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10" w:rsidRPr="005A1210" w:rsidRDefault="005A1210" w:rsidP="005A12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46A16" w:rsidRPr="00146A16" w:rsidRDefault="00146A16" w:rsidP="00146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16">
        <w:rPr>
          <w:rFonts w:ascii="Times New Roman" w:hAnsi="Times New Roman" w:cs="Times New Roman"/>
          <w:b/>
          <w:sz w:val="28"/>
          <w:szCs w:val="28"/>
        </w:rPr>
        <w:t>«Правила безопасности для детей. Безопасность на дорогах»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Переходя улицу, всегда надо смотреть сначала налево, а дойд</w:t>
      </w:r>
      <w:r>
        <w:rPr>
          <w:rFonts w:ascii="Times New Roman" w:hAnsi="Times New Roman" w:cs="Times New Roman"/>
          <w:sz w:val="28"/>
          <w:szCs w:val="28"/>
        </w:rPr>
        <w:t>я до середины дороги - направо.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Переходить улицу можно только по пешеходным переходам. Они обозначаются специальн</w:t>
      </w:r>
      <w:r>
        <w:rPr>
          <w:rFonts w:ascii="Times New Roman" w:hAnsi="Times New Roman" w:cs="Times New Roman"/>
          <w:sz w:val="28"/>
          <w:szCs w:val="28"/>
        </w:rPr>
        <w:t>ым знаком « Пешеходный переход»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Если нет подземного перехода, ты должен пользо</w:t>
      </w:r>
      <w:r>
        <w:rPr>
          <w:rFonts w:ascii="Times New Roman" w:hAnsi="Times New Roman" w:cs="Times New Roman"/>
          <w:sz w:val="28"/>
          <w:szCs w:val="28"/>
        </w:rPr>
        <w:t>ваться переходом со светофором.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Вне населенных пунктов детям разрешается идти только с взрослым</w:t>
      </w:r>
      <w:r>
        <w:rPr>
          <w:rFonts w:ascii="Times New Roman" w:hAnsi="Times New Roman" w:cs="Times New Roman"/>
          <w:sz w:val="28"/>
          <w:szCs w:val="28"/>
        </w:rPr>
        <w:t>и по краю навстречу машинам.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</w:t>
      </w:r>
      <w:r>
        <w:rPr>
          <w:rFonts w:ascii="Times New Roman" w:hAnsi="Times New Roman" w:cs="Times New Roman"/>
          <w:sz w:val="28"/>
          <w:szCs w:val="28"/>
        </w:rPr>
        <w:t>ерейти улицу.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Ни в коем случае нельзя выбегать на дорогу. П</w:t>
      </w:r>
      <w:r>
        <w:rPr>
          <w:rFonts w:ascii="Times New Roman" w:hAnsi="Times New Roman" w:cs="Times New Roman"/>
          <w:sz w:val="28"/>
          <w:szCs w:val="28"/>
        </w:rPr>
        <w:t>еред дорогой надо остановиться.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Нельзя играть на проез</w:t>
      </w:r>
      <w:r>
        <w:rPr>
          <w:rFonts w:ascii="Times New Roman" w:hAnsi="Times New Roman" w:cs="Times New Roman"/>
          <w:sz w:val="28"/>
          <w:szCs w:val="28"/>
        </w:rPr>
        <w:t>жей части дороги и на тротуаре.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Безопаснее всего переходить улицу</w:t>
      </w:r>
      <w:r>
        <w:rPr>
          <w:rFonts w:ascii="Times New Roman" w:hAnsi="Times New Roman" w:cs="Times New Roman"/>
          <w:sz w:val="28"/>
          <w:szCs w:val="28"/>
        </w:rPr>
        <w:t xml:space="preserve"> с группой с группой пешеходов.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1.  При движен</w:t>
      </w:r>
      <w:r>
        <w:rPr>
          <w:rFonts w:ascii="Times New Roman" w:hAnsi="Times New Roman" w:cs="Times New Roman"/>
          <w:sz w:val="28"/>
          <w:szCs w:val="28"/>
        </w:rPr>
        <w:t>ии по тротуару: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придержив</w:t>
      </w:r>
      <w:r>
        <w:rPr>
          <w:rFonts w:ascii="Times New Roman" w:hAnsi="Times New Roman" w:cs="Times New Roman"/>
          <w:sz w:val="28"/>
          <w:szCs w:val="28"/>
        </w:rPr>
        <w:t>айтесь правой стороны тротуара;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не ведите ребенка по краю тротуара: взрослый должен находи</w:t>
      </w:r>
      <w:r>
        <w:rPr>
          <w:rFonts w:ascii="Times New Roman" w:hAnsi="Times New Roman" w:cs="Times New Roman"/>
          <w:sz w:val="28"/>
          <w:szCs w:val="28"/>
        </w:rPr>
        <w:t>ться со стороны проезжей части;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Готовясь перейти дорогу: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остановитесь или замедлите движ</w:t>
      </w:r>
      <w:r>
        <w:rPr>
          <w:rFonts w:ascii="Times New Roman" w:hAnsi="Times New Roman" w:cs="Times New Roman"/>
          <w:sz w:val="28"/>
          <w:szCs w:val="28"/>
        </w:rPr>
        <w:t>ение, осмотрите проезжую часть;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привлеките ребенка к наблю</w:t>
      </w:r>
      <w:r>
        <w:rPr>
          <w:rFonts w:ascii="Times New Roman" w:hAnsi="Times New Roman" w:cs="Times New Roman"/>
          <w:sz w:val="28"/>
          <w:szCs w:val="28"/>
        </w:rPr>
        <w:t>дению за обстановкой на дороге;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улицы, остановку для осмотра дороги, оста</w:t>
      </w:r>
      <w:r>
        <w:rPr>
          <w:rFonts w:ascii="Times New Roman" w:hAnsi="Times New Roman" w:cs="Times New Roman"/>
          <w:sz w:val="28"/>
          <w:szCs w:val="28"/>
        </w:rPr>
        <w:t>новку для пропуска автомобилей;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учите ребенка различать приближающиеся транспортные средства;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не стойте с ребенком на краю тротуара, так как при проезде транспортного средство может зацепить, с</w:t>
      </w:r>
      <w:r>
        <w:rPr>
          <w:rFonts w:ascii="Times New Roman" w:hAnsi="Times New Roman" w:cs="Times New Roman"/>
          <w:sz w:val="28"/>
          <w:szCs w:val="28"/>
        </w:rPr>
        <w:t>бить, наехать задними колесами;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неоднократно показывайте ребенку, как транспортное средство останавливается у переход</w:t>
      </w:r>
      <w:r>
        <w:rPr>
          <w:rFonts w:ascii="Times New Roman" w:hAnsi="Times New Roman" w:cs="Times New Roman"/>
          <w:sz w:val="28"/>
          <w:szCs w:val="28"/>
        </w:rPr>
        <w:t>а, как оно движется по инерции.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выходе из дома: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</w:t>
      </w:r>
      <w:r>
        <w:rPr>
          <w:rFonts w:ascii="Times New Roman" w:hAnsi="Times New Roman" w:cs="Times New Roman"/>
          <w:sz w:val="28"/>
          <w:szCs w:val="28"/>
        </w:rPr>
        <w:t>ль, мотоцикл, мопед, велосипед;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146A16">
        <w:rPr>
          <w:rFonts w:ascii="Times New Roman" w:hAnsi="Times New Roman" w:cs="Times New Roman"/>
          <w:sz w:val="28"/>
          <w:szCs w:val="28"/>
        </w:rPr>
        <w:t>оглянитесь</w:t>
      </w:r>
      <w:proofErr w:type="gramEnd"/>
      <w:r w:rsidRPr="00146A1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т ли за препятствием опасности.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4. При ожи</w:t>
      </w:r>
      <w:r>
        <w:rPr>
          <w:rFonts w:ascii="Times New Roman" w:hAnsi="Times New Roman" w:cs="Times New Roman"/>
          <w:sz w:val="28"/>
          <w:szCs w:val="28"/>
        </w:rPr>
        <w:t>дании общественного транспорта: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стойте вместе с детьми только на посадочных площадках, а при их отсу</w:t>
      </w:r>
      <w:r>
        <w:rPr>
          <w:rFonts w:ascii="Times New Roman" w:hAnsi="Times New Roman" w:cs="Times New Roman"/>
          <w:sz w:val="28"/>
          <w:szCs w:val="28"/>
        </w:rPr>
        <w:t>тствии на тротуаре или обочине.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 xml:space="preserve">5. При переходе </w:t>
      </w:r>
      <w:r>
        <w:rPr>
          <w:rFonts w:ascii="Times New Roman" w:hAnsi="Times New Roman" w:cs="Times New Roman"/>
          <w:sz w:val="28"/>
          <w:szCs w:val="28"/>
        </w:rPr>
        <w:t>проезжей части: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переходите дорогу только по пешеходным переходам или на перекрестках по отмеченной линии зебре, иначе ребенок при</w:t>
      </w:r>
      <w:r>
        <w:rPr>
          <w:rFonts w:ascii="Times New Roman" w:hAnsi="Times New Roman" w:cs="Times New Roman"/>
          <w:sz w:val="28"/>
          <w:szCs w:val="28"/>
        </w:rPr>
        <w:t xml:space="preserve">выкнет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придется;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не спешите и не бегите; переходите д</w:t>
      </w:r>
      <w:r>
        <w:rPr>
          <w:rFonts w:ascii="Times New Roman" w:hAnsi="Times New Roman" w:cs="Times New Roman"/>
          <w:sz w:val="28"/>
          <w:szCs w:val="28"/>
        </w:rPr>
        <w:t>орогу всегда размеренным шагом;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lastRenderedPageBreak/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146A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46A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>
        <w:rPr>
          <w:rFonts w:ascii="Times New Roman" w:hAnsi="Times New Roman" w:cs="Times New Roman"/>
          <w:sz w:val="28"/>
          <w:szCs w:val="28"/>
        </w:rPr>
        <w:t>- транспортными средствами;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</w:t>
      </w:r>
      <w:r>
        <w:rPr>
          <w:rFonts w:ascii="Times New Roman" w:hAnsi="Times New Roman" w:cs="Times New Roman"/>
          <w:sz w:val="28"/>
          <w:szCs w:val="28"/>
        </w:rPr>
        <w:t>нушите ребенку, что это опасно;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не начинайте переходить улицу, по которой редко проезжает транспорт, не посмотрев вокруг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объясните ребенку, что автомобили могут неожиданно выех</w:t>
      </w:r>
      <w:r>
        <w:rPr>
          <w:rFonts w:ascii="Times New Roman" w:hAnsi="Times New Roman" w:cs="Times New Roman"/>
          <w:sz w:val="28"/>
          <w:szCs w:val="28"/>
        </w:rPr>
        <w:t>ать из переулка, со двора дома;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6. При посадке и высад</w:t>
      </w:r>
      <w:r>
        <w:rPr>
          <w:rFonts w:ascii="Times New Roman" w:hAnsi="Times New Roman" w:cs="Times New Roman"/>
          <w:sz w:val="28"/>
          <w:szCs w:val="28"/>
        </w:rPr>
        <w:t>ке из общественного транспорта: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</w:t>
      </w:r>
      <w:r>
        <w:rPr>
          <w:rFonts w:ascii="Times New Roman" w:hAnsi="Times New Roman" w:cs="Times New Roman"/>
          <w:sz w:val="28"/>
          <w:szCs w:val="28"/>
        </w:rPr>
        <w:t>нспорта на проезжую часть;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</w:t>
      </w:r>
      <w:r>
        <w:rPr>
          <w:rFonts w:ascii="Times New Roman" w:hAnsi="Times New Roman" w:cs="Times New Roman"/>
          <w:sz w:val="28"/>
          <w:szCs w:val="28"/>
        </w:rPr>
        <w:t>ступиться и попасть под колеса;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</w:t>
      </w:r>
      <w:r>
        <w:rPr>
          <w:rFonts w:ascii="Times New Roman" w:hAnsi="Times New Roman" w:cs="Times New Roman"/>
          <w:sz w:val="28"/>
          <w:szCs w:val="28"/>
        </w:rPr>
        <w:t xml:space="preserve"> колеса транспортного средства;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научите ребенка быть внимательным в зоне остановке особо опасном месте для него: стоящий автобус сокр</w:t>
      </w:r>
      <w:r>
        <w:rPr>
          <w:rFonts w:ascii="Times New Roman" w:hAnsi="Times New Roman" w:cs="Times New Roman"/>
          <w:sz w:val="28"/>
          <w:szCs w:val="28"/>
        </w:rPr>
        <w:t>ащает обзор дороги в этой зоне.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7. При движени</w:t>
      </w:r>
      <w:r>
        <w:rPr>
          <w:rFonts w:ascii="Times New Roman" w:hAnsi="Times New Roman" w:cs="Times New Roman"/>
          <w:sz w:val="28"/>
          <w:szCs w:val="28"/>
        </w:rPr>
        <w:t>и автомобиля: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 xml:space="preserve">- приучайте детей сидеть в автомобиле только на заднем сиденье; не разрешайте сидеть рядом с водителем, если переднее сиденье </w:t>
      </w:r>
      <w:r>
        <w:rPr>
          <w:rFonts w:ascii="Times New Roman" w:hAnsi="Times New Roman" w:cs="Times New Roman"/>
          <w:sz w:val="28"/>
          <w:szCs w:val="28"/>
        </w:rPr>
        <w:t>не оборудовано детским креслом;</w:t>
      </w:r>
    </w:p>
    <w:p w:rsidR="00146A16" w:rsidRPr="00146A16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</w:t>
      </w:r>
      <w:r>
        <w:rPr>
          <w:rFonts w:ascii="Times New Roman" w:hAnsi="Times New Roman" w:cs="Times New Roman"/>
          <w:sz w:val="28"/>
          <w:szCs w:val="28"/>
        </w:rPr>
        <w:t xml:space="preserve"> и удариться о переднее стекло;</w:t>
      </w:r>
      <w:bookmarkStart w:id="0" w:name="_GoBack"/>
      <w:bookmarkEnd w:id="0"/>
    </w:p>
    <w:p w:rsidR="00537ECB" w:rsidRPr="005A1210" w:rsidRDefault="00146A16" w:rsidP="0014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16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присмотра.</w:t>
      </w:r>
    </w:p>
    <w:sectPr w:rsidR="00537ECB" w:rsidRPr="005A1210" w:rsidSect="005A1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D6F"/>
    <w:multiLevelType w:val="hybridMultilevel"/>
    <w:tmpl w:val="50AA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A2811"/>
    <w:multiLevelType w:val="hybridMultilevel"/>
    <w:tmpl w:val="76CC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FC"/>
    <w:rsid w:val="00146A16"/>
    <w:rsid w:val="003D13FC"/>
    <w:rsid w:val="00537ECB"/>
    <w:rsid w:val="005A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Ryzen2020</dc:creator>
  <cp:keywords/>
  <dc:description/>
  <cp:lastModifiedBy>Ryzen2020</cp:lastModifiedBy>
  <cp:revision>5</cp:revision>
  <dcterms:created xsi:type="dcterms:W3CDTF">2022-03-18T12:47:00Z</dcterms:created>
  <dcterms:modified xsi:type="dcterms:W3CDTF">2022-03-18T12:53:00Z</dcterms:modified>
</cp:coreProperties>
</file>