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97C" w:rsidRPr="00247E0D" w:rsidRDefault="00247E0D" w:rsidP="00071F44">
      <w:pPr>
        <w:jc w:val="center"/>
        <w:rPr>
          <w:rFonts w:eastAsia="Times New Roman"/>
          <w:b/>
          <w:bCs/>
          <w:sz w:val="24"/>
          <w:szCs w:val="24"/>
        </w:rPr>
      </w:pPr>
      <w:r>
        <w:rPr>
          <w:rFonts w:eastAsia="Times New Roman"/>
          <w:b/>
          <w:bCs/>
          <w:noProof/>
          <w:sz w:val="24"/>
          <w:szCs w:val="24"/>
        </w:rPr>
        <w:drawing>
          <wp:inline distT="0" distB="0" distL="0" distR="0">
            <wp:extent cx="6523355" cy="92106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rotWithShape="1">
                    <a:blip r:embed="rId8">
                      <a:extLst>
                        <a:ext uri="{28A0092B-C50C-407E-A947-70E740481C1C}">
                          <a14:useLocalDpi xmlns:a14="http://schemas.microsoft.com/office/drawing/2010/main" val="0"/>
                        </a:ext>
                      </a:extLst>
                    </a:blip>
                    <a:srcRect l="3002" r="2742" b="8897"/>
                    <a:stretch/>
                  </pic:blipFill>
                  <pic:spPr bwMode="auto">
                    <a:xfrm>
                      <a:off x="0" y="0"/>
                      <a:ext cx="6528843" cy="9218424"/>
                    </a:xfrm>
                    <a:prstGeom prst="rect">
                      <a:avLst/>
                    </a:prstGeom>
                    <a:ln>
                      <a:noFill/>
                    </a:ln>
                    <a:extLst>
                      <a:ext uri="{53640926-AAD7-44D8-BBD7-CCE9431645EC}">
                        <a14:shadowObscured xmlns:a14="http://schemas.microsoft.com/office/drawing/2010/main"/>
                      </a:ext>
                    </a:extLst>
                  </pic:spPr>
                </pic:pic>
              </a:graphicData>
            </a:graphic>
          </wp:inline>
        </w:drawing>
      </w:r>
    </w:p>
    <w:p w:rsidR="004F197C" w:rsidRDefault="00247E0D" w:rsidP="00247E0D">
      <w:pPr>
        <w:jc w:val="center"/>
        <w:rPr>
          <w:rFonts w:eastAsia="Times New Roman"/>
          <w:b/>
          <w:bCs/>
          <w:sz w:val="28"/>
          <w:szCs w:val="28"/>
        </w:rPr>
      </w:pPr>
      <w:r>
        <w:rPr>
          <w:rFonts w:eastAsia="Times New Roman"/>
          <w:b/>
          <w:bCs/>
          <w:sz w:val="28"/>
          <w:szCs w:val="28"/>
        </w:rPr>
        <w:br w:type="page"/>
      </w:r>
    </w:p>
    <w:p w:rsidR="00E26D27" w:rsidRPr="006679C4" w:rsidRDefault="00E26D27" w:rsidP="00FA5A6B">
      <w:pPr>
        <w:ind w:firstLine="709"/>
        <w:jc w:val="center"/>
        <w:rPr>
          <w:b/>
          <w:sz w:val="24"/>
          <w:szCs w:val="24"/>
        </w:rPr>
      </w:pPr>
      <w:r w:rsidRPr="006679C4">
        <w:rPr>
          <w:b/>
          <w:sz w:val="24"/>
          <w:szCs w:val="24"/>
        </w:rPr>
        <w:lastRenderedPageBreak/>
        <w:t>СОДЕРЖАНИЕ</w:t>
      </w:r>
      <w:r w:rsidR="006679C4" w:rsidRPr="006679C4">
        <w:rPr>
          <w:b/>
          <w:sz w:val="24"/>
          <w:szCs w:val="24"/>
        </w:rPr>
        <w:t>:</w:t>
      </w:r>
    </w:p>
    <w:p w:rsidR="00E26D27" w:rsidRPr="006679C4" w:rsidRDefault="00E26D27" w:rsidP="00FA5A6B">
      <w:pPr>
        <w:ind w:firstLine="709"/>
        <w:jc w:val="both"/>
        <w:rPr>
          <w:sz w:val="24"/>
          <w:szCs w:val="24"/>
        </w:rPr>
      </w:pPr>
      <w:r w:rsidRPr="006679C4">
        <w:rPr>
          <w:b/>
          <w:sz w:val="24"/>
          <w:szCs w:val="24"/>
        </w:rPr>
        <w:t>I. ЦЕЛЕВОЙ РАЗДЕЛ</w:t>
      </w:r>
      <w:r w:rsidR="006679C4">
        <w:rPr>
          <w:sz w:val="24"/>
          <w:szCs w:val="24"/>
        </w:rPr>
        <w:t>…………………………………………………………………</w:t>
      </w:r>
      <w:r w:rsidR="00752E86">
        <w:rPr>
          <w:sz w:val="24"/>
          <w:szCs w:val="24"/>
        </w:rPr>
        <w:t>……...4</w:t>
      </w:r>
    </w:p>
    <w:p w:rsidR="00E26D27" w:rsidRPr="006679C4" w:rsidRDefault="006679C4" w:rsidP="00FA5A6B">
      <w:pPr>
        <w:ind w:firstLine="709"/>
        <w:jc w:val="both"/>
        <w:rPr>
          <w:sz w:val="24"/>
          <w:szCs w:val="24"/>
        </w:rPr>
      </w:pPr>
      <w:r>
        <w:rPr>
          <w:sz w:val="24"/>
          <w:szCs w:val="24"/>
        </w:rPr>
        <w:t>1.1. Пояснительная записка</w:t>
      </w:r>
      <w:r w:rsidR="00FA5A6B">
        <w:rPr>
          <w:sz w:val="24"/>
          <w:szCs w:val="24"/>
        </w:rPr>
        <w:t>…………………………………………………………………</w:t>
      </w:r>
      <w:r w:rsidR="00752E86">
        <w:rPr>
          <w:sz w:val="24"/>
          <w:szCs w:val="24"/>
        </w:rPr>
        <w:t>.....4</w:t>
      </w:r>
    </w:p>
    <w:p w:rsidR="00E26D27" w:rsidRPr="006679C4" w:rsidRDefault="00E26D27" w:rsidP="00FA5A6B">
      <w:pPr>
        <w:ind w:firstLine="709"/>
        <w:jc w:val="both"/>
        <w:rPr>
          <w:sz w:val="24"/>
          <w:szCs w:val="24"/>
        </w:rPr>
      </w:pPr>
      <w:r w:rsidRPr="006679C4">
        <w:rPr>
          <w:sz w:val="24"/>
          <w:szCs w:val="24"/>
        </w:rPr>
        <w:t>1.1.1. Цел</w:t>
      </w:r>
      <w:r w:rsidR="006679C4">
        <w:rPr>
          <w:sz w:val="24"/>
          <w:szCs w:val="24"/>
        </w:rPr>
        <w:t>и и задачи реализации Программы</w:t>
      </w:r>
      <w:r w:rsidR="00FA5A6B">
        <w:rPr>
          <w:sz w:val="24"/>
          <w:szCs w:val="24"/>
        </w:rPr>
        <w:t>…………………………</w:t>
      </w:r>
      <w:r w:rsidR="00752E86">
        <w:rPr>
          <w:sz w:val="24"/>
          <w:szCs w:val="24"/>
        </w:rPr>
        <w:t>………………………8</w:t>
      </w:r>
    </w:p>
    <w:p w:rsidR="00E26D27" w:rsidRPr="006679C4" w:rsidRDefault="00E26D27" w:rsidP="00FA5A6B">
      <w:pPr>
        <w:ind w:firstLine="709"/>
        <w:jc w:val="both"/>
        <w:rPr>
          <w:sz w:val="24"/>
          <w:szCs w:val="24"/>
        </w:rPr>
      </w:pPr>
      <w:r w:rsidRPr="006679C4">
        <w:rPr>
          <w:sz w:val="24"/>
          <w:szCs w:val="24"/>
        </w:rPr>
        <w:t>1.1.2. Принципы и подходы к формированию Программы</w:t>
      </w:r>
      <w:r w:rsidR="00FA5A6B">
        <w:rPr>
          <w:sz w:val="24"/>
          <w:szCs w:val="24"/>
        </w:rPr>
        <w:t>………………………</w:t>
      </w:r>
      <w:r w:rsidR="00752E86">
        <w:rPr>
          <w:sz w:val="24"/>
          <w:szCs w:val="24"/>
        </w:rPr>
        <w:t>………….9</w:t>
      </w:r>
    </w:p>
    <w:p w:rsidR="00E26D27" w:rsidRDefault="006679C4" w:rsidP="00FA5A6B">
      <w:pPr>
        <w:ind w:firstLine="709"/>
        <w:jc w:val="both"/>
        <w:rPr>
          <w:sz w:val="24"/>
          <w:szCs w:val="24"/>
        </w:rPr>
      </w:pPr>
      <w:r>
        <w:rPr>
          <w:sz w:val="24"/>
          <w:szCs w:val="24"/>
        </w:rPr>
        <w:t>1.1.3. Приоритетные направления деятельности</w:t>
      </w:r>
      <w:r w:rsidR="00FA5A6B">
        <w:rPr>
          <w:sz w:val="24"/>
          <w:szCs w:val="24"/>
        </w:rPr>
        <w:t xml:space="preserve"> ДОУ…………………………</w:t>
      </w:r>
      <w:r w:rsidR="00752E86">
        <w:rPr>
          <w:sz w:val="24"/>
          <w:szCs w:val="24"/>
        </w:rPr>
        <w:t>…………...12</w:t>
      </w:r>
    </w:p>
    <w:p w:rsidR="006679C4" w:rsidRDefault="006679C4" w:rsidP="00FA5A6B">
      <w:pPr>
        <w:ind w:firstLine="709"/>
        <w:jc w:val="both"/>
        <w:rPr>
          <w:sz w:val="24"/>
          <w:szCs w:val="24"/>
        </w:rPr>
      </w:pPr>
      <w:r>
        <w:rPr>
          <w:sz w:val="24"/>
          <w:szCs w:val="24"/>
        </w:rPr>
        <w:t>1.1.4</w:t>
      </w:r>
      <w:r w:rsidR="00097D73">
        <w:rPr>
          <w:sz w:val="24"/>
          <w:szCs w:val="24"/>
        </w:rPr>
        <w:t>.</w:t>
      </w:r>
      <w:r>
        <w:rPr>
          <w:sz w:val="24"/>
          <w:szCs w:val="24"/>
        </w:rPr>
        <w:t xml:space="preserve"> Возрастные и индивидуальные особенности воспитанников</w:t>
      </w:r>
      <w:r w:rsidR="00FA5A6B">
        <w:rPr>
          <w:sz w:val="24"/>
          <w:szCs w:val="24"/>
        </w:rPr>
        <w:t>………………</w:t>
      </w:r>
      <w:r w:rsidR="00752E86">
        <w:rPr>
          <w:sz w:val="24"/>
          <w:szCs w:val="24"/>
        </w:rPr>
        <w:t>………..14</w:t>
      </w:r>
    </w:p>
    <w:p w:rsidR="00097D73" w:rsidRPr="006679C4" w:rsidRDefault="00097D73" w:rsidP="00FA5A6B">
      <w:pPr>
        <w:ind w:firstLine="709"/>
        <w:jc w:val="both"/>
        <w:rPr>
          <w:sz w:val="24"/>
          <w:szCs w:val="24"/>
        </w:rPr>
      </w:pPr>
      <w:r>
        <w:rPr>
          <w:sz w:val="24"/>
          <w:szCs w:val="24"/>
        </w:rPr>
        <w:t xml:space="preserve">1.1.5. </w:t>
      </w:r>
      <w:r w:rsidR="00854673">
        <w:rPr>
          <w:sz w:val="24"/>
          <w:szCs w:val="24"/>
        </w:rPr>
        <w:t>С</w:t>
      </w:r>
      <w:r>
        <w:rPr>
          <w:sz w:val="24"/>
          <w:szCs w:val="24"/>
        </w:rPr>
        <w:t>пецифик</w:t>
      </w:r>
      <w:r w:rsidR="00854673">
        <w:rPr>
          <w:sz w:val="24"/>
          <w:szCs w:val="24"/>
        </w:rPr>
        <w:t>а условий</w:t>
      </w:r>
      <w:r>
        <w:rPr>
          <w:sz w:val="24"/>
          <w:szCs w:val="24"/>
        </w:rPr>
        <w:t xml:space="preserve"> ДОУ</w:t>
      </w:r>
      <w:r w:rsidR="00FA5A6B">
        <w:rPr>
          <w:sz w:val="24"/>
          <w:szCs w:val="24"/>
        </w:rPr>
        <w:t>…………………………………………</w:t>
      </w:r>
      <w:r w:rsidR="00752E86">
        <w:rPr>
          <w:sz w:val="24"/>
          <w:szCs w:val="24"/>
        </w:rPr>
        <w:t>…………………….34</w:t>
      </w:r>
    </w:p>
    <w:p w:rsidR="00E26D27" w:rsidRPr="006679C4" w:rsidRDefault="00097D73" w:rsidP="00FA5A6B">
      <w:pPr>
        <w:ind w:firstLine="709"/>
        <w:jc w:val="both"/>
        <w:rPr>
          <w:sz w:val="24"/>
          <w:szCs w:val="24"/>
        </w:rPr>
      </w:pPr>
      <w:r>
        <w:rPr>
          <w:sz w:val="24"/>
          <w:szCs w:val="24"/>
        </w:rPr>
        <w:t>1.1.6</w:t>
      </w:r>
      <w:r w:rsidR="00E26D27" w:rsidRPr="006679C4">
        <w:rPr>
          <w:sz w:val="24"/>
          <w:szCs w:val="24"/>
        </w:rPr>
        <w:t>. З</w:t>
      </w:r>
      <w:r>
        <w:rPr>
          <w:sz w:val="24"/>
          <w:szCs w:val="24"/>
        </w:rPr>
        <w:t>начимые для разработки и реализации Программы характеристики</w:t>
      </w:r>
      <w:r w:rsidR="00FA5A6B">
        <w:rPr>
          <w:sz w:val="24"/>
          <w:szCs w:val="24"/>
        </w:rPr>
        <w:t>………………</w:t>
      </w:r>
      <w:r w:rsidR="00752E86">
        <w:rPr>
          <w:sz w:val="24"/>
          <w:szCs w:val="24"/>
        </w:rPr>
        <w:t>35</w:t>
      </w:r>
    </w:p>
    <w:p w:rsidR="00E26D27" w:rsidRDefault="00E26D27" w:rsidP="00FA5A6B">
      <w:pPr>
        <w:ind w:firstLine="709"/>
        <w:jc w:val="both"/>
        <w:rPr>
          <w:sz w:val="24"/>
          <w:szCs w:val="24"/>
        </w:rPr>
      </w:pPr>
      <w:r w:rsidRPr="006679C4">
        <w:rPr>
          <w:sz w:val="24"/>
          <w:szCs w:val="24"/>
        </w:rPr>
        <w:t xml:space="preserve">1.2. Планируемые </w:t>
      </w:r>
      <w:r w:rsidR="00097D73">
        <w:rPr>
          <w:sz w:val="24"/>
          <w:szCs w:val="24"/>
        </w:rPr>
        <w:t>результаты реализации Программы</w:t>
      </w:r>
      <w:r w:rsidR="00FA5A6B">
        <w:rPr>
          <w:sz w:val="24"/>
          <w:szCs w:val="24"/>
        </w:rPr>
        <w:t xml:space="preserve"> воспитанниками…………</w:t>
      </w:r>
      <w:r w:rsidR="00752E86">
        <w:rPr>
          <w:sz w:val="24"/>
          <w:szCs w:val="24"/>
        </w:rPr>
        <w:t>……….37</w:t>
      </w:r>
    </w:p>
    <w:p w:rsidR="00E26D27" w:rsidRPr="006679C4" w:rsidRDefault="00E26D27" w:rsidP="00FA5A6B">
      <w:pPr>
        <w:ind w:firstLine="709"/>
        <w:jc w:val="both"/>
        <w:rPr>
          <w:sz w:val="24"/>
          <w:szCs w:val="24"/>
        </w:rPr>
      </w:pPr>
      <w:r w:rsidRPr="006679C4">
        <w:rPr>
          <w:sz w:val="24"/>
          <w:szCs w:val="24"/>
        </w:rPr>
        <w:t>1.3. Развивающее оценивание качества образовательной деятельности по Программе</w:t>
      </w:r>
      <w:r w:rsidR="00FA5A6B">
        <w:rPr>
          <w:sz w:val="24"/>
          <w:szCs w:val="24"/>
        </w:rPr>
        <w:t>….</w:t>
      </w:r>
      <w:r w:rsidR="00752E86">
        <w:rPr>
          <w:sz w:val="24"/>
          <w:szCs w:val="24"/>
        </w:rPr>
        <w:t>64</w:t>
      </w:r>
    </w:p>
    <w:p w:rsidR="00E26D27" w:rsidRPr="006679C4" w:rsidRDefault="00E26D27" w:rsidP="00FA5A6B">
      <w:pPr>
        <w:ind w:firstLine="709"/>
        <w:jc w:val="both"/>
        <w:rPr>
          <w:sz w:val="24"/>
          <w:szCs w:val="24"/>
        </w:rPr>
      </w:pPr>
      <w:r w:rsidRPr="006679C4">
        <w:rPr>
          <w:sz w:val="24"/>
          <w:szCs w:val="24"/>
        </w:rPr>
        <w:t>Часть, формируемая участниками образовательных отношений</w:t>
      </w:r>
      <w:r w:rsidR="00FA5A6B">
        <w:rPr>
          <w:sz w:val="24"/>
          <w:szCs w:val="24"/>
        </w:rPr>
        <w:t>…</w:t>
      </w:r>
      <w:r w:rsidR="00752E86">
        <w:rPr>
          <w:sz w:val="24"/>
          <w:szCs w:val="24"/>
        </w:rPr>
        <w:t>…………………</w:t>
      </w:r>
      <w:r w:rsidR="0040268C">
        <w:rPr>
          <w:sz w:val="24"/>
          <w:szCs w:val="24"/>
        </w:rPr>
        <w:t>…….</w:t>
      </w:r>
      <w:r w:rsidR="00752E86">
        <w:rPr>
          <w:sz w:val="24"/>
          <w:szCs w:val="24"/>
        </w:rPr>
        <w:t>.69</w:t>
      </w:r>
    </w:p>
    <w:p w:rsidR="00E26D27" w:rsidRPr="00FA5A6B" w:rsidRDefault="00E26D27" w:rsidP="00FA5A6B">
      <w:pPr>
        <w:ind w:firstLine="709"/>
        <w:jc w:val="both"/>
        <w:rPr>
          <w:bCs/>
          <w:sz w:val="24"/>
          <w:szCs w:val="24"/>
        </w:rPr>
      </w:pPr>
      <w:r w:rsidRPr="00097D73">
        <w:rPr>
          <w:b/>
          <w:sz w:val="24"/>
          <w:szCs w:val="24"/>
        </w:rPr>
        <w:t>II.СОДЕРЖАТЕЛЬНЫЙ РАЗДЕЛ</w:t>
      </w:r>
      <w:r w:rsidR="00FA5A6B">
        <w:rPr>
          <w:bCs/>
          <w:sz w:val="24"/>
          <w:szCs w:val="24"/>
        </w:rPr>
        <w:t>……………………</w:t>
      </w:r>
      <w:r w:rsidR="00752E86">
        <w:rPr>
          <w:bCs/>
          <w:sz w:val="24"/>
          <w:szCs w:val="24"/>
        </w:rPr>
        <w:t>……………………………………77</w:t>
      </w:r>
    </w:p>
    <w:p w:rsidR="00E26D27" w:rsidRPr="006679C4" w:rsidRDefault="00E26D27" w:rsidP="00FA5A6B">
      <w:pPr>
        <w:ind w:firstLine="709"/>
        <w:jc w:val="both"/>
        <w:rPr>
          <w:sz w:val="24"/>
          <w:szCs w:val="24"/>
        </w:rPr>
      </w:pPr>
      <w:r w:rsidRPr="006679C4">
        <w:rPr>
          <w:sz w:val="24"/>
          <w:szCs w:val="24"/>
        </w:rPr>
        <w:t>2.1.</w:t>
      </w:r>
      <w:r w:rsidR="00FA5A6B">
        <w:rPr>
          <w:sz w:val="24"/>
          <w:szCs w:val="24"/>
        </w:rPr>
        <w:t xml:space="preserve"> </w:t>
      </w:r>
      <w:r w:rsidRPr="006679C4">
        <w:rPr>
          <w:sz w:val="24"/>
          <w:szCs w:val="24"/>
        </w:rPr>
        <w:t>Описание образовательной деятельности в соответствии с направлениями развития ребенка по пяти образовательным областям</w:t>
      </w:r>
      <w:r w:rsidR="00FA5A6B">
        <w:rPr>
          <w:sz w:val="24"/>
          <w:szCs w:val="24"/>
        </w:rPr>
        <w:t>………………………………………………………</w:t>
      </w:r>
      <w:r w:rsidR="00752E86">
        <w:rPr>
          <w:sz w:val="24"/>
          <w:szCs w:val="24"/>
        </w:rPr>
        <w:t>...77</w:t>
      </w:r>
    </w:p>
    <w:p w:rsidR="00E26D27" w:rsidRPr="006679C4" w:rsidRDefault="00E26D27" w:rsidP="00FA5A6B">
      <w:pPr>
        <w:ind w:firstLine="709"/>
        <w:jc w:val="both"/>
        <w:rPr>
          <w:sz w:val="24"/>
          <w:szCs w:val="24"/>
        </w:rPr>
      </w:pPr>
      <w:r w:rsidRPr="006679C4">
        <w:rPr>
          <w:sz w:val="24"/>
          <w:szCs w:val="24"/>
        </w:rPr>
        <w:t xml:space="preserve">2.1.1. </w:t>
      </w:r>
      <w:r w:rsidR="00FA5A6B">
        <w:rPr>
          <w:sz w:val="24"/>
          <w:szCs w:val="24"/>
        </w:rPr>
        <w:t>Р</w:t>
      </w:r>
      <w:r w:rsidRPr="006679C4">
        <w:rPr>
          <w:sz w:val="24"/>
          <w:szCs w:val="24"/>
        </w:rPr>
        <w:t>анний возраст</w:t>
      </w:r>
      <w:r w:rsidR="00FA5A6B">
        <w:rPr>
          <w:sz w:val="24"/>
          <w:szCs w:val="24"/>
        </w:rPr>
        <w:t>……………………</w:t>
      </w:r>
      <w:r w:rsidR="00752E86">
        <w:rPr>
          <w:sz w:val="24"/>
          <w:szCs w:val="24"/>
        </w:rPr>
        <w:t>……………………………………………………..78</w:t>
      </w:r>
    </w:p>
    <w:p w:rsidR="00E26D27" w:rsidRPr="006679C4" w:rsidRDefault="00E26D27" w:rsidP="00FA5A6B">
      <w:pPr>
        <w:ind w:firstLine="709"/>
        <w:jc w:val="both"/>
        <w:rPr>
          <w:sz w:val="24"/>
          <w:szCs w:val="24"/>
        </w:rPr>
      </w:pPr>
      <w:r w:rsidRPr="006679C4">
        <w:rPr>
          <w:sz w:val="24"/>
          <w:szCs w:val="24"/>
        </w:rPr>
        <w:t>2.1.2. Дошкольный возраст</w:t>
      </w:r>
      <w:r w:rsidR="00FA5A6B">
        <w:rPr>
          <w:sz w:val="24"/>
          <w:szCs w:val="24"/>
        </w:rPr>
        <w:t>…………………………………………………………</w:t>
      </w:r>
      <w:r w:rsidR="00752E86">
        <w:rPr>
          <w:sz w:val="24"/>
          <w:szCs w:val="24"/>
        </w:rPr>
        <w:t>…………85</w:t>
      </w:r>
    </w:p>
    <w:p w:rsidR="00E26D27" w:rsidRPr="006679C4" w:rsidRDefault="00E26D27" w:rsidP="00FA5A6B">
      <w:pPr>
        <w:ind w:firstLine="709"/>
        <w:jc w:val="both"/>
        <w:rPr>
          <w:sz w:val="24"/>
          <w:szCs w:val="24"/>
        </w:rPr>
      </w:pPr>
      <w:r w:rsidRPr="006679C4">
        <w:rPr>
          <w:sz w:val="24"/>
          <w:szCs w:val="24"/>
        </w:rPr>
        <w:t>Образовательная область «Социально-коммуникативное развитие»</w:t>
      </w:r>
      <w:r w:rsidR="00FA5A6B">
        <w:rPr>
          <w:sz w:val="24"/>
          <w:szCs w:val="24"/>
        </w:rPr>
        <w:t>………………</w:t>
      </w:r>
      <w:r w:rsidR="00752E86">
        <w:rPr>
          <w:sz w:val="24"/>
          <w:szCs w:val="24"/>
        </w:rPr>
        <w:t>……...85</w:t>
      </w:r>
    </w:p>
    <w:p w:rsidR="00E26D27" w:rsidRPr="006679C4" w:rsidRDefault="00E26D27" w:rsidP="00FA5A6B">
      <w:pPr>
        <w:ind w:firstLine="709"/>
        <w:jc w:val="both"/>
        <w:rPr>
          <w:sz w:val="24"/>
          <w:szCs w:val="24"/>
        </w:rPr>
      </w:pPr>
      <w:r w:rsidRPr="006679C4">
        <w:rPr>
          <w:sz w:val="24"/>
          <w:szCs w:val="24"/>
        </w:rPr>
        <w:t>Образовательная область «Познавательное развитие»</w:t>
      </w:r>
      <w:r w:rsidR="00FA5A6B">
        <w:rPr>
          <w:sz w:val="24"/>
          <w:szCs w:val="24"/>
        </w:rPr>
        <w:t>…………………………</w:t>
      </w:r>
      <w:r w:rsidR="00752E86">
        <w:rPr>
          <w:sz w:val="24"/>
          <w:szCs w:val="24"/>
        </w:rPr>
        <w:t>…………...96</w:t>
      </w:r>
    </w:p>
    <w:p w:rsidR="00E26D27" w:rsidRPr="006679C4" w:rsidRDefault="00E26D27" w:rsidP="00FA5A6B">
      <w:pPr>
        <w:ind w:firstLine="709"/>
        <w:jc w:val="both"/>
        <w:rPr>
          <w:sz w:val="24"/>
          <w:szCs w:val="24"/>
        </w:rPr>
      </w:pPr>
      <w:r w:rsidRPr="006679C4">
        <w:rPr>
          <w:sz w:val="24"/>
          <w:szCs w:val="24"/>
        </w:rPr>
        <w:t>Образовательная область «Речевое развитие»</w:t>
      </w:r>
      <w:r w:rsidR="00FA5A6B">
        <w:rPr>
          <w:sz w:val="24"/>
          <w:szCs w:val="24"/>
        </w:rPr>
        <w:t>………………………………</w:t>
      </w:r>
      <w:r w:rsidR="00752E86">
        <w:rPr>
          <w:sz w:val="24"/>
          <w:szCs w:val="24"/>
        </w:rPr>
        <w:t>……………...112</w:t>
      </w:r>
    </w:p>
    <w:p w:rsidR="00E26D27" w:rsidRPr="006679C4" w:rsidRDefault="00E26D27" w:rsidP="00FA5A6B">
      <w:pPr>
        <w:ind w:firstLine="709"/>
        <w:jc w:val="both"/>
        <w:rPr>
          <w:sz w:val="24"/>
          <w:szCs w:val="24"/>
        </w:rPr>
      </w:pPr>
      <w:r w:rsidRPr="006679C4">
        <w:rPr>
          <w:sz w:val="24"/>
          <w:szCs w:val="24"/>
        </w:rPr>
        <w:t>Образовательная область «Художественно-эстетическое развитие»</w:t>
      </w:r>
      <w:r w:rsidR="00FA5A6B">
        <w:rPr>
          <w:sz w:val="24"/>
          <w:szCs w:val="24"/>
        </w:rPr>
        <w:t>………………</w:t>
      </w:r>
      <w:r w:rsidR="00752E86">
        <w:rPr>
          <w:sz w:val="24"/>
          <w:szCs w:val="24"/>
        </w:rPr>
        <w:t>……..118</w:t>
      </w:r>
    </w:p>
    <w:p w:rsidR="00E26D27" w:rsidRPr="006679C4" w:rsidRDefault="00E26D27" w:rsidP="00FA5A6B">
      <w:pPr>
        <w:ind w:firstLine="709"/>
        <w:jc w:val="both"/>
        <w:rPr>
          <w:sz w:val="24"/>
          <w:szCs w:val="24"/>
        </w:rPr>
      </w:pPr>
      <w:r w:rsidRPr="006679C4">
        <w:rPr>
          <w:sz w:val="24"/>
          <w:szCs w:val="24"/>
        </w:rPr>
        <w:t>Образовательная область «Физическое развитие»</w:t>
      </w:r>
      <w:r w:rsidR="00FA5A6B">
        <w:rPr>
          <w:sz w:val="24"/>
          <w:szCs w:val="24"/>
        </w:rPr>
        <w:t>……………………………</w:t>
      </w:r>
      <w:r w:rsidR="00752E86">
        <w:rPr>
          <w:sz w:val="24"/>
          <w:szCs w:val="24"/>
        </w:rPr>
        <w:t>……………133</w:t>
      </w:r>
    </w:p>
    <w:p w:rsidR="00E26D27" w:rsidRDefault="00E26D27" w:rsidP="00FA5A6B">
      <w:pPr>
        <w:ind w:firstLine="709"/>
        <w:jc w:val="both"/>
        <w:rPr>
          <w:sz w:val="24"/>
          <w:szCs w:val="24"/>
        </w:rPr>
      </w:pPr>
      <w:r w:rsidRPr="006679C4">
        <w:rPr>
          <w:sz w:val="24"/>
          <w:szCs w:val="24"/>
        </w:rPr>
        <w:t xml:space="preserve">2.2. Описание </w:t>
      </w:r>
      <w:r w:rsidR="00752E86">
        <w:rPr>
          <w:sz w:val="24"/>
          <w:szCs w:val="24"/>
        </w:rPr>
        <w:t xml:space="preserve"> </w:t>
      </w:r>
      <w:r w:rsidRPr="006679C4">
        <w:rPr>
          <w:sz w:val="24"/>
          <w:szCs w:val="24"/>
        </w:rPr>
        <w:t xml:space="preserve">вариативных </w:t>
      </w:r>
      <w:r w:rsidR="00752E86">
        <w:rPr>
          <w:sz w:val="24"/>
          <w:szCs w:val="24"/>
        </w:rPr>
        <w:t xml:space="preserve"> </w:t>
      </w:r>
      <w:r w:rsidRPr="006679C4">
        <w:rPr>
          <w:sz w:val="24"/>
          <w:szCs w:val="24"/>
        </w:rPr>
        <w:t xml:space="preserve">форм, </w:t>
      </w:r>
      <w:r w:rsidR="00752E86">
        <w:rPr>
          <w:sz w:val="24"/>
          <w:szCs w:val="24"/>
        </w:rPr>
        <w:t xml:space="preserve"> </w:t>
      </w:r>
      <w:r w:rsidRPr="006679C4">
        <w:rPr>
          <w:sz w:val="24"/>
          <w:szCs w:val="24"/>
        </w:rPr>
        <w:t>способов, методов</w:t>
      </w:r>
      <w:r w:rsidR="00752E86">
        <w:rPr>
          <w:sz w:val="24"/>
          <w:szCs w:val="24"/>
        </w:rPr>
        <w:t xml:space="preserve"> </w:t>
      </w:r>
      <w:r w:rsidRPr="006679C4">
        <w:rPr>
          <w:sz w:val="24"/>
          <w:szCs w:val="24"/>
        </w:rPr>
        <w:t xml:space="preserve"> и средств </w:t>
      </w:r>
      <w:r w:rsidR="00752E86">
        <w:rPr>
          <w:sz w:val="24"/>
          <w:szCs w:val="24"/>
        </w:rPr>
        <w:t xml:space="preserve"> </w:t>
      </w:r>
      <w:r w:rsidRPr="006679C4">
        <w:rPr>
          <w:sz w:val="24"/>
          <w:szCs w:val="24"/>
        </w:rPr>
        <w:t>реализации</w:t>
      </w:r>
      <w:r w:rsidR="00752E86">
        <w:rPr>
          <w:sz w:val="24"/>
          <w:szCs w:val="24"/>
        </w:rPr>
        <w:t xml:space="preserve"> </w:t>
      </w:r>
      <w:r w:rsidRPr="006679C4">
        <w:rPr>
          <w:sz w:val="24"/>
          <w:szCs w:val="24"/>
        </w:rPr>
        <w:t xml:space="preserve"> Программ</w:t>
      </w:r>
      <w:r w:rsidR="00752E86">
        <w:rPr>
          <w:sz w:val="24"/>
          <w:szCs w:val="24"/>
        </w:rPr>
        <w:t>ы …………………………………………………………………………………………...138</w:t>
      </w:r>
    </w:p>
    <w:p w:rsidR="00E742F0" w:rsidRPr="006679C4" w:rsidRDefault="00E742F0" w:rsidP="00FA5A6B">
      <w:pPr>
        <w:ind w:firstLine="709"/>
        <w:jc w:val="both"/>
        <w:rPr>
          <w:sz w:val="24"/>
          <w:szCs w:val="24"/>
        </w:rPr>
      </w:pPr>
      <w:r>
        <w:rPr>
          <w:sz w:val="24"/>
          <w:szCs w:val="24"/>
        </w:rPr>
        <w:t>2.3. Описание образовательной деятельности по профессиональной коррекции нарушений развития детей</w:t>
      </w:r>
      <w:r w:rsidR="00FA5A6B">
        <w:rPr>
          <w:sz w:val="24"/>
          <w:szCs w:val="24"/>
        </w:rPr>
        <w:t>………………………………………………………</w:t>
      </w:r>
      <w:r w:rsidR="00752E86">
        <w:rPr>
          <w:sz w:val="24"/>
          <w:szCs w:val="24"/>
        </w:rPr>
        <w:t>…………………..1</w:t>
      </w:r>
      <w:r w:rsidR="00AB54EE">
        <w:rPr>
          <w:sz w:val="24"/>
          <w:szCs w:val="24"/>
        </w:rPr>
        <w:t>48</w:t>
      </w:r>
    </w:p>
    <w:p w:rsidR="00E26D27" w:rsidRPr="006679C4" w:rsidRDefault="00E742F0" w:rsidP="00FA5A6B">
      <w:pPr>
        <w:ind w:firstLine="709"/>
        <w:jc w:val="both"/>
        <w:rPr>
          <w:sz w:val="24"/>
          <w:szCs w:val="24"/>
        </w:rPr>
      </w:pPr>
      <w:r>
        <w:rPr>
          <w:sz w:val="24"/>
          <w:szCs w:val="24"/>
        </w:rPr>
        <w:t>2.4</w:t>
      </w:r>
      <w:r w:rsidR="00E26D27" w:rsidRPr="006679C4">
        <w:rPr>
          <w:sz w:val="24"/>
          <w:szCs w:val="24"/>
        </w:rPr>
        <w:t>.</w:t>
      </w:r>
      <w:r>
        <w:rPr>
          <w:sz w:val="24"/>
          <w:szCs w:val="24"/>
        </w:rPr>
        <w:t xml:space="preserve"> </w:t>
      </w:r>
      <w:r w:rsidR="00E26D27" w:rsidRPr="006679C4">
        <w:rPr>
          <w:sz w:val="24"/>
          <w:szCs w:val="24"/>
        </w:rPr>
        <w:t>Особенности образовательной деятельности разных видов и культурных практик</w:t>
      </w:r>
      <w:r w:rsidR="0040268C">
        <w:rPr>
          <w:sz w:val="24"/>
          <w:szCs w:val="24"/>
        </w:rPr>
        <w:t>..161</w:t>
      </w:r>
    </w:p>
    <w:p w:rsidR="00E26D27" w:rsidRPr="006679C4" w:rsidRDefault="00E742F0" w:rsidP="00FA5A6B">
      <w:pPr>
        <w:ind w:firstLine="709"/>
        <w:jc w:val="both"/>
        <w:rPr>
          <w:sz w:val="24"/>
          <w:szCs w:val="24"/>
        </w:rPr>
      </w:pPr>
      <w:r>
        <w:rPr>
          <w:sz w:val="24"/>
          <w:szCs w:val="24"/>
        </w:rPr>
        <w:t>2.5</w:t>
      </w:r>
      <w:r w:rsidR="00E26D27" w:rsidRPr="006679C4">
        <w:rPr>
          <w:sz w:val="24"/>
          <w:szCs w:val="24"/>
        </w:rPr>
        <w:t>. Способы и направления поддержки детской инициативы</w:t>
      </w:r>
      <w:r w:rsidR="00FA5A6B">
        <w:rPr>
          <w:sz w:val="24"/>
          <w:szCs w:val="24"/>
        </w:rPr>
        <w:t>………………</w:t>
      </w:r>
      <w:r w:rsidR="0040268C">
        <w:rPr>
          <w:sz w:val="24"/>
          <w:szCs w:val="24"/>
        </w:rPr>
        <w:t>……………168</w:t>
      </w:r>
    </w:p>
    <w:p w:rsidR="00E26D27" w:rsidRPr="006679C4" w:rsidRDefault="00E742F0" w:rsidP="00FA5A6B">
      <w:pPr>
        <w:ind w:firstLine="709"/>
        <w:jc w:val="both"/>
        <w:rPr>
          <w:sz w:val="24"/>
          <w:szCs w:val="24"/>
        </w:rPr>
      </w:pPr>
      <w:r>
        <w:rPr>
          <w:sz w:val="24"/>
          <w:szCs w:val="24"/>
        </w:rPr>
        <w:t>2.6</w:t>
      </w:r>
      <w:r w:rsidR="00E26D27" w:rsidRPr="006679C4">
        <w:rPr>
          <w:sz w:val="24"/>
          <w:szCs w:val="24"/>
        </w:rPr>
        <w:t>.</w:t>
      </w:r>
      <w:r>
        <w:rPr>
          <w:sz w:val="24"/>
          <w:szCs w:val="24"/>
        </w:rPr>
        <w:t xml:space="preserve"> </w:t>
      </w:r>
      <w:r w:rsidR="00E26D27" w:rsidRPr="006679C4">
        <w:rPr>
          <w:sz w:val="24"/>
          <w:szCs w:val="24"/>
        </w:rPr>
        <w:t>Особенности взаимодействия педагогического коллектива с семьями воспитанников</w:t>
      </w:r>
      <w:r w:rsidR="00FA5A6B">
        <w:rPr>
          <w:sz w:val="24"/>
          <w:szCs w:val="24"/>
        </w:rPr>
        <w:t>…</w:t>
      </w:r>
      <w:r w:rsidR="00AB54EE">
        <w:rPr>
          <w:sz w:val="24"/>
          <w:szCs w:val="24"/>
        </w:rPr>
        <w:t>……………</w:t>
      </w:r>
      <w:r w:rsidR="0040268C">
        <w:rPr>
          <w:sz w:val="24"/>
          <w:szCs w:val="24"/>
        </w:rPr>
        <w:t>………………………………………………………………………..171</w:t>
      </w:r>
    </w:p>
    <w:p w:rsidR="00E26D27" w:rsidRPr="006679C4" w:rsidRDefault="00E742F0" w:rsidP="00FA5A6B">
      <w:pPr>
        <w:ind w:firstLine="709"/>
        <w:jc w:val="both"/>
        <w:rPr>
          <w:sz w:val="24"/>
          <w:szCs w:val="24"/>
        </w:rPr>
      </w:pPr>
      <w:r>
        <w:rPr>
          <w:sz w:val="24"/>
          <w:szCs w:val="24"/>
        </w:rPr>
        <w:t>2.7</w:t>
      </w:r>
      <w:r w:rsidR="00E26D27" w:rsidRPr="006679C4">
        <w:rPr>
          <w:sz w:val="24"/>
          <w:szCs w:val="24"/>
        </w:rPr>
        <w:t xml:space="preserve">. </w:t>
      </w:r>
      <w:bookmarkStart w:id="0" w:name="_Hlk83506066"/>
      <w:r w:rsidR="00E26D27" w:rsidRPr="006679C4">
        <w:rPr>
          <w:sz w:val="24"/>
          <w:szCs w:val="24"/>
        </w:rPr>
        <w:t>Иные характеристики содержания ООП ДО</w:t>
      </w:r>
      <w:bookmarkEnd w:id="0"/>
      <w:r w:rsidR="00FA5A6B">
        <w:rPr>
          <w:sz w:val="24"/>
          <w:szCs w:val="24"/>
        </w:rPr>
        <w:t>…………………</w:t>
      </w:r>
      <w:r w:rsidR="0040268C">
        <w:rPr>
          <w:sz w:val="24"/>
          <w:szCs w:val="24"/>
        </w:rPr>
        <w:t>………………………..175</w:t>
      </w:r>
    </w:p>
    <w:p w:rsidR="00E26D27" w:rsidRPr="006679C4" w:rsidRDefault="00E26D27" w:rsidP="00FA5A6B">
      <w:pPr>
        <w:ind w:firstLine="709"/>
        <w:jc w:val="both"/>
        <w:rPr>
          <w:sz w:val="24"/>
          <w:szCs w:val="24"/>
        </w:rPr>
      </w:pPr>
      <w:r w:rsidRPr="006679C4">
        <w:rPr>
          <w:sz w:val="24"/>
          <w:szCs w:val="24"/>
        </w:rPr>
        <w:t>Часть, формируемая участниками образовательных отношений</w:t>
      </w:r>
      <w:r w:rsidR="0040268C">
        <w:rPr>
          <w:sz w:val="24"/>
          <w:szCs w:val="24"/>
        </w:rPr>
        <w:t>…………………………177</w:t>
      </w:r>
    </w:p>
    <w:p w:rsidR="00E26D27" w:rsidRPr="00FA5A6B" w:rsidRDefault="00E26D27" w:rsidP="00FA5A6B">
      <w:pPr>
        <w:ind w:firstLine="709"/>
        <w:jc w:val="both"/>
        <w:rPr>
          <w:bCs/>
          <w:sz w:val="24"/>
          <w:szCs w:val="24"/>
        </w:rPr>
      </w:pPr>
      <w:r w:rsidRPr="00E742F0">
        <w:rPr>
          <w:b/>
          <w:sz w:val="24"/>
          <w:szCs w:val="24"/>
        </w:rPr>
        <w:t>III. ОРГАНИЗАЦИОННЫЙ РАЗДЕЛ</w:t>
      </w:r>
      <w:r w:rsidR="00FA5A6B">
        <w:rPr>
          <w:bCs/>
          <w:sz w:val="24"/>
          <w:szCs w:val="24"/>
        </w:rPr>
        <w:t>…………………………………………</w:t>
      </w:r>
      <w:r w:rsidR="00AB54EE">
        <w:rPr>
          <w:bCs/>
          <w:sz w:val="24"/>
          <w:szCs w:val="24"/>
        </w:rPr>
        <w:t>…………198</w:t>
      </w:r>
    </w:p>
    <w:p w:rsidR="00E26D27" w:rsidRPr="006679C4" w:rsidRDefault="00E26D27" w:rsidP="00FA5A6B">
      <w:pPr>
        <w:ind w:firstLine="709"/>
        <w:jc w:val="both"/>
        <w:rPr>
          <w:sz w:val="24"/>
          <w:szCs w:val="24"/>
        </w:rPr>
      </w:pPr>
      <w:r w:rsidRPr="006679C4">
        <w:rPr>
          <w:sz w:val="24"/>
          <w:szCs w:val="24"/>
        </w:rPr>
        <w:t>3.1.</w:t>
      </w:r>
      <w:r w:rsidR="00E742F0">
        <w:rPr>
          <w:sz w:val="24"/>
          <w:szCs w:val="24"/>
        </w:rPr>
        <w:t xml:space="preserve"> </w:t>
      </w:r>
      <w:r w:rsidR="00FA5A6B" w:rsidRPr="00FA5A6B">
        <w:rPr>
          <w:sz w:val="24"/>
          <w:szCs w:val="24"/>
        </w:rPr>
        <w:t>Материально-техническое обеспечение (обеспеченность</w:t>
      </w:r>
      <w:r w:rsidR="00FA5A6B">
        <w:rPr>
          <w:sz w:val="24"/>
          <w:szCs w:val="24"/>
        </w:rPr>
        <w:t xml:space="preserve"> </w:t>
      </w:r>
      <w:r w:rsidR="00FA5A6B" w:rsidRPr="00FA5A6B">
        <w:rPr>
          <w:sz w:val="24"/>
          <w:szCs w:val="24"/>
        </w:rPr>
        <w:t>материалами и средствами обучения и воспитания)</w:t>
      </w:r>
      <w:r w:rsidR="00FA5A6B">
        <w:rPr>
          <w:sz w:val="24"/>
          <w:szCs w:val="24"/>
        </w:rPr>
        <w:t>…………………</w:t>
      </w:r>
      <w:r w:rsidR="0040268C">
        <w:rPr>
          <w:sz w:val="24"/>
          <w:szCs w:val="24"/>
        </w:rPr>
        <w:t>…………………………………………………………...199</w:t>
      </w:r>
    </w:p>
    <w:p w:rsidR="00E26D27" w:rsidRPr="006679C4" w:rsidRDefault="00550FD9" w:rsidP="00FA5A6B">
      <w:pPr>
        <w:ind w:firstLine="709"/>
        <w:jc w:val="both"/>
        <w:rPr>
          <w:sz w:val="24"/>
          <w:szCs w:val="24"/>
        </w:rPr>
      </w:pPr>
      <w:r>
        <w:rPr>
          <w:sz w:val="24"/>
          <w:szCs w:val="24"/>
        </w:rPr>
        <w:t>3.</w:t>
      </w:r>
      <w:r w:rsidR="00FA5A6B">
        <w:rPr>
          <w:sz w:val="24"/>
          <w:szCs w:val="24"/>
        </w:rPr>
        <w:t>2</w:t>
      </w:r>
      <w:r w:rsidR="00E26D27" w:rsidRPr="006679C4">
        <w:rPr>
          <w:sz w:val="24"/>
          <w:szCs w:val="24"/>
        </w:rPr>
        <w:t>. Кадровые условия реализации Программы</w:t>
      </w:r>
      <w:r w:rsidR="0040268C">
        <w:rPr>
          <w:sz w:val="24"/>
          <w:szCs w:val="24"/>
        </w:rPr>
        <w:t>……………………………………………205</w:t>
      </w:r>
    </w:p>
    <w:p w:rsidR="00E26D27" w:rsidRPr="006679C4" w:rsidRDefault="00550FD9" w:rsidP="00FA5A6B">
      <w:pPr>
        <w:ind w:firstLine="709"/>
        <w:jc w:val="both"/>
        <w:rPr>
          <w:sz w:val="24"/>
          <w:szCs w:val="24"/>
        </w:rPr>
      </w:pPr>
      <w:r>
        <w:rPr>
          <w:sz w:val="24"/>
          <w:szCs w:val="24"/>
        </w:rPr>
        <w:t>3.</w:t>
      </w:r>
      <w:r w:rsidR="004D3971">
        <w:rPr>
          <w:sz w:val="24"/>
          <w:szCs w:val="24"/>
        </w:rPr>
        <w:t>3</w:t>
      </w:r>
      <w:r w:rsidR="00E26D27" w:rsidRPr="006679C4">
        <w:rPr>
          <w:sz w:val="24"/>
          <w:szCs w:val="24"/>
        </w:rPr>
        <w:t>.</w:t>
      </w:r>
      <w:r w:rsidR="004D3971">
        <w:rPr>
          <w:sz w:val="24"/>
          <w:szCs w:val="24"/>
        </w:rPr>
        <w:t xml:space="preserve"> </w:t>
      </w:r>
      <w:r w:rsidR="00E26D27" w:rsidRPr="006679C4">
        <w:rPr>
          <w:sz w:val="24"/>
          <w:szCs w:val="24"/>
        </w:rPr>
        <w:t>Организация режима пребывания детей в дошкольной образовательной организации</w:t>
      </w:r>
      <w:r w:rsidR="00AB54EE">
        <w:rPr>
          <w:sz w:val="24"/>
          <w:szCs w:val="24"/>
        </w:rPr>
        <w:t>…………………</w:t>
      </w:r>
      <w:r w:rsidR="0040268C">
        <w:rPr>
          <w:sz w:val="24"/>
          <w:szCs w:val="24"/>
        </w:rPr>
        <w:t>………………………………………………………………………..205</w:t>
      </w:r>
    </w:p>
    <w:p w:rsidR="00E26D27" w:rsidRPr="006679C4" w:rsidRDefault="00550FD9" w:rsidP="00FA5A6B">
      <w:pPr>
        <w:ind w:firstLine="709"/>
        <w:jc w:val="both"/>
        <w:rPr>
          <w:sz w:val="24"/>
          <w:szCs w:val="24"/>
        </w:rPr>
      </w:pPr>
      <w:r>
        <w:rPr>
          <w:sz w:val="24"/>
          <w:szCs w:val="24"/>
        </w:rPr>
        <w:t>3.</w:t>
      </w:r>
      <w:r w:rsidR="004D3971">
        <w:rPr>
          <w:sz w:val="24"/>
          <w:szCs w:val="24"/>
        </w:rPr>
        <w:t>4</w:t>
      </w:r>
      <w:r w:rsidR="00E26D27" w:rsidRPr="006679C4">
        <w:rPr>
          <w:sz w:val="24"/>
          <w:szCs w:val="24"/>
        </w:rPr>
        <w:t>. Особенности традиционных событий, праздников, мероприятий</w:t>
      </w:r>
      <w:r w:rsidR="0040268C">
        <w:rPr>
          <w:sz w:val="24"/>
          <w:szCs w:val="24"/>
        </w:rPr>
        <w:t>…………………...216</w:t>
      </w:r>
    </w:p>
    <w:p w:rsidR="00E26D27" w:rsidRPr="006679C4" w:rsidRDefault="00550FD9" w:rsidP="00FA5A6B">
      <w:pPr>
        <w:ind w:firstLine="709"/>
        <w:jc w:val="both"/>
        <w:rPr>
          <w:sz w:val="24"/>
          <w:szCs w:val="24"/>
        </w:rPr>
      </w:pPr>
      <w:r>
        <w:rPr>
          <w:sz w:val="24"/>
          <w:szCs w:val="24"/>
        </w:rPr>
        <w:t>3.</w:t>
      </w:r>
      <w:r w:rsidR="004D3971">
        <w:rPr>
          <w:sz w:val="24"/>
          <w:szCs w:val="24"/>
        </w:rPr>
        <w:t>5</w:t>
      </w:r>
      <w:r w:rsidR="00E26D27" w:rsidRPr="006679C4">
        <w:rPr>
          <w:sz w:val="24"/>
          <w:szCs w:val="24"/>
        </w:rPr>
        <w:t>.</w:t>
      </w:r>
      <w:r w:rsidR="004D3971">
        <w:rPr>
          <w:sz w:val="24"/>
          <w:szCs w:val="24"/>
        </w:rPr>
        <w:t xml:space="preserve"> </w:t>
      </w:r>
      <w:r w:rsidR="00E26D27" w:rsidRPr="006679C4">
        <w:rPr>
          <w:sz w:val="24"/>
          <w:szCs w:val="24"/>
        </w:rPr>
        <w:t>Особенности организации развивающей предметно-пространственной среды</w:t>
      </w:r>
      <w:r w:rsidR="0040268C">
        <w:rPr>
          <w:sz w:val="24"/>
          <w:szCs w:val="24"/>
        </w:rPr>
        <w:t>…….218</w:t>
      </w:r>
    </w:p>
    <w:p w:rsidR="00E26D27" w:rsidRPr="006679C4" w:rsidRDefault="00E26D27" w:rsidP="00FA5A6B">
      <w:pPr>
        <w:ind w:firstLine="709"/>
        <w:jc w:val="both"/>
        <w:rPr>
          <w:sz w:val="24"/>
          <w:szCs w:val="24"/>
        </w:rPr>
      </w:pPr>
      <w:r w:rsidRPr="006679C4">
        <w:rPr>
          <w:sz w:val="24"/>
          <w:szCs w:val="24"/>
        </w:rPr>
        <w:t>Часть, формируемая участниками образовательных отношений</w:t>
      </w:r>
      <w:r w:rsidR="0040268C">
        <w:rPr>
          <w:sz w:val="24"/>
          <w:szCs w:val="24"/>
        </w:rPr>
        <w:t>…………………………</w:t>
      </w:r>
      <w:bookmarkStart w:id="1" w:name="_GoBack"/>
      <w:bookmarkEnd w:id="1"/>
      <w:r w:rsidR="0040268C">
        <w:rPr>
          <w:sz w:val="24"/>
          <w:szCs w:val="24"/>
        </w:rPr>
        <w:t>228</w:t>
      </w:r>
    </w:p>
    <w:p w:rsidR="004D3971" w:rsidRPr="004D3971" w:rsidRDefault="00E26D27" w:rsidP="00FA5A6B">
      <w:pPr>
        <w:ind w:firstLine="709"/>
        <w:jc w:val="both"/>
        <w:rPr>
          <w:sz w:val="24"/>
          <w:szCs w:val="24"/>
        </w:rPr>
      </w:pPr>
      <w:r w:rsidRPr="004D3971">
        <w:rPr>
          <w:b/>
          <w:bCs/>
          <w:sz w:val="24"/>
          <w:szCs w:val="24"/>
        </w:rPr>
        <w:t xml:space="preserve">IV. </w:t>
      </w:r>
      <w:r w:rsidR="004D3971">
        <w:rPr>
          <w:b/>
          <w:bCs/>
          <w:sz w:val="24"/>
          <w:szCs w:val="24"/>
        </w:rPr>
        <w:t>ДОПОЛНИТЕЛЬНЫЙ РАЗДЕЛ</w:t>
      </w:r>
      <w:r w:rsidR="004D3971">
        <w:rPr>
          <w:sz w:val="24"/>
          <w:szCs w:val="24"/>
        </w:rPr>
        <w:t>…………………………</w:t>
      </w:r>
      <w:r w:rsidR="0040268C">
        <w:rPr>
          <w:sz w:val="24"/>
          <w:szCs w:val="24"/>
        </w:rPr>
        <w:t>…………………………...232</w:t>
      </w:r>
    </w:p>
    <w:p w:rsidR="00E26D27" w:rsidRPr="006679C4" w:rsidRDefault="00E26D27" w:rsidP="00FA5A6B">
      <w:pPr>
        <w:ind w:firstLine="709"/>
        <w:jc w:val="both"/>
        <w:rPr>
          <w:sz w:val="24"/>
          <w:szCs w:val="24"/>
        </w:rPr>
      </w:pPr>
      <w:r w:rsidRPr="006679C4">
        <w:rPr>
          <w:sz w:val="24"/>
          <w:szCs w:val="24"/>
        </w:rPr>
        <w:t>Краткая презентация Образовательной программы</w:t>
      </w:r>
      <w:r w:rsidR="004D3971">
        <w:rPr>
          <w:sz w:val="24"/>
          <w:szCs w:val="24"/>
        </w:rPr>
        <w:t>……………………</w:t>
      </w:r>
      <w:r w:rsidR="0040268C">
        <w:rPr>
          <w:sz w:val="24"/>
          <w:szCs w:val="24"/>
        </w:rPr>
        <w:t>…………………..232</w:t>
      </w:r>
    </w:p>
    <w:p w:rsidR="00E26D27" w:rsidRPr="00AB54EE" w:rsidRDefault="00E26D27" w:rsidP="00FA5A6B">
      <w:pPr>
        <w:ind w:firstLine="709"/>
        <w:jc w:val="both"/>
        <w:rPr>
          <w:sz w:val="24"/>
          <w:szCs w:val="24"/>
        </w:rPr>
      </w:pPr>
      <w:r w:rsidRPr="004D3971">
        <w:rPr>
          <w:b/>
          <w:bCs/>
          <w:sz w:val="24"/>
          <w:szCs w:val="24"/>
        </w:rPr>
        <w:t>V. П</w:t>
      </w:r>
      <w:r w:rsidR="004D3971">
        <w:rPr>
          <w:b/>
          <w:bCs/>
          <w:sz w:val="24"/>
          <w:szCs w:val="24"/>
        </w:rPr>
        <w:t>РИЛОЖЕНИЯ</w:t>
      </w:r>
    </w:p>
    <w:p w:rsidR="00E26D27" w:rsidRPr="006679C4" w:rsidRDefault="00E26D27" w:rsidP="00FA5A6B">
      <w:pPr>
        <w:ind w:firstLine="709"/>
        <w:jc w:val="both"/>
        <w:rPr>
          <w:sz w:val="24"/>
          <w:szCs w:val="24"/>
        </w:rPr>
      </w:pPr>
      <w:r w:rsidRPr="006679C4">
        <w:rPr>
          <w:sz w:val="24"/>
          <w:szCs w:val="24"/>
        </w:rPr>
        <w:t>Приложение № 1 - Рабочие программы воспитателей по возрастным группам</w:t>
      </w:r>
    </w:p>
    <w:p w:rsidR="00E26D27" w:rsidRPr="006679C4" w:rsidRDefault="00E26D27" w:rsidP="00FA5A6B">
      <w:pPr>
        <w:ind w:firstLine="709"/>
        <w:jc w:val="both"/>
        <w:rPr>
          <w:sz w:val="24"/>
          <w:szCs w:val="24"/>
        </w:rPr>
      </w:pPr>
      <w:r w:rsidRPr="006679C4">
        <w:rPr>
          <w:sz w:val="24"/>
          <w:szCs w:val="24"/>
        </w:rPr>
        <w:t>Приложение № 2 - Рабочая программа инструктора по физической культуре по реализации образовательной области «Физическое развитие»</w:t>
      </w:r>
    </w:p>
    <w:p w:rsidR="00E26D27" w:rsidRPr="006679C4" w:rsidRDefault="00E26D27" w:rsidP="00FA5A6B">
      <w:pPr>
        <w:ind w:firstLine="709"/>
        <w:jc w:val="both"/>
        <w:rPr>
          <w:sz w:val="24"/>
          <w:szCs w:val="24"/>
        </w:rPr>
      </w:pPr>
      <w:r w:rsidRPr="006679C4">
        <w:rPr>
          <w:sz w:val="24"/>
          <w:szCs w:val="24"/>
        </w:rPr>
        <w:t>Приложение № 3 - Рабочая программа музыкального руководителя по реализации образовательной области «Художественно-эстетическое развитие»</w:t>
      </w:r>
    </w:p>
    <w:p w:rsidR="00E26D27" w:rsidRPr="006679C4" w:rsidRDefault="00E26D27" w:rsidP="00FA5A6B">
      <w:pPr>
        <w:ind w:firstLine="709"/>
        <w:jc w:val="both"/>
        <w:rPr>
          <w:sz w:val="24"/>
          <w:szCs w:val="24"/>
        </w:rPr>
      </w:pPr>
      <w:r w:rsidRPr="006679C4">
        <w:rPr>
          <w:sz w:val="24"/>
          <w:szCs w:val="24"/>
        </w:rPr>
        <w:t>Приложение № 4 - Рабочая программа педагога-психолога</w:t>
      </w:r>
    </w:p>
    <w:p w:rsidR="00E26D27" w:rsidRPr="006679C4" w:rsidRDefault="00E26D27" w:rsidP="00FA5A6B">
      <w:pPr>
        <w:ind w:firstLine="709"/>
        <w:jc w:val="both"/>
        <w:rPr>
          <w:sz w:val="24"/>
          <w:szCs w:val="24"/>
        </w:rPr>
      </w:pPr>
      <w:r w:rsidRPr="00AB54EE">
        <w:rPr>
          <w:sz w:val="24"/>
          <w:szCs w:val="24"/>
        </w:rPr>
        <w:t>Приложение №5 – Диагностические карты</w:t>
      </w:r>
    </w:p>
    <w:p w:rsidR="00E26D27" w:rsidRPr="006679C4" w:rsidRDefault="00E26D27" w:rsidP="00FA5A6B">
      <w:pPr>
        <w:ind w:firstLine="709"/>
        <w:jc w:val="both"/>
        <w:rPr>
          <w:sz w:val="24"/>
          <w:szCs w:val="24"/>
        </w:rPr>
      </w:pPr>
      <w:r w:rsidRPr="006679C4">
        <w:rPr>
          <w:sz w:val="24"/>
          <w:szCs w:val="24"/>
        </w:rPr>
        <w:t>Приложение №6 - Учебный план</w:t>
      </w:r>
    </w:p>
    <w:p w:rsidR="00E26D27" w:rsidRPr="006679C4" w:rsidRDefault="00E26D27" w:rsidP="00FA5A6B">
      <w:pPr>
        <w:ind w:firstLine="709"/>
        <w:jc w:val="both"/>
        <w:rPr>
          <w:sz w:val="24"/>
          <w:szCs w:val="24"/>
        </w:rPr>
      </w:pPr>
      <w:r w:rsidRPr="006679C4">
        <w:rPr>
          <w:sz w:val="24"/>
          <w:szCs w:val="24"/>
        </w:rPr>
        <w:t>Приложение № 7- Календарный учебный график</w:t>
      </w:r>
    </w:p>
    <w:p w:rsidR="00E26D27" w:rsidRPr="006679C4" w:rsidRDefault="00E26D27" w:rsidP="00FA5A6B">
      <w:pPr>
        <w:ind w:firstLine="709"/>
        <w:jc w:val="both"/>
        <w:rPr>
          <w:sz w:val="24"/>
          <w:szCs w:val="24"/>
        </w:rPr>
      </w:pPr>
      <w:r w:rsidRPr="006679C4">
        <w:rPr>
          <w:sz w:val="24"/>
          <w:szCs w:val="24"/>
        </w:rPr>
        <w:t>Приложение № 8- Схема распределения образовательной деятельности</w:t>
      </w:r>
    </w:p>
    <w:p w:rsidR="00E26D27" w:rsidRPr="006679C4" w:rsidRDefault="00E26D27" w:rsidP="00FA5A6B">
      <w:pPr>
        <w:ind w:firstLine="709"/>
        <w:jc w:val="both"/>
        <w:rPr>
          <w:sz w:val="24"/>
          <w:szCs w:val="24"/>
        </w:rPr>
      </w:pPr>
      <w:r w:rsidRPr="006679C4">
        <w:rPr>
          <w:sz w:val="24"/>
          <w:szCs w:val="24"/>
        </w:rPr>
        <w:lastRenderedPageBreak/>
        <w:t>Приложение № 9- Режим дня в детском саду</w:t>
      </w:r>
    </w:p>
    <w:p w:rsidR="00E26D27" w:rsidRPr="006679C4" w:rsidRDefault="00E26D27" w:rsidP="00FA5A6B">
      <w:pPr>
        <w:ind w:firstLine="709"/>
        <w:jc w:val="both"/>
        <w:rPr>
          <w:sz w:val="24"/>
          <w:szCs w:val="24"/>
        </w:rPr>
      </w:pPr>
      <w:r w:rsidRPr="006679C4">
        <w:rPr>
          <w:sz w:val="24"/>
          <w:szCs w:val="24"/>
        </w:rPr>
        <w:t>Приложение № 10 - Методическое и дидактическое обеспечение образовательного процесса по реализации основной образовательной программы дошкольного образования</w:t>
      </w:r>
    </w:p>
    <w:p w:rsidR="00071F44" w:rsidRPr="006679C4" w:rsidRDefault="00E26D27" w:rsidP="00FA5A6B">
      <w:pPr>
        <w:ind w:firstLine="709"/>
        <w:jc w:val="both"/>
        <w:rPr>
          <w:sz w:val="24"/>
          <w:szCs w:val="24"/>
        </w:rPr>
      </w:pPr>
      <w:r w:rsidRPr="006679C4">
        <w:rPr>
          <w:sz w:val="24"/>
          <w:szCs w:val="24"/>
        </w:rPr>
        <w:t>Приложение №11 – Модель сетки проектного комплексно-тематического планирования образовательного процесса в возрастных группах</w:t>
      </w:r>
    </w:p>
    <w:p w:rsidR="00071F44" w:rsidRDefault="00071F44" w:rsidP="00FA5A6B">
      <w:pPr>
        <w:ind w:firstLine="709"/>
        <w:jc w:val="both"/>
      </w:pPr>
    </w:p>
    <w:p w:rsidR="00E26D27" w:rsidRDefault="00E26D27" w:rsidP="00FA5A6B">
      <w:pPr>
        <w:ind w:right="-259"/>
        <w:jc w:val="both"/>
      </w:pPr>
      <w:r>
        <w:br w:type="page"/>
      </w:r>
    </w:p>
    <w:p w:rsidR="00E26D27" w:rsidRPr="00E26D27" w:rsidRDefault="00E26D27" w:rsidP="00E26D27">
      <w:pPr>
        <w:ind w:right="-259"/>
        <w:jc w:val="center"/>
        <w:rPr>
          <w:rFonts w:eastAsia="Times New Roman"/>
          <w:b/>
          <w:bCs/>
          <w:sz w:val="24"/>
          <w:szCs w:val="24"/>
        </w:rPr>
      </w:pPr>
      <w:r w:rsidRPr="00E26D27">
        <w:rPr>
          <w:rFonts w:eastAsia="Times New Roman"/>
          <w:b/>
          <w:bCs/>
          <w:sz w:val="24"/>
          <w:szCs w:val="24"/>
        </w:rPr>
        <w:lastRenderedPageBreak/>
        <w:t>I. ЦЕЛЕВОЙ РАЗДЕЛ</w:t>
      </w:r>
    </w:p>
    <w:p w:rsidR="00E26D27" w:rsidRPr="00E26D27" w:rsidRDefault="00E26D27" w:rsidP="00D3412B">
      <w:pPr>
        <w:pStyle w:val="a4"/>
        <w:numPr>
          <w:ilvl w:val="1"/>
          <w:numId w:val="2"/>
        </w:numPr>
        <w:ind w:right="-259"/>
        <w:jc w:val="center"/>
        <w:rPr>
          <w:rFonts w:eastAsia="Times New Roman"/>
          <w:b/>
          <w:bCs/>
          <w:sz w:val="24"/>
          <w:szCs w:val="24"/>
        </w:rPr>
      </w:pPr>
      <w:r w:rsidRPr="00E26D27">
        <w:rPr>
          <w:rFonts w:eastAsia="Times New Roman"/>
          <w:b/>
          <w:bCs/>
          <w:sz w:val="24"/>
          <w:szCs w:val="24"/>
        </w:rPr>
        <w:t>Пояснительная записка</w:t>
      </w:r>
    </w:p>
    <w:p w:rsidR="00F121B9" w:rsidRPr="00F121B9" w:rsidRDefault="00E26D27" w:rsidP="00F121B9">
      <w:pPr>
        <w:ind w:firstLine="709"/>
        <w:jc w:val="both"/>
        <w:rPr>
          <w:rFonts w:eastAsia="Times New Roman"/>
          <w:bCs/>
          <w:sz w:val="24"/>
          <w:szCs w:val="24"/>
        </w:rPr>
      </w:pPr>
      <w:r w:rsidRPr="00E26D27">
        <w:rPr>
          <w:rFonts w:eastAsia="Times New Roman"/>
          <w:bCs/>
          <w:sz w:val="24"/>
          <w:szCs w:val="24"/>
        </w:rPr>
        <w:t>Основная образовательная программа дошкольного образования (ООП ДО) является документом, на основании которого педагоги МБДОУ «Детский сад «</w:t>
      </w:r>
      <w:r>
        <w:rPr>
          <w:rFonts w:eastAsia="Times New Roman"/>
          <w:bCs/>
          <w:sz w:val="24"/>
          <w:szCs w:val="24"/>
        </w:rPr>
        <w:t>Рябинушка</w:t>
      </w:r>
      <w:r w:rsidRPr="00E26D27">
        <w:rPr>
          <w:rFonts w:eastAsia="Times New Roman"/>
          <w:bCs/>
          <w:sz w:val="24"/>
          <w:szCs w:val="24"/>
        </w:rPr>
        <w:t>»</w:t>
      </w:r>
      <w:r>
        <w:rPr>
          <w:rFonts w:eastAsia="Times New Roman"/>
          <w:bCs/>
          <w:sz w:val="24"/>
          <w:szCs w:val="24"/>
        </w:rPr>
        <w:t xml:space="preserve"> с. Гостищево»</w:t>
      </w:r>
      <w:r w:rsidRPr="00E26D27">
        <w:rPr>
          <w:rFonts w:eastAsia="Times New Roman"/>
          <w:bCs/>
          <w:sz w:val="24"/>
          <w:szCs w:val="24"/>
        </w:rPr>
        <w:t xml:space="preserve"> организуют образовательный процесс в соот</w:t>
      </w:r>
      <w:r w:rsidR="00F121B9">
        <w:rPr>
          <w:rFonts w:eastAsia="Times New Roman"/>
          <w:bCs/>
          <w:sz w:val="24"/>
          <w:szCs w:val="24"/>
        </w:rPr>
        <w:t xml:space="preserve">ветствии с требованиями ФГОС ДО </w:t>
      </w:r>
      <w:r w:rsidR="00F121B9" w:rsidRPr="00F121B9">
        <w:rPr>
          <w:rFonts w:eastAsia="Times New Roman"/>
          <w:bCs/>
          <w:sz w:val="24"/>
          <w:szCs w:val="24"/>
        </w:rPr>
        <w:t>и примерной основной образовательной программой дошкольного образования, зарегистрированной на сайте федерального реестра примерных основных общеобразовательных программ и одобренной решением федерального учебно-методического объединения по общему образованию (протокол от 20 мая 2015 года №2/15).</w:t>
      </w:r>
    </w:p>
    <w:p w:rsidR="00F121B9" w:rsidRPr="00F121B9" w:rsidRDefault="00F121B9" w:rsidP="00F121B9">
      <w:pPr>
        <w:ind w:firstLine="709"/>
        <w:jc w:val="both"/>
        <w:rPr>
          <w:rFonts w:eastAsia="Times New Roman"/>
          <w:bCs/>
          <w:sz w:val="24"/>
          <w:szCs w:val="24"/>
        </w:rPr>
      </w:pPr>
      <w:r w:rsidRPr="00F121B9">
        <w:rPr>
          <w:rFonts w:eastAsia="Times New Roman"/>
          <w:bCs/>
          <w:sz w:val="24"/>
          <w:szCs w:val="24"/>
        </w:rPr>
        <w:t>Программа определяет содержание и организацию образовательной деятельности на уровне дошкольного образования,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в образовательной деятельности МБДОУ.</w:t>
      </w:r>
    </w:p>
    <w:p w:rsidR="00F121B9" w:rsidRPr="00E26D27" w:rsidRDefault="00F121B9" w:rsidP="00C97332">
      <w:pPr>
        <w:ind w:firstLine="709"/>
        <w:jc w:val="both"/>
        <w:rPr>
          <w:rFonts w:eastAsia="Times New Roman"/>
          <w:bCs/>
          <w:sz w:val="24"/>
          <w:szCs w:val="24"/>
        </w:rPr>
      </w:pPr>
      <w:r w:rsidRPr="00F121B9">
        <w:rPr>
          <w:rFonts w:eastAsia="Times New Roman"/>
          <w:bCs/>
          <w:sz w:val="24"/>
          <w:szCs w:val="24"/>
        </w:rPr>
        <w:t>Программа также предназначена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на уровне дошкольного образования.</w:t>
      </w:r>
    </w:p>
    <w:p w:rsidR="00E26D27" w:rsidRPr="00E26D27" w:rsidRDefault="00E26D27" w:rsidP="00C97332">
      <w:pPr>
        <w:ind w:firstLine="709"/>
        <w:jc w:val="both"/>
        <w:rPr>
          <w:rFonts w:eastAsia="Times New Roman"/>
          <w:bCs/>
          <w:sz w:val="24"/>
          <w:szCs w:val="24"/>
        </w:rPr>
      </w:pPr>
      <w:r w:rsidRPr="00E26D27">
        <w:rPr>
          <w:rFonts w:eastAsia="Times New Roman"/>
          <w:bCs/>
          <w:sz w:val="24"/>
          <w:szCs w:val="24"/>
        </w:rPr>
        <w:t>Программ</w:t>
      </w:r>
      <w:r>
        <w:rPr>
          <w:rFonts w:eastAsia="Times New Roman"/>
          <w:bCs/>
          <w:sz w:val="24"/>
          <w:szCs w:val="24"/>
        </w:rPr>
        <w:t>а разрабатывалась</w:t>
      </w:r>
      <w:r w:rsidRPr="00E26D27">
        <w:rPr>
          <w:rFonts w:eastAsia="Times New Roman"/>
          <w:bCs/>
          <w:sz w:val="24"/>
          <w:szCs w:val="24"/>
        </w:rPr>
        <w:t xml:space="preserve"> в соответствии с нормативно-правовыми документами:</w:t>
      </w:r>
    </w:p>
    <w:p w:rsidR="00F121B9" w:rsidRDefault="00E26D27" w:rsidP="00D3412B">
      <w:pPr>
        <w:pStyle w:val="a4"/>
        <w:numPr>
          <w:ilvl w:val="0"/>
          <w:numId w:val="4"/>
        </w:numPr>
        <w:ind w:left="0" w:firstLine="709"/>
        <w:jc w:val="both"/>
        <w:rPr>
          <w:rFonts w:eastAsia="Times New Roman"/>
          <w:bCs/>
          <w:sz w:val="24"/>
          <w:szCs w:val="24"/>
        </w:rPr>
      </w:pPr>
      <w:r w:rsidRPr="00F121B9">
        <w:rPr>
          <w:rFonts w:eastAsia="Times New Roman"/>
          <w:bCs/>
          <w:sz w:val="24"/>
          <w:szCs w:val="24"/>
        </w:rPr>
        <w:t>Конвенция о правах ребенка. Принята резолюцией 44/25 Генеральной Ассамблеи от 20 ноября 1989 года. ─ ООН 1990.</w:t>
      </w:r>
    </w:p>
    <w:p w:rsidR="00F34EE8" w:rsidRDefault="00E26D27" w:rsidP="00D3412B">
      <w:pPr>
        <w:pStyle w:val="a4"/>
        <w:numPr>
          <w:ilvl w:val="0"/>
          <w:numId w:val="4"/>
        </w:numPr>
        <w:ind w:left="0" w:firstLine="709"/>
        <w:jc w:val="both"/>
        <w:rPr>
          <w:rFonts w:eastAsia="Times New Roman"/>
          <w:bCs/>
          <w:sz w:val="24"/>
          <w:szCs w:val="24"/>
        </w:rPr>
      </w:pPr>
      <w:r w:rsidRPr="00F121B9">
        <w:rPr>
          <w:rFonts w:eastAsia="Times New Roman"/>
          <w:bCs/>
          <w:sz w:val="24"/>
          <w:szCs w:val="24"/>
        </w:rPr>
        <w:t>Федеральный закон 24 июля 1998 г. № 124-ФЗ «Об основных гарантиях прав ребенка в Российской Федерации».</w:t>
      </w:r>
    </w:p>
    <w:p w:rsidR="00F34EE8" w:rsidRPr="00F34EE8" w:rsidRDefault="00F34EE8" w:rsidP="00D3412B">
      <w:pPr>
        <w:pStyle w:val="a4"/>
        <w:numPr>
          <w:ilvl w:val="0"/>
          <w:numId w:val="4"/>
        </w:numPr>
        <w:ind w:left="0" w:firstLine="709"/>
        <w:jc w:val="both"/>
        <w:rPr>
          <w:rFonts w:eastAsia="Times New Roman"/>
          <w:bCs/>
          <w:sz w:val="24"/>
          <w:szCs w:val="24"/>
        </w:rPr>
      </w:pPr>
      <w:r w:rsidRPr="00F34EE8">
        <w:rPr>
          <w:rFonts w:eastAsia="Times New Roman"/>
          <w:bCs/>
          <w:sz w:val="24"/>
          <w:szCs w:val="24"/>
        </w:rPr>
        <w:t>Федеральный закон от 29 декабря 2012 года № 273-ФЗ «Об образовании в Российской Федерации» (ред. от 24.03.2021года).</w:t>
      </w:r>
    </w:p>
    <w:p w:rsidR="00F34EE8" w:rsidRPr="00F34EE8" w:rsidRDefault="00F34EE8" w:rsidP="00D3412B">
      <w:pPr>
        <w:pStyle w:val="a4"/>
        <w:numPr>
          <w:ilvl w:val="0"/>
          <w:numId w:val="4"/>
        </w:numPr>
        <w:ind w:left="0" w:firstLine="709"/>
        <w:jc w:val="both"/>
        <w:rPr>
          <w:rFonts w:eastAsia="Times New Roman"/>
          <w:bCs/>
          <w:sz w:val="24"/>
          <w:szCs w:val="24"/>
        </w:rPr>
      </w:pPr>
      <w:r w:rsidRPr="00F34EE8">
        <w:rPr>
          <w:rFonts w:eastAsia="Times New Roman"/>
          <w:bCs/>
          <w:sz w:val="24"/>
          <w:szCs w:val="24"/>
        </w:rPr>
        <w:t>Федеральный закон от 8 июня 2020 года № 164-ФЗ «О внесении изменений в статьи 71.1 и 108 Федерального закона «Об образовании в Российской Федерации» (Принят Государственной Думой 27 мая 2020 года, одобрен Советом Федерации 2 июня 2020 года).</w:t>
      </w:r>
    </w:p>
    <w:p w:rsidR="00F34EE8" w:rsidRPr="00F34EE8" w:rsidRDefault="00F34EE8" w:rsidP="00D3412B">
      <w:pPr>
        <w:pStyle w:val="a4"/>
        <w:numPr>
          <w:ilvl w:val="0"/>
          <w:numId w:val="4"/>
        </w:numPr>
        <w:ind w:left="0" w:firstLine="709"/>
        <w:jc w:val="both"/>
        <w:rPr>
          <w:rFonts w:eastAsia="Times New Roman"/>
          <w:bCs/>
          <w:sz w:val="24"/>
          <w:szCs w:val="24"/>
        </w:rPr>
      </w:pPr>
      <w:r w:rsidRPr="00F34EE8">
        <w:rPr>
          <w:rFonts w:eastAsia="Times New Roman"/>
          <w:bCs/>
          <w:sz w:val="24"/>
          <w:szCs w:val="24"/>
        </w:rPr>
        <w:t>Федеральный закон от 27 июля 2006 г. № 152–ФЗ «О персональных данных».</w:t>
      </w:r>
    </w:p>
    <w:p w:rsidR="00F34EE8" w:rsidRPr="00F34EE8" w:rsidRDefault="00F34EE8" w:rsidP="00D3412B">
      <w:pPr>
        <w:pStyle w:val="a4"/>
        <w:numPr>
          <w:ilvl w:val="0"/>
          <w:numId w:val="4"/>
        </w:numPr>
        <w:ind w:left="0" w:firstLine="709"/>
        <w:jc w:val="both"/>
        <w:rPr>
          <w:rFonts w:eastAsia="Times New Roman"/>
          <w:bCs/>
          <w:sz w:val="24"/>
          <w:szCs w:val="24"/>
        </w:rPr>
      </w:pPr>
      <w:r w:rsidRPr="00F34EE8">
        <w:rPr>
          <w:rFonts w:eastAsia="Times New Roman"/>
          <w:bCs/>
          <w:sz w:val="24"/>
          <w:szCs w:val="24"/>
        </w:rPr>
        <w:t>Федеральный закон от 29 декабря 2010 г. № 436–ФЗ «О защите детей от информации, причиняющей вред их здоровью и развитию».</w:t>
      </w:r>
    </w:p>
    <w:p w:rsidR="00F34EE8" w:rsidRPr="00F34EE8" w:rsidRDefault="00F34EE8" w:rsidP="00D3412B">
      <w:pPr>
        <w:pStyle w:val="a4"/>
        <w:numPr>
          <w:ilvl w:val="0"/>
          <w:numId w:val="4"/>
        </w:numPr>
        <w:ind w:left="0" w:firstLine="709"/>
        <w:jc w:val="both"/>
        <w:rPr>
          <w:rFonts w:eastAsia="Times New Roman"/>
          <w:bCs/>
          <w:sz w:val="24"/>
          <w:szCs w:val="24"/>
        </w:rPr>
      </w:pPr>
      <w:r w:rsidRPr="00F34EE8">
        <w:rPr>
          <w:rFonts w:eastAsia="Times New Roman"/>
          <w:bCs/>
          <w:sz w:val="24"/>
          <w:szCs w:val="24"/>
        </w:rPr>
        <w:t>Федеральный закон от 27 июля 2006 года № 149–ФЗ «Об информации,</w:t>
      </w:r>
      <w:r>
        <w:rPr>
          <w:rFonts w:eastAsia="Times New Roman"/>
          <w:bCs/>
          <w:sz w:val="24"/>
          <w:szCs w:val="24"/>
        </w:rPr>
        <w:t xml:space="preserve"> </w:t>
      </w:r>
      <w:r w:rsidRPr="00F34EE8">
        <w:rPr>
          <w:rFonts w:eastAsia="Times New Roman"/>
          <w:bCs/>
          <w:sz w:val="24"/>
          <w:szCs w:val="24"/>
        </w:rPr>
        <w:t>информационных технологиях и защите информации».</w:t>
      </w:r>
    </w:p>
    <w:p w:rsidR="00F34EE8" w:rsidRPr="00F34EE8" w:rsidRDefault="00F34EE8" w:rsidP="00D3412B">
      <w:pPr>
        <w:pStyle w:val="a4"/>
        <w:numPr>
          <w:ilvl w:val="0"/>
          <w:numId w:val="4"/>
        </w:numPr>
        <w:ind w:left="0" w:firstLine="709"/>
        <w:jc w:val="both"/>
        <w:rPr>
          <w:rFonts w:eastAsia="Times New Roman"/>
          <w:bCs/>
          <w:sz w:val="24"/>
          <w:szCs w:val="24"/>
        </w:rPr>
      </w:pPr>
      <w:r w:rsidRPr="00F34EE8">
        <w:rPr>
          <w:rFonts w:eastAsia="Times New Roman"/>
          <w:bCs/>
          <w:sz w:val="24"/>
          <w:szCs w:val="24"/>
        </w:rPr>
        <w:t>Указ Президента Российской Федерации от 21 июля 2020 № 474 «О национальных целях развития Российской Федерации на период до 2030 года».</w:t>
      </w:r>
    </w:p>
    <w:p w:rsidR="00F34EE8" w:rsidRPr="00F34EE8" w:rsidRDefault="00F34EE8" w:rsidP="00D3412B">
      <w:pPr>
        <w:pStyle w:val="a4"/>
        <w:numPr>
          <w:ilvl w:val="0"/>
          <w:numId w:val="4"/>
        </w:numPr>
        <w:ind w:left="0" w:firstLine="709"/>
        <w:jc w:val="both"/>
        <w:rPr>
          <w:rFonts w:eastAsia="Times New Roman"/>
          <w:bCs/>
          <w:sz w:val="24"/>
          <w:szCs w:val="24"/>
        </w:rPr>
      </w:pPr>
      <w:r w:rsidRPr="00F34EE8">
        <w:rPr>
          <w:rFonts w:eastAsia="Times New Roman"/>
          <w:bCs/>
          <w:sz w:val="24"/>
          <w:szCs w:val="24"/>
        </w:rPr>
        <w:t>Указ Президента Российской Федерации от 29 мая 2018 года № 240 «Об объявлении в Российской Федерации Десятилетия детства».</w:t>
      </w:r>
    </w:p>
    <w:p w:rsidR="00F34EE8" w:rsidRPr="00F34EE8" w:rsidRDefault="00F34EE8" w:rsidP="00D3412B">
      <w:pPr>
        <w:pStyle w:val="a4"/>
        <w:numPr>
          <w:ilvl w:val="0"/>
          <w:numId w:val="4"/>
        </w:numPr>
        <w:ind w:left="0" w:firstLine="709"/>
        <w:jc w:val="both"/>
        <w:rPr>
          <w:rFonts w:eastAsia="Times New Roman"/>
          <w:bCs/>
          <w:sz w:val="24"/>
          <w:szCs w:val="24"/>
        </w:rPr>
      </w:pPr>
      <w:r w:rsidRPr="00F34EE8">
        <w:rPr>
          <w:rFonts w:eastAsia="Times New Roman"/>
          <w:bCs/>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F34EE8" w:rsidRPr="00F34EE8" w:rsidRDefault="00F34EE8" w:rsidP="00D3412B">
      <w:pPr>
        <w:pStyle w:val="a4"/>
        <w:numPr>
          <w:ilvl w:val="0"/>
          <w:numId w:val="4"/>
        </w:numPr>
        <w:ind w:left="0" w:firstLine="709"/>
        <w:jc w:val="both"/>
        <w:rPr>
          <w:rFonts w:eastAsia="Times New Roman"/>
          <w:bCs/>
          <w:sz w:val="24"/>
          <w:szCs w:val="24"/>
        </w:rPr>
      </w:pPr>
      <w:r w:rsidRPr="00F34EE8">
        <w:rPr>
          <w:rFonts w:eastAsia="Times New Roman"/>
          <w:bCs/>
          <w:sz w:val="24"/>
          <w:szCs w:val="24"/>
        </w:rPr>
        <w:t>Постановлением Правительства Российской Федерации от 26 декабря 2017 года № 1642 «Об утверждении Государственной программы Российской Федерации «Развитие образования» (ред. от 15 марта 2021 года).</w:t>
      </w:r>
    </w:p>
    <w:p w:rsidR="00F34EE8" w:rsidRPr="00F34EE8" w:rsidRDefault="00F34EE8" w:rsidP="00D3412B">
      <w:pPr>
        <w:pStyle w:val="a4"/>
        <w:numPr>
          <w:ilvl w:val="0"/>
          <w:numId w:val="4"/>
        </w:numPr>
        <w:ind w:left="0" w:firstLine="709"/>
        <w:jc w:val="both"/>
        <w:rPr>
          <w:rFonts w:eastAsia="Times New Roman"/>
          <w:bCs/>
          <w:sz w:val="24"/>
          <w:szCs w:val="24"/>
        </w:rPr>
      </w:pPr>
      <w:r w:rsidRPr="00F34EE8">
        <w:rPr>
          <w:rFonts w:eastAsia="Times New Roman"/>
          <w:bCs/>
          <w:sz w:val="24"/>
          <w:szCs w:val="24"/>
        </w:rPr>
        <w:t>Постановление Правительства Российской Федерации от 5 августа 2013 года № 662 «Об осуществлении мониторинга системы образования» (ред. от 12 марта 2020).</w:t>
      </w:r>
    </w:p>
    <w:p w:rsidR="00F34EE8" w:rsidRPr="00F34EE8" w:rsidRDefault="00F34EE8" w:rsidP="00D3412B">
      <w:pPr>
        <w:pStyle w:val="a4"/>
        <w:numPr>
          <w:ilvl w:val="0"/>
          <w:numId w:val="4"/>
        </w:numPr>
        <w:ind w:left="0" w:firstLine="709"/>
        <w:jc w:val="both"/>
        <w:rPr>
          <w:rFonts w:eastAsia="Times New Roman"/>
          <w:bCs/>
          <w:sz w:val="24"/>
          <w:szCs w:val="24"/>
        </w:rPr>
      </w:pPr>
      <w:r w:rsidRPr="00F34EE8">
        <w:rPr>
          <w:rFonts w:eastAsia="Times New Roman"/>
          <w:bCs/>
          <w:sz w:val="24"/>
          <w:szCs w:val="24"/>
        </w:rPr>
        <w:t>Распоряжение Правительства Российской Федерации от 25 мая 2015 года № 996-р «Об утверждении Стратегии развития воспитания в Российской Федерации на период до 2025 года».</w:t>
      </w:r>
    </w:p>
    <w:p w:rsidR="00F34EE8" w:rsidRPr="00F34EE8" w:rsidRDefault="00F34EE8" w:rsidP="00D3412B">
      <w:pPr>
        <w:pStyle w:val="a4"/>
        <w:numPr>
          <w:ilvl w:val="0"/>
          <w:numId w:val="4"/>
        </w:numPr>
        <w:ind w:left="0" w:firstLine="709"/>
        <w:jc w:val="both"/>
        <w:rPr>
          <w:rFonts w:eastAsia="Times New Roman"/>
          <w:bCs/>
          <w:sz w:val="24"/>
          <w:szCs w:val="24"/>
        </w:rPr>
      </w:pPr>
      <w:r w:rsidRPr="00F34EE8">
        <w:rPr>
          <w:rFonts w:eastAsia="Times New Roman"/>
          <w:bCs/>
          <w:sz w:val="24"/>
          <w:szCs w:val="24"/>
        </w:rPr>
        <w:t>Распоряжение Правительства Российской Федерации от 24 декабря 2013 года № 2506-р. «О Концепции развития математического образования в Российской Федерации» (ред. от 08 октября 2020).</w:t>
      </w:r>
    </w:p>
    <w:p w:rsidR="00F34EE8" w:rsidRPr="00F34EE8" w:rsidRDefault="00F34EE8" w:rsidP="00D3412B">
      <w:pPr>
        <w:pStyle w:val="a4"/>
        <w:numPr>
          <w:ilvl w:val="0"/>
          <w:numId w:val="4"/>
        </w:numPr>
        <w:ind w:left="0" w:firstLine="709"/>
        <w:jc w:val="both"/>
        <w:rPr>
          <w:rFonts w:eastAsia="Times New Roman"/>
          <w:bCs/>
          <w:sz w:val="24"/>
          <w:szCs w:val="24"/>
        </w:rPr>
      </w:pPr>
      <w:r w:rsidRPr="00F34EE8">
        <w:rPr>
          <w:rFonts w:eastAsia="Times New Roman"/>
          <w:bCs/>
          <w:sz w:val="24"/>
          <w:szCs w:val="24"/>
        </w:rPr>
        <w:t xml:space="preserve">Постановление Главного государственного санитарного врача РФ от 30 июня 2020 года № 16 «Об утверждении санитарно-эпидемиологических правил СП 3.1/2.4.3598-20 «Санитарно-эпидемиологические требования к устройству, содержанию и организации работы </w:t>
      </w:r>
      <w:r w:rsidRPr="00F34EE8">
        <w:rPr>
          <w:rFonts w:eastAsia="Times New Roman"/>
          <w:bCs/>
          <w:sz w:val="24"/>
          <w:szCs w:val="24"/>
        </w:rPr>
        <w:lastRenderedPageBreak/>
        <w:t>образовательных организаций, и других объектов социальной инфраструктуры для детей и молодежи в условиях распространения новой</w:t>
      </w:r>
      <w:r>
        <w:rPr>
          <w:rFonts w:eastAsia="Times New Roman"/>
          <w:bCs/>
          <w:sz w:val="24"/>
          <w:szCs w:val="24"/>
        </w:rPr>
        <w:t xml:space="preserve"> </w:t>
      </w:r>
      <w:r w:rsidRPr="00F34EE8">
        <w:rPr>
          <w:rFonts w:eastAsia="Times New Roman"/>
          <w:bCs/>
          <w:sz w:val="24"/>
          <w:szCs w:val="24"/>
        </w:rPr>
        <w:t>коронавирусной инфекции (covid-19)»</w:t>
      </w:r>
      <w:r>
        <w:rPr>
          <w:rFonts w:eastAsia="Times New Roman"/>
          <w:bCs/>
          <w:sz w:val="24"/>
          <w:szCs w:val="24"/>
        </w:rPr>
        <w:t xml:space="preserve"> </w:t>
      </w:r>
      <w:r w:rsidRPr="00F34EE8">
        <w:rPr>
          <w:rFonts w:eastAsia="Times New Roman"/>
          <w:bCs/>
          <w:sz w:val="24"/>
          <w:szCs w:val="24"/>
        </w:rPr>
        <w:t>(ред. от 24.03.2021, действуют до 01 января 2022).</w:t>
      </w:r>
    </w:p>
    <w:p w:rsidR="00F34EE8" w:rsidRPr="00F34EE8" w:rsidRDefault="00F34EE8" w:rsidP="00D3412B">
      <w:pPr>
        <w:pStyle w:val="a4"/>
        <w:numPr>
          <w:ilvl w:val="0"/>
          <w:numId w:val="4"/>
        </w:numPr>
        <w:ind w:left="0" w:firstLine="709"/>
        <w:jc w:val="both"/>
        <w:rPr>
          <w:rFonts w:eastAsia="Times New Roman"/>
          <w:bCs/>
          <w:sz w:val="24"/>
          <w:szCs w:val="24"/>
        </w:rPr>
      </w:pPr>
      <w:r w:rsidRPr="00F34EE8">
        <w:rPr>
          <w:rFonts w:eastAsia="Times New Roman"/>
          <w:bCs/>
          <w:sz w:val="24"/>
          <w:szCs w:val="24"/>
        </w:rPr>
        <w:t>Постановление Главного государственного санитарного врача РФ от 28 сентября 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18.12.2020 № 61573).</w:t>
      </w:r>
    </w:p>
    <w:p w:rsidR="00F34EE8" w:rsidRPr="00F34EE8" w:rsidRDefault="00F34EE8" w:rsidP="00D3412B">
      <w:pPr>
        <w:pStyle w:val="a4"/>
        <w:numPr>
          <w:ilvl w:val="0"/>
          <w:numId w:val="4"/>
        </w:numPr>
        <w:ind w:left="0" w:firstLine="709"/>
        <w:jc w:val="both"/>
        <w:rPr>
          <w:rFonts w:eastAsia="Times New Roman"/>
          <w:bCs/>
          <w:sz w:val="24"/>
          <w:szCs w:val="24"/>
        </w:rPr>
      </w:pPr>
      <w:r w:rsidRPr="00F34EE8">
        <w:rPr>
          <w:rFonts w:eastAsia="Times New Roman"/>
          <w:bCs/>
          <w:sz w:val="24"/>
          <w:szCs w:val="24"/>
        </w:rPr>
        <w:t>Приказ Министерства Просвещения России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34EE8" w:rsidRPr="00F34EE8" w:rsidRDefault="00F34EE8" w:rsidP="00D3412B">
      <w:pPr>
        <w:pStyle w:val="a4"/>
        <w:numPr>
          <w:ilvl w:val="0"/>
          <w:numId w:val="4"/>
        </w:numPr>
        <w:ind w:left="0" w:firstLine="709"/>
        <w:jc w:val="both"/>
        <w:rPr>
          <w:rFonts w:eastAsia="Times New Roman"/>
          <w:bCs/>
          <w:sz w:val="24"/>
          <w:szCs w:val="24"/>
        </w:rPr>
      </w:pPr>
      <w:r w:rsidRPr="00F34EE8">
        <w:rPr>
          <w:rFonts w:eastAsia="Times New Roman"/>
          <w:bCs/>
          <w:sz w:val="24"/>
          <w:szCs w:val="24"/>
        </w:rPr>
        <w:t>Приказ Министерства образования и науки РФ от 14 июня 2013 года № 462 «Об утверждении Порядка проведения самообследования образовательной организации» (ред. от 14 декабря 2017).</w:t>
      </w:r>
    </w:p>
    <w:p w:rsidR="00F34EE8" w:rsidRPr="00F34EE8" w:rsidRDefault="00F34EE8" w:rsidP="00D3412B">
      <w:pPr>
        <w:pStyle w:val="a4"/>
        <w:numPr>
          <w:ilvl w:val="0"/>
          <w:numId w:val="4"/>
        </w:numPr>
        <w:ind w:left="0" w:firstLine="709"/>
        <w:jc w:val="both"/>
        <w:rPr>
          <w:rFonts w:eastAsia="Times New Roman"/>
          <w:bCs/>
          <w:sz w:val="24"/>
          <w:szCs w:val="24"/>
        </w:rPr>
      </w:pPr>
      <w:r w:rsidRPr="00F34EE8">
        <w:rPr>
          <w:rFonts w:eastAsia="Times New Roman"/>
          <w:bCs/>
          <w:sz w:val="24"/>
          <w:szCs w:val="24"/>
        </w:rPr>
        <w:t>Приказ Министерства образования и науки РФ от 28 мая 2014 года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(ред. от 25 мая 2015).</w:t>
      </w:r>
    </w:p>
    <w:p w:rsidR="00F34EE8" w:rsidRPr="00F34EE8" w:rsidRDefault="00F34EE8" w:rsidP="00D3412B">
      <w:pPr>
        <w:pStyle w:val="a4"/>
        <w:numPr>
          <w:ilvl w:val="0"/>
          <w:numId w:val="4"/>
        </w:numPr>
        <w:ind w:left="0" w:firstLine="709"/>
        <w:jc w:val="both"/>
        <w:rPr>
          <w:rFonts w:eastAsia="Times New Roman"/>
          <w:bCs/>
          <w:sz w:val="24"/>
          <w:szCs w:val="24"/>
        </w:rPr>
      </w:pPr>
      <w:r w:rsidRPr="00F34EE8">
        <w:rPr>
          <w:rFonts w:eastAsia="Times New Roman"/>
          <w:bCs/>
          <w:sz w:val="24"/>
          <w:szCs w:val="24"/>
        </w:rPr>
        <w:t>Приказ Министерства образования и науки РФ от 17 декабря 2013 № 1155 «Об утверждении федерального государственного образовательного стандарта дошкольного образования» (ред. от 21 января 2019).</w:t>
      </w:r>
    </w:p>
    <w:p w:rsidR="00F34EE8" w:rsidRPr="00F34EE8" w:rsidRDefault="00F34EE8" w:rsidP="00D3412B">
      <w:pPr>
        <w:pStyle w:val="a4"/>
        <w:numPr>
          <w:ilvl w:val="0"/>
          <w:numId w:val="4"/>
        </w:numPr>
        <w:ind w:left="0" w:firstLine="709"/>
        <w:jc w:val="both"/>
        <w:rPr>
          <w:rFonts w:eastAsia="Times New Roman"/>
          <w:bCs/>
          <w:sz w:val="24"/>
          <w:szCs w:val="24"/>
        </w:rPr>
      </w:pPr>
      <w:r w:rsidRPr="00F34EE8">
        <w:rPr>
          <w:rFonts w:eastAsia="Times New Roman"/>
          <w:bCs/>
          <w:sz w:val="24"/>
          <w:szCs w:val="24"/>
        </w:rPr>
        <w:t>Приказ Минпрсвещения России от 2 декабря 2019 года № 649 «Об утверждении Целевой модели цифровой образовательной среды».</w:t>
      </w:r>
    </w:p>
    <w:p w:rsidR="00F34EE8" w:rsidRPr="00F34EE8" w:rsidRDefault="00F34EE8" w:rsidP="00D3412B">
      <w:pPr>
        <w:pStyle w:val="a4"/>
        <w:numPr>
          <w:ilvl w:val="0"/>
          <w:numId w:val="4"/>
        </w:numPr>
        <w:ind w:left="0" w:firstLine="709"/>
        <w:jc w:val="both"/>
        <w:rPr>
          <w:rFonts w:eastAsia="Times New Roman"/>
          <w:bCs/>
          <w:sz w:val="24"/>
          <w:szCs w:val="24"/>
        </w:rPr>
      </w:pPr>
      <w:r w:rsidRPr="00F34EE8">
        <w:rPr>
          <w:rFonts w:eastAsia="Times New Roman"/>
          <w:bCs/>
          <w:sz w:val="24"/>
          <w:szCs w:val="24"/>
        </w:rPr>
        <w:t>Приказ Министерства образования и науки РФ от 15 мая 2020 года № 236 «Об утверждении Порядка приема на обучение по образовательным программам дошкольного образования» (ред. от 08 сентября 2020).</w:t>
      </w:r>
    </w:p>
    <w:p w:rsidR="00F34EE8" w:rsidRPr="00F34EE8" w:rsidRDefault="00F34EE8" w:rsidP="00D3412B">
      <w:pPr>
        <w:pStyle w:val="a4"/>
        <w:numPr>
          <w:ilvl w:val="0"/>
          <w:numId w:val="4"/>
        </w:numPr>
        <w:ind w:left="0" w:firstLine="709"/>
        <w:jc w:val="both"/>
        <w:rPr>
          <w:rFonts w:eastAsia="Times New Roman"/>
          <w:bCs/>
          <w:sz w:val="24"/>
          <w:szCs w:val="24"/>
        </w:rPr>
      </w:pPr>
      <w:r w:rsidRPr="00F34EE8">
        <w:rPr>
          <w:rFonts w:eastAsia="Times New Roman"/>
          <w:bCs/>
          <w:sz w:val="24"/>
          <w:szCs w:val="24"/>
        </w:rPr>
        <w:t>Приказ Федеральной службы по надзору в сфере образования и науки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F34EE8" w:rsidRDefault="00F34EE8" w:rsidP="00D3412B">
      <w:pPr>
        <w:pStyle w:val="a4"/>
        <w:numPr>
          <w:ilvl w:val="0"/>
          <w:numId w:val="4"/>
        </w:numPr>
        <w:ind w:left="0" w:firstLine="709"/>
        <w:jc w:val="both"/>
        <w:rPr>
          <w:rFonts w:eastAsia="Times New Roman"/>
          <w:bCs/>
          <w:sz w:val="24"/>
          <w:szCs w:val="24"/>
        </w:rPr>
      </w:pPr>
      <w:r w:rsidRPr="00F34EE8">
        <w:rPr>
          <w:rFonts w:eastAsia="Times New Roman"/>
          <w:bCs/>
          <w:sz w:val="24"/>
          <w:szCs w:val="24"/>
        </w:rPr>
        <w:t>Приказ Минобрнауки России от 10 июня 2020 № 720 «О деятельности отдельных организаций, подведомственных Министерству науки и высшего образования Российской Федерации, в условиях улучшения санитарно-эпидемиологической обстановки на территории Российской Федерации».</w:t>
      </w:r>
    </w:p>
    <w:p w:rsidR="00F121B9" w:rsidRDefault="00E26D27" w:rsidP="00D3412B">
      <w:pPr>
        <w:pStyle w:val="a4"/>
        <w:numPr>
          <w:ilvl w:val="0"/>
          <w:numId w:val="4"/>
        </w:numPr>
        <w:ind w:left="0" w:firstLine="709"/>
        <w:jc w:val="both"/>
        <w:rPr>
          <w:rFonts w:eastAsia="Times New Roman"/>
          <w:bCs/>
          <w:sz w:val="24"/>
          <w:szCs w:val="24"/>
        </w:rPr>
      </w:pPr>
      <w:r w:rsidRPr="00F34EE8">
        <w:rPr>
          <w:rFonts w:eastAsia="Times New Roman"/>
          <w:bCs/>
          <w:sz w:val="24"/>
          <w:szCs w:val="24"/>
        </w:rPr>
        <w:t>Приказ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F34EE8" w:rsidRPr="00F34EE8" w:rsidRDefault="00F34EE8" w:rsidP="00D3412B">
      <w:pPr>
        <w:pStyle w:val="a4"/>
        <w:numPr>
          <w:ilvl w:val="0"/>
          <w:numId w:val="4"/>
        </w:numPr>
        <w:ind w:left="0" w:firstLine="709"/>
        <w:jc w:val="both"/>
        <w:rPr>
          <w:rFonts w:eastAsia="Times New Roman"/>
          <w:bCs/>
          <w:sz w:val="24"/>
          <w:szCs w:val="24"/>
        </w:rPr>
      </w:pPr>
      <w:r w:rsidRPr="00F34EE8">
        <w:rPr>
          <w:rFonts w:eastAsia="Times New Roman"/>
          <w:bCs/>
          <w:sz w:val="24"/>
          <w:szCs w:val="24"/>
        </w:rPr>
        <w:t>Закон Белгородской области от 31 октября 2014 года № 314 «Об образовании в Белгородской области».</w:t>
      </w:r>
    </w:p>
    <w:p w:rsidR="00F34EE8" w:rsidRPr="00F34EE8" w:rsidRDefault="00F34EE8" w:rsidP="00D3412B">
      <w:pPr>
        <w:pStyle w:val="a4"/>
        <w:numPr>
          <w:ilvl w:val="0"/>
          <w:numId w:val="4"/>
        </w:numPr>
        <w:ind w:left="0" w:firstLine="709"/>
        <w:jc w:val="both"/>
        <w:rPr>
          <w:rFonts w:eastAsia="Times New Roman"/>
          <w:bCs/>
          <w:sz w:val="24"/>
          <w:szCs w:val="24"/>
        </w:rPr>
      </w:pPr>
      <w:r w:rsidRPr="00F34EE8">
        <w:rPr>
          <w:rFonts w:eastAsia="Times New Roman"/>
          <w:bCs/>
          <w:sz w:val="24"/>
          <w:szCs w:val="24"/>
        </w:rPr>
        <w:t>Постановление Правительства Белгородской области от 30 декабря 2013 года № 528-пп «Об утверждении государственной программы Белгородской области «Развитие образования Белгородской области» (с изменениями на 28 декабря 2020 года).</w:t>
      </w:r>
    </w:p>
    <w:p w:rsidR="00F34EE8" w:rsidRPr="00F34EE8" w:rsidRDefault="00F34EE8" w:rsidP="00D3412B">
      <w:pPr>
        <w:pStyle w:val="a4"/>
        <w:numPr>
          <w:ilvl w:val="0"/>
          <w:numId w:val="4"/>
        </w:numPr>
        <w:ind w:left="0" w:firstLine="709"/>
        <w:jc w:val="both"/>
        <w:rPr>
          <w:rFonts w:eastAsia="Times New Roman"/>
          <w:bCs/>
          <w:sz w:val="24"/>
          <w:szCs w:val="24"/>
        </w:rPr>
      </w:pPr>
      <w:r w:rsidRPr="00F34EE8">
        <w:rPr>
          <w:rFonts w:eastAsia="Times New Roman"/>
          <w:bCs/>
          <w:sz w:val="24"/>
          <w:szCs w:val="24"/>
        </w:rPr>
        <w:t>Постановление Правительства Белгородской области от 20 января 2020 года № 17–пп «Об утверждении стратегии развития образования Белгородской области «Доброжелательная школа» на период 2020-2021 годы».</w:t>
      </w:r>
    </w:p>
    <w:p w:rsidR="00F34EE8" w:rsidRPr="00F34EE8" w:rsidRDefault="00F34EE8" w:rsidP="00D3412B">
      <w:pPr>
        <w:pStyle w:val="a4"/>
        <w:numPr>
          <w:ilvl w:val="0"/>
          <w:numId w:val="4"/>
        </w:numPr>
        <w:ind w:left="0" w:firstLine="709"/>
        <w:jc w:val="both"/>
        <w:rPr>
          <w:rFonts w:eastAsia="Times New Roman"/>
          <w:bCs/>
          <w:sz w:val="24"/>
          <w:szCs w:val="24"/>
        </w:rPr>
      </w:pPr>
      <w:r w:rsidRPr="00F34EE8">
        <w:rPr>
          <w:rFonts w:eastAsia="Times New Roman"/>
          <w:bCs/>
          <w:sz w:val="24"/>
          <w:szCs w:val="24"/>
        </w:rPr>
        <w:t>Приказ департамента образования Белгородской области от 01 ноября 2019 года № 3403 «Об организации конкурсного отбора региональных ресурсных</w:t>
      </w:r>
      <w:r>
        <w:rPr>
          <w:rFonts w:eastAsia="Times New Roman"/>
          <w:bCs/>
          <w:sz w:val="24"/>
          <w:szCs w:val="24"/>
        </w:rPr>
        <w:t xml:space="preserve"> </w:t>
      </w:r>
      <w:r w:rsidRPr="00F34EE8">
        <w:rPr>
          <w:rFonts w:eastAsia="Times New Roman"/>
          <w:bCs/>
          <w:sz w:val="24"/>
          <w:szCs w:val="24"/>
        </w:rPr>
        <w:t>площадок по реализации модели «Дети в приоритете», утвержденный приказом департамента образования Белгородской области.</w:t>
      </w:r>
    </w:p>
    <w:p w:rsidR="00F34EE8" w:rsidRPr="00F34EE8" w:rsidRDefault="00F34EE8" w:rsidP="00D3412B">
      <w:pPr>
        <w:pStyle w:val="a4"/>
        <w:numPr>
          <w:ilvl w:val="0"/>
          <w:numId w:val="4"/>
        </w:numPr>
        <w:ind w:left="0" w:firstLine="709"/>
        <w:jc w:val="both"/>
        <w:rPr>
          <w:rFonts w:eastAsia="Times New Roman"/>
          <w:bCs/>
          <w:sz w:val="24"/>
          <w:szCs w:val="24"/>
        </w:rPr>
      </w:pPr>
      <w:r w:rsidRPr="00F34EE8">
        <w:rPr>
          <w:rFonts w:eastAsia="Times New Roman"/>
          <w:bCs/>
          <w:sz w:val="24"/>
          <w:szCs w:val="24"/>
        </w:rPr>
        <w:t>Приказ департамента образования Белгородской области от 30 декабря 2019 года № 4028 «Об утверждении перечня ресурсных региональных площадок по реализации модели «Дети в приоритете».</w:t>
      </w:r>
    </w:p>
    <w:p w:rsidR="00F34EE8" w:rsidRPr="00F34EE8" w:rsidRDefault="00F34EE8" w:rsidP="00D3412B">
      <w:pPr>
        <w:pStyle w:val="a4"/>
        <w:numPr>
          <w:ilvl w:val="0"/>
          <w:numId w:val="4"/>
        </w:numPr>
        <w:ind w:left="0" w:firstLine="709"/>
        <w:jc w:val="both"/>
        <w:rPr>
          <w:rFonts w:eastAsia="Times New Roman"/>
          <w:bCs/>
          <w:sz w:val="24"/>
          <w:szCs w:val="24"/>
        </w:rPr>
      </w:pPr>
      <w:r w:rsidRPr="00F34EE8">
        <w:rPr>
          <w:rFonts w:eastAsia="Times New Roman"/>
          <w:bCs/>
          <w:sz w:val="24"/>
          <w:szCs w:val="24"/>
        </w:rPr>
        <w:lastRenderedPageBreak/>
        <w:t>Приказ департамента образования Белгородской области от 28 февраля 2020 года № 511 «Об организации деятельности участников проекта «Дети в приоритете».</w:t>
      </w:r>
    </w:p>
    <w:p w:rsidR="00F34EE8" w:rsidRPr="00F34EE8" w:rsidRDefault="00F34EE8" w:rsidP="00D3412B">
      <w:pPr>
        <w:pStyle w:val="a4"/>
        <w:numPr>
          <w:ilvl w:val="0"/>
          <w:numId w:val="4"/>
        </w:numPr>
        <w:ind w:left="0" w:firstLine="709"/>
        <w:jc w:val="both"/>
        <w:rPr>
          <w:rFonts w:eastAsia="Times New Roman"/>
          <w:bCs/>
          <w:sz w:val="24"/>
          <w:szCs w:val="24"/>
        </w:rPr>
      </w:pPr>
      <w:r w:rsidRPr="00F34EE8">
        <w:rPr>
          <w:rFonts w:eastAsia="Times New Roman"/>
          <w:bCs/>
          <w:sz w:val="24"/>
          <w:szCs w:val="24"/>
        </w:rPr>
        <w:t>Приказ департамента образования Белгородской области от 12 апреля 2021 года № 871 «Об организации и проведении регионального фестиваля детской игры «4Д: дети, движение, дружба, двор» в 2021 году.</w:t>
      </w:r>
    </w:p>
    <w:p w:rsidR="00F34EE8" w:rsidRPr="00F34EE8" w:rsidRDefault="00F34EE8" w:rsidP="00D3412B">
      <w:pPr>
        <w:pStyle w:val="a4"/>
        <w:numPr>
          <w:ilvl w:val="0"/>
          <w:numId w:val="4"/>
        </w:numPr>
        <w:ind w:left="0" w:firstLine="709"/>
        <w:jc w:val="both"/>
        <w:rPr>
          <w:rFonts w:eastAsia="Times New Roman"/>
          <w:bCs/>
          <w:sz w:val="24"/>
          <w:szCs w:val="24"/>
        </w:rPr>
      </w:pPr>
      <w:r w:rsidRPr="00F34EE8">
        <w:rPr>
          <w:rFonts w:eastAsia="Times New Roman"/>
          <w:bCs/>
          <w:sz w:val="24"/>
          <w:szCs w:val="24"/>
        </w:rPr>
        <w:t>Письмо департамента образования Белгородской области от 28 апреля 2018 года № 9-09/14/2368 «О развитии семейной формы дошкольного образования».</w:t>
      </w:r>
    </w:p>
    <w:p w:rsidR="00F34EE8" w:rsidRPr="00F34EE8" w:rsidRDefault="00F34EE8" w:rsidP="00D3412B">
      <w:pPr>
        <w:pStyle w:val="a4"/>
        <w:numPr>
          <w:ilvl w:val="0"/>
          <w:numId w:val="4"/>
        </w:numPr>
        <w:ind w:left="0" w:firstLine="709"/>
        <w:jc w:val="both"/>
        <w:rPr>
          <w:rFonts w:eastAsia="Times New Roman"/>
          <w:bCs/>
          <w:sz w:val="24"/>
          <w:szCs w:val="24"/>
        </w:rPr>
      </w:pPr>
      <w:r w:rsidRPr="00F34EE8">
        <w:rPr>
          <w:rFonts w:eastAsia="Times New Roman"/>
          <w:bCs/>
          <w:sz w:val="24"/>
          <w:szCs w:val="24"/>
        </w:rPr>
        <w:t>Письмо департамента образования Белгородской области от 24 июля 2018 года № 9-09/14/4241 «О необходимости увеличения охвата родителей (законных представителей) услугами дистанционного консультирования».</w:t>
      </w:r>
    </w:p>
    <w:p w:rsidR="00F34EE8" w:rsidRPr="00F34EE8" w:rsidRDefault="00F34EE8" w:rsidP="00D3412B">
      <w:pPr>
        <w:pStyle w:val="a4"/>
        <w:numPr>
          <w:ilvl w:val="0"/>
          <w:numId w:val="4"/>
        </w:numPr>
        <w:ind w:left="0" w:firstLine="709"/>
        <w:jc w:val="both"/>
        <w:rPr>
          <w:rFonts w:eastAsia="Times New Roman"/>
          <w:bCs/>
          <w:sz w:val="24"/>
          <w:szCs w:val="24"/>
        </w:rPr>
      </w:pPr>
      <w:r w:rsidRPr="00F34EE8">
        <w:rPr>
          <w:rFonts w:eastAsia="Times New Roman"/>
          <w:bCs/>
          <w:sz w:val="24"/>
          <w:szCs w:val="24"/>
        </w:rPr>
        <w:t>Письмо департамента образования Белгородской области от 30 апреля 2020 года № 9-09/14/2380 «Методические рекомендации по насыщению развивающей предметно-пространственной среды элементами «доброжелательного пространства».</w:t>
      </w:r>
    </w:p>
    <w:p w:rsidR="00F121B9" w:rsidRPr="00F121B9" w:rsidRDefault="00F121B9" w:rsidP="00D3412B">
      <w:pPr>
        <w:pStyle w:val="a4"/>
        <w:numPr>
          <w:ilvl w:val="0"/>
          <w:numId w:val="4"/>
        </w:numPr>
        <w:ind w:left="0" w:firstLine="709"/>
        <w:jc w:val="both"/>
        <w:rPr>
          <w:rFonts w:eastAsia="Times New Roman"/>
          <w:bCs/>
          <w:sz w:val="24"/>
          <w:szCs w:val="24"/>
        </w:rPr>
      </w:pPr>
      <w:r w:rsidRPr="00F121B9">
        <w:rPr>
          <w:rFonts w:eastAsia="Times New Roman"/>
          <w:bCs/>
          <w:sz w:val="24"/>
          <w:szCs w:val="24"/>
        </w:rPr>
        <w:t>Постановлением Правительства Белгородской области от 10 февраля 2014 года № 20-пп «О поддержке альтернативных форм предоставления дошкольного образования».</w:t>
      </w:r>
    </w:p>
    <w:p w:rsidR="00F121B9" w:rsidRDefault="00F121B9" w:rsidP="00D3412B">
      <w:pPr>
        <w:pStyle w:val="a4"/>
        <w:numPr>
          <w:ilvl w:val="0"/>
          <w:numId w:val="3"/>
        </w:numPr>
        <w:ind w:left="0" w:firstLine="709"/>
        <w:jc w:val="both"/>
        <w:rPr>
          <w:rFonts w:eastAsia="Times New Roman"/>
          <w:bCs/>
          <w:sz w:val="24"/>
          <w:szCs w:val="24"/>
        </w:rPr>
      </w:pPr>
      <w:r w:rsidRPr="00F121B9">
        <w:rPr>
          <w:rFonts w:eastAsia="Times New Roman"/>
          <w:bCs/>
          <w:sz w:val="24"/>
          <w:szCs w:val="24"/>
        </w:rPr>
        <w:t>Письмом департамента образования Белгородской области от 27 апреля 2017 года № 9-09/14/2121 «О направлении методических рекомендаций об обеспечении психолого-педагогической поддержки семьи и повышении педагогической компетенции роди</w:t>
      </w:r>
      <w:r>
        <w:rPr>
          <w:rFonts w:eastAsia="Times New Roman"/>
          <w:bCs/>
          <w:sz w:val="24"/>
          <w:szCs w:val="24"/>
        </w:rPr>
        <w:t>телей (законных представителей).</w:t>
      </w:r>
    </w:p>
    <w:p w:rsidR="00F121B9" w:rsidRDefault="00F121B9" w:rsidP="00D3412B">
      <w:pPr>
        <w:pStyle w:val="a4"/>
        <w:numPr>
          <w:ilvl w:val="0"/>
          <w:numId w:val="3"/>
        </w:numPr>
        <w:ind w:left="0" w:firstLine="709"/>
        <w:jc w:val="both"/>
        <w:rPr>
          <w:rFonts w:eastAsia="Times New Roman"/>
          <w:bCs/>
          <w:sz w:val="24"/>
          <w:szCs w:val="24"/>
        </w:rPr>
      </w:pPr>
      <w:r w:rsidRPr="00F121B9">
        <w:rPr>
          <w:rFonts w:eastAsia="Times New Roman"/>
          <w:bCs/>
          <w:sz w:val="24"/>
          <w:szCs w:val="24"/>
        </w:rPr>
        <w:t>Письмом департамента образования Белгородской области от 20 апреля 2017 года № 9-09/14/2000 «О повышении качества обеспечения детей-инвалидов услугами дошкольного образования».</w:t>
      </w:r>
    </w:p>
    <w:p w:rsidR="00F121B9" w:rsidRPr="00F121B9" w:rsidRDefault="00F121B9" w:rsidP="00D3412B">
      <w:pPr>
        <w:pStyle w:val="a4"/>
        <w:numPr>
          <w:ilvl w:val="0"/>
          <w:numId w:val="3"/>
        </w:numPr>
        <w:ind w:left="0" w:firstLine="709"/>
        <w:jc w:val="both"/>
        <w:rPr>
          <w:rFonts w:eastAsia="Times New Roman"/>
          <w:bCs/>
          <w:sz w:val="24"/>
          <w:szCs w:val="24"/>
        </w:rPr>
      </w:pPr>
      <w:r w:rsidRPr="00F121B9">
        <w:rPr>
          <w:rFonts w:eastAsia="Times New Roman"/>
          <w:bCs/>
          <w:sz w:val="24"/>
          <w:szCs w:val="24"/>
        </w:rPr>
        <w:t>Уставом МБДОУ «Дет</w:t>
      </w:r>
      <w:r>
        <w:rPr>
          <w:rFonts w:eastAsia="Times New Roman"/>
          <w:bCs/>
          <w:sz w:val="24"/>
          <w:szCs w:val="24"/>
        </w:rPr>
        <w:t>ский сад</w:t>
      </w:r>
      <w:r w:rsidRPr="00F121B9">
        <w:rPr>
          <w:rFonts w:eastAsia="Times New Roman"/>
          <w:bCs/>
          <w:sz w:val="24"/>
          <w:szCs w:val="24"/>
        </w:rPr>
        <w:t xml:space="preserve"> «</w:t>
      </w:r>
      <w:r>
        <w:rPr>
          <w:rFonts w:eastAsia="Times New Roman"/>
          <w:bCs/>
          <w:sz w:val="24"/>
          <w:szCs w:val="24"/>
        </w:rPr>
        <w:t>Рябинушка</w:t>
      </w:r>
      <w:r w:rsidRPr="00F121B9">
        <w:rPr>
          <w:rFonts w:eastAsia="Times New Roman"/>
          <w:bCs/>
          <w:sz w:val="24"/>
          <w:szCs w:val="24"/>
        </w:rPr>
        <w:t xml:space="preserve">» </w:t>
      </w:r>
      <w:r>
        <w:rPr>
          <w:rFonts w:eastAsia="Times New Roman"/>
          <w:bCs/>
          <w:sz w:val="24"/>
          <w:szCs w:val="24"/>
        </w:rPr>
        <w:t>с. Гостищево</w:t>
      </w:r>
      <w:r w:rsidRPr="00F121B9">
        <w:rPr>
          <w:rFonts w:eastAsia="Times New Roman"/>
          <w:bCs/>
          <w:sz w:val="24"/>
          <w:szCs w:val="24"/>
        </w:rPr>
        <w:t>» и иными локальными актами муниципального и институционального уровней.</w:t>
      </w:r>
    </w:p>
    <w:p w:rsidR="00E26D27" w:rsidRPr="00E26D27" w:rsidRDefault="00E26D27" w:rsidP="00C97332">
      <w:pPr>
        <w:ind w:firstLine="709"/>
        <w:jc w:val="both"/>
        <w:rPr>
          <w:rFonts w:eastAsia="Times New Roman"/>
          <w:bCs/>
          <w:sz w:val="24"/>
          <w:szCs w:val="24"/>
        </w:rPr>
      </w:pPr>
      <w:r w:rsidRPr="00E26D27">
        <w:rPr>
          <w:rFonts w:eastAsia="Times New Roman"/>
          <w:bCs/>
          <w:sz w:val="24"/>
          <w:szCs w:val="24"/>
        </w:rPr>
        <w:t>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F121B9" w:rsidRPr="00F121B9" w:rsidRDefault="00F121B9" w:rsidP="00C97332">
      <w:pPr>
        <w:ind w:firstLine="709"/>
        <w:jc w:val="both"/>
        <w:rPr>
          <w:rFonts w:eastAsia="Times New Roman"/>
          <w:bCs/>
          <w:sz w:val="24"/>
          <w:szCs w:val="24"/>
        </w:rPr>
      </w:pPr>
      <w:r w:rsidRPr="00F121B9">
        <w:rPr>
          <w:rFonts w:eastAsia="Times New Roman"/>
          <w:bCs/>
          <w:sz w:val="24"/>
          <w:szCs w:val="24"/>
        </w:rP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F121B9" w:rsidRDefault="00F121B9" w:rsidP="00C97332">
      <w:pPr>
        <w:ind w:firstLine="709"/>
        <w:jc w:val="both"/>
        <w:rPr>
          <w:rFonts w:eastAsia="Times New Roman"/>
          <w:bCs/>
          <w:sz w:val="24"/>
          <w:szCs w:val="24"/>
        </w:rPr>
      </w:pPr>
      <w:r w:rsidRPr="00F121B9">
        <w:rPr>
          <w:rFonts w:eastAsia="Times New Roman"/>
          <w:bCs/>
          <w:sz w:val="24"/>
          <w:szCs w:val="24"/>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w:t>
      </w:r>
      <w:r w:rsidR="00D74C12" w:rsidRPr="00D74C12">
        <w:t xml:space="preserve"> </w:t>
      </w:r>
      <w:r w:rsidR="00D74C12" w:rsidRPr="00D74C12">
        <w:rPr>
          <w:rFonts w:eastAsia="Times New Roman"/>
          <w:bCs/>
          <w:sz w:val="24"/>
          <w:szCs w:val="24"/>
        </w:rPr>
        <w:t>возраста и специфичных для детей дошкольного возраста видов деятельности.</w:t>
      </w:r>
    </w:p>
    <w:p w:rsidR="00D74C12" w:rsidRDefault="00D74C12" w:rsidP="00C97332">
      <w:pPr>
        <w:ind w:firstLine="709"/>
        <w:jc w:val="both"/>
        <w:rPr>
          <w:rFonts w:eastAsia="Times New Roman"/>
          <w:bCs/>
          <w:sz w:val="24"/>
          <w:szCs w:val="24"/>
        </w:rPr>
      </w:pPr>
      <w:r w:rsidRPr="00E26D27">
        <w:rPr>
          <w:rFonts w:eastAsia="Times New Roman"/>
          <w:bCs/>
          <w:sz w:val="24"/>
          <w:szCs w:val="24"/>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w:t>
      </w:r>
    </w:p>
    <w:p w:rsidR="00D74C12" w:rsidRPr="00D74C12" w:rsidRDefault="00D74C12" w:rsidP="00C97332">
      <w:pPr>
        <w:ind w:firstLine="709"/>
        <w:jc w:val="both"/>
        <w:rPr>
          <w:rFonts w:eastAsia="Times New Roman"/>
          <w:bCs/>
          <w:sz w:val="24"/>
          <w:szCs w:val="24"/>
        </w:rPr>
      </w:pPr>
      <w:r w:rsidRPr="00851768">
        <w:rPr>
          <w:rFonts w:eastAsia="Times New Roman"/>
          <w:bCs/>
          <w:sz w:val="24"/>
          <w:szCs w:val="24"/>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D74C12" w:rsidRPr="00D74C12" w:rsidRDefault="00D74C12" w:rsidP="00C97332">
      <w:pPr>
        <w:ind w:firstLine="709"/>
        <w:jc w:val="both"/>
        <w:rPr>
          <w:rFonts w:eastAsia="Times New Roman"/>
          <w:bCs/>
          <w:sz w:val="24"/>
          <w:szCs w:val="24"/>
        </w:rPr>
      </w:pPr>
      <w:r w:rsidRPr="00D74C12">
        <w:rPr>
          <w:rFonts w:eastAsia="Times New Roman"/>
          <w:bCs/>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w:t>
      </w:r>
    </w:p>
    <w:p w:rsidR="00D74C12" w:rsidRDefault="00D74C12" w:rsidP="00D3412B">
      <w:pPr>
        <w:pStyle w:val="a4"/>
        <w:numPr>
          <w:ilvl w:val="0"/>
          <w:numId w:val="5"/>
        </w:numPr>
        <w:ind w:left="0" w:firstLine="709"/>
        <w:jc w:val="both"/>
        <w:rPr>
          <w:rFonts w:eastAsia="Times New Roman"/>
          <w:bCs/>
          <w:sz w:val="24"/>
          <w:szCs w:val="24"/>
        </w:rPr>
      </w:pPr>
      <w:r w:rsidRPr="00D74C12">
        <w:rPr>
          <w:rFonts w:eastAsia="Times New Roman"/>
          <w:bCs/>
          <w:sz w:val="24"/>
          <w:szCs w:val="24"/>
        </w:rPr>
        <w:t>Социально-коммуникативное развитие;</w:t>
      </w:r>
    </w:p>
    <w:p w:rsidR="00D74C12" w:rsidRDefault="00D74C12" w:rsidP="00D3412B">
      <w:pPr>
        <w:pStyle w:val="a4"/>
        <w:numPr>
          <w:ilvl w:val="0"/>
          <w:numId w:val="5"/>
        </w:numPr>
        <w:ind w:left="0" w:firstLine="709"/>
        <w:jc w:val="both"/>
        <w:rPr>
          <w:rFonts w:eastAsia="Times New Roman"/>
          <w:bCs/>
          <w:sz w:val="24"/>
          <w:szCs w:val="24"/>
        </w:rPr>
      </w:pPr>
      <w:r w:rsidRPr="00D74C12">
        <w:rPr>
          <w:rFonts w:eastAsia="Times New Roman"/>
          <w:bCs/>
          <w:sz w:val="24"/>
          <w:szCs w:val="24"/>
        </w:rPr>
        <w:t>Познавательное развитие;</w:t>
      </w:r>
    </w:p>
    <w:p w:rsidR="00D74C12" w:rsidRDefault="00D74C12" w:rsidP="00D3412B">
      <w:pPr>
        <w:pStyle w:val="a4"/>
        <w:numPr>
          <w:ilvl w:val="0"/>
          <w:numId w:val="5"/>
        </w:numPr>
        <w:ind w:left="0" w:firstLine="709"/>
        <w:jc w:val="both"/>
        <w:rPr>
          <w:rFonts w:eastAsia="Times New Roman"/>
          <w:bCs/>
          <w:sz w:val="24"/>
          <w:szCs w:val="24"/>
        </w:rPr>
      </w:pPr>
      <w:r w:rsidRPr="00D74C12">
        <w:rPr>
          <w:rFonts w:eastAsia="Times New Roman"/>
          <w:bCs/>
          <w:sz w:val="24"/>
          <w:szCs w:val="24"/>
        </w:rPr>
        <w:t>Речевое развитие;</w:t>
      </w:r>
    </w:p>
    <w:p w:rsidR="00D74C12" w:rsidRDefault="00D74C12" w:rsidP="00D3412B">
      <w:pPr>
        <w:pStyle w:val="a4"/>
        <w:numPr>
          <w:ilvl w:val="0"/>
          <w:numId w:val="5"/>
        </w:numPr>
        <w:ind w:left="0" w:firstLine="709"/>
        <w:jc w:val="both"/>
        <w:rPr>
          <w:rFonts w:eastAsia="Times New Roman"/>
          <w:bCs/>
          <w:sz w:val="24"/>
          <w:szCs w:val="24"/>
        </w:rPr>
      </w:pPr>
      <w:r w:rsidRPr="00D74C12">
        <w:rPr>
          <w:rFonts w:eastAsia="Times New Roman"/>
          <w:bCs/>
          <w:sz w:val="24"/>
          <w:szCs w:val="24"/>
        </w:rPr>
        <w:t>Художественно-эстетическое развитие;</w:t>
      </w:r>
    </w:p>
    <w:p w:rsidR="00D74C12" w:rsidRPr="00D74C12" w:rsidRDefault="00D74C12" w:rsidP="00D3412B">
      <w:pPr>
        <w:pStyle w:val="a4"/>
        <w:numPr>
          <w:ilvl w:val="0"/>
          <w:numId w:val="5"/>
        </w:numPr>
        <w:ind w:left="0" w:firstLine="709"/>
        <w:jc w:val="both"/>
        <w:rPr>
          <w:rFonts w:eastAsia="Times New Roman"/>
          <w:bCs/>
          <w:sz w:val="24"/>
          <w:szCs w:val="24"/>
        </w:rPr>
      </w:pPr>
      <w:r w:rsidRPr="00D74C12">
        <w:rPr>
          <w:rFonts w:eastAsia="Times New Roman"/>
          <w:bCs/>
          <w:sz w:val="24"/>
          <w:szCs w:val="24"/>
        </w:rPr>
        <w:t>Физическое развитие.</w:t>
      </w:r>
    </w:p>
    <w:p w:rsidR="00D74C12" w:rsidRPr="00D74C12" w:rsidRDefault="00D74C12" w:rsidP="00851768">
      <w:pPr>
        <w:ind w:firstLine="709"/>
        <w:jc w:val="both"/>
        <w:rPr>
          <w:rFonts w:eastAsia="Times New Roman"/>
          <w:bCs/>
          <w:sz w:val="24"/>
          <w:szCs w:val="24"/>
        </w:rPr>
      </w:pPr>
      <w:r w:rsidRPr="00D74C12">
        <w:rPr>
          <w:rFonts w:eastAsia="Times New Roman"/>
          <w:bCs/>
          <w:sz w:val="24"/>
          <w:szCs w:val="24"/>
        </w:rPr>
        <w:lastRenderedPageBreak/>
        <w:t>Обязательная часть Программы разработана на основе содержания Проекта примерной основной образовательной прог</w:t>
      </w:r>
      <w:r>
        <w:rPr>
          <w:rFonts w:eastAsia="Times New Roman"/>
          <w:bCs/>
          <w:sz w:val="24"/>
          <w:szCs w:val="24"/>
        </w:rPr>
        <w:t>раммы дошкольного образования «</w:t>
      </w:r>
      <w:r w:rsidRPr="00D74C12">
        <w:rPr>
          <w:rFonts w:eastAsia="Times New Roman"/>
          <w:bCs/>
          <w:sz w:val="24"/>
          <w:szCs w:val="24"/>
        </w:rPr>
        <w:t xml:space="preserve">От рождения до школы» //под редакцией Н.Е. Вераксы, Т.С. Комаровой, </w:t>
      </w:r>
      <w:r>
        <w:rPr>
          <w:rFonts w:eastAsia="Times New Roman"/>
          <w:bCs/>
          <w:sz w:val="24"/>
          <w:szCs w:val="24"/>
        </w:rPr>
        <w:t>Э.М. Дорофеевой («Мозаика-синтез», Москва, 2021</w:t>
      </w:r>
      <w:r w:rsidRPr="00D74C12">
        <w:rPr>
          <w:rFonts w:eastAsia="Times New Roman"/>
          <w:bCs/>
          <w:sz w:val="24"/>
          <w:szCs w:val="24"/>
        </w:rPr>
        <w:t>).</w:t>
      </w:r>
    </w:p>
    <w:p w:rsidR="00D74C12" w:rsidRPr="00D74C12" w:rsidRDefault="00D74C12" w:rsidP="00851768">
      <w:pPr>
        <w:ind w:firstLine="709"/>
        <w:jc w:val="both"/>
        <w:rPr>
          <w:rFonts w:eastAsia="Times New Roman"/>
          <w:bCs/>
          <w:sz w:val="24"/>
          <w:szCs w:val="24"/>
        </w:rPr>
      </w:pPr>
      <w:r w:rsidRPr="00D74C12">
        <w:rPr>
          <w:rFonts w:eastAsia="Times New Roman"/>
          <w:bCs/>
          <w:sz w:val="24"/>
          <w:szCs w:val="24"/>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региональных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rsidR="002E3BD2" w:rsidRPr="009E6891" w:rsidRDefault="00B27A0D" w:rsidP="00851768">
      <w:pPr>
        <w:ind w:firstLine="709"/>
        <w:jc w:val="both"/>
        <w:rPr>
          <w:rFonts w:eastAsia="Times New Roman"/>
          <w:b/>
          <w:bCs/>
          <w:sz w:val="24"/>
          <w:szCs w:val="24"/>
        </w:rPr>
      </w:pPr>
      <w:r w:rsidRPr="003E47C7">
        <w:rPr>
          <w:rFonts w:eastAsia="Times New Roman"/>
          <w:b/>
          <w:bCs/>
          <w:sz w:val="24"/>
          <w:szCs w:val="24"/>
        </w:rPr>
        <w:t>Социально-коммуникативное развитие:</w:t>
      </w:r>
    </w:p>
    <w:p w:rsidR="00981CD1" w:rsidRPr="00C500A9" w:rsidRDefault="00981CD1" w:rsidP="00D3412B">
      <w:pPr>
        <w:pStyle w:val="a4"/>
        <w:numPr>
          <w:ilvl w:val="0"/>
          <w:numId w:val="5"/>
        </w:numPr>
        <w:ind w:left="0" w:firstLine="709"/>
        <w:jc w:val="both"/>
        <w:rPr>
          <w:rFonts w:eastAsia="Times New Roman"/>
          <w:bCs/>
          <w:sz w:val="24"/>
          <w:szCs w:val="24"/>
        </w:rPr>
      </w:pPr>
      <w:r w:rsidRPr="00C500A9">
        <w:rPr>
          <w:rFonts w:eastAsia="Times New Roman"/>
          <w:bCs/>
          <w:sz w:val="24"/>
          <w:szCs w:val="24"/>
        </w:rPr>
        <w:t>Парциальная программа «Экономическое воспитание дошкольников: формирование пред</w:t>
      </w:r>
      <w:r w:rsidR="00851768">
        <w:rPr>
          <w:rFonts w:eastAsia="Times New Roman"/>
          <w:bCs/>
          <w:sz w:val="24"/>
          <w:szCs w:val="24"/>
        </w:rPr>
        <w:t xml:space="preserve">посылок финансовой грамотности», </w:t>
      </w:r>
      <w:r w:rsidR="00851768" w:rsidRPr="00851768">
        <w:rPr>
          <w:rFonts w:eastAsia="Times New Roman"/>
          <w:bCs/>
          <w:sz w:val="24"/>
          <w:szCs w:val="24"/>
        </w:rPr>
        <w:t>Шатова А.Д., Аксенова Ю.А., Кириллов И</w:t>
      </w:r>
      <w:r w:rsidR="00851768">
        <w:rPr>
          <w:rFonts w:eastAsia="Times New Roman"/>
          <w:bCs/>
          <w:sz w:val="24"/>
          <w:szCs w:val="24"/>
        </w:rPr>
        <w:t>.Л., Давыдова В.Е., Мищенко И.;</w:t>
      </w:r>
    </w:p>
    <w:p w:rsidR="00981CD1" w:rsidRPr="003E47C7" w:rsidRDefault="00B27A0D" w:rsidP="00851768">
      <w:pPr>
        <w:ind w:firstLine="709"/>
        <w:jc w:val="both"/>
        <w:rPr>
          <w:rFonts w:eastAsia="Times New Roman"/>
          <w:b/>
          <w:bCs/>
          <w:sz w:val="24"/>
          <w:szCs w:val="24"/>
        </w:rPr>
      </w:pPr>
      <w:r w:rsidRPr="003E47C7">
        <w:rPr>
          <w:rFonts w:eastAsia="Times New Roman"/>
          <w:b/>
          <w:bCs/>
          <w:sz w:val="24"/>
          <w:szCs w:val="24"/>
        </w:rPr>
        <w:t>Познавательное развитие:</w:t>
      </w:r>
    </w:p>
    <w:p w:rsidR="00851768" w:rsidRDefault="00B27A0D" w:rsidP="00D3412B">
      <w:pPr>
        <w:pStyle w:val="a4"/>
        <w:numPr>
          <w:ilvl w:val="0"/>
          <w:numId w:val="6"/>
        </w:numPr>
        <w:ind w:left="0" w:firstLine="709"/>
        <w:jc w:val="both"/>
        <w:rPr>
          <w:rFonts w:eastAsia="Times New Roman"/>
          <w:bCs/>
          <w:sz w:val="24"/>
          <w:szCs w:val="24"/>
        </w:rPr>
      </w:pPr>
      <w:r w:rsidRPr="00C500A9">
        <w:rPr>
          <w:rFonts w:eastAsia="Times New Roman"/>
          <w:bCs/>
          <w:sz w:val="24"/>
          <w:szCs w:val="24"/>
        </w:rPr>
        <w:t>Парциальная про</w:t>
      </w:r>
      <w:r w:rsidR="000F7204" w:rsidRPr="00C500A9">
        <w:rPr>
          <w:rFonts w:eastAsia="Times New Roman"/>
          <w:bCs/>
          <w:sz w:val="24"/>
          <w:szCs w:val="24"/>
        </w:rPr>
        <w:t>грамма дошкольного образования «Здравствуй мир Белогорья!»</w:t>
      </w:r>
      <w:r w:rsidRPr="00C500A9">
        <w:rPr>
          <w:rFonts w:eastAsia="Times New Roman"/>
          <w:bCs/>
          <w:sz w:val="24"/>
          <w:szCs w:val="24"/>
        </w:rPr>
        <w:t xml:space="preserve"> Л.В. Серых, Г.А. Репринцева</w:t>
      </w:r>
      <w:r w:rsidR="00981CD1" w:rsidRPr="00C500A9">
        <w:rPr>
          <w:rFonts w:eastAsia="Times New Roman"/>
          <w:bCs/>
          <w:sz w:val="24"/>
          <w:szCs w:val="24"/>
        </w:rPr>
        <w:t>;</w:t>
      </w:r>
    </w:p>
    <w:p w:rsidR="00851768" w:rsidRDefault="00851768" w:rsidP="00D3412B">
      <w:pPr>
        <w:pStyle w:val="a4"/>
        <w:numPr>
          <w:ilvl w:val="0"/>
          <w:numId w:val="6"/>
        </w:numPr>
        <w:ind w:left="0" w:firstLine="709"/>
        <w:jc w:val="both"/>
        <w:rPr>
          <w:rFonts w:eastAsia="Times New Roman"/>
          <w:bCs/>
          <w:sz w:val="24"/>
          <w:szCs w:val="24"/>
        </w:rPr>
      </w:pPr>
      <w:r>
        <w:rPr>
          <w:rFonts w:eastAsia="Times New Roman"/>
          <w:bCs/>
          <w:sz w:val="24"/>
          <w:szCs w:val="24"/>
        </w:rPr>
        <w:t xml:space="preserve">Парциальная программа </w:t>
      </w:r>
      <w:r w:rsidRPr="00851768">
        <w:rPr>
          <w:rFonts w:eastAsia="Times New Roman"/>
          <w:bCs/>
          <w:sz w:val="24"/>
          <w:szCs w:val="24"/>
        </w:rPr>
        <w:t>«НАУСТИМ — цифровая интерактивная среда»: парциальная образовательная программа для детей от 5 до 11 лет / О. А. Поваляев, Г.В. Глушкова, Н.А. Иванова, Е.В. Сарфанова, С.И. Мусиенко</w:t>
      </w:r>
      <w:r>
        <w:rPr>
          <w:rFonts w:eastAsia="Times New Roman"/>
          <w:bCs/>
          <w:sz w:val="24"/>
          <w:szCs w:val="24"/>
        </w:rPr>
        <w:t>;</w:t>
      </w:r>
      <w:r w:rsidRPr="00851768">
        <w:rPr>
          <w:rFonts w:eastAsia="Times New Roman"/>
          <w:bCs/>
          <w:sz w:val="24"/>
          <w:szCs w:val="24"/>
        </w:rPr>
        <w:t xml:space="preserve"> </w:t>
      </w:r>
    </w:p>
    <w:p w:rsidR="00B27A0D" w:rsidRPr="00851768" w:rsidRDefault="00B27A0D" w:rsidP="00851768">
      <w:pPr>
        <w:pStyle w:val="a4"/>
        <w:ind w:left="0" w:firstLine="709"/>
        <w:jc w:val="both"/>
        <w:rPr>
          <w:rFonts w:eastAsia="Times New Roman"/>
          <w:bCs/>
          <w:sz w:val="24"/>
          <w:szCs w:val="24"/>
        </w:rPr>
      </w:pPr>
      <w:r w:rsidRPr="00851768">
        <w:rPr>
          <w:rFonts w:eastAsia="Times New Roman"/>
          <w:b/>
          <w:bCs/>
          <w:sz w:val="24"/>
          <w:szCs w:val="24"/>
        </w:rPr>
        <w:t xml:space="preserve">Физическое развитие: </w:t>
      </w:r>
    </w:p>
    <w:p w:rsidR="00B27A0D" w:rsidRPr="00C500A9" w:rsidRDefault="000F7204" w:rsidP="00D3412B">
      <w:pPr>
        <w:pStyle w:val="a4"/>
        <w:numPr>
          <w:ilvl w:val="0"/>
          <w:numId w:val="7"/>
        </w:numPr>
        <w:ind w:left="0" w:firstLine="709"/>
        <w:jc w:val="both"/>
        <w:rPr>
          <w:rFonts w:eastAsia="Times New Roman"/>
          <w:bCs/>
          <w:sz w:val="24"/>
          <w:szCs w:val="24"/>
        </w:rPr>
      </w:pPr>
      <w:r w:rsidRPr="00C500A9">
        <w:rPr>
          <w:rFonts w:eastAsia="Times New Roman"/>
          <w:bCs/>
          <w:sz w:val="24"/>
          <w:szCs w:val="24"/>
        </w:rPr>
        <w:t xml:space="preserve">Парциальная программа </w:t>
      </w:r>
      <w:r w:rsidR="002E3BD2" w:rsidRPr="00C500A9">
        <w:rPr>
          <w:rFonts w:eastAsia="Times New Roman"/>
          <w:bCs/>
          <w:sz w:val="24"/>
          <w:szCs w:val="24"/>
        </w:rPr>
        <w:t>«Играйте на здоровье!»</w:t>
      </w:r>
      <w:r w:rsidR="00B27A0D" w:rsidRPr="00C500A9">
        <w:rPr>
          <w:rFonts w:eastAsia="Times New Roman"/>
          <w:bCs/>
          <w:sz w:val="24"/>
          <w:szCs w:val="24"/>
        </w:rPr>
        <w:t xml:space="preserve"> Физиче</w:t>
      </w:r>
      <w:r w:rsidR="002E3BD2" w:rsidRPr="00C500A9">
        <w:rPr>
          <w:rFonts w:eastAsia="Times New Roman"/>
          <w:bCs/>
          <w:sz w:val="24"/>
          <w:szCs w:val="24"/>
        </w:rPr>
        <w:t xml:space="preserve">ское воспитание детей 3-7 лет. </w:t>
      </w:r>
      <w:r w:rsidR="00B27A0D" w:rsidRPr="00C500A9">
        <w:rPr>
          <w:rFonts w:eastAsia="Times New Roman"/>
          <w:bCs/>
          <w:sz w:val="24"/>
          <w:szCs w:val="24"/>
        </w:rPr>
        <w:t>Л.Н.</w:t>
      </w:r>
      <w:r w:rsidR="002E3BD2" w:rsidRPr="00C500A9">
        <w:rPr>
          <w:rFonts w:eastAsia="Times New Roman"/>
          <w:bCs/>
          <w:sz w:val="24"/>
          <w:szCs w:val="24"/>
        </w:rPr>
        <w:t xml:space="preserve"> </w:t>
      </w:r>
      <w:r w:rsidR="00B27A0D" w:rsidRPr="00C500A9">
        <w:rPr>
          <w:rFonts w:eastAsia="Times New Roman"/>
          <w:bCs/>
          <w:sz w:val="24"/>
          <w:szCs w:val="24"/>
        </w:rPr>
        <w:t>Волошина, Т.В.</w:t>
      </w:r>
      <w:r w:rsidR="002E3BD2" w:rsidRPr="00C500A9">
        <w:rPr>
          <w:rFonts w:eastAsia="Times New Roman"/>
          <w:bCs/>
          <w:sz w:val="24"/>
          <w:szCs w:val="24"/>
        </w:rPr>
        <w:t xml:space="preserve"> </w:t>
      </w:r>
      <w:r w:rsidR="00B27A0D" w:rsidRPr="00C500A9">
        <w:rPr>
          <w:rFonts w:eastAsia="Times New Roman"/>
          <w:bCs/>
          <w:sz w:val="24"/>
          <w:szCs w:val="24"/>
        </w:rPr>
        <w:t>Курилова</w:t>
      </w:r>
      <w:r w:rsidR="00981CD1" w:rsidRPr="00C500A9">
        <w:rPr>
          <w:rFonts w:eastAsia="Times New Roman"/>
          <w:bCs/>
          <w:sz w:val="24"/>
          <w:szCs w:val="24"/>
        </w:rPr>
        <w:t>;</w:t>
      </w:r>
    </w:p>
    <w:p w:rsidR="000F7204" w:rsidRPr="00C500A9" w:rsidRDefault="000F7204" w:rsidP="00D3412B">
      <w:pPr>
        <w:pStyle w:val="a4"/>
        <w:numPr>
          <w:ilvl w:val="0"/>
          <w:numId w:val="7"/>
        </w:numPr>
        <w:ind w:left="0" w:firstLine="709"/>
        <w:jc w:val="both"/>
        <w:rPr>
          <w:rFonts w:eastAsia="Times New Roman"/>
          <w:bCs/>
          <w:sz w:val="24"/>
          <w:szCs w:val="24"/>
        </w:rPr>
      </w:pPr>
      <w:r w:rsidRPr="00C500A9">
        <w:rPr>
          <w:rFonts w:eastAsia="Times New Roman"/>
          <w:bCs/>
          <w:sz w:val="24"/>
          <w:szCs w:val="24"/>
        </w:rPr>
        <w:t>Парциальная программа «Мой веселый, звонкий мяч!» Физическое развитие детей раннего возраста. Л.Н. Волошина, Л.В. Серых, Т.В. Курилова</w:t>
      </w:r>
      <w:r w:rsidR="00981CD1" w:rsidRPr="00C500A9">
        <w:rPr>
          <w:rFonts w:eastAsia="Times New Roman"/>
          <w:bCs/>
          <w:sz w:val="24"/>
          <w:szCs w:val="24"/>
        </w:rPr>
        <w:t>.</w:t>
      </w:r>
    </w:p>
    <w:p w:rsidR="00DE0DD0" w:rsidRPr="003E47C7" w:rsidRDefault="00DE0DD0" w:rsidP="00851768">
      <w:pPr>
        <w:ind w:firstLine="709"/>
        <w:jc w:val="both"/>
        <w:rPr>
          <w:rFonts w:eastAsia="Times New Roman"/>
          <w:b/>
          <w:bCs/>
          <w:sz w:val="24"/>
          <w:szCs w:val="24"/>
        </w:rPr>
      </w:pPr>
      <w:r w:rsidRPr="003E47C7">
        <w:rPr>
          <w:rFonts w:eastAsia="Times New Roman"/>
          <w:b/>
          <w:bCs/>
          <w:sz w:val="24"/>
          <w:szCs w:val="24"/>
        </w:rPr>
        <w:t>Художественно-эстетическое развитие:</w:t>
      </w:r>
    </w:p>
    <w:p w:rsidR="000F7204" w:rsidRPr="00C500A9" w:rsidRDefault="00981CD1" w:rsidP="00D3412B">
      <w:pPr>
        <w:pStyle w:val="a4"/>
        <w:numPr>
          <w:ilvl w:val="0"/>
          <w:numId w:val="8"/>
        </w:numPr>
        <w:ind w:left="0" w:firstLine="709"/>
        <w:jc w:val="both"/>
        <w:rPr>
          <w:rFonts w:eastAsia="Times New Roman"/>
          <w:bCs/>
          <w:sz w:val="24"/>
          <w:szCs w:val="24"/>
        </w:rPr>
      </w:pPr>
      <w:r w:rsidRPr="00C500A9">
        <w:rPr>
          <w:rFonts w:eastAsia="Times New Roman"/>
          <w:bCs/>
          <w:sz w:val="24"/>
          <w:szCs w:val="24"/>
        </w:rPr>
        <w:t xml:space="preserve">Парциальная программа </w:t>
      </w:r>
      <w:r w:rsidR="000F7204" w:rsidRPr="00C500A9">
        <w:rPr>
          <w:rFonts w:eastAsia="Times New Roman"/>
          <w:bCs/>
          <w:sz w:val="24"/>
          <w:szCs w:val="24"/>
        </w:rPr>
        <w:t>«Цветной мир Белогорья» Л.В. Серых, С.И. Линник-Ботова, А.Б. Богун, Н.В. К</w:t>
      </w:r>
      <w:r w:rsidRPr="00C500A9">
        <w:rPr>
          <w:rFonts w:eastAsia="Times New Roman"/>
          <w:bCs/>
          <w:sz w:val="24"/>
          <w:szCs w:val="24"/>
        </w:rPr>
        <w:t>осова, Н.В. Яковлева;</w:t>
      </w:r>
    </w:p>
    <w:p w:rsidR="000F7204" w:rsidRPr="00C500A9" w:rsidRDefault="000F7204" w:rsidP="00D3412B">
      <w:pPr>
        <w:pStyle w:val="a4"/>
        <w:numPr>
          <w:ilvl w:val="0"/>
          <w:numId w:val="8"/>
        </w:numPr>
        <w:ind w:left="0" w:firstLine="709"/>
        <w:jc w:val="both"/>
        <w:rPr>
          <w:rFonts w:eastAsia="Times New Roman"/>
          <w:bCs/>
          <w:sz w:val="24"/>
          <w:szCs w:val="24"/>
        </w:rPr>
      </w:pPr>
      <w:r w:rsidRPr="00C500A9">
        <w:rPr>
          <w:rFonts w:eastAsia="Times New Roman"/>
          <w:bCs/>
          <w:sz w:val="24"/>
          <w:szCs w:val="24"/>
        </w:rPr>
        <w:t xml:space="preserve">Парциальная программа по музыкальному воспитанию детей </w:t>
      </w:r>
      <w:r w:rsidR="00981CD1" w:rsidRPr="00C500A9">
        <w:rPr>
          <w:rFonts w:eastAsia="Times New Roman"/>
          <w:bCs/>
          <w:sz w:val="24"/>
          <w:szCs w:val="24"/>
        </w:rPr>
        <w:t>дошкольного возраста «Ладушки» И. Каплунова, К. Новоскольцева</w:t>
      </w:r>
    </w:p>
    <w:p w:rsidR="00C500A9" w:rsidRPr="00F21EB5" w:rsidRDefault="00C500A9" w:rsidP="00851768">
      <w:pPr>
        <w:ind w:firstLine="709"/>
        <w:jc w:val="center"/>
        <w:rPr>
          <w:rFonts w:eastAsia="Times New Roman"/>
          <w:bCs/>
          <w:color w:val="000000" w:themeColor="text1"/>
          <w:sz w:val="24"/>
          <w:szCs w:val="24"/>
        </w:rPr>
      </w:pPr>
      <w:r w:rsidRPr="00C500A9">
        <w:rPr>
          <w:rFonts w:eastAsia="Times New Roman"/>
          <w:b/>
          <w:bCs/>
          <w:sz w:val="24"/>
          <w:szCs w:val="24"/>
        </w:rPr>
        <w:t xml:space="preserve">Для </w:t>
      </w:r>
      <w:r w:rsidRPr="00F21EB5">
        <w:rPr>
          <w:rFonts w:eastAsia="Times New Roman"/>
          <w:b/>
          <w:bCs/>
          <w:color w:val="000000" w:themeColor="text1"/>
          <w:sz w:val="24"/>
          <w:szCs w:val="24"/>
        </w:rPr>
        <w:t>организации образовательного процесса с детьми с ОВЗ</w:t>
      </w:r>
      <w:r w:rsidRPr="00F21EB5">
        <w:rPr>
          <w:rFonts w:eastAsia="Times New Roman"/>
          <w:bCs/>
          <w:color w:val="000000" w:themeColor="text1"/>
          <w:sz w:val="24"/>
          <w:szCs w:val="24"/>
        </w:rPr>
        <w:t xml:space="preserve"> </w:t>
      </w:r>
      <w:r w:rsidRPr="00851768">
        <w:rPr>
          <w:rFonts w:eastAsia="Times New Roman"/>
          <w:b/>
          <w:bCs/>
          <w:color w:val="000000" w:themeColor="text1"/>
          <w:sz w:val="24"/>
          <w:szCs w:val="24"/>
        </w:rPr>
        <w:t>использована:</w:t>
      </w:r>
    </w:p>
    <w:p w:rsidR="00C500A9" w:rsidRPr="00F21EB5" w:rsidRDefault="00C500A9" w:rsidP="00CD70F5">
      <w:pPr>
        <w:pStyle w:val="a4"/>
        <w:numPr>
          <w:ilvl w:val="0"/>
          <w:numId w:val="9"/>
        </w:numPr>
        <w:ind w:left="0" w:firstLine="709"/>
        <w:jc w:val="both"/>
        <w:rPr>
          <w:rFonts w:eastAsia="Times New Roman"/>
          <w:bCs/>
          <w:color w:val="000000" w:themeColor="text1"/>
          <w:sz w:val="24"/>
          <w:szCs w:val="24"/>
        </w:rPr>
      </w:pPr>
      <w:r w:rsidRPr="00F21EB5">
        <w:rPr>
          <w:rFonts w:eastAsia="Times New Roman"/>
          <w:bCs/>
          <w:color w:val="000000" w:themeColor="text1"/>
          <w:sz w:val="24"/>
          <w:szCs w:val="24"/>
        </w:rPr>
        <w:t>Коррекционная «Комплексная образовательная программа дошкольного образования для детей с тяжелыми нарушениями речи (общим недоразвитием речи) с 3 до 7 лет» под редакцией Н.В. Нищевой. Обеспечение коррекции нарушений развития и социальная адаптация воспитанников с ОВЗ (ТНР), содержание дошкольного образования и условия организации обучения и воспитания детей с ОВЗ определяются адаптированной основной общеобразовательной программой дошкольного образования (и/ или адаптированной образовательной программой), которая обеспечивает развитие личности детей дошкольного возраста с ОВЗ в различных видах общения и деятельности с учетом возрастных, индивидуальных психологических и физиологических особенностей.</w:t>
      </w:r>
    </w:p>
    <w:p w:rsidR="00C500A9" w:rsidRPr="00CD70F5" w:rsidRDefault="00CD70F5" w:rsidP="00CD70F5">
      <w:pPr>
        <w:pStyle w:val="a4"/>
        <w:numPr>
          <w:ilvl w:val="0"/>
          <w:numId w:val="9"/>
        </w:numPr>
        <w:ind w:left="0" w:firstLine="709"/>
        <w:jc w:val="both"/>
        <w:rPr>
          <w:rFonts w:eastAsia="Times New Roman"/>
          <w:bCs/>
          <w:color w:val="000000" w:themeColor="text1"/>
          <w:sz w:val="24"/>
          <w:szCs w:val="24"/>
        </w:rPr>
      </w:pPr>
      <w:r>
        <w:rPr>
          <w:rFonts w:eastAsia="Times New Roman"/>
          <w:bCs/>
          <w:color w:val="000000" w:themeColor="text1"/>
          <w:sz w:val="24"/>
          <w:szCs w:val="24"/>
        </w:rPr>
        <w:t>П</w:t>
      </w:r>
      <w:r w:rsidRPr="00CD70F5">
        <w:rPr>
          <w:rFonts w:eastAsia="Times New Roman"/>
          <w:bCs/>
          <w:color w:val="000000" w:themeColor="text1"/>
          <w:sz w:val="24"/>
          <w:szCs w:val="24"/>
        </w:rPr>
        <w:t>римерной адаптированной основной образовательной программы дошкольного образования на основе ФГОС дошкольного образования для детей дошкольного возраста с задержкой психического развития / Шевченко С.Г.;</w:t>
      </w:r>
      <w:r>
        <w:rPr>
          <w:rFonts w:eastAsia="Times New Roman"/>
          <w:bCs/>
          <w:color w:val="000000" w:themeColor="text1"/>
          <w:sz w:val="24"/>
          <w:szCs w:val="24"/>
        </w:rPr>
        <w:t xml:space="preserve"> </w:t>
      </w:r>
      <w:r w:rsidRPr="00CD70F5">
        <w:rPr>
          <w:rFonts w:eastAsia="Times New Roman"/>
          <w:bCs/>
          <w:color w:val="000000" w:themeColor="text1"/>
          <w:sz w:val="24"/>
          <w:szCs w:val="24"/>
        </w:rPr>
        <w:t xml:space="preserve">вариативной программы логопедической работы по преодолению общего недоразвития речи у дошкольников» Т.Б. Филичевой, Г.В. Чиркиной. </w:t>
      </w:r>
      <w:r w:rsidR="00C500A9" w:rsidRPr="00CD70F5">
        <w:rPr>
          <w:rFonts w:eastAsia="Times New Roman"/>
          <w:bCs/>
          <w:color w:val="000000" w:themeColor="text1"/>
          <w:sz w:val="24"/>
          <w:szCs w:val="24"/>
        </w:rPr>
        <w:t>Обеспечение коррекции нарушений развития и социальная адаптация воспитанников с ОВЗ (ЗПР), содержание дошкольного образования и условия организации обучения и воспитания детей с ОВЗ определяются адаптированной основной общеобразовательной программой дошкольного образования (и/ или адаптированной образовательной программой), которая обеспечивает развитие личности детей дошкольного возраста с ОВЗ в различных видах общения и деятельности с учетом возрастных, индивидуальных психологических и физиологических особенностей.</w:t>
      </w:r>
    </w:p>
    <w:p w:rsidR="004D3971" w:rsidRPr="004D3971" w:rsidRDefault="004D3971" w:rsidP="00CD70F5">
      <w:pPr>
        <w:pStyle w:val="a4"/>
        <w:ind w:left="0" w:firstLine="709"/>
        <w:jc w:val="both"/>
        <w:rPr>
          <w:rFonts w:eastAsia="Times New Roman"/>
          <w:bCs/>
          <w:color w:val="000000" w:themeColor="text1"/>
          <w:sz w:val="24"/>
          <w:szCs w:val="24"/>
        </w:rPr>
      </w:pPr>
      <w:r w:rsidRPr="004D3971">
        <w:rPr>
          <w:rFonts w:eastAsia="Times New Roman"/>
          <w:bCs/>
          <w:color w:val="000000" w:themeColor="text1"/>
          <w:sz w:val="24"/>
          <w:szCs w:val="24"/>
        </w:rPr>
        <w:t>Работа по воспитанию, формированию и развитию личности в МБДОУ «Детский сад «Рябинушка» с. Гостищево»</w:t>
      </w:r>
      <w:r>
        <w:rPr>
          <w:rFonts w:eastAsia="Times New Roman"/>
          <w:bCs/>
          <w:color w:val="000000" w:themeColor="text1"/>
          <w:sz w:val="24"/>
          <w:szCs w:val="24"/>
        </w:rPr>
        <w:t xml:space="preserve">, осуществляется посредством реализации </w:t>
      </w:r>
      <w:r>
        <w:rPr>
          <w:bCs/>
          <w:color w:val="000000"/>
          <w:sz w:val="24"/>
          <w:szCs w:val="24"/>
        </w:rPr>
        <w:t>р</w:t>
      </w:r>
      <w:r w:rsidRPr="004D3971">
        <w:rPr>
          <w:bCs/>
          <w:color w:val="000000"/>
          <w:sz w:val="24"/>
          <w:szCs w:val="24"/>
        </w:rPr>
        <w:t>абоч</w:t>
      </w:r>
      <w:r>
        <w:rPr>
          <w:bCs/>
          <w:color w:val="000000"/>
          <w:sz w:val="24"/>
          <w:szCs w:val="24"/>
        </w:rPr>
        <w:t>ей</w:t>
      </w:r>
      <w:r w:rsidRPr="004D3971">
        <w:rPr>
          <w:bCs/>
          <w:color w:val="000000"/>
          <w:sz w:val="24"/>
          <w:szCs w:val="24"/>
        </w:rPr>
        <w:t xml:space="preserve"> Программ</w:t>
      </w:r>
      <w:r>
        <w:rPr>
          <w:bCs/>
          <w:color w:val="000000"/>
          <w:sz w:val="24"/>
          <w:szCs w:val="24"/>
        </w:rPr>
        <w:t xml:space="preserve">ы </w:t>
      </w:r>
      <w:r w:rsidRPr="004D3971">
        <w:rPr>
          <w:bCs/>
          <w:color w:val="000000"/>
          <w:sz w:val="24"/>
          <w:szCs w:val="24"/>
        </w:rPr>
        <w:t>воспитания МБДОУ «Детский сад «Рябинушка» с. Гостищево»</w:t>
      </w:r>
      <w:r>
        <w:rPr>
          <w:bCs/>
          <w:color w:val="000000"/>
          <w:sz w:val="24"/>
          <w:szCs w:val="24"/>
        </w:rPr>
        <w:t xml:space="preserve"> и календарного плана </w:t>
      </w:r>
      <w:r>
        <w:rPr>
          <w:bCs/>
          <w:color w:val="000000"/>
          <w:sz w:val="24"/>
          <w:szCs w:val="24"/>
        </w:rPr>
        <w:lastRenderedPageBreak/>
        <w:t xml:space="preserve">воспитательной работы ДОУ. </w:t>
      </w:r>
      <w:r>
        <w:rPr>
          <w:rFonts w:eastAsia="Times New Roman"/>
          <w:bCs/>
          <w:color w:val="000000" w:themeColor="text1"/>
          <w:sz w:val="24"/>
          <w:szCs w:val="24"/>
        </w:rPr>
        <w:t>П</w:t>
      </w:r>
      <w:r w:rsidRPr="004D3971">
        <w:rPr>
          <w:rFonts w:eastAsia="Times New Roman"/>
          <w:bCs/>
          <w:color w:val="000000" w:themeColor="text1"/>
          <w:sz w:val="24"/>
          <w:szCs w:val="24"/>
        </w:rPr>
        <w:t>редполагает преемственность по отношению к достижению воспитательных целей начального общего образования, к реализации Программы воспитания.</w:t>
      </w:r>
    </w:p>
    <w:p w:rsidR="004D3971" w:rsidRPr="00F21EB5" w:rsidRDefault="004D3971" w:rsidP="00CD70F5">
      <w:pPr>
        <w:pStyle w:val="a4"/>
        <w:ind w:left="0" w:firstLine="709"/>
        <w:jc w:val="both"/>
        <w:rPr>
          <w:rFonts w:eastAsia="Times New Roman"/>
          <w:bCs/>
          <w:color w:val="000000" w:themeColor="text1"/>
          <w:sz w:val="24"/>
          <w:szCs w:val="24"/>
        </w:rPr>
      </w:pPr>
      <w:r w:rsidRPr="004D3971">
        <w:rPr>
          <w:rFonts w:eastAsia="Times New Roman"/>
          <w:bCs/>
          <w:color w:val="000000" w:themeColor="text1"/>
          <w:sz w:val="24"/>
          <w:szCs w:val="24"/>
        </w:rPr>
        <w:t xml:space="preserve">Программа воспитания является </w:t>
      </w:r>
      <w:r>
        <w:rPr>
          <w:rFonts w:eastAsia="Times New Roman"/>
          <w:bCs/>
          <w:color w:val="000000" w:themeColor="text1"/>
          <w:sz w:val="24"/>
          <w:szCs w:val="24"/>
        </w:rPr>
        <w:t xml:space="preserve">неотъемлемым </w:t>
      </w:r>
      <w:r w:rsidRPr="004D3971">
        <w:rPr>
          <w:rFonts w:eastAsia="Times New Roman"/>
          <w:bCs/>
          <w:color w:val="000000" w:themeColor="text1"/>
          <w:sz w:val="24"/>
          <w:szCs w:val="24"/>
        </w:rPr>
        <w:t>компонентом основной образовательной программы дошкольного образования МБДОУ «Детский сад «Рябинушка» с. Гостищево». Исходя из этого, структура Программы воспитания включает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C500A9" w:rsidRPr="00F21EB5" w:rsidRDefault="00C500A9" w:rsidP="00C97332">
      <w:pPr>
        <w:ind w:firstLine="709"/>
        <w:jc w:val="both"/>
        <w:rPr>
          <w:rFonts w:eastAsia="Times New Roman"/>
          <w:bCs/>
          <w:color w:val="000000" w:themeColor="text1"/>
          <w:sz w:val="24"/>
          <w:szCs w:val="24"/>
        </w:rPr>
      </w:pPr>
      <w:r w:rsidRPr="00F21EB5">
        <w:rPr>
          <w:rFonts w:eastAsia="Times New Roman"/>
          <w:bCs/>
          <w:color w:val="000000" w:themeColor="text1"/>
          <w:sz w:val="24"/>
          <w:szCs w:val="24"/>
        </w:rPr>
        <w:t>Объём обязательной части Программы составляет не менее 60% от её общего объёма; части, формируемой участниками образовательных отношений – не более 40%.</w:t>
      </w:r>
    </w:p>
    <w:p w:rsidR="005F1C01" w:rsidRPr="00F21EB5" w:rsidRDefault="00C500A9" w:rsidP="00C97332">
      <w:pPr>
        <w:ind w:firstLine="709"/>
        <w:jc w:val="both"/>
        <w:rPr>
          <w:rFonts w:eastAsia="Times New Roman"/>
          <w:bCs/>
          <w:color w:val="000000" w:themeColor="text1"/>
          <w:sz w:val="24"/>
          <w:szCs w:val="24"/>
          <w:highlight w:val="yellow"/>
        </w:rPr>
      </w:pPr>
      <w:r w:rsidRPr="00F21EB5">
        <w:rPr>
          <w:rFonts w:eastAsia="Times New Roman"/>
          <w:bCs/>
          <w:color w:val="000000" w:themeColor="text1"/>
          <w:sz w:val="24"/>
          <w:szCs w:val="24"/>
        </w:rPr>
        <w:t>Программа реализуется на государственном языке Российской Федерации – русском, в течение всего времени пребывания обучающегося в ДОУ.</w:t>
      </w:r>
    </w:p>
    <w:p w:rsidR="005F1C01" w:rsidRPr="00F21EB5" w:rsidRDefault="00071F44" w:rsidP="00C97332">
      <w:pPr>
        <w:ind w:firstLine="709"/>
        <w:jc w:val="both"/>
        <w:rPr>
          <w:rFonts w:eastAsia="Times New Roman"/>
          <w:color w:val="000000" w:themeColor="text1"/>
          <w:sz w:val="24"/>
          <w:szCs w:val="24"/>
        </w:rPr>
      </w:pPr>
      <w:r w:rsidRPr="00F21EB5">
        <w:rPr>
          <w:rFonts w:eastAsia="Times New Roman"/>
          <w:color w:val="000000" w:themeColor="text1"/>
          <w:sz w:val="24"/>
          <w:szCs w:val="24"/>
        </w:rPr>
        <w:t>Программа реализуется в течение всего времени пребывания обучающегося в М</w:t>
      </w:r>
      <w:r w:rsidR="006901E8" w:rsidRPr="00F21EB5">
        <w:rPr>
          <w:rFonts w:eastAsia="Times New Roman"/>
          <w:color w:val="000000" w:themeColor="text1"/>
          <w:sz w:val="24"/>
          <w:szCs w:val="24"/>
        </w:rPr>
        <w:t>Б</w:t>
      </w:r>
      <w:r w:rsidRPr="00F21EB5">
        <w:rPr>
          <w:rFonts w:eastAsia="Times New Roman"/>
          <w:color w:val="000000" w:themeColor="text1"/>
          <w:sz w:val="24"/>
          <w:szCs w:val="24"/>
        </w:rPr>
        <w:t>ДОУ.</w:t>
      </w:r>
    </w:p>
    <w:p w:rsidR="00851768" w:rsidRDefault="00851768" w:rsidP="00C500A9">
      <w:pPr>
        <w:ind w:firstLine="709"/>
        <w:jc w:val="center"/>
        <w:rPr>
          <w:rFonts w:eastAsia="Times New Roman"/>
          <w:b/>
          <w:bCs/>
          <w:color w:val="000000" w:themeColor="text1"/>
          <w:sz w:val="24"/>
          <w:szCs w:val="24"/>
        </w:rPr>
      </w:pPr>
    </w:p>
    <w:p w:rsidR="005F1C01" w:rsidRPr="00F21EB5" w:rsidRDefault="00071F44" w:rsidP="00C500A9">
      <w:pPr>
        <w:ind w:firstLine="709"/>
        <w:jc w:val="center"/>
        <w:rPr>
          <w:color w:val="000000" w:themeColor="text1"/>
          <w:sz w:val="24"/>
          <w:szCs w:val="24"/>
        </w:rPr>
      </w:pPr>
      <w:r w:rsidRPr="00F21EB5">
        <w:rPr>
          <w:rFonts w:eastAsia="Times New Roman"/>
          <w:b/>
          <w:bCs/>
          <w:color w:val="000000" w:themeColor="text1"/>
          <w:sz w:val="24"/>
          <w:szCs w:val="24"/>
        </w:rPr>
        <w:t>1</w:t>
      </w:r>
      <w:r w:rsidR="00C500A9" w:rsidRPr="00F21EB5">
        <w:rPr>
          <w:rFonts w:eastAsia="Times New Roman"/>
          <w:b/>
          <w:bCs/>
          <w:color w:val="000000" w:themeColor="text1"/>
          <w:sz w:val="24"/>
          <w:szCs w:val="24"/>
        </w:rPr>
        <w:t>.1.1. Цели и задачи реализации П</w:t>
      </w:r>
      <w:r w:rsidRPr="00F21EB5">
        <w:rPr>
          <w:rFonts w:eastAsia="Times New Roman"/>
          <w:b/>
          <w:bCs/>
          <w:color w:val="000000" w:themeColor="text1"/>
          <w:sz w:val="24"/>
          <w:szCs w:val="24"/>
        </w:rPr>
        <w:t>рограммы</w:t>
      </w:r>
    </w:p>
    <w:p w:rsidR="00C500A9" w:rsidRPr="00F21EB5" w:rsidRDefault="00C500A9" w:rsidP="00C500A9">
      <w:pPr>
        <w:ind w:firstLine="709"/>
        <w:jc w:val="both"/>
        <w:rPr>
          <w:rFonts w:eastAsia="Times New Roman"/>
          <w:bCs/>
          <w:color w:val="000000" w:themeColor="text1"/>
          <w:sz w:val="24"/>
          <w:szCs w:val="24"/>
        </w:rPr>
      </w:pPr>
      <w:r w:rsidRPr="00F21EB5">
        <w:rPr>
          <w:rFonts w:eastAsia="Times New Roman"/>
          <w:bCs/>
          <w:color w:val="000000" w:themeColor="text1"/>
          <w:sz w:val="24"/>
          <w:szCs w:val="24"/>
        </w:rPr>
        <w:t>Цель реализации основной образовательной программы дошкольного общего образования (далее Программа) –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личности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развитие духовно-нравственных качеств, обеспечение безопасности жизнедеятельности дошкольника.</w:t>
      </w:r>
    </w:p>
    <w:p w:rsidR="00C500A9" w:rsidRPr="00F21EB5" w:rsidRDefault="00C500A9" w:rsidP="00C500A9">
      <w:pPr>
        <w:ind w:firstLine="709"/>
        <w:jc w:val="both"/>
        <w:rPr>
          <w:rFonts w:eastAsia="Times New Roman"/>
          <w:bCs/>
          <w:color w:val="000000" w:themeColor="text1"/>
          <w:sz w:val="24"/>
          <w:szCs w:val="24"/>
        </w:rPr>
      </w:pPr>
      <w:r w:rsidRPr="00F21EB5">
        <w:rPr>
          <w:rFonts w:eastAsia="Times New Roman"/>
          <w:bCs/>
          <w:color w:val="000000" w:themeColor="text1"/>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православным ценностям.</w:t>
      </w:r>
    </w:p>
    <w:p w:rsidR="005F1C01" w:rsidRPr="00F21EB5" w:rsidRDefault="00C500A9" w:rsidP="00C500A9">
      <w:pPr>
        <w:ind w:firstLine="709"/>
        <w:jc w:val="both"/>
        <w:rPr>
          <w:rFonts w:eastAsia="Times New Roman"/>
          <w:bCs/>
          <w:color w:val="000000" w:themeColor="text1"/>
          <w:sz w:val="24"/>
          <w:szCs w:val="24"/>
        </w:rPr>
      </w:pPr>
      <w:r w:rsidRPr="00F21EB5">
        <w:rPr>
          <w:rFonts w:eastAsia="Times New Roman"/>
          <w:bCs/>
          <w:color w:val="000000" w:themeColor="text1"/>
          <w:sz w:val="24"/>
          <w:szCs w:val="24"/>
        </w:rPr>
        <w:t>Эти цели реализуются в процессе разнообразных видов культурных практик: игровой, коммуникативной, трудовой, познавательно – исследовательской, продуктивной (изобразительная, конструктивная и др.), музыкальной, чтение детской художественной литературы.</w:t>
      </w:r>
    </w:p>
    <w:p w:rsidR="00C97E35" w:rsidRPr="00F21EB5" w:rsidRDefault="00C97E35" w:rsidP="00C97332">
      <w:pPr>
        <w:ind w:firstLine="709"/>
        <w:jc w:val="both"/>
        <w:rPr>
          <w:color w:val="000000" w:themeColor="text1"/>
          <w:sz w:val="24"/>
          <w:szCs w:val="24"/>
        </w:rPr>
      </w:pPr>
      <w:r w:rsidRPr="00F21EB5">
        <w:rPr>
          <w:color w:val="000000" w:themeColor="text1"/>
          <w:sz w:val="24"/>
          <w:szCs w:val="24"/>
        </w:rPr>
        <w:t>Образовательная программа призвана обеспечить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C97E35" w:rsidRPr="00F21EB5" w:rsidRDefault="00C97E35" w:rsidP="00C97332">
      <w:pPr>
        <w:ind w:firstLine="709"/>
        <w:jc w:val="both"/>
        <w:rPr>
          <w:b/>
          <w:color w:val="000000" w:themeColor="text1"/>
          <w:sz w:val="24"/>
          <w:szCs w:val="24"/>
        </w:rPr>
      </w:pPr>
      <w:r w:rsidRPr="00F21EB5">
        <w:rPr>
          <w:b/>
          <w:color w:val="000000" w:themeColor="text1"/>
          <w:sz w:val="24"/>
          <w:szCs w:val="24"/>
        </w:rPr>
        <w:t>Для достижения вышеуказанных целей первостепенное значение имеют:</w:t>
      </w:r>
    </w:p>
    <w:p w:rsidR="00C97E35" w:rsidRPr="00F21EB5" w:rsidRDefault="00C97E35" w:rsidP="00D3412B">
      <w:pPr>
        <w:pStyle w:val="a4"/>
        <w:numPr>
          <w:ilvl w:val="0"/>
          <w:numId w:val="10"/>
        </w:numPr>
        <w:ind w:left="0" w:firstLine="709"/>
        <w:jc w:val="both"/>
        <w:rPr>
          <w:color w:val="000000" w:themeColor="text1"/>
          <w:sz w:val="24"/>
          <w:szCs w:val="24"/>
        </w:rPr>
      </w:pPr>
      <w:r w:rsidRPr="00F21EB5">
        <w:rPr>
          <w:color w:val="000000" w:themeColor="text1"/>
          <w:sz w:val="24"/>
          <w:szCs w:val="24"/>
        </w:rPr>
        <w:t>Забота о здоровье, эмоциональном благополучии и своевременном – всестороннем развитии каждого ребенка;</w:t>
      </w:r>
    </w:p>
    <w:p w:rsidR="00C97E35" w:rsidRPr="00F21EB5" w:rsidRDefault="00C97E35" w:rsidP="00D3412B">
      <w:pPr>
        <w:pStyle w:val="a4"/>
        <w:numPr>
          <w:ilvl w:val="0"/>
          <w:numId w:val="10"/>
        </w:numPr>
        <w:ind w:left="0" w:firstLine="709"/>
        <w:jc w:val="both"/>
        <w:rPr>
          <w:color w:val="000000" w:themeColor="text1"/>
          <w:sz w:val="24"/>
          <w:szCs w:val="24"/>
        </w:rPr>
      </w:pPr>
      <w:r w:rsidRPr="00F21EB5">
        <w:rPr>
          <w:color w:val="000000" w:themeColor="text1"/>
          <w:sz w:val="24"/>
          <w:szCs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C97E35" w:rsidRPr="00F21EB5" w:rsidRDefault="00C97E35" w:rsidP="00D3412B">
      <w:pPr>
        <w:pStyle w:val="a4"/>
        <w:numPr>
          <w:ilvl w:val="0"/>
          <w:numId w:val="10"/>
        </w:numPr>
        <w:ind w:left="0" w:firstLine="709"/>
        <w:jc w:val="both"/>
        <w:rPr>
          <w:color w:val="000000" w:themeColor="text1"/>
          <w:sz w:val="24"/>
          <w:szCs w:val="24"/>
        </w:rPr>
      </w:pPr>
      <w:r w:rsidRPr="00F21EB5">
        <w:rPr>
          <w:color w:val="000000" w:themeColor="text1"/>
          <w:sz w:val="24"/>
          <w:szCs w:val="24"/>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C97E35" w:rsidRPr="00F21EB5" w:rsidRDefault="00C97E35" w:rsidP="00D3412B">
      <w:pPr>
        <w:pStyle w:val="a4"/>
        <w:numPr>
          <w:ilvl w:val="0"/>
          <w:numId w:val="10"/>
        </w:numPr>
        <w:ind w:left="0" w:firstLine="709"/>
        <w:jc w:val="both"/>
        <w:rPr>
          <w:color w:val="000000" w:themeColor="text1"/>
          <w:sz w:val="24"/>
          <w:szCs w:val="24"/>
        </w:rPr>
      </w:pPr>
      <w:r w:rsidRPr="00F21EB5">
        <w:rPr>
          <w:color w:val="000000" w:themeColor="text1"/>
          <w:sz w:val="24"/>
          <w:szCs w:val="24"/>
        </w:rPr>
        <w:t>Творческая организация воспитательно-образовательного процесса;</w:t>
      </w:r>
    </w:p>
    <w:p w:rsidR="00C97E35" w:rsidRPr="00F21EB5" w:rsidRDefault="00C97E35" w:rsidP="00D3412B">
      <w:pPr>
        <w:pStyle w:val="a4"/>
        <w:numPr>
          <w:ilvl w:val="0"/>
          <w:numId w:val="10"/>
        </w:numPr>
        <w:ind w:left="0" w:firstLine="709"/>
        <w:jc w:val="both"/>
        <w:rPr>
          <w:color w:val="000000" w:themeColor="text1"/>
          <w:sz w:val="24"/>
          <w:szCs w:val="24"/>
        </w:rPr>
      </w:pPr>
      <w:r w:rsidRPr="00F21EB5">
        <w:rPr>
          <w:color w:val="000000" w:themeColor="text1"/>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C97E35" w:rsidRPr="00F21EB5" w:rsidRDefault="00C97E35" w:rsidP="00D3412B">
      <w:pPr>
        <w:pStyle w:val="a4"/>
        <w:numPr>
          <w:ilvl w:val="0"/>
          <w:numId w:val="10"/>
        </w:numPr>
        <w:ind w:left="0" w:firstLine="709"/>
        <w:jc w:val="both"/>
        <w:rPr>
          <w:color w:val="000000" w:themeColor="text1"/>
          <w:sz w:val="24"/>
          <w:szCs w:val="24"/>
        </w:rPr>
      </w:pPr>
      <w:r w:rsidRPr="00F21EB5">
        <w:rPr>
          <w:color w:val="000000" w:themeColor="text1"/>
          <w:sz w:val="24"/>
          <w:szCs w:val="24"/>
        </w:rPr>
        <w:t>Уважительное отношение к результатам детского творчества;</w:t>
      </w:r>
    </w:p>
    <w:p w:rsidR="00C97E35" w:rsidRPr="00F21EB5" w:rsidRDefault="00C97E35" w:rsidP="00D3412B">
      <w:pPr>
        <w:pStyle w:val="a4"/>
        <w:numPr>
          <w:ilvl w:val="0"/>
          <w:numId w:val="10"/>
        </w:numPr>
        <w:ind w:left="0" w:firstLine="709"/>
        <w:jc w:val="both"/>
        <w:rPr>
          <w:color w:val="000000" w:themeColor="text1"/>
          <w:sz w:val="24"/>
          <w:szCs w:val="24"/>
        </w:rPr>
      </w:pPr>
      <w:r w:rsidRPr="00F21EB5">
        <w:rPr>
          <w:color w:val="000000" w:themeColor="text1"/>
          <w:sz w:val="24"/>
          <w:szCs w:val="24"/>
        </w:rPr>
        <w:t>Единство подходов к воспитанию детей в условиях дошкольного образовательного учреждения и семьи;</w:t>
      </w:r>
    </w:p>
    <w:p w:rsidR="00C97E35" w:rsidRPr="00F21EB5" w:rsidRDefault="00C97E35" w:rsidP="00D3412B">
      <w:pPr>
        <w:pStyle w:val="a4"/>
        <w:numPr>
          <w:ilvl w:val="0"/>
          <w:numId w:val="10"/>
        </w:numPr>
        <w:ind w:left="0" w:firstLine="709"/>
        <w:jc w:val="both"/>
        <w:rPr>
          <w:color w:val="000000" w:themeColor="text1"/>
          <w:sz w:val="24"/>
          <w:szCs w:val="24"/>
        </w:rPr>
      </w:pPr>
      <w:r w:rsidRPr="00F21EB5">
        <w:rPr>
          <w:color w:val="000000" w:themeColor="text1"/>
          <w:sz w:val="24"/>
          <w:szCs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C97E35" w:rsidRPr="00F21EB5" w:rsidRDefault="00C97E35" w:rsidP="00C97332">
      <w:pPr>
        <w:ind w:firstLine="709"/>
        <w:jc w:val="both"/>
        <w:rPr>
          <w:b/>
          <w:color w:val="000000" w:themeColor="text1"/>
          <w:sz w:val="24"/>
          <w:szCs w:val="24"/>
        </w:rPr>
      </w:pPr>
      <w:r w:rsidRPr="00F21EB5">
        <w:rPr>
          <w:b/>
          <w:color w:val="000000" w:themeColor="text1"/>
          <w:sz w:val="24"/>
          <w:szCs w:val="24"/>
        </w:rPr>
        <w:t>Задачи реализации Программы:</w:t>
      </w:r>
    </w:p>
    <w:p w:rsidR="00C97E35" w:rsidRPr="00F21EB5" w:rsidRDefault="00C97E35" w:rsidP="00D3412B">
      <w:pPr>
        <w:pStyle w:val="a4"/>
        <w:numPr>
          <w:ilvl w:val="0"/>
          <w:numId w:val="11"/>
        </w:numPr>
        <w:ind w:left="0" w:firstLine="709"/>
        <w:jc w:val="both"/>
        <w:rPr>
          <w:color w:val="000000" w:themeColor="text1"/>
          <w:sz w:val="24"/>
          <w:szCs w:val="24"/>
        </w:rPr>
      </w:pPr>
      <w:r w:rsidRPr="00F21EB5">
        <w:rPr>
          <w:color w:val="000000" w:themeColor="text1"/>
          <w:sz w:val="24"/>
          <w:szCs w:val="24"/>
        </w:rPr>
        <w:lastRenderedPageBreak/>
        <w:t>Охрана и укрепление физического и психического здоровья детей, в том числе их эмоционального благополучия;</w:t>
      </w:r>
    </w:p>
    <w:p w:rsidR="00C97E35" w:rsidRPr="00F21EB5" w:rsidRDefault="00C97E35" w:rsidP="00D3412B">
      <w:pPr>
        <w:pStyle w:val="a4"/>
        <w:numPr>
          <w:ilvl w:val="0"/>
          <w:numId w:val="11"/>
        </w:numPr>
        <w:ind w:left="0" w:firstLine="709"/>
        <w:jc w:val="both"/>
        <w:rPr>
          <w:color w:val="000000" w:themeColor="text1"/>
          <w:sz w:val="24"/>
          <w:szCs w:val="24"/>
        </w:rPr>
      </w:pPr>
      <w:r w:rsidRPr="00F21EB5">
        <w:rPr>
          <w:color w:val="000000" w:themeColor="text1"/>
          <w:sz w:val="24"/>
          <w:szCs w:val="24"/>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C97E35" w:rsidRPr="00F21EB5" w:rsidRDefault="00C97E35" w:rsidP="00D3412B">
      <w:pPr>
        <w:pStyle w:val="a4"/>
        <w:numPr>
          <w:ilvl w:val="0"/>
          <w:numId w:val="11"/>
        </w:numPr>
        <w:ind w:left="0" w:firstLine="709"/>
        <w:jc w:val="both"/>
        <w:rPr>
          <w:color w:val="000000" w:themeColor="text1"/>
          <w:sz w:val="24"/>
          <w:szCs w:val="24"/>
        </w:rPr>
      </w:pPr>
      <w:r w:rsidRPr="00F21EB5">
        <w:rPr>
          <w:color w:val="000000" w:themeColor="text1"/>
          <w:sz w:val="24"/>
          <w:szCs w:val="24"/>
        </w:rPr>
        <w:t>Обеспечение преемственности основных образовательных программ дошкольного и начального общего образования;</w:t>
      </w:r>
    </w:p>
    <w:p w:rsidR="00C97E35" w:rsidRPr="00F21EB5" w:rsidRDefault="00C97E35" w:rsidP="00D3412B">
      <w:pPr>
        <w:pStyle w:val="a4"/>
        <w:numPr>
          <w:ilvl w:val="0"/>
          <w:numId w:val="11"/>
        </w:numPr>
        <w:ind w:left="0" w:firstLine="709"/>
        <w:jc w:val="both"/>
        <w:rPr>
          <w:color w:val="000000" w:themeColor="text1"/>
          <w:sz w:val="24"/>
          <w:szCs w:val="24"/>
        </w:rPr>
      </w:pPr>
      <w:r w:rsidRPr="00F21EB5">
        <w:rPr>
          <w:color w:val="000000" w:themeColor="text1"/>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C97E35" w:rsidRPr="00F21EB5" w:rsidRDefault="00C97E35" w:rsidP="00D3412B">
      <w:pPr>
        <w:pStyle w:val="a4"/>
        <w:numPr>
          <w:ilvl w:val="0"/>
          <w:numId w:val="11"/>
        </w:numPr>
        <w:ind w:left="0" w:firstLine="709"/>
        <w:jc w:val="both"/>
        <w:rPr>
          <w:color w:val="000000" w:themeColor="text1"/>
          <w:sz w:val="24"/>
          <w:szCs w:val="24"/>
        </w:rPr>
      </w:pPr>
      <w:r w:rsidRPr="00F21EB5">
        <w:rPr>
          <w:color w:val="000000" w:themeColor="text1"/>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97E35" w:rsidRPr="00F21EB5" w:rsidRDefault="00C97E35" w:rsidP="00D3412B">
      <w:pPr>
        <w:pStyle w:val="a4"/>
        <w:numPr>
          <w:ilvl w:val="0"/>
          <w:numId w:val="11"/>
        </w:numPr>
        <w:ind w:left="0" w:firstLine="709"/>
        <w:jc w:val="both"/>
        <w:rPr>
          <w:color w:val="000000" w:themeColor="text1"/>
          <w:sz w:val="24"/>
          <w:szCs w:val="24"/>
        </w:rPr>
      </w:pPr>
      <w:r w:rsidRPr="00F21EB5">
        <w:rPr>
          <w:color w:val="000000" w:themeColor="text1"/>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C97E35" w:rsidRPr="00F21EB5" w:rsidRDefault="00C97E35" w:rsidP="00D3412B">
      <w:pPr>
        <w:pStyle w:val="a4"/>
        <w:numPr>
          <w:ilvl w:val="0"/>
          <w:numId w:val="11"/>
        </w:numPr>
        <w:ind w:left="0" w:firstLine="709"/>
        <w:jc w:val="both"/>
        <w:rPr>
          <w:color w:val="000000" w:themeColor="text1"/>
          <w:sz w:val="24"/>
          <w:szCs w:val="24"/>
        </w:rPr>
      </w:pPr>
      <w:r w:rsidRPr="00F21EB5">
        <w:rPr>
          <w:color w:val="000000" w:themeColor="text1"/>
          <w:sz w:val="24"/>
          <w:szCs w:val="24"/>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C97E35" w:rsidRPr="00F21EB5" w:rsidRDefault="00C97E35" w:rsidP="00D3412B">
      <w:pPr>
        <w:pStyle w:val="a4"/>
        <w:numPr>
          <w:ilvl w:val="0"/>
          <w:numId w:val="11"/>
        </w:numPr>
        <w:ind w:left="0" w:firstLine="709"/>
        <w:jc w:val="both"/>
        <w:rPr>
          <w:color w:val="000000" w:themeColor="text1"/>
          <w:sz w:val="24"/>
          <w:szCs w:val="24"/>
        </w:rPr>
      </w:pPr>
      <w:r w:rsidRPr="00F21EB5">
        <w:rPr>
          <w:color w:val="000000" w:themeColor="text1"/>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C97E35" w:rsidRPr="00F21EB5" w:rsidRDefault="00C97E35" w:rsidP="00D3412B">
      <w:pPr>
        <w:pStyle w:val="a4"/>
        <w:numPr>
          <w:ilvl w:val="0"/>
          <w:numId w:val="11"/>
        </w:numPr>
        <w:ind w:left="0" w:firstLine="709"/>
        <w:jc w:val="both"/>
        <w:rPr>
          <w:color w:val="000000" w:themeColor="text1"/>
          <w:sz w:val="24"/>
          <w:szCs w:val="24"/>
        </w:rPr>
      </w:pPr>
      <w:r w:rsidRPr="00F21EB5">
        <w:rPr>
          <w:color w:val="000000" w:themeColor="text1"/>
          <w:sz w:val="24"/>
          <w:szCs w:val="24"/>
        </w:rPr>
        <w:t>Обеспечение психолого-педагогической поддержки семьи и повышения компетентности родителей в вопросах развития, образования и духовно-нравственного воспитания, охраны и укрепления здоровья детей;</w:t>
      </w:r>
    </w:p>
    <w:p w:rsidR="00C97E35" w:rsidRPr="00F21EB5" w:rsidRDefault="00C97E35" w:rsidP="00D3412B">
      <w:pPr>
        <w:pStyle w:val="a4"/>
        <w:numPr>
          <w:ilvl w:val="0"/>
          <w:numId w:val="11"/>
        </w:numPr>
        <w:ind w:left="0" w:firstLine="709"/>
        <w:jc w:val="both"/>
        <w:rPr>
          <w:color w:val="000000" w:themeColor="text1"/>
          <w:sz w:val="24"/>
          <w:szCs w:val="24"/>
        </w:rPr>
      </w:pPr>
      <w:r w:rsidRPr="00F21EB5">
        <w:rPr>
          <w:color w:val="000000" w:themeColor="text1"/>
          <w:sz w:val="24"/>
          <w:szCs w:val="24"/>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C97E35" w:rsidRPr="00F21EB5" w:rsidRDefault="00C97E35" w:rsidP="00C97332">
      <w:pPr>
        <w:ind w:firstLine="709"/>
        <w:jc w:val="both"/>
        <w:rPr>
          <w:color w:val="000000" w:themeColor="text1"/>
          <w:sz w:val="24"/>
          <w:szCs w:val="24"/>
        </w:rPr>
      </w:pPr>
      <w:r w:rsidRPr="00F21EB5">
        <w:rPr>
          <w:color w:val="000000" w:themeColor="text1"/>
          <w:sz w:val="24"/>
          <w:szCs w:val="24"/>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F21EB5" w:rsidRPr="00F21EB5" w:rsidRDefault="00F21EB5" w:rsidP="00C97332">
      <w:pPr>
        <w:ind w:firstLine="709"/>
        <w:jc w:val="both"/>
        <w:rPr>
          <w:color w:val="000000" w:themeColor="text1"/>
          <w:sz w:val="24"/>
          <w:szCs w:val="24"/>
        </w:rPr>
      </w:pPr>
    </w:p>
    <w:p w:rsidR="006901E8" w:rsidRPr="00F21EB5" w:rsidRDefault="00071F44" w:rsidP="00C97332">
      <w:pPr>
        <w:ind w:firstLine="709"/>
        <w:jc w:val="center"/>
        <w:rPr>
          <w:rFonts w:eastAsia="Times New Roman"/>
          <w:b/>
          <w:bCs/>
          <w:color w:val="000000" w:themeColor="text1"/>
          <w:sz w:val="24"/>
          <w:szCs w:val="24"/>
        </w:rPr>
      </w:pPr>
      <w:r w:rsidRPr="00F21EB5">
        <w:rPr>
          <w:rFonts w:eastAsia="Times New Roman"/>
          <w:b/>
          <w:bCs/>
          <w:color w:val="000000" w:themeColor="text1"/>
          <w:sz w:val="24"/>
          <w:szCs w:val="24"/>
        </w:rPr>
        <w:t>1.1.2. При</w:t>
      </w:r>
      <w:r w:rsidR="00F21EB5" w:rsidRPr="00F21EB5">
        <w:rPr>
          <w:rFonts w:eastAsia="Times New Roman"/>
          <w:b/>
          <w:bCs/>
          <w:color w:val="000000" w:themeColor="text1"/>
          <w:sz w:val="24"/>
          <w:szCs w:val="24"/>
        </w:rPr>
        <w:t>нципы и подходы к формированию П</w:t>
      </w:r>
      <w:r w:rsidRPr="00F21EB5">
        <w:rPr>
          <w:rFonts w:eastAsia="Times New Roman"/>
          <w:b/>
          <w:bCs/>
          <w:color w:val="000000" w:themeColor="text1"/>
          <w:sz w:val="24"/>
          <w:szCs w:val="24"/>
        </w:rPr>
        <w:t>рограммы</w:t>
      </w:r>
    </w:p>
    <w:p w:rsidR="00F21EB5" w:rsidRPr="00F21EB5" w:rsidRDefault="00F21EB5" w:rsidP="00C97332">
      <w:pPr>
        <w:ind w:firstLine="709"/>
        <w:jc w:val="both"/>
        <w:rPr>
          <w:rFonts w:eastAsia="Times New Roman"/>
          <w:color w:val="000000" w:themeColor="text1"/>
          <w:sz w:val="24"/>
          <w:szCs w:val="24"/>
        </w:rPr>
      </w:pPr>
      <w:r w:rsidRPr="00F21EB5">
        <w:rPr>
          <w:rFonts w:eastAsia="Times New Roman"/>
          <w:color w:val="000000" w:themeColor="text1"/>
          <w:sz w:val="24"/>
          <w:szCs w:val="24"/>
        </w:rPr>
        <w:t>При разработке Программы учтены следующие методологические подходы:</w:t>
      </w:r>
    </w:p>
    <w:p w:rsidR="00F21EB5" w:rsidRPr="00F21EB5" w:rsidRDefault="00F21EB5" w:rsidP="00D3412B">
      <w:pPr>
        <w:pStyle w:val="a4"/>
        <w:numPr>
          <w:ilvl w:val="0"/>
          <w:numId w:val="12"/>
        </w:numPr>
        <w:ind w:left="0" w:firstLine="709"/>
        <w:jc w:val="both"/>
        <w:rPr>
          <w:rFonts w:eastAsia="Times New Roman"/>
          <w:color w:val="000000" w:themeColor="text1"/>
          <w:sz w:val="24"/>
          <w:szCs w:val="24"/>
        </w:rPr>
      </w:pPr>
      <w:r w:rsidRPr="00F21EB5">
        <w:rPr>
          <w:rFonts w:eastAsia="Times New Roman"/>
          <w:color w:val="000000" w:themeColor="text1"/>
          <w:sz w:val="24"/>
          <w:szCs w:val="24"/>
        </w:rPr>
        <w:t>Качественный подход (Л.С. Выготский, Ж. Пиаже), так как психика ребёнка обладает качественно другими характеристиками, чем психика взрослого человека, и лишь в процессе онтогенетического развития она начинает обладать характеристиками взрослого;</w:t>
      </w:r>
    </w:p>
    <w:p w:rsidR="00F21EB5" w:rsidRPr="00F21EB5" w:rsidRDefault="00F21EB5" w:rsidP="00D3412B">
      <w:pPr>
        <w:pStyle w:val="a4"/>
        <w:numPr>
          <w:ilvl w:val="0"/>
          <w:numId w:val="12"/>
        </w:numPr>
        <w:ind w:left="0" w:firstLine="709"/>
        <w:jc w:val="both"/>
        <w:rPr>
          <w:rFonts w:eastAsia="Times New Roman"/>
          <w:color w:val="000000" w:themeColor="text1"/>
          <w:sz w:val="24"/>
          <w:szCs w:val="24"/>
        </w:rPr>
      </w:pPr>
      <w:r w:rsidRPr="00F21EB5">
        <w:rPr>
          <w:rFonts w:eastAsia="Times New Roman"/>
          <w:color w:val="000000" w:themeColor="text1"/>
          <w:sz w:val="24"/>
          <w:szCs w:val="24"/>
        </w:rPr>
        <w:t>Возрастной подход (Л.С. Выготский, А.Н. Леонтьев, Д.Б. Эльконин, Л.И. Божович, А.В. Запорожец, Ж. Пиаже) в связи с тем, что психическое развитие на каждом возрастном этапе подчиняется определённым возрастным закономерностям, а также имеет свою специфику, отличную от другого возраста;</w:t>
      </w:r>
    </w:p>
    <w:p w:rsidR="00F21EB5" w:rsidRPr="00F21EB5" w:rsidRDefault="00F21EB5" w:rsidP="00D3412B">
      <w:pPr>
        <w:pStyle w:val="a4"/>
        <w:numPr>
          <w:ilvl w:val="0"/>
          <w:numId w:val="12"/>
        </w:numPr>
        <w:ind w:left="0" w:firstLine="709"/>
        <w:jc w:val="both"/>
        <w:rPr>
          <w:rFonts w:eastAsia="Times New Roman"/>
          <w:color w:val="000000" w:themeColor="text1"/>
          <w:sz w:val="24"/>
          <w:szCs w:val="24"/>
        </w:rPr>
      </w:pPr>
      <w:r w:rsidRPr="00F21EB5">
        <w:rPr>
          <w:rFonts w:eastAsia="Times New Roman"/>
          <w:color w:val="000000" w:themeColor="text1"/>
          <w:sz w:val="24"/>
          <w:szCs w:val="24"/>
        </w:rPr>
        <w:t>Деятельностный подход (А.Н. Леонтьев, Д.Б. Эльконин, А.В. Запорожец, В.В. Давыдов) в соответствии с которым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психические процессы и возникают личностные новообразования;</w:t>
      </w:r>
    </w:p>
    <w:p w:rsidR="00F21EB5" w:rsidRPr="00F21EB5" w:rsidRDefault="00F21EB5" w:rsidP="00D3412B">
      <w:pPr>
        <w:pStyle w:val="a4"/>
        <w:numPr>
          <w:ilvl w:val="0"/>
          <w:numId w:val="12"/>
        </w:numPr>
        <w:ind w:left="0" w:firstLine="709"/>
        <w:jc w:val="both"/>
        <w:rPr>
          <w:rFonts w:eastAsia="Times New Roman"/>
          <w:color w:val="000000" w:themeColor="text1"/>
          <w:sz w:val="24"/>
          <w:szCs w:val="24"/>
        </w:rPr>
      </w:pPr>
      <w:r w:rsidRPr="00F21EB5">
        <w:rPr>
          <w:rFonts w:eastAsia="Times New Roman"/>
          <w:color w:val="000000" w:themeColor="text1"/>
          <w:sz w:val="24"/>
          <w:szCs w:val="24"/>
        </w:rPr>
        <w:lastRenderedPageBreak/>
        <w:t>Личностный подход (Л.С. Выготский, А.Н. Леонтьев, Д.Б. Эльконин, Л.И. Божович, А.В. Запорожец) так как в основе развития лежит, прежде всего, эволюция поведения и интересов ребёнка, изменение структуры направленности его поведения;</w:t>
      </w:r>
    </w:p>
    <w:p w:rsidR="00F21EB5" w:rsidRPr="00F21EB5" w:rsidRDefault="00F21EB5" w:rsidP="00D3412B">
      <w:pPr>
        <w:pStyle w:val="a4"/>
        <w:numPr>
          <w:ilvl w:val="0"/>
          <w:numId w:val="12"/>
        </w:numPr>
        <w:ind w:left="0" w:firstLine="709"/>
        <w:jc w:val="both"/>
        <w:rPr>
          <w:rFonts w:eastAsia="Times New Roman"/>
          <w:color w:val="000000" w:themeColor="text1"/>
          <w:sz w:val="24"/>
          <w:szCs w:val="24"/>
        </w:rPr>
      </w:pPr>
      <w:r w:rsidRPr="00F21EB5">
        <w:rPr>
          <w:rFonts w:eastAsia="Times New Roman"/>
          <w:color w:val="000000" w:themeColor="text1"/>
          <w:sz w:val="24"/>
          <w:szCs w:val="24"/>
        </w:rPr>
        <w:t>Культурно-исторический подход (Л.С. Выготский) рассматривает формирование психики ребёнка в онтогенезе как феномен культурного происхождения.</w:t>
      </w:r>
    </w:p>
    <w:p w:rsidR="00F21EB5" w:rsidRPr="00F21EB5" w:rsidRDefault="00F21EB5" w:rsidP="00C97332">
      <w:pPr>
        <w:ind w:firstLine="709"/>
        <w:jc w:val="both"/>
        <w:rPr>
          <w:rFonts w:eastAsia="Times New Roman"/>
          <w:color w:val="000000" w:themeColor="text1"/>
          <w:sz w:val="24"/>
          <w:szCs w:val="24"/>
        </w:rPr>
      </w:pPr>
      <w:r w:rsidRPr="00F21EB5">
        <w:rPr>
          <w:rFonts w:eastAsia="Times New Roman"/>
          <w:color w:val="000000" w:themeColor="text1"/>
          <w:sz w:val="24"/>
          <w:szCs w:val="24"/>
        </w:rPr>
        <w:t>В соответствии с федеральным государственным образовательным стандартом дошкольного образования Программа построена на следующих принципах:</w:t>
      </w:r>
    </w:p>
    <w:p w:rsidR="00F21EB5" w:rsidRPr="00F21EB5" w:rsidRDefault="00F21EB5" w:rsidP="00C97332">
      <w:pPr>
        <w:ind w:firstLine="709"/>
        <w:jc w:val="both"/>
        <w:rPr>
          <w:rFonts w:eastAsia="Times New Roman"/>
          <w:color w:val="000000" w:themeColor="text1"/>
          <w:sz w:val="24"/>
          <w:szCs w:val="24"/>
        </w:rPr>
      </w:pPr>
      <w:r w:rsidRPr="00F21EB5">
        <w:rPr>
          <w:rFonts w:eastAsia="Times New Roman"/>
          <w:i/>
          <w:color w:val="000000" w:themeColor="text1"/>
          <w:sz w:val="24"/>
          <w:szCs w:val="24"/>
        </w:rPr>
        <w:t>1. Поддержка разнообразия детства.</w:t>
      </w:r>
      <w:r w:rsidRPr="00F21EB5">
        <w:rPr>
          <w:rFonts w:eastAsia="Times New Roman"/>
          <w:color w:val="000000" w:themeColor="text1"/>
          <w:sz w:val="24"/>
          <w:szCs w:val="24"/>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F21EB5" w:rsidRPr="00F21EB5" w:rsidRDefault="00F21EB5" w:rsidP="00C97332">
      <w:pPr>
        <w:ind w:firstLine="709"/>
        <w:jc w:val="both"/>
        <w:rPr>
          <w:rFonts w:eastAsia="Times New Roman"/>
          <w:color w:val="000000" w:themeColor="text1"/>
          <w:sz w:val="24"/>
          <w:szCs w:val="24"/>
        </w:rPr>
      </w:pPr>
      <w:r w:rsidRPr="00F21EB5">
        <w:rPr>
          <w:rFonts w:eastAsia="Times New Roman"/>
          <w:i/>
          <w:color w:val="000000" w:themeColor="text1"/>
          <w:sz w:val="24"/>
          <w:szCs w:val="24"/>
        </w:rPr>
        <w:t>2. Сохранение уникальности и самоценности детства как важного этапа в общем развитии человека.</w:t>
      </w:r>
      <w:r w:rsidRPr="00F21EB5">
        <w:rPr>
          <w:rFonts w:eastAsia="Times New Roman"/>
          <w:color w:val="000000" w:themeColor="text1"/>
          <w:sz w:val="24"/>
          <w:szCs w:val="24"/>
        </w:rPr>
        <w:t xml:space="preserve"> Самоценность детства – понимание</w:t>
      </w:r>
      <w:r w:rsidRPr="00F21EB5">
        <w:rPr>
          <w:color w:val="000000" w:themeColor="text1"/>
        </w:rPr>
        <w:t xml:space="preserve"> </w:t>
      </w:r>
      <w:r w:rsidRPr="00F21EB5">
        <w:rPr>
          <w:rFonts w:eastAsia="Times New Roman"/>
          <w:color w:val="000000" w:themeColor="text1"/>
          <w:sz w:val="24"/>
          <w:szCs w:val="24"/>
        </w:rPr>
        <w:t>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F21EB5" w:rsidRPr="00F21EB5" w:rsidRDefault="00F21EB5" w:rsidP="00F21EB5">
      <w:pPr>
        <w:ind w:firstLine="709"/>
        <w:jc w:val="both"/>
        <w:rPr>
          <w:rFonts w:eastAsia="Times New Roman"/>
          <w:color w:val="000000" w:themeColor="text1"/>
          <w:sz w:val="24"/>
          <w:szCs w:val="24"/>
        </w:rPr>
      </w:pPr>
      <w:r w:rsidRPr="00F21EB5">
        <w:rPr>
          <w:rFonts w:eastAsia="Times New Roman"/>
          <w:i/>
          <w:color w:val="000000" w:themeColor="text1"/>
          <w:sz w:val="24"/>
          <w:szCs w:val="24"/>
        </w:rPr>
        <w:t>3. Позитивная социализация ребенка</w:t>
      </w:r>
      <w:r w:rsidRPr="00F21EB5">
        <w:rPr>
          <w:rFonts w:eastAsia="Times New Roman"/>
          <w:color w:val="000000" w:themeColor="text1"/>
          <w:sz w:val="24"/>
          <w:szCs w:val="24"/>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F21EB5" w:rsidRPr="00F21EB5" w:rsidRDefault="00F21EB5" w:rsidP="00F21EB5">
      <w:pPr>
        <w:ind w:firstLine="709"/>
        <w:jc w:val="both"/>
        <w:rPr>
          <w:rFonts w:eastAsia="Times New Roman"/>
          <w:color w:val="000000" w:themeColor="text1"/>
          <w:sz w:val="24"/>
          <w:szCs w:val="24"/>
        </w:rPr>
      </w:pPr>
      <w:r w:rsidRPr="00F21EB5">
        <w:rPr>
          <w:rFonts w:eastAsia="Times New Roman"/>
          <w:i/>
          <w:color w:val="000000" w:themeColor="text1"/>
          <w:sz w:val="24"/>
          <w:szCs w:val="24"/>
        </w:rPr>
        <w:t>4. Личностно-развивающий и гуманистический характер</w:t>
      </w:r>
      <w:r w:rsidRPr="00F21EB5">
        <w:rPr>
          <w:rFonts w:eastAsia="Times New Roman"/>
          <w:color w:val="000000" w:themeColor="text1"/>
          <w:sz w:val="24"/>
          <w:szCs w:val="24"/>
        </w:rPr>
        <w:t xml:space="preserve"> взаимодействия взрослых (родителей (законных представителей), педагогических и иных работников МБДОУ)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F21EB5" w:rsidRPr="00F21EB5" w:rsidRDefault="00F21EB5" w:rsidP="00F21EB5">
      <w:pPr>
        <w:ind w:firstLine="709"/>
        <w:jc w:val="both"/>
        <w:rPr>
          <w:rFonts w:eastAsia="Times New Roman"/>
          <w:color w:val="000000" w:themeColor="text1"/>
          <w:sz w:val="24"/>
          <w:szCs w:val="24"/>
        </w:rPr>
      </w:pPr>
      <w:r w:rsidRPr="00F21EB5">
        <w:rPr>
          <w:rFonts w:eastAsia="Times New Roman"/>
          <w:i/>
          <w:color w:val="000000" w:themeColor="text1"/>
          <w:sz w:val="24"/>
          <w:szCs w:val="24"/>
        </w:rPr>
        <w:t>5. Содействие и сотрудничество детей и взрослых</w:t>
      </w:r>
      <w:r w:rsidRPr="00F21EB5">
        <w:rPr>
          <w:rFonts w:eastAsia="Times New Roman"/>
          <w:color w:val="000000" w:themeColor="text1"/>
          <w:sz w:val="24"/>
          <w:szCs w:val="24"/>
        </w:rPr>
        <w:t>,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F21EB5" w:rsidRPr="00F21EB5" w:rsidRDefault="00F21EB5" w:rsidP="00F21EB5">
      <w:pPr>
        <w:ind w:firstLine="709"/>
        <w:jc w:val="both"/>
        <w:rPr>
          <w:rFonts w:eastAsia="Times New Roman"/>
          <w:color w:val="000000" w:themeColor="text1"/>
          <w:sz w:val="24"/>
          <w:szCs w:val="24"/>
        </w:rPr>
      </w:pPr>
      <w:r w:rsidRPr="00F21EB5">
        <w:rPr>
          <w:rFonts w:eastAsia="Times New Roman"/>
          <w:i/>
          <w:color w:val="000000" w:themeColor="text1"/>
          <w:sz w:val="24"/>
          <w:szCs w:val="24"/>
        </w:rPr>
        <w:t>6. Сотрудничество МБДОУ с семьей</w:t>
      </w:r>
      <w:r w:rsidRPr="00F21EB5">
        <w:rPr>
          <w:rFonts w:eastAsia="Times New Roman"/>
          <w:color w:val="000000" w:themeColor="text1"/>
          <w:sz w:val="24"/>
          <w:szCs w:val="24"/>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Программа предполагает разнообразные формы сотрудничества с семьей как в содержательном, так и в организационном планах.</w:t>
      </w:r>
    </w:p>
    <w:p w:rsidR="00F21EB5" w:rsidRPr="00F21EB5" w:rsidRDefault="00F21EB5" w:rsidP="00F21EB5">
      <w:pPr>
        <w:ind w:firstLine="709"/>
        <w:jc w:val="both"/>
        <w:rPr>
          <w:rFonts w:eastAsia="Times New Roman"/>
          <w:color w:val="000000" w:themeColor="text1"/>
          <w:sz w:val="24"/>
          <w:szCs w:val="24"/>
        </w:rPr>
      </w:pPr>
      <w:r w:rsidRPr="00F21EB5">
        <w:rPr>
          <w:rFonts w:eastAsia="Times New Roman"/>
          <w:i/>
          <w:color w:val="000000" w:themeColor="text1"/>
          <w:sz w:val="24"/>
          <w:szCs w:val="24"/>
        </w:rPr>
        <w:t>7. Сетевое взаимодействие с организациями социализации, образования, охраны здоровья и другими партнерами</w:t>
      </w:r>
      <w:r w:rsidRPr="00F21EB5">
        <w:rPr>
          <w:rFonts w:eastAsia="Times New Roman"/>
          <w:color w:val="000000" w:themeColor="text1"/>
          <w:sz w:val="24"/>
          <w:szCs w:val="24"/>
        </w:rP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w:t>
      </w:r>
      <w:r w:rsidRPr="00F21EB5">
        <w:rPr>
          <w:rFonts w:eastAsia="Times New Roman"/>
          <w:color w:val="000000" w:themeColor="text1"/>
          <w:sz w:val="24"/>
          <w:szCs w:val="24"/>
        </w:rPr>
        <w:lastRenderedPageBreak/>
        <w:t>образования детей для обогащения детского развития. Программа предполагает установление партнерских отношений не только с семьями детей, но и с</w:t>
      </w:r>
      <w:r w:rsidRPr="00F21EB5">
        <w:rPr>
          <w:color w:val="000000" w:themeColor="text1"/>
        </w:rPr>
        <w:t xml:space="preserve"> </w:t>
      </w:r>
      <w:r w:rsidRPr="00F21EB5">
        <w:rPr>
          <w:rFonts w:eastAsia="Times New Roman"/>
          <w:color w:val="000000" w:themeColor="text1"/>
          <w:sz w:val="24"/>
          <w:szCs w:val="24"/>
        </w:rPr>
        <w:t>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F21EB5" w:rsidRPr="00F21EB5" w:rsidRDefault="00F21EB5" w:rsidP="00F21EB5">
      <w:pPr>
        <w:ind w:firstLine="709"/>
        <w:jc w:val="both"/>
        <w:rPr>
          <w:rFonts w:eastAsia="Times New Roman"/>
          <w:color w:val="000000" w:themeColor="text1"/>
          <w:sz w:val="24"/>
          <w:szCs w:val="24"/>
        </w:rPr>
      </w:pPr>
      <w:r w:rsidRPr="00F21EB5">
        <w:rPr>
          <w:rFonts w:eastAsia="Times New Roman"/>
          <w:color w:val="000000" w:themeColor="text1"/>
          <w:sz w:val="24"/>
          <w:szCs w:val="24"/>
        </w:rPr>
        <w:t>8</w:t>
      </w:r>
      <w:r w:rsidRPr="00F21EB5">
        <w:rPr>
          <w:rFonts w:eastAsia="Times New Roman"/>
          <w:i/>
          <w:color w:val="000000" w:themeColor="text1"/>
          <w:sz w:val="24"/>
          <w:szCs w:val="24"/>
        </w:rPr>
        <w:t>. Индивидуализация дошкольного образования</w:t>
      </w:r>
      <w:r w:rsidRPr="00F21EB5">
        <w:rPr>
          <w:rFonts w:eastAsia="Times New Roman"/>
          <w:color w:val="000000" w:themeColor="text1"/>
          <w:sz w:val="24"/>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F21EB5" w:rsidRPr="00F21EB5" w:rsidRDefault="00F21EB5" w:rsidP="00F21EB5">
      <w:pPr>
        <w:ind w:firstLine="709"/>
        <w:jc w:val="both"/>
        <w:rPr>
          <w:rFonts w:eastAsia="Times New Roman"/>
          <w:color w:val="000000" w:themeColor="text1"/>
          <w:sz w:val="24"/>
          <w:szCs w:val="24"/>
        </w:rPr>
      </w:pPr>
      <w:r w:rsidRPr="00F21EB5">
        <w:rPr>
          <w:rFonts w:eastAsia="Times New Roman"/>
          <w:i/>
          <w:color w:val="000000" w:themeColor="text1"/>
          <w:sz w:val="24"/>
          <w:szCs w:val="24"/>
        </w:rPr>
        <w:t>9. Возрастная адекватность образования</w:t>
      </w:r>
      <w:r w:rsidRPr="00F21EB5">
        <w:rPr>
          <w:rFonts w:eastAsia="Times New Roman"/>
          <w:color w:val="000000" w:themeColor="text1"/>
          <w:sz w:val="24"/>
          <w:szCs w:val="24"/>
        </w:rPr>
        <w:t>.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F21EB5" w:rsidRPr="00F21EB5" w:rsidRDefault="00F21EB5" w:rsidP="00F21EB5">
      <w:pPr>
        <w:ind w:firstLine="709"/>
        <w:jc w:val="both"/>
        <w:rPr>
          <w:rFonts w:eastAsia="Times New Roman"/>
          <w:color w:val="000000" w:themeColor="text1"/>
          <w:sz w:val="24"/>
          <w:szCs w:val="24"/>
        </w:rPr>
      </w:pPr>
      <w:r w:rsidRPr="00F21EB5">
        <w:rPr>
          <w:rFonts w:eastAsia="Times New Roman"/>
          <w:i/>
          <w:color w:val="000000" w:themeColor="text1"/>
          <w:sz w:val="24"/>
          <w:szCs w:val="24"/>
        </w:rPr>
        <w:t>10. Развивающее вариативное образование.</w:t>
      </w:r>
      <w:r w:rsidRPr="00F21EB5">
        <w:rPr>
          <w:rFonts w:eastAsia="Times New Roman"/>
          <w:color w:val="000000" w:themeColor="text1"/>
          <w:sz w:val="24"/>
          <w:szCs w:val="24"/>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F21EB5" w:rsidRPr="00F21EB5" w:rsidRDefault="00F21EB5" w:rsidP="00F21EB5">
      <w:pPr>
        <w:ind w:firstLine="709"/>
        <w:jc w:val="both"/>
        <w:rPr>
          <w:rFonts w:eastAsia="Times New Roman"/>
          <w:color w:val="000000" w:themeColor="text1"/>
          <w:sz w:val="24"/>
          <w:szCs w:val="24"/>
        </w:rPr>
      </w:pPr>
      <w:r w:rsidRPr="00F21EB5">
        <w:rPr>
          <w:rFonts w:eastAsia="Times New Roman"/>
          <w:i/>
          <w:color w:val="000000" w:themeColor="text1"/>
          <w:sz w:val="24"/>
          <w:szCs w:val="24"/>
        </w:rPr>
        <w:t>11. Полнота содержания и интеграция отдельных образовательных областей.</w:t>
      </w:r>
      <w:r w:rsidRPr="00F21EB5">
        <w:rPr>
          <w:rFonts w:eastAsia="Times New Roman"/>
          <w:color w:val="000000" w:themeColor="text1"/>
          <w:sz w:val="24"/>
          <w:szCs w:val="24"/>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w:t>
      </w:r>
      <w:r w:rsidRPr="00F21EB5">
        <w:t xml:space="preserve"> </w:t>
      </w:r>
      <w:r w:rsidRPr="00F21EB5">
        <w:rPr>
          <w:rFonts w:eastAsia="Times New Roman"/>
          <w:color w:val="000000" w:themeColor="text1"/>
          <w:sz w:val="24"/>
          <w:szCs w:val="24"/>
        </w:rPr>
        <w:t>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5F1C01" w:rsidRPr="00F21EB5" w:rsidRDefault="00F21EB5" w:rsidP="00F21EB5">
      <w:pPr>
        <w:ind w:firstLine="709"/>
        <w:jc w:val="both"/>
        <w:rPr>
          <w:i/>
          <w:color w:val="000000" w:themeColor="text1"/>
          <w:sz w:val="24"/>
          <w:szCs w:val="24"/>
        </w:rPr>
      </w:pPr>
      <w:r w:rsidRPr="00F21EB5">
        <w:rPr>
          <w:rFonts w:eastAsia="Times New Roman"/>
          <w:i/>
          <w:color w:val="000000" w:themeColor="text1"/>
          <w:sz w:val="24"/>
          <w:szCs w:val="24"/>
        </w:rPr>
        <w:t>12. Инвариантность ценностей и целей при вариативности средств реализации и достижения целей Программы.</w:t>
      </w:r>
    </w:p>
    <w:p w:rsidR="00F21EB5" w:rsidRPr="00F21EB5" w:rsidRDefault="00F21EB5" w:rsidP="00F21EB5">
      <w:pPr>
        <w:spacing w:line="236" w:lineRule="auto"/>
        <w:ind w:firstLine="708"/>
        <w:jc w:val="center"/>
        <w:rPr>
          <w:rFonts w:eastAsia="Times New Roman"/>
          <w:b/>
          <w:bCs/>
          <w:color w:val="000000" w:themeColor="text1"/>
          <w:sz w:val="24"/>
          <w:szCs w:val="24"/>
        </w:rPr>
      </w:pPr>
      <w:r w:rsidRPr="00F21EB5">
        <w:rPr>
          <w:rFonts w:eastAsia="Times New Roman"/>
          <w:b/>
          <w:bCs/>
          <w:color w:val="000000" w:themeColor="text1"/>
          <w:sz w:val="24"/>
          <w:szCs w:val="24"/>
        </w:rPr>
        <w:t>Принципы организации коррекционной работы:</w:t>
      </w:r>
    </w:p>
    <w:p w:rsidR="00F21EB5" w:rsidRDefault="00F21EB5" w:rsidP="00D3412B">
      <w:pPr>
        <w:pStyle w:val="a4"/>
        <w:numPr>
          <w:ilvl w:val="0"/>
          <w:numId w:val="13"/>
        </w:numPr>
        <w:ind w:left="0" w:firstLine="709"/>
        <w:jc w:val="both"/>
        <w:rPr>
          <w:rFonts w:eastAsia="Times New Roman"/>
          <w:bCs/>
          <w:color w:val="000000" w:themeColor="text1"/>
          <w:sz w:val="24"/>
          <w:szCs w:val="24"/>
        </w:rPr>
      </w:pPr>
      <w:r w:rsidRPr="00F21EB5">
        <w:rPr>
          <w:rFonts w:eastAsia="Times New Roman"/>
          <w:bCs/>
          <w:color w:val="000000" w:themeColor="text1"/>
          <w:sz w:val="24"/>
          <w:szCs w:val="24"/>
        </w:rPr>
        <w:t>Единства диагностики и кор</w:t>
      </w:r>
      <w:r>
        <w:rPr>
          <w:rFonts w:eastAsia="Times New Roman"/>
          <w:bCs/>
          <w:color w:val="000000" w:themeColor="text1"/>
          <w:sz w:val="24"/>
          <w:szCs w:val="24"/>
        </w:rPr>
        <w:t>рекции отклонений в развитии;</w:t>
      </w:r>
    </w:p>
    <w:p w:rsidR="00F21EB5" w:rsidRDefault="00F21EB5" w:rsidP="00D3412B">
      <w:pPr>
        <w:pStyle w:val="a4"/>
        <w:numPr>
          <w:ilvl w:val="0"/>
          <w:numId w:val="13"/>
        </w:numPr>
        <w:ind w:left="0" w:firstLine="709"/>
        <w:jc w:val="both"/>
        <w:rPr>
          <w:rFonts w:eastAsia="Times New Roman"/>
          <w:bCs/>
          <w:color w:val="000000" w:themeColor="text1"/>
          <w:sz w:val="24"/>
          <w:szCs w:val="24"/>
        </w:rPr>
      </w:pPr>
      <w:r w:rsidRPr="00F21EB5">
        <w:rPr>
          <w:rFonts w:eastAsia="Times New Roman"/>
          <w:bCs/>
          <w:color w:val="000000" w:themeColor="text1"/>
          <w:sz w:val="24"/>
          <w:szCs w:val="24"/>
        </w:rPr>
        <w:t>Коррекции и компенсации, позволяющий определить адресные коррекционно-развивающие технологии в зависимости от структ</w:t>
      </w:r>
      <w:r>
        <w:rPr>
          <w:rFonts w:eastAsia="Times New Roman"/>
          <w:bCs/>
          <w:color w:val="000000" w:themeColor="text1"/>
          <w:sz w:val="24"/>
          <w:szCs w:val="24"/>
        </w:rPr>
        <w:t>уры и выраженности нарушения;</w:t>
      </w:r>
    </w:p>
    <w:p w:rsidR="00F21EB5" w:rsidRPr="00F21EB5" w:rsidRDefault="00F21EB5" w:rsidP="00D3412B">
      <w:pPr>
        <w:pStyle w:val="a4"/>
        <w:numPr>
          <w:ilvl w:val="0"/>
          <w:numId w:val="13"/>
        </w:numPr>
        <w:ind w:left="0" w:firstLine="709"/>
        <w:jc w:val="both"/>
        <w:rPr>
          <w:rFonts w:eastAsia="Times New Roman"/>
          <w:bCs/>
          <w:color w:val="000000" w:themeColor="text1"/>
          <w:sz w:val="24"/>
          <w:szCs w:val="24"/>
        </w:rPr>
      </w:pPr>
      <w:r>
        <w:rPr>
          <w:rFonts w:eastAsia="Times New Roman"/>
          <w:bCs/>
          <w:color w:val="000000" w:themeColor="text1"/>
          <w:sz w:val="24"/>
          <w:szCs w:val="24"/>
        </w:rPr>
        <w:t>Д</w:t>
      </w:r>
      <w:r w:rsidRPr="00F21EB5">
        <w:rPr>
          <w:rFonts w:eastAsia="Times New Roman"/>
          <w:bCs/>
          <w:color w:val="000000" w:themeColor="text1"/>
          <w:sz w:val="24"/>
          <w:szCs w:val="24"/>
        </w:rPr>
        <w:t xml:space="preserve">еятельностный принцип, определяющий ведущую деятельность, стимулирующую психическое и личностное развитие ребенка с ОВЗ. Обеспечение коррекции нарушений развития и социальная адаптация воспитанников с ОВЗ, содержание дошкольного </w:t>
      </w:r>
      <w:r w:rsidRPr="00F21EB5">
        <w:rPr>
          <w:rFonts w:eastAsia="Times New Roman"/>
          <w:bCs/>
          <w:color w:val="000000" w:themeColor="text1"/>
          <w:sz w:val="24"/>
          <w:szCs w:val="24"/>
        </w:rPr>
        <w:lastRenderedPageBreak/>
        <w:t>образования и условия организации обучения и воспитания детей с ОВЗ определяются адаптированной основной общеобразовательной программой дошкольного образования (и/ или адаптированной образовательной программой), которая обеспечивает развитие личности детей дошкольного возраста с ОВЗ в различных видах общения и деятельности с учетом возрастных, индивидуальных психологических и физиологических особенностей.</w:t>
      </w:r>
    </w:p>
    <w:p w:rsidR="00F21EB5" w:rsidRPr="00F21EB5" w:rsidRDefault="00F21EB5" w:rsidP="00C97332">
      <w:pPr>
        <w:ind w:firstLine="709"/>
        <w:jc w:val="both"/>
        <w:rPr>
          <w:rFonts w:eastAsia="Times New Roman"/>
          <w:bCs/>
          <w:color w:val="000000" w:themeColor="text1"/>
          <w:sz w:val="24"/>
          <w:szCs w:val="24"/>
        </w:rPr>
      </w:pPr>
      <w:r w:rsidRPr="00AF5BB9">
        <w:rPr>
          <w:rFonts w:eastAsia="Times New Roman"/>
          <w:b/>
          <w:bCs/>
          <w:color w:val="000000" w:themeColor="text1"/>
          <w:sz w:val="24"/>
          <w:szCs w:val="24"/>
        </w:rPr>
        <w:t>Деятельностный подход:</w:t>
      </w:r>
      <w:r w:rsidRPr="00F21EB5">
        <w:rPr>
          <w:rFonts w:eastAsia="Times New Roman"/>
          <w:bCs/>
          <w:color w:val="000000" w:themeColor="text1"/>
          <w:sz w:val="24"/>
          <w:szCs w:val="24"/>
        </w:rPr>
        <w:t xml:space="preserve"> организация образовательного процесса строится на основе ведущих видов детской деятельности: общении, игре, познавательно-исследовательской деятельности - как сквозных механизмах развития ребенка. Деятельность развивается от возраста к возрасту, меняются ее содержание и форма.</w:t>
      </w:r>
    </w:p>
    <w:p w:rsidR="00F21EB5" w:rsidRPr="00AF5BB9" w:rsidRDefault="00F21EB5" w:rsidP="00C97332">
      <w:pPr>
        <w:ind w:firstLine="709"/>
        <w:jc w:val="both"/>
        <w:rPr>
          <w:rFonts w:eastAsia="Times New Roman"/>
          <w:b/>
          <w:bCs/>
          <w:color w:val="000000" w:themeColor="text1"/>
          <w:sz w:val="24"/>
          <w:szCs w:val="24"/>
        </w:rPr>
      </w:pPr>
      <w:r w:rsidRPr="00AF5BB9">
        <w:rPr>
          <w:rFonts w:eastAsia="Times New Roman"/>
          <w:b/>
          <w:bCs/>
          <w:color w:val="000000" w:themeColor="text1"/>
          <w:sz w:val="24"/>
          <w:szCs w:val="24"/>
        </w:rPr>
        <w:t>Для детей раннего возраста:</w:t>
      </w:r>
    </w:p>
    <w:p w:rsidR="00F21EB5" w:rsidRPr="00AF5BB9" w:rsidRDefault="00AF5BB9" w:rsidP="00D3412B">
      <w:pPr>
        <w:pStyle w:val="a4"/>
        <w:numPr>
          <w:ilvl w:val="0"/>
          <w:numId w:val="14"/>
        </w:numPr>
        <w:ind w:left="0" w:firstLine="709"/>
        <w:jc w:val="both"/>
        <w:rPr>
          <w:rFonts w:eastAsia="Times New Roman"/>
          <w:bCs/>
          <w:color w:val="000000" w:themeColor="text1"/>
          <w:sz w:val="24"/>
          <w:szCs w:val="24"/>
        </w:rPr>
      </w:pPr>
      <w:r w:rsidRPr="00AF5BB9">
        <w:rPr>
          <w:rFonts w:eastAsia="Times New Roman"/>
          <w:bCs/>
          <w:color w:val="000000" w:themeColor="text1"/>
          <w:sz w:val="24"/>
          <w:szCs w:val="24"/>
        </w:rPr>
        <w:t>Предметная</w:t>
      </w:r>
      <w:r w:rsidR="00F21EB5" w:rsidRPr="00AF5BB9">
        <w:rPr>
          <w:rFonts w:eastAsia="Times New Roman"/>
          <w:bCs/>
          <w:color w:val="000000" w:themeColor="text1"/>
          <w:sz w:val="24"/>
          <w:szCs w:val="24"/>
        </w:rPr>
        <w:t xml:space="preserve"> деятельность и игры с составными и динамическими игрушками;</w:t>
      </w:r>
    </w:p>
    <w:p w:rsidR="00F21EB5" w:rsidRPr="00AF5BB9" w:rsidRDefault="00AF5BB9" w:rsidP="00D3412B">
      <w:pPr>
        <w:pStyle w:val="a4"/>
        <w:numPr>
          <w:ilvl w:val="0"/>
          <w:numId w:val="14"/>
        </w:numPr>
        <w:ind w:left="0" w:firstLine="709"/>
        <w:jc w:val="both"/>
        <w:rPr>
          <w:rFonts w:eastAsia="Times New Roman"/>
          <w:bCs/>
          <w:color w:val="000000" w:themeColor="text1"/>
          <w:sz w:val="24"/>
          <w:szCs w:val="24"/>
        </w:rPr>
      </w:pPr>
      <w:r w:rsidRPr="00AF5BB9">
        <w:rPr>
          <w:rFonts w:eastAsia="Times New Roman"/>
          <w:bCs/>
          <w:color w:val="000000" w:themeColor="text1"/>
          <w:sz w:val="24"/>
          <w:szCs w:val="24"/>
        </w:rPr>
        <w:t>Экспериментирование</w:t>
      </w:r>
      <w:r w:rsidR="00F21EB5" w:rsidRPr="00AF5BB9">
        <w:rPr>
          <w:rFonts w:eastAsia="Times New Roman"/>
          <w:bCs/>
          <w:color w:val="000000" w:themeColor="text1"/>
          <w:sz w:val="24"/>
          <w:szCs w:val="24"/>
        </w:rPr>
        <w:t xml:space="preserve"> с материалами и веществами (песок, вода, тесто и пр.);</w:t>
      </w:r>
    </w:p>
    <w:p w:rsidR="00F21EB5" w:rsidRPr="00AF5BB9" w:rsidRDefault="00AF5BB9" w:rsidP="00D3412B">
      <w:pPr>
        <w:pStyle w:val="a4"/>
        <w:numPr>
          <w:ilvl w:val="0"/>
          <w:numId w:val="14"/>
        </w:numPr>
        <w:ind w:left="0" w:firstLine="709"/>
        <w:jc w:val="both"/>
        <w:rPr>
          <w:rFonts w:eastAsia="Times New Roman"/>
          <w:bCs/>
          <w:color w:val="000000" w:themeColor="text1"/>
          <w:sz w:val="24"/>
          <w:szCs w:val="24"/>
        </w:rPr>
      </w:pPr>
      <w:r w:rsidRPr="00AF5BB9">
        <w:rPr>
          <w:rFonts w:eastAsia="Times New Roman"/>
          <w:bCs/>
          <w:color w:val="000000" w:themeColor="text1"/>
          <w:sz w:val="24"/>
          <w:szCs w:val="24"/>
        </w:rPr>
        <w:t>Общение</w:t>
      </w:r>
      <w:r w:rsidR="00F21EB5" w:rsidRPr="00AF5BB9">
        <w:rPr>
          <w:rFonts w:eastAsia="Times New Roman"/>
          <w:bCs/>
          <w:color w:val="000000" w:themeColor="text1"/>
          <w:sz w:val="24"/>
          <w:szCs w:val="24"/>
        </w:rPr>
        <w:t xml:space="preserve"> с взрослым и совместные игры со сверстниками под руководством взрослого;</w:t>
      </w:r>
    </w:p>
    <w:p w:rsidR="00F21EB5" w:rsidRPr="00AF5BB9" w:rsidRDefault="00AF5BB9" w:rsidP="00D3412B">
      <w:pPr>
        <w:pStyle w:val="a4"/>
        <w:numPr>
          <w:ilvl w:val="0"/>
          <w:numId w:val="14"/>
        </w:numPr>
        <w:ind w:left="0" w:firstLine="709"/>
        <w:jc w:val="both"/>
        <w:rPr>
          <w:rFonts w:eastAsia="Times New Roman"/>
          <w:bCs/>
          <w:color w:val="000000" w:themeColor="text1"/>
          <w:sz w:val="24"/>
          <w:szCs w:val="24"/>
        </w:rPr>
      </w:pPr>
      <w:r w:rsidRPr="00AF5BB9">
        <w:rPr>
          <w:rFonts w:eastAsia="Times New Roman"/>
          <w:bCs/>
          <w:color w:val="000000" w:themeColor="text1"/>
          <w:sz w:val="24"/>
          <w:szCs w:val="24"/>
        </w:rPr>
        <w:t>Самообслуживание</w:t>
      </w:r>
      <w:r w:rsidR="00F21EB5" w:rsidRPr="00AF5BB9">
        <w:rPr>
          <w:rFonts w:eastAsia="Times New Roman"/>
          <w:bCs/>
          <w:color w:val="000000" w:themeColor="text1"/>
          <w:sz w:val="24"/>
          <w:szCs w:val="24"/>
        </w:rPr>
        <w:t xml:space="preserve"> и действия с бытовыми предметами-орудиями (ложка, совок, лопатка и пр.);</w:t>
      </w:r>
    </w:p>
    <w:p w:rsidR="00F21EB5" w:rsidRPr="00AF5BB9" w:rsidRDefault="00AF5BB9" w:rsidP="00D3412B">
      <w:pPr>
        <w:pStyle w:val="a4"/>
        <w:numPr>
          <w:ilvl w:val="0"/>
          <w:numId w:val="14"/>
        </w:numPr>
        <w:ind w:left="0" w:firstLine="709"/>
        <w:jc w:val="both"/>
        <w:rPr>
          <w:rFonts w:eastAsia="Times New Roman"/>
          <w:bCs/>
          <w:color w:val="000000" w:themeColor="text1"/>
          <w:sz w:val="24"/>
          <w:szCs w:val="24"/>
        </w:rPr>
      </w:pPr>
      <w:r w:rsidRPr="00AF5BB9">
        <w:rPr>
          <w:rFonts w:eastAsia="Times New Roman"/>
          <w:bCs/>
          <w:color w:val="000000" w:themeColor="text1"/>
          <w:sz w:val="24"/>
          <w:szCs w:val="24"/>
        </w:rPr>
        <w:t>Восприятие</w:t>
      </w:r>
      <w:r w:rsidR="00F21EB5" w:rsidRPr="00AF5BB9">
        <w:rPr>
          <w:rFonts w:eastAsia="Times New Roman"/>
          <w:bCs/>
          <w:color w:val="000000" w:themeColor="text1"/>
          <w:sz w:val="24"/>
          <w:szCs w:val="24"/>
        </w:rPr>
        <w:t xml:space="preserve"> смысла музыки, сказок, стихов, рассматривание картинок;</w:t>
      </w:r>
    </w:p>
    <w:p w:rsidR="00BD2491" w:rsidRPr="00AF5BB9" w:rsidRDefault="00AF5BB9" w:rsidP="00D3412B">
      <w:pPr>
        <w:pStyle w:val="a4"/>
        <w:numPr>
          <w:ilvl w:val="0"/>
          <w:numId w:val="14"/>
        </w:numPr>
        <w:ind w:left="0" w:firstLine="709"/>
        <w:jc w:val="both"/>
        <w:rPr>
          <w:rFonts w:eastAsia="Times New Roman"/>
          <w:color w:val="000000" w:themeColor="text1"/>
          <w:sz w:val="26"/>
          <w:szCs w:val="26"/>
        </w:rPr>
      </w:pPr>
      <w:r w:rsidRPr="00AF5BB9">
        <w:rPr>
          <w:rFonts w:eastAsia="Times New Roman"/>
          <w:bCs/>
          <w:color w:val="000000" w:themeColor="text1"/>
          <w:sz w:val="24"/>
          <w:szCs w:val="24"/>
        </w:rPr>
        <w:t>Двигательная</w:t>
      </w:r>
      <w:r w:rsidR="00F21EB5" w:rsidRPr="00AF5BB9">
        <w:rPr>
          <w:rFonts w:eastAsia="Times New Roman"/>
          <w:bCs/>
          <w:color w:val="000000" w:themeColor="text1"/>
          <w:sz w:val="24"/>
          <w:szCs w:val="24"/>
        </w:rPr>
        <w:t xml:space="preserve"> активность.</w:t>
      </w:r>
    </w:p>
    <w:p w:rsidR="00AF5BB9" w:rsidRPr="00AF5BB9" w:rsidRDefault="00AF5BB9" w:rsidP="00C97332">
      <w:pPr>
        <w:ind w:firstLine="709"/>
        <w:jc w:val="both"/>
        <w:rPr>
          <w:rFonts w:eastAsia="Times New Roman"/>
          <w:b/>
          <w:sz w:val="24"/>
          <w:szCs w:val="24"/>
        </w:rPr>
      </w:pPr>
      <w:r w:rsidRPr="00AF5BB9">
        <w:rPr>
          <w:rFonts w:eastAsia="Times New Roman"/>
          <w:b/>
          <w:sz w:val="24"/>
          <w:szCs w:val="24"/>
        </w:rPr>
        <w:t>Для детей дошкольного возраста (3-7 лет)</w:t>
      </w:r>
    </w:p>
    <w:p w:rsidR="00AF5BB9" w:rsidRPr="00AF5BB9" w:rsidRDefault="00AF5BB9" w:rsidP="00D3412B">
      <w:pPr>
        <w:pStyle w:val="a4"/>
        <w:numPr>
          <w:ilvl w:val="0"/>
          <w:numId w:val="14"/>
        </w:numPr>
        <w:ind w:left="0" w:firstLine="709"/>
        <w:jc w:val="both"/>
        <w:rPr>
          <w:rFonts w:eastAsia="Times New Roman"/>
          <w:sz w:val="24"/>
          <w:szCs w:val="24"/>
        </w:rPr>
      </w:pPr>
      <w:r w:rsidRPr="00AF5BB9">
        <w:rPr>
          <w:rFonts w:eastAsia="Times New Roman"/>
          <w:sz w:val="24"/>
          <w:szCs w:val="24"/>
        </w:rPr>
        <w:t>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AF5BB9" w:rsidRPr="00AF5BB9" w:rsidRDefault="00AF5BB9" w:rsidP="00D3412B">
      <w:pPr>
        <w:pStyle w:val="a4"/>
        <w:numPr>
          <w:ilvl w:val="0"/>
          <w:numId w:val="14"/>
        </w:numPr>
        <w:ind w:left="0" w:firstLine="709"/>
        <w:jc w:val="both"/>
        <w:rPr>
          <w:rFonts w:eastAsia="Times New Roman"/>
          <w:sz w:val="24"/>
          <w:szCs w:val="24"/>
        </w:rPr>
      </w:pPr>
      <w:r w:rsidRPr="00AF5BB9">
        <w:rPr>
          <w:rFonts w:eastAsia="Times New Roman"/>
          <w:sz w:val="24"/>
          <w:szCs w:val="24"/>
        </w:rPr>
        <w:t>Коммуникативная (общение и взаимодействие со взрослыми и сверстниками);</w:t>
      </w:r>
    </w:p>
    <w:p w:rsidR="00AF5BB9" w:rsidRPr="00AF5BB9" w:rsidRDefault="00AF5BB9" w:rsidP="00D3412B">
      <w:pPr>
        <w:pStyle w:val="a4"/>
        <w:numPr>
          <w:ilvl w:val="0"/>
          <w:numId w:val="14"/>
        </w:numPr>
        <w:ind w:left="0" w:firstLine="709"/>
        <w:jc w:val="both"/>
        <w:rPr>
          <w:rFonts w:eastAsia="Times New Roman"/>
          <w:sz w:val="24"/>
          <w:szCs w:val="24"/>
        </w:rPr>
      </w:pPr>
      <w:r w:rsidRPr="00AF5BB9">
        <w:rPr>
          <w:rFonts w:eastAsia="Times New Roman"/>
          <w:sz w:val="24"/>
          <w:szCs w:val="24"/>
        </w:rPr>
        <w:t>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w:t>
      </w:r>
    </w:p>
    <w:p w:rsidR="00AF5BB9" w:rsidRPr="00AF5BB9" w:rsidRDefault="00AF5BB9" w:rsidP="00D3412B">
      <w:pPr>
        <w:pStyle w:val="a4"/>
        <w:numPr>
          <w:ilvl w:val="0"/>
          <w:numId w:val="14"/>
        </w:numPr>
        <w:ind w:left="0" w:firstLine="709"/>
        <w:jc w:val="both"/>
        <w:rPr>
          <w:rFonts w:eastAsia="Times New Roman"/>
          <w:sz w:val="24"/>
          <w:szCs w:val="24"/>
        </w:rPr>
      </w:pPr>
      <w:r w:rsidRPr="00AF5BB9">
        <w:rPr>
          <w:rFonts w:eastAsia="Times New Roman"/>
          <w:sz w:val="24"/>
          <w:szCs w:val="24"/>
        </w:rPr>
        <w:t>Самообслуживание и элементарный бытовой труд (в помещении и на улице);</w:t>
      </w:r>
    </w:p>
    <w:p w:rsidR="00AF5BB9" w:rsidRPr="00AF5BB9" w:rsidRDefault="00AF5BB9" w:rsidP="00D3412B">
      <w:pPr>
        <w:pStyle w:val="a4"/>
        <w:numPr>
          <w:ilvl w:val="0"/>
          <w:numId w:val="14"/>
        </w:numPr>
        <w:ind w:left="0" w:firstLine="709"/>
        <w:jc w:val="both"/>
        <w:rPr>
          <w:rFonts w:eastAsia="Times New Roman"/>
          <w:sz w:val="24"/>
          <w:szCs w:val="24"/>
        </w:rPr>
      </w:pPr>
      <w:r w:rsidRPr="00AF5BB9">
        <w:rPr>
          <w:rFonts w:eastAsia="Times New Roman"/>
          <w:sz w:val="24"/>
          <w:szCs w:val="24"/>
        </w:rPr>
        <w:t>Конструирование из разного материала, включая конструкторы, модули, бумагу, природный и иной материал;</w:t>
      </w:r>
    </w:p>
    <w:p w:rsidR="00AF5BB9" w:rsidRPr="00AF5BB9" w:rsidRDefault="00AF5BB9" w:rsidP="00D3412B">
      <w:pPr>
        <w:pStyle w:val="a4"/>
        <w:numPr>
          <w:ilvl w:val="0"/>
          <w:numId w:val="14"/>
        </w:numPr>
        <w:ind w:left="0" w:firstLine="709"/>
        <w:jc w:val="both"/>
        <w:rPr>
          <w:rFonts w:eastAsia="Times New Roman"/>
          <w:sz w:val="24"/>
          <w:szCs w:val="24"/>
        </w:rPr>
      </w:pPr>
      <w:r w:rsidRPr="00AF5BB9">
        <w:rPr>
          <w:rFonts w:eastAsia="Times New Roman"/>
          <w:sz w:val="24"/>
          <w:szCs w:val="24"/>
        </w:rPr>
        <w:t>Изобразительная (рисования, лепки, аппликации);</w:t>
      </w:r>
    </w:p>
    <w:p w:rsidR="00AF5BB9" w:rsidRPr="00AF5BB9" w:rsidRDefault="00AF5BB9" w:rsidP="00D3412B">
      <w:pPr>
        <w:pStyle w:val="a4"/>
        <w:numPr>
          <w:ilvl w:val="0"/>
          <w:numId w:val="14"/>
        </w:numPr>
        <w:ind w:left="0" w:firstLine="709"/>
        <w:jc w:val="both"/>
        <w:rPr>
          <w:rFonts w:eastAsia="Times New Roman"/>
          <w:sz w:val="24"/>
          <w:szCs w:val="24"/>
        </w:rPr>
      </w:pPr>
      <w:r w:rsidRPr="00AF5BB9">
        <w:rPr>
          <w:rFonts w:eastAsia="Times New Roman"/>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AF5BB9" w:rsidRPr="00AF5BB9" w:rsidRDefault="00AF5BB9" w:rsidP="00D3412B">
      <w:pPr>
        <w:pStyle w:val="a4"/>
        <w:numPr>
          <w:ilvl w:val="0"/>
          <w:numId w:val="14"/>
        </w:numPr>
        <w:ind w:left="0" w:firstLine="709"/>
        <w:jc w:val="both"/>
        <w:rPr>
          <w:rFonts w:eastAsia="Times New Roman"/>
          <w:sz w:val="24"/>
          <w:szCs w:val="24"/>
        </w:rPr>
      </w:pPr>
      <w:r w:rsidRPr="00AF5BB9">
        <w:rPr>
          <w:rFonts w:eastAsia="Times New Roman"/>
          <w:sz w:val="24"/>
          <w:szCs w:val="24"/>
        </w:rPr>
        <w:t>Двигательная (овладение основными движениями) активность ребенка.</w:t>
      </w:r>
    </w:p>
    <w:p w:rsidR="00AF5BB9" w:rsidRPr="00AF5BB9" w:rsidRDefault="00AF5BB9" w:rsidP="00C97332">
      <w:pPr>
        <w:ind w:firstLine="709"/>
        <w:jc w:val="both"/>
        <w:rPr>
          <w:rFonts w:eastAsia="Times New Roman"/>
          <w:sz w:val="24"/>
          <w:szCs w:val="24"/>
        </w:rPr>
      </w:pPr>
      <w:r w:rsidRPr="00AF5BB9">
        <w:rPr>
          <w:rFonts w:eastAsia="Times New Roman"/>
          <w:b/>
          <w:sz w:val="24"/>
          <w:szCs w:val="24"/>
        </w:rPr>
        <w:t>Индивидуально-дифференцированный подход:</w:t>
      </w:r>
      <w:r w:rsidRPr="00AF5BB9">
        <w:rPr>
          <w:rFonts w:eastAsia="Times New Roman"/>
          <w:sz w:val="24"/>
          <w:szCs w:val="24"/>
        </w:rPr>
        <w:t xml:space="preserve"> все воспитательные мероприятия, приемы обучения дошкольников направлены на утверждение самоценности личности ребенка, на создание условий для включения в успешную деятельность каждого ребенка. Обучение и воспитание соматически ослабленных детей в образовательно-воспитательном процессе ДОУ имеют реабилитационную направленность. Педагоги владеют информацией о состоянии здоровья, знанием возрастных и индивидуальных особенностей, специфических возможностей развития каждого ребенка.</w:t>
      </w:r>
    </w:p>
    <w:p w:rsidR="00AF5BB9" w:rsidRPr="00AF5BB9" w:rsidRDefault="00AF5BB9" w:rsidP="00C97332">
      <w:pPr>
        <w:ind w:firstLine="709"/>
        <w:jc w:val="both"/>
        <w:rPr>
          <w:rFonts w:eastAsia="Times New Roman"/>
          <w:sz w:val="24"/>
          <w:szCs w:val="24"/>
        </w:rPr>
      </w:pPr>
      <w:r w:rsidRPr="00AF5BB9">
        <w:rPr>
          <w:rFonts w:eastAsia="Times New Roman"/>
          <w:b/>
          <w:sz w:val="24"/>
          <w:szCs w:val="24"/>
        </w:rPr>
        <w:t>Компетентностный подход</w:t>
      </w:r>
      <w:r w:rsidRPr="00AF5BB9">
        <w:rPr>
          <w:rFonts w:eastAsia="Times New Roman"/>
          <w:sz w:val="24"/>
          <w:szCs w:val="24"/>
        </w:rPr>
        <w:t xml:space="preserve"> позволяет педагогам МБДОУ структурировать содержание и организацию образовательного процесса в соответствии с потребностями, интересами воспитанников.</w:t>
      </w:r>
    </w:p>
    <w:p w:rsidR="00BD2491" w:rsidRPr="00AF5BB9" w:rsidRDefault="00AF5BB9" w:rsidP="00C97332">
      <w:pPr>
        <w:ind w:firstLine="709"/>
        <w:jc w:val="both"/>
        <w:rPr>
          <w:rFonts w:eastAsia="Times New Roman"/>
          <w:sz w:val="24"/>
          <w:szCs w:val="24"/>
        </w:rPr>
      </w:pPr>
      <w:r w:rsidRPr="00AF5BB9">
        <w:rPr>
          <w:rFonts w:eastAsia="Times New Roman"/>
          <w:sz w:val="24"/>
          <w:szCs w:val="24"/>
        </w:rPr>
        <w:t>Интегративный подход дает возможность развивать в единстве познавательную, эмоциональную и практическую сферы личности ребенка.</w:t>
      </w:r>
    </w:p>
    <w:p w:rsidR="00851768" w:rsidRDefault="00851768" w:rsidP="00851768">
      <w:pPr>
        <w:rPr>
          <w:sz w:val="20"/>
          <w:szCs w:val="20"/>
        </w:rPr>
      </w:pPr>
    </w:p>
    <w:p w:rsidR="00DA465D" w:rsidRDefault="00071F44" w:rsidP="00851768">
      <w:pPr>
        <w:jc w:val="center"/>
        <w:rPr>
          <w:b/>
          <w:sz w:val="24"/>
          <w:szCs w:val="24"/>
        </w:rPr>
      </w:pPr>
      <w:bookmarkStart w:id="2" w:name="_Hlk83499909"/>
      <w:r>
        <w:rPr>
          <w:noProof/>
          <w:sz w:val="20"/>
          <w:szCs w:val="20"/>
        </w:rPr>
        <mc:AlternateContent>
          <mc:Choice Requires="wps">
            <w:drawing>
              <wp:anchor distT="0" distB="0" distL="114300" distR="114300" simplePos="0" relativeHeight="251656704" behindDoc="1" locked="0" layoutInCell="0" allowOverlap="1" wp14:anchorId="2ACFB461" wp14:editId="7D47C44D">
                <wp:simplePos x="0" y="0"/>
                <wp:positionH relativeFrom="column">
                  <wp:posOffset>6282055</wp:posOffset>
                </wp:positionH>
                <wp:positionV relativeFrom="paragraph">
                  <wp:posOffset>207645</wp:posOffset>
                </wp:positionV>
                <wp:extent cx="12700" cy="1270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79FCA8F1" id="Shape 6" o:spid="_x0000_s1026" style="position:absolute;margin-left:494.65pt;margin-top:16.35pt;width:1pt;height:1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" o:allowincell="f" fillcolor="black" stroked="f">
                <v:path arrowok="t"/>
              </v:rect>
            </w:pict>
          </mc:Fallback>
        </mc:AlternateContent>
      </w:r>
      <w:r w:rsidRPr="0074648E">
        <w:rPr>
          <w:noProof/>
          <w:sz w:val="26"/>
          <w:szCs w:val="26"/>
        </w:rPr>
        <mc:AlternateContent>
          <mc:Choice Requires="wps">
            <w:drawing>
              <wp:anchor distT="0" distB="0" distL="114300" distR="114300" simplePos="0" relativeHeight="251660800" behindDoc="1" locked="0" layoutInCell="0" allowOverlap="1" wp14:anchorId="4542CC39" wp14:editId="2EA18DE2">
                <wp:simplePos x="0" y="0"/>
                <wp:positionH relativeFrom="column">
                  <wp:posOffset>6282055</wp:posOffset>
                </wp:positionH>
                <wp:positionV relativeFrom="paragraph">
                  <wp:posOffset>-8890</wp:posOffset>
                </wp:positionV>
                <wp:extent cx="12700" cy="1206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5E831342" id="Shape 7" o:spid="_x0000_s1026" style="position:absolute;margin-left:494.65pt;margin-top:-.7pt;width:1pt;height:.9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" o:allowincell="f" fillcolor="black" stroked="f">
                <v:path arrowok="t"/>
              </v:rect>
            </w:pict>
          </mc:Fallback>
        </mc:AlternateContent>
      </w:r>
      <w:r w:rsidR="00851768">
        <w:rPr>
          <w:b/>
          <w:sz w:val="24"/>
          <w:szCs w:val="24"/>
        </w:rPr>
        <w:t>1.1.3. Приоритетные направления деятельности</w:t>
      </w:r>
    </w:p>
    <w:p w:rsidR="007E2E07" w:rsidRDefault="007E2E07" w:rsidP="007E2E07">
      <w:pPr>
        <w:ind w:firstLine="709"/>
        <w:jc w:val="both"/>
        <w:rPr>
          <w:sz w:val="24"/>
          <w:szCs w:val="24"/>
        </w:rPr>
      </w:pPr>
      <w:r w:rsidRPr="007E2E07">
        <w:rPr>
          <w:sz w:val="24"/>
          <w:szCs w:val="24"/>
        </w:rPr>
        <w:t>Основным приоритетным направлением в ДОУ является – физкультурно-оздоровительное направление</w:t>
      </w:r>
      <w:r>
        <w:rPr>
          <w:sz w:val="24"/>
          <w:szCs w:val="24"/>
        </w:rPr>
        <w:t>.</w:t>
      </w:r>
    </w:p>
    <w:p w:rsidR="00582897" w:rsidRPr="007E2E07" w:rsidRDefault="00582897" w:rsidP="007E2E07">
      <w:pPr>
        <w:ind w:firstLine="709"/>
        <w:jc w:val="both"/>
        <w:rPr>
          <w:b/>
          <w:sz w:val="24"/>
          <w:szCs w:val="24"/>
        </w:rPr>
      </w:pPr>
      <w:r w:rsidRPr="007E2E07">
        <w:rPr>
          <w:b/>
          <w:sz w:val="24"/>
          <w:szCs w:val="24"/>
        </w:rPr>
        <w:t>Ведущие цели физкультурно-оздоровительной работы в детском саду</w:t>
      </w:r>
      <w:r w:rsidR="007E2E07" w:rsidRPr="007E2E07">
        <w:rPr>
          <w:b/>
          <w:sz w:val="24"/>
          <w:szCs w:val="24"/>
        </w:rPr>
        <w:t>:</w:t>
      </w:r>
    </w:p>
    <w:p w:rsidR="007E2E07" w:rsidRDefault="00582897" w:rsidP="00D3412B">
      <w:pPr>
        <w:pStyle w:val="a4"/>
        <w:numPr>
          <w:ilvl w:val="0"/>
          <w:numId w:val="14"/>
        </w:numPr>
        <w:ind w:left="0" w:firstLine="709"/>
        <w:jc w:val="both"/>
        <w:rPr>
          <w:sz w:val="24"/>
          <w:szCs w:val="24"/>
        </w:rPr>
      </w:pPr>
      <w:r w:rsidRPr="007E2E07">
        <w:rPr>
          <w:sz w:val="24"/>
          <w:szCs w:val="24"/>
        </w:rPr>
        <w:t>Стабилизация физического, психологического и эмоционального благополучия воспитанников</w:t>
      </w:r>
      <w:r w:rsidR="007E2E07">
        <w:rPr>
          <w:sz w:val="24"/>
          <w:szCs w:val="24"/>
        </w:rPr>
        <w:t>.</w:t>
      </w:r>
    </w:p>
    <w:p w:rsidR="007E2E07" w:rsidRDefault="00582897" w:rsidP="00D3412B">
      <w:pPr>
        <w:pStyle w:val="a4"/>
        <w:numPr>
          <w:ilvl w:val="0"/>
          <w:numId w:val="14"/>
        </w:numPr>
        <w:ind w:left="0" w:firstLine="709"/>
        <w:jc w:val="both"/>
        <w:rPr>
          <w:sz w:val="24"/>
          <w:szCs w:val="24"/>
        </w:rPr>
      </w:pPr>
      <w:r w:rsidRPr="007E2E07">
        <w:rPr>
          <w:sz w:val="24"/>
          <w:szCs w:val="24"/>
        </w:rPr>
        <w:t>Улучшение соматических показателей</w:t>
      </w:r>
      <w:r w:rsidR="007E2E07">
        <w:rPr>
          <w:sz w:val="24"/>
          <w:szCs w:val="24"/>
        </w:rPr>
        <w:t>.</w:t>
      </w:r>
    </w:p>
    <w:p w:rsidR="007E2E07" w:rsidRDefault="00582897" w:rsidP="00D3412B">
      <w:pPr>
        <w:pStyle w:val="a4"/>
        <w:numPr>
          <w:ilvl w:val="0"/>
          <w:numId w:val="14"/>
        </w:numPr>
        <w:ind w:left="0" w:firstLine="709"/>
        <w:jc w:val="both"/>
        <w:rPr>
          <w:sz w:val="24"/>
          <w:szCs w:val="24"/>
        </w:rPr>
      </w:pPr>
      <w:r w:rsidRPr="007E2E07">
        <w:rPr>
          <w:sz w:val="24"/>
          <w:szCs w:val="24"/>
        </w:rPr>
        <w:t>Снижение заболеваемости, снижение риска возникнове</w:t>
      </w:r>
      <w:r w:rsidR="007E2E07">
        <w:rPr>
          <w:sz w:val="24"/>
          <w:szCs w:val="24"/>
        </w:rPr>
        <w:t>ния осложнений после заболеваний.</w:t>
      </w:r>
    </w:p>
    <w:p w:rsidR="007E2E07" w:rsidRDefault="00582897" w:rsidP="00D3412B">
      <w:pPr>
        <w:pStyle w:val="a4"/>
        <w:numPr>
          <w:ilvl w:val="0"/>
          <w:numId w:val="14"/>
        </w:numPr>
        <w:ind w:left="0" w:firstLine="709"/>
        <w:jc w:val="both"/>
        <w:rPr>
          <w:sz w:val="24"/>
          <w:szCs w:val="24"/>
        </w:rPr>
      </w:pPr>
      <w:r w:rsidRPr="007E2E07">
        <w:rPr>
          <w:sz w:val="24"/>
          <w:szCs w:val="24"/>
        </w:rPr>
        <w:lastRenderedPageBreak/>
        <w:t>Снижение роста хронической патологии</w:t>
      </w:r>
      <w:r w:rsidR="007E2E07">
        <w:rPr>
          <w:sz w:val="24"/>
          <w:szCs w:val="24"/>
        </w:rPr>
        <w:t>.</w:t>
      </w:r>
    </w:p>
    <w:p w:rsidR="00582897" w:rsidRPr="007E2E07" w:rsidRDefault="00582897" w:rsidP="00D3412B">
      <w:pPr>
        <w:pStyle w:val="a4"/>
        <w:numPr>
          <w:ilvl w:val="0"/>
          <w:numId w:val="14"/>
        </w:numPr>
        <w:ind w:left="0" w:firstLine="709"/>
        <w:jc w:val="both"/>
        <w:rPr>
          <w:sz w:val="24"/>
          <w:szCs w:val="24"/>
        </w:rPr>
      </w:pPr>
      <w:r w:rsidRPr="007E2E07">
        <w:rPr>
          <w:sz w:val="24"/>
          <w:szCs w:val="24"/>
        </w:rPr>
        <w:t>Улучшение функцио</w:t>
      </w:r>
      <w:r w:rsidR="007E2E07">
        <w:rPr>
          <w:sz w:val="24"/>
          <w:szCs w:val="24"/>
        </w:rPr>
        <w:t>нального состояния дошкольников.</w:t>
      </w:r>
    </w:p>
    <w:p w:rsidR="007E2E07" w:rsidRDefault="00582897" w:rsidP="007E2E07">
      <w:pPr>
        <w:ind w:firstLine="709"/>
        <w:jc w:val="both"/>
        <w:rPr>
          <w:sz w:val="24"/>
          <w:szCs w:val="24"/>
        </w:rPr>
      </w:pPr>
      <w:r w:rsidRPr="007E2E07">
        <w:rPr>
          <w:sz w:val="24"/>
          <w:szCs w:val="24"/>
        </w:rPr>
        <w:t>Эти цели реализуются в процессе разнообразных видов детской деятельности: игровой, учебной, художественной, двиг</w:t>
      </w:r>
      <w:r w:rsidR="007E2E07">
        <w:rPr>
          <w:sz w:val="24"/>
          <w:szCs w:val="24"/>
        </w:rPr>
        <w:t>ательной, элементарно-трудовой.</w:t>
      </w:r>
    </w:p>
    <w:p w:rsidR="00582897" w:rsidRPr="007E2E07" w:rsidRDefault="00582897" w:rsidP="007E2E07">
      <w:pPr>
        <w:ind w:firstLine="709"/>
        <w:jc w:val="both"/>
        <w:rPr>
          <w:b/>
          <w:sz w:val="24"/>
          <w:szCs w:val="24"/>
        </w:rPr>
      </w:pPr>
      <w:r w:rsidRPr="007E2E07">
        <w:rPr>
          <w:b/>
          <w:sz w:val="24"/>
          <w:szCs w:val="24"/>
        </w:rPr>
        <w:t>Для достижения целей значение имеют:</w:t>
      </w:r>
    </w:p>
    <w:p w:rsidR="007E2E07" w:rsidRDefault="00582897" w:rsidP="00D3412B">
      <w:pPr>
        <w:pStyle w:val="a4"/>
        <w:numPr>
          <w:ilvl w:val="0"/>
          <w:numId w:val="14"/>
        </w:numPr>
        <w:ind w:left="0" w:firstLine="709"/>
        <w:jc w:val="both"/>
        <w:rPr>
          <w:sz w:val="24"/>
          <w:szCs w:val="24"/>
        </w:rPr>
      </w:pPr>
      <w:r w:rsidRPr="007E2E07">
        <w:rPr>
          <w:sz w:val="24"/>
          <w:szCs w:val="24"/>
        </w:rPr>
        <w:t>Забота о здоровье, эмоциональном благополучии и своевременном всестор</w:t>
      </w:r>
      <w:r w:rsidR="007E2E07">
        <w:rPr>
          <w:sz w:val="24"/>
          <w:szCs w:val="24"/>
        </w:rPr>
        <w:t>оннем развитием каждого ребенка.</w:t>
      </w:r>
    </w:p>
    <w:p w:rsidR="007E2E07" w:rsidRDefault="00582897" w:rsidP="00D3412B">
      <w:pPr>
        <w:pStyle w:val="a4"/>
        <w:numPr>
          <w:ilvl w:val="0"/>
          <w:numId w:val="14"/>
        </w:numPr>
        <w:ind w:left="0" w:firstLine="709"/>
        <w:jc w:val="both"/>
        <w:rPr>
          <w:sz w:val="24"/>
          <w:szCs w:val="24"/>
        </w:rPr>
      </w:pPr>
      <w:r w:rsidRPr="007E2E07">
        <w:rPr>
          <w:sz w:val="24"/>
          <w:szCs w:val="24"/>
        </w:rPr>
        <w:t>Создание в группах атмосферы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w:t>
      </w:r>
      <w:r w:rsidR="007E2E07">
        <w:rPr>
          <w:sz w:val="24"/>
          <w:szCs w:val="24"/>
        </w:rPr>
        <w:t>тоятельности и творчеству.</w:t>
      </w:r>
    </w:p>
    <w:p w:rsidR="007E2E07" w:rsidRDefault="00582897" w:rsidP="00D3412B">
      <w:pPr>
        <w:pStyle w:val="a4"/>
        <w:numPr>
          <w:ilvl w:val="0"/>
          <w:numId w:val="14"/>
        </w:numPr>
        <w:ind w:left="0" w:firstLine="709"/>
        <w:jc w:val="both"/>
        <w:rPr>
          <w:sz w:val="24"/>
          <w:szCs w:val="24"/>
        </w:rPr>
      </w:pPr>
      <w:r w:rsidRPr="007E2E07">
        <w:rPr>
          <w:sz w:val="24"/>
          <w:szCs w:val="24"/>
        </w:rPr>
        <w:t>Максимальное использование разнообразных видов детской деятельности; их интеграция в целях повышения эффектив</w:t>
      </w:r>
      <w:r w:rsidR="007E2E07">
        <w:rPr>
          <w:sz w:val="24"/>
          <w:szCs w:val="24"/>
        </w:rPr>
        <w:t>ности образовательного процесса.</w:t>
      </w:r>
    </w:p>
    <w:p w:rsidR="007E2E07" w:rsidRDefault="00582897" w:rsidP="00D3412B">
      <w:pPr>
        <w:pStyle w:val="a4"/>
        <w:numPr>
          <w:ilvl w:val="0"/>
          <w:numId w:val="14"/>
        </w:numPr>
        <w:ind w:left="0" w:firstLine="709"/>
        <w:jc w:val="both"/>
        <w:rPr>
          <w:sz w:val="24"/>
          <w:szCs w:val="24"/>
        </w:rPr>
      </w:pPr>
      <w:r w:rsidRPr="007E2E07">
        <w:rPr>
          <w:sz w:val="24"/>
          <w:szCs w:val="24"/>
        </w:rPr>
        <w:t>Творческая организация (креативность)</w:t>
      </w:r>
      <w:r w:rsidR="007E2E07">
        <w:rPr>
          <w:sz w:val="24"/>
          <w:szCs w:val="24"/>
        </w:rPr>
        <w:t xml:space="preserve"> процесса воспитания и обучения.</w:t>
      </w:r>
    </w:p>
    <w:p w:rsidR="007E2E07" w:rsidRDefault="00582897" w:rsidP="00D3412B">
      <w:pPr>
        <w:pStyle w:val="a4"/>
        <w:numPr>
          <w:ilvl w:val="0"/>
          <w:numId w:val="14"/>
        </w:numPr>
        <w:ind w:left="0" w:firstLine="709"/>
        <w:jc w:val="both"/>
        <w:rPr>
          <w:sz w:val="24"/>
          <w:szCs w:val="24"/>
        </w:rPr>
      </w:pPr>
      <w:r w:rsidRPr="007E2E07">
        <w:rPr>
          <w:sz w:val="24"/>
          <w:szCs w:val="24"/>
        </w:rPr>
        <w:t xml:space="preserve">Вариативность использования образовательного материала, позволяющая развивать творчество в соответствии с интересами </w:t>
      </w:r>
      <w:r w:rsidR="007E2E07">
        <w:rPr>
          <w:sz w:val="24"/>
          <w:szCs w:val="24"/>
        </w:rPr>
        <w:t>и наклонностями каждого ребенка.</w:t>
      </w:r>
    </w:p>
    <w:p w:rsidR="007E2E07" w:rsidRDefault="00582897" w:rsidP="00D3412B">
      <w:pPr>
        <w:pStyle w:val="a4"/>
        <w:numPr>
          <w:ilvl w:val="0"/>
          <w:numId w:val="14"/>
        </w:numPr>
        <w:ind w:left="0" w:firstLine="709"/>
        <w:jc w:val="both"/>
        <w:rPr>
          <w:sz w:val="24"/>
          <w:szCs w:val="24"/>
        </w:rPr>
      </w:pPr>
      <w:r w:rsidRPr="007E2E07">
        <w:rPr>
          <w:sz w:val="24"/>
          <w:szCs w:val="24"/>
        </w:rPr>
        <w:t xml:space="preserve">Уважительное отношение к </w:t>
      </w:r>
      <w:r w:rsidR="007E2E07">
        <w:rPr>
          <w:sz w:val="24"/>
          <w:szCs w:val="24"/>
        </w:rPr>
        <w:t>результатам детского творчества.</w:t>
      </w:r>
    </w:p>
    <w:p w:rsidR="007E2E07" w:rsidRDefault="00582897" w:rsidP="00D3412B">
      <w:pPr>
        <w:pStyle w:val="a4"/>
        <w:numPr>
          <w:ilvl w:val="0"/>
          <w:numId w:val="14"/>
        </w:numPr>
        <w:ind w:left="0" w:firstLine="709"/>
        <w:jc w:val="both"/>
        <w:rPr>
          <w:sz w:val="24"/>
          <w:szCs w:val="24"/>
        </w:rPr>
      </w:pPr>
      <w:r w:rsidRPr="007E2E07">
        <w:rPr>
          <w:sz w:val="24"/>
          <w:szCs w:val="24"/>
        </w:rPr>
        <w:t>Обеспечение развития ребенка в</w:t>
      </w:r>
      <w:r w:rsidR="007E2E07">
        <w:rPr>
          <w:sz w:val="24"/>
          <w:szCs w:val="24"/>
        </w:rPr>
        <w:t xml:space="preserve"> процессе воспитания и обучения.</w:t>
      </w:r>
    </w:p>
    <w:p w:rsidR="00582897" w:rsidRPr="007E2E07" w:rsidRDefault="00582897" w:rsidP="00D3412B">
      <w:pPr>
        <w:pStyle w:val="a4"/>
        <w:numPr>
          <w:ilvl w:val="0"/>
          <w:numId w:val="14"/>
        </w:numPr>
        <w:ind w:left="0" w:firstLine="709"/>
        <w:jc w:val="both"/>
        <w:rPr>
          <w:sz w:val="24"/>
          <w:szCs w:val="24"/>
        </w:rPr>
      </w:pPr>
      <w:r w:rsidRPr="007E2E07">
        <w:rPr>
          <w:sz w:val="24"/>
          <w:szCs w:val="24"/>
        </w:rPr>
        <w:t>Координация подходов к воспитан</w:t>
      </w:r>
      <w:r w:rsidR="007E2E07">
        <w:rPr>
          <w:sz w:val="24"/>
          <w:szCs w:val="24"/>
        </w:rPr>
        <w:t>ию детей в условиях ДОУ и семьи.</w:t>
      </w:r>
    </w:p>
    <w:p w:rsidR="00582897" w:rsidRPr="007E2E07" w:rsidRDefault="007E2E07" w:rsidP="007E2E07">
      <w:pPr>
        <w:jc w:val="center"/>
        <w:rPr>
          <w:b/>
          <w:sz w:val="24"/>
          <w:szCs w:val="24"/>
        </w:rPr>
      </w:pPr>
      <w:r>
        <w:rPr>
          <w:b/>
          <w:sz w:val="24"/>
          <w:szCs w:val="24"/>
        </w:rPr>
        <w:t>Организационная работа</w:t>
      </w:r>
    </w:p>
    <w:p w:rsidR="00582897" w:rsidRPr="007E2E07" w:rsidRDefault="00582897" w:rsidP="007E2E07">
      <w:pPr>
        <w:ind w:firstLine="709"/>
        <w:jc w:val="both"/>
        <w:rPr>
          <w:sz w:val="24"/>
          <w:szCs w:val="24"/>
        </w:rPr>
      </w:pPr>
      <w:r w:rsidRPr="007E2E07">
        <w:rPr>
          <w:sz w:val="24"/>
          <w:szCs w:val="24"/>
        </w:rPr>
        <w:t xml:space="preserve">Вся работа по физическому воспитанию детей проводится с учетом состояния здоровья детей и осуществлялась инструктором по физической культуре </w:t>
      </w:r>
      <w:r w:rsidR="007E2E07">
        <w:rPr>
          <w:sz w:val="24"/>
          <w:szCs w:val="24"/>
        </w:rPr>
        <w:t>Карыповой Н.А.</w:t>
      </w:r>
      <w:r w:rsidRPr="007E2E07">
        <w:rPr>
          <w:sz w:val="24"/>
          <w:szCs w:val="24"/>
        </w:rPr>
        <w:t xml:space="preserve"> и воспитателями групп при регулярном контроле со стороны медицинской сестрой и старшим воспитателем.</w:t>
      </w:r>
    </w:p>
    <w:p w:rsidR="007E2E07" w:rsidRDefault="00582897" w:rsidP="007E2E07">
      <w:pPr>
        <w:ind w:firstLine="709"/>
        <w:jc w:val="both"/>
        <w:rPr>
          <w:sz w:val="24"/>
          <w:szCs w:val="24"/>
        </w:rPr>
      </w:pPr>
      <w:r w:rsidRPr="007E2E07">
        <w:rPr>
          <w:sz w:val="24"/>
          <w:szCs w:val="24"/>
        </w:rPr>
        <w:t xml:space="preserve">С целью снижения заболеваемости в детском саду разработана и успешно применяется система закаливающих мероприятий в повседневной жизни и специально организованная. Используются все природные факторы: вода, воздух, солнце. Закаливающие мероприятия осуществляются круглый год, но их вид и методика меняются в </w:t>
      </w:r>
      <w:r w:rsidR="007E2E07">
        <w:rPr>
          <w:sz w:val="24"/>
          <w:szCs w:val="24"/>
        </w:rPr>
        <w:t>зависимости от сезона и погоды.</w:t>
      </w:r>
    </w:p>
    <w:p w:rsidR="00582897" w:rsidRPr="007E2E07" w:rsidRDefault="00582897" w:rsidP="007E2E07">
      <w:pPr>
        <w:ind w:firstLine="709"/>
        <w:jc w:val="both"/>
        <w:rPr>
          <w:b/>
          <w:sz w:val="24"/>
          <w:szCs w:val="24"/>
        </w:rPr>
      </w:pPr>
      <w:r w:rsidRPr="007E2E07">
        <w:rPr>
          <w:b/>
          <w:sz w:val="24"/>
          <w:szCs w:val="24"/>
        </w:rPr>
        <w:t>Обширная профилактическая работа включает в себя:</w:t>
      </w:r>
    </w:p>
    <w:p w:rsidR="007E2E07" w:rsidRDefault="00582897" w:rsidP="00D3412B">
      <w:pPr>
        <w:pStyle w:val="a4"/>
        <w:numPr>
          <w:ilvl w:val="0"/>
          <w:numId w:val="97"/>
        </w:numPr>
        <w:ind w:left="0" w:firstLine="709"/>
        <w:jc w:val="both"/>
        <w:rPr>
          <w:sz w:val="24"/>
          <w:szCs w:val="24"/>
        </w:rPr>
      </w:pPr>
      <w:r w:rsidRPr="007E2E07">
        <w:rPr>
          <w:sz w:val="24"/>
          <w:szCs w:val="24"/>
        </w:rPr>
        <w:t>облегченную одежду для детей в детском саду</w:t>
      </w:r>
      <w:r w:rsidR="007E2E07">
        <w:rPr>
          <w:sz w:val="24"/>
          <w:szCs w:val="24"/>
        </w:rPr>
        <w:t>;</w:t>
      </w:r>
    </w:p>
    <w:p w:rsidR="007E2E07" w:rsidRDefault="00582897" w:rsidP="00D3412B">
      <w:pPr>
        <w:pStyle w:val="a4"/>
        <w:numPr>
          <w:ilvl w:val="0"/>
          <w:numId w:val="97"/>
        </w:numPr>
        <w:ind w:left="0" w:firstLine="709"/>
        <w:jc w:val="both"/>
        <w:rPr>
          <w:sz w:val="24"/>
          <w:szCs w:val="24"/>
        </w:rPr>
      </w:pPr>
      <w:r w:rsidRPr="007E2E07">
        <w:rPr>
          <w:sz w:val="24"/>
          <w:szCs w:val="24"/>
        </w:rPr>
        <w:t>соблюдение сезонной одежды детей на прогулке, учитывая их ин</w:t>
      </w:r>
      <w:r w:rsidR="007E2E07">
        <w:rPr>
          <w:sz w:val="24"/>
          <w:szCs w:val="24"/>
        </w:rPr>
        <w:t>дивидуальное состояние здоровья;</w:t>
      </w:r>
    </w:p>
    <w:p w:rsidR="007E2E07" w:rsidRDefault="00582897" w:rsidP="00D3412B">
      <w:pPr>
        <w:pStyle w:val="a4"/>
        <w:numPr>
          <w:ilvl w:val="0"/>
          <w:numId w:val="97"/>
        </w:numPr>
        <w:ind w:left="0" w:firstLine="709"/>
        <w:jc w:val="both"/>
        <w:rPr>
          <w:sz w:val="24"/>
          <w:szCs w:val="24"/>
        </w:rPr>
      </w:pPr>
      <w:r w:rsidRPr="007E2E07">
        <w:rPr>
          <w:sz w:val="24"/>
          <w:szCs w:val="24"/>
        </w:rPr>
        <w:t>соблюдение температурного режима в течение дня</w:t>
      </w:r>
      <w:r w:rsidR="007E2E07">
        <w:rPr>
          <w:sz w:val="24"/>
          <w:szCs w:val="24"/>
        </w:rPr>
        <w:t>;</w:t>
      </w:r>
    </w:p>
    <w:p w:rsidR="007E2E07" w:rsidRDefault="00582897" w:rsidP="00D3412B">
      <w:pPr>
        <w:pStyle w:val="a4"/>
        <w:numPr>
          <w:ilvl w:val="0"/>
          <w:numId w:val="97"/>
        </w:numPr>
        <w:ind w:left="0" w:firstLine="709"/>
        <w:jc w:val="both"/>
        <w:rPr>
          <w:sz w:val="24"/>
          <w:szCs w:val="24"/>
        </w:rPr>
      </w:pPr>
      <w:r w:rsidRPr="007E2E07">
        <w:rPr>
          <w:sz w:val="24"/>
          <w:szCs w:val="24"/>
        </w:rPr>
        <w:t>дыхательную гимнастику после сна</w:t>
      </w:r>
      <w:r w:rsidR="007E2E07">
        <w:rPr>
          <w:sz w:val="24"/>
          <w:szCs w:val="24"/>
        </w:rPr>
        <w:t>;</w:t>
      </w:r>
    </w:p>
    <w:p w:rsidR="007E2E07" w:rsidRDefault="00582897" w:rsidP="00D3412B">
      <w:pPr>
        <w:pStyle w:val="a4"/>
        <w:numPr>
          <w:ilvl w:val="0"/>
          <w:numId w:val="97"/>
        </w:numPr>
        <w:ind w:left="0" w:firstLine="709"/>
        <w:jc w:val="both"/>
        <w:rPr>
          <w:sz w:val="24"/>
          <w:szCs w:val="24"/>
        </w:rPr>
      </w:pPr>
      <w:r w:rsidRPr="007E2E07">
        <w:rPr>
          <w:sz w:val="24"/>
          <w:szCs w:val="24"/>
        </w:rPr>
        <w:t>мытье прохладной водой рук по локоть</w:t>
      </w:r>
      <w:r w:rsidR="007E2E07">
        <w:rPr>
          <w:sz w:val="24"/>
          <w:szCs w:val="24"/>
        </w:rPr>
        <w:t>;</w:t>
      </w:r>
    </w:p>
    <w:p w:rsidR="007E2E07" w:rsidRDefault="00582897" w:rsidP="00D3412B">
      <w:pPr>
        <w:pStyle w:val="a4"/>
        <w:numPr>
          <w:ilvl w:val="0"/>
          <w:numId w:val="97"/>
        </w:numPr>
        <w:ind w:left="0" w:firstLine="709"/>
        <w:jc w:val="both"/>
        <w:rPr>
          <w:sz w:val="24"/>
          <w:szCs w:val="24"/>
        </w:rPr>
      </w:pPr>
      <w:r w:rsidRPr="007E2E07">
        <w:rPr>
          <w:sz w:val="24"/>
          <w:szCs w:val="24"/>
        </w:rPr>
        <w:t>правильную организацию прогулки и ее длительность</w:t>
      </w:r>
      <w:r w:rsidR="007E2E07">
        <w:rPr>
          <w:sz w:val="24"/>
          <w:szCs w:val="24"/>
        </w:rPr>
        <w:t>;</w:t>
      </w:r>
    </w:p>
    <w:p w:rsidR="00582897" w:rsidRPr="007E2E07" w:rsidRDefault="00582897" w:rsidP="00D3412B">
      <w:pPr>
        <w:pStyle w:val="a4"/>
        <w:numPr>
          <w:ilvl w:val="0"/>
          <w:numId w:val="97"/>
        </w:numPr>
        <w:ind w:left="0" w:firstLine="709"/>
        <w:jc w:val="both"/>
        <w:rPr>
          <w:sz w:val="24"/>
          <w:szCs w:val="24"/>
        </w:rPr>
      </w:pPr>
      <w:r w:rsidRPr="007E2E07">
        <w:rPr>
          <w:sz w:val="24"/>
          <w:szCs w:val="24"/>
        </w:rPr>
        <w:t>неспецифическую профила</w:t>
      </w:r>
      <w:r w:rsidR="007E2E07">
        <w:rPr>
          <w:sz w:val="24"/>
          <w:szCs w:val="24"/>
        </w:rPr>
        <w:t>ктику респираторных заболеваний.</w:t>
      </w:r>
    </w:p>
    <w:p w:rsidR="007E2E07" w:rsidRDefault="00582897" w:rsidP="007E2E07">
      <w:pPr>
        <w:ind w:firstLine="709"/>
        <w:jc w:val="both"/>
        <w:rPr>
          <w:sz w:val="24"/>
          <w:szCs w:val="24"/>
        </w:rPr>
      </w:pPr>
      <w:r w:rsidRPr="007E2E07">
        <w:rPr>
          <w:sz w:val="24"/>
          <w:szCs w:val="24"/>
        </w:rPr>
        <w:t>В утрен</w:t>
      </w:r>
      <w:r w:rsidR="007E2E07">
        <w:rPr>
          <w:sz w:val="24"/>
          <w:szCs w:val="24"/>
        </w:rPr>
        <w:t>нюю гимнастику и физкультурные О</w:t>
      </w:r>
      <w:r w:rsidRPr="007E2E07">
        <w:rPr>
          <w:sz w:val="24"/>
          <w:szCs w:val="24"/>
        </w:rPr>
        <w:t>ОД включаются коррегирующие упражнения для профилактики сколиоза, нарушения осанки, плоскостопия. На не ф</w:t>
      </w:r>
      <w:r w:rsidR="007E2E07">
        <w:rPr>
          <w:sz w:val="24"/>
          <w:szCs w:val="24"/>
        </w:rPr>
        <w:t>изкультурных ООД и между О</w:t>
      </w:r>
      <w:r w:rsidRPr="007E2E07">
        <w:rPr>
          <w:sz w:val="24"/>
          <w:szCs w:val="24"/>
        </w:rPr>
        <w:t>ОД организовывается двигательно-оздоровительные моменты: упражнения и задания на развитие мелких мышц руки, задания на разви</w:t>
      </w:r>
      <w:r w:rsidR="007E2E07">
        <w:rPr>
          <w:sz w:val="24"/>
          <w:szCs w:val="24"/>
        </w:rPr>
        <w:t>тие мимики и артикуляции и т.п.</w:t>
      </w:r>
    </w:p>
    <w:p w:rsidR="00582897" w:rsidRPr="007E2E07" w:rsidRDefault="007E2E07" w:rsidP="007E2E07">
      <w:pPr>
        <w:ind w:firstLine="709"/>
        <w:jc w:val="both"/>
        <w:rPr>
          <w:sz w:val="24"/>
          <w:szCs w:val="24"/>
        </w:rPr>
      </w:pPr>
      <w:r>
        <w:rPr>
          <w:sz w:val="24"/>
          <w:szCs w:val="24"/>
        </w:rPr>
        <w:t>В течение года ежемесячно</w:t>
      </w:r>
      <w:r w:rsidR="00582897" w:rsidRPr="007E2E07">
        <w:rPr>
          <w:sz w:val="24"/>
          <w:szCs w:val="24"/>
        </w:rPr>
        <w:t xml:space="preserve"> проводится анализ заболеваемости и посещаемости детьми МБДОУ. В ходе анализа было выявлено, что в сравне</w:t>
      </w:r>
      <w:r>
        <w:rPr>
          <w:sz w:val="24"/>
          <w:szCs w:val="24"/>
        </w:rPr>
        <w:t>нии с предыдущим учебным годом:</w:t>
      </w:r>
    </w:p>
    <w:p w:rsidR="007E2E07" w:rsidRDefault="00582897" w:rsidP="00D3412B">
      <w:pPr>
        <w:pStyle w:val="a4"/>
        <w:numPr>
          <w:ilvl w:val="0"/>
          <w:numId w:val="97"/>
        </w:numPr>
        <w:ind w:left="0" w:firstLine="709"/>
        <w:jc w:val="both"/>
        <w:rPr>
          <w:sz w:val="24"/>
          <w:szCs w:val="24"/>
        </w:rPr>
      </w:pPr>
      <w:r w:rsidRPr="007E2E07">
        <w:rPr>
          <w:sz w:val="24"/>
          <w:szCs w:val="24"/>
        </w:rPr>
        <w:t>снижена заболеваемость</w:t>
      </w:r>
      <w:r w:rsidR="007E2E07">
        <w:rPr>
          <w:sz w:val="24"/>
          <w:szCs w:val="24"/>
        </w:rPr>
        <w:t>;</w:t>
      </w:r>
    </w:p>
    <w:p w:rsidR="007E2E07" w:rsidRDefault="00582897" w:rsidP="00D3412B">
      <w:pPr>
        <w:pStyle w:val="a4"/>
        <w:numPr>
          <w:ilvl w:val="0"/>
          <w:numId w:val="97"/>
        </w:numPr>
        <w:ind w:left="0" w:firstLine="709"/>
        <w:jc w:val="both"/>
        <w:rPr>
          <w:sz w:val="24"/>
          <w:szCs w:val="24"/>
        </w:rPr>
      </w:pPr>
      <w:r w:rsidRPr="007E2E07">
        <w:rPr>
          <w:sz w:val="24"/>
          <w:szCs w:val="24"/>
        </w:rPr>
        <w:t>снижено число пропусков на одного ребенка</w:t>
      </w:r>
      <w:r w:rsidR="007E2E07">
        <w:rPr>
          <w:sz w:val="24"/>
          <w:szCs w:val="24"/>
        </w:rPr>
        <w:t>;</w:t>
      </w:r>
    </w:p>
    <w:p w:rsidR="00582897" w:rsidRPr="007E2E07" w:rsidRDefault="00582897" w:rsidP="00D3412B">
      <w:pPr>
        <w:pStyle w:val="a4"/>
        <w:numPr>
          <w:ilvl w:val="0"/>
          <w:numId w:val="97"/>
        </w:numPr>
        <w:ind w:left="0" w:firstLine="709"/>
        <w:jc w:val="both"/>
        <w:rPr>
          <w:sz w:val="24"/>
          <w:szCs w:val="24"/>
        </w:rPr>
      </w:pPr>
      <w:r w:rsidRPr="007E2E07">
        <w:rPr>
          <w:sz w:val="24"/>
          <w:szCs w:val="24"/>
        </w:rPr>
        <w:t>сократилось число пропусков детодней по болезни.</w:t>
      </w:r>
    </w:p>
    <w:p w:rsidR="00582897" w:rsidRPr="007E2E07" w:rsidRDefault="00582897" w:rsidP="007E2E07">
      <w:pPr>
        <w:ind w:firstLine="709"/>
        <w:jc w:val="both"/>
        <w:rPr>
          <w:sz w:val="24"/>
          <w:szCs w:val="24"/>
        </w:rPr>
      </w:pPr>
      <w:r w:rsidRPr="007E2E07">
        <w:rPr>
          <w:sz w:val="24"/>
          <w:szCs w:val="24"/>
        </w:rPr>
        <w:t xml:space="preserve">Количество детей при этом существенно не менялось. Показатель уровня заболеваемости детей в сравнении с районным показателем ниже. </w:t>
      </w:r>
    </w:p>
    <w:p w:rsidR="00582897" w:rsidRPr="007E2E07" w:rsidRDefault="00582897" w:rsidP="007E2E07">
      <w:pPr>
        <w:ind w:firstLine="709"/>
        <w:jc w:val="both"/>
        <w:rPr>
          <w:sz w:val="24"/>
          <w:szCs w:val="24"/>
        </w:rPr>
      </w:pPr>
      <w:r w:rsidRPr="007E2E07">
        <w:rPr>
          <w:sz w:val="24"/>
          <w:szCs w:val="24"/>
        </w:rPr>
        <w:t>В детском саду выполняются все виды здоровьесберегающих технологий: медико-профилактические; физкультурно-оздоровительные; технологии обеспечения социально-психологического благополучия ребенка; здоровьесбережения и здоровьеобогащения педагогов дошкольного образования; валеологического просвещения родителей; здоровьесберегающие образовательные технологии в детском саду.</w:t>
      </w:r>
    </w:p>
    <w:p w:rsidR="00582897" w:rsidRPr="007E2E07" w:rsidRDefault="007E2E07" w:rsidP="007E2E07">
      <w:pPr>
        <w:jc w:val="center"/>
        <w:rPr>
          <w:b/>
          <w:sz w:val="24"/>
          <w:szCs w:val="24"/>
        </w:rPr>
      </w:pPr>
      <w:r w:rsidRPr="007E2E07">
        <w:rPr>
          <w:b/>
          <w:sz w:val="24"/>
          <w:szCs w:val="24"/>
        </w:rPr>
        <w:t>Э</w:t>
      </w:r>
      <w:r w:rsidR="00582897" w:rsidRPr="007E2E07">
        <w:rPr>
          <w:b/>
          <w:sz w:val="24"/>
          <w:szCs w:val="24"/>
        </w:rPr>
        <w:t>лементы медико-профилактической технологии</w:t>
      </w:r>
      <w:r w:rsidRPr="007E2E07">
        <w:rPr>
          <w:b/>
          <w:sz w:val="24"/>
          <w:szCs w:val="24"/>
        </w:rPr>
        <w:t>:</w:t>
      </w:r>
    </w:p>
    <w:p w:rsidR="007E2E07" w:rsidRDefault="00582897" w:rsidP="00D3412B">
      <w:pPr>
        <w:pStyle w:val="a4"/>
        <w:numPr>
          <w:ilvl w:val="0"/>
          <w:numId w:val="97"/>
        </w:numPr>
        <w:ind w:left="0" w:firstLine="709"/>
        <w:jc w:val="both"/>
        <w:rPr>
          <w:sz w:val="24"/>
          <w:szCs w:val="24"/>
        </w:rPr>
      </w:pPr>
      <w:r w:rsidRPr="007E2E07">
        <w:rPr>
          <w:sz w:val="24"/>
          <w:szCs w:val="24"/>
        </w:rPr>
        <w:lastRenderedPageBreak/>
        <w:t>организация мониторинга здоровья дошкольников</w:t>
      </w:r>
      <w:r w:rsidR="007E2E07">
        <w:rPr>
          <w:sz w:val="24"/>
          <w:szCs w:val="24"/>
        </w:rPr>
        <w:t>;</w:t>
      </w:r>
    </w:p>
    <w:p w:rsidR="007E2E07" w:rsidRDefault="00582897" w:rsidP="00D3412B">
      <w:pPr>
        <w:pStyle w:val="a4"/>
        <w:numPr>
          <w:ilvl w:val="0"/>
          <w:numId w:val="97"/>
        </w:numPr>
        <w:ind w:left="0" w:firstLine="709"/>
        <w:jc w:val="both"/>
        <w:rPr>
          <w:sz w:val="24"/>
          <w:szCs w:val="24"/>
        </w:rPr>
      </w:pPr>
      <w:r w:rsidRPr="007E2E07">
        <w:rPr>
          <w:sz w:val="24"/>
          <w:szCs w:val="24"/>
        </w:rPr>
        <w:t>разработка рекомендаций по оптим</w:t>
      </w:r>
      <w:r w:rsidR="007E2E07">
        <w:rPr>
          <w:sz w:val="24"/>
          <w:szCs w:val="24"/>
        </w:rPr>
        <w:t>изации детского здоровья;</w:t>
      </w:r>
    </w:p>
    <w:p w:rsidR="00555254" w:rsidRDefault="00582897" w:rsidP="00D3412B">
      <w:pPr>
        <w:pStyle w:val="a4"/>
        <w:numPr>
          <w:ilvl w:val="0"/>
          <w:numId w:val="97"/>
        </w:numPr>
        <w:ind w:left="0" w:firstLine="709"/>
        <w:jc w:val="both"/>
        <w:rPr>
          <w:sz w:val="24"/>
          <w:szCs w:val="24"/>
        </w:rPr>
      </w:pPr>
      <w:r w:rsidRPr="007E2E07">
        <w:rPr>
          <w:sz w:val="24"/>
          <w:szCs w:val="24"/>
        </w:rPr>
        <w:t>организация и контроль питания детей раннег</w:t>
      </w:r>
      <w:r w:rsidR="00555254">
        <w:rPr>
          <w:sz w:val="24"/>
          <w:szCs w:val="24"/>
        </w:rPr>
        <w:t xml:space="preserve">о и дошкольного возраста, </w:t>
      </w:r>
      <w:r w:rsidRPr="00555254">
        <w:rPr>
          <w:sz w:val="24"/>
          <w:szCs w:val="24"/>
        </w:rPr>
        <w:t>физического развития дошкольников,</w:t>
      </w:r>
      <w:r w:rsidR="00555254">
        <w:rPr>
          <w:sz w:val="24"/>
          <w:szCs w:val="24"/>
        </w:rPr>
        <w:t xml:space="preserve"> </w:t>
      </w:r>
      <w:r w:rsidRPr="00555254">
        <w:rPr>
          <w:sz w:val="24"/>
          <w:szCs w:val="24"/>
        </w:rPr>
        <w:t>закаливания;</w:t>
      </w:r>
    </w:p>
    <w:p w:rsidR="00555254" w:rsidRDefault="00582897" w:rsidP="00D3412B">
      <w:pPr>
        <w:pStyle w:val="a4"/>
        <w:numPr>
          <w:ilvl w:val="0"/>
          <w:numId w:val="97"/>
        </w:numPr>
        <w:ind w:left="0" w:firstLine="709"/>
        <w:jc w:val="both"/>
        <w:rPr>
          <w:sz w:val="24"/>
          <w:szCs w:val="24"/>
        </w:rPr>
      </w:pPr>
      <w:r w:rsidRPr="00555254">
        <w:rPr>
          <w:sz w:val="24"/>
          <w:szCs w:val="24"/>
        </w:rPr>
        <w:t>организация профилактических мероприятий в детском саду;</w:t>
      </w:r>
    </w:p>
    <w:p w:rsidR="00555254" w:rsidRDefault="00582897" w:rsidP="00D3412B">
      <w:pPr>
        <w:pStyle w:val="a4"/>
        <w:numPr>
          <w:ilvl w:val="0"/>
          <w:numId w:val="97"/>
        </w:numPr>
        <w:ind w:left="0" w:firstLine="709"/>
        <w:jc w:val="both"/>
        <w:rPr>
          <w:sz w:val="24"/>
          <w:szCs w:val="24"/>
        </w:rPr>
      </w:pPr>
      <w:r w:rsidRPr="00555254">
        <w:rPr>
          <w:sz w:val="24"/>
          <w:szCs w:val="24"/>
        </w:rPr>
        <w:t>организация контроля и помощь в обеспечении требований СанПиНов;</w:t>
      </w:r>
    </w:p>
    <w:p w:rsidR="00555254" w:rsidRDefault="00582897" w:rsidP="00D3412B">
      <w:pPr>
        <w:pStyle w:val="a4"/>
        <w:numPr>
          <w:ilvl w:val="0"/>
          <w:numId w:val="97"/>
        </w:numPr>
        <w:ind w:left="0" w:firstLine="709"/>
        <w:jc w:val="both"/>
        <w:rPr>
          <w:sz w:val="24"/>
          <w:szCs w:val="24"/>
        </w:rPr>
      </w:pPr>
      <w:r w:rsidRPr="00555254">
        <w:rPr>
          <w:sz w:val="24"/>
          <w:szCs w:val="24"/>
        </w:rPr>
        <w:t>организация здоровьесберегающей среды в ДОУ</w:t>
      </w:r>
    </w:p>
    <w:p w:rsidR="00582897" w:rsidRPr="00555254" w:rsidRDefault="00555254" w:rsidP="00555254">
      <w:pPr>
        <w:pStyle w:val="a4"/>
        <w:ind w:left="786"/>
        <w:jc w:val="center"/>
        <w:rPr>
          <w:b/>
          <w:sz w:val="24"/>
          <w:szCs w:val="24"/>
        </w:rPr>
      </w:pPr>
      <w:r w:rsidRPr="00555254">
        <w:rPr>
          <w:b/>
          <w:sz w:val="24"/>
          <w:szCs w:val="24"/>
        </w:rPr>
        <w:t>Э</w:t>
      </w:r>
      <w:r w:rsidR="00582897" w:rsidRPr="00555254">
        <w:rPr>
          <w:b/>
          <w:sz w:val="24"/>
          <w:szCs w:val="24"/>
        </w:rPr>
        <w:t>лементы физкультурно-оздоровительной технологии</w:t>
      </w:r>
      <w:r w:rsidRPr="00555254">
        <w:rPr>
          <w:b/>
          <w:sz w:val="24"/>
          <w:szCs w:val="24"/>
        </w:rPr>
        <w:t>:</w:t>
      </w:r>
    </w:p>
    <w:p w:rsidR="00555254" w:rsidRDefault="00582897" w:rsidP="00D3412B">
      <w:pPr>
        <w:pStyle w:val="a4"/>
        <w:numPr>
          <w:ilvl w:val="0"/>
          <w:numId w:val="98"/>
        </w:numPr>
        <w:ind w:left="0" w:firstLine="709"/>
        <w:jc w:val="both"/>
        <w:rPr>
          <w:sz w:val="24"/>
          <w:szCs w:val="24"/>
        </w:rPr>
      </w:pPr>
      <w:r w:rsidRPr="00555254">
        <w:rPr>
          <w:sz w:val="24"/>
          <w:szCs w:val="24"/>
        </w:rPr>
        <w:t>развитие физических качеств, двигательной активности</w:t>
      </w:r>
      <w:r w:rsidR="00555254">
        <w:rPr>
          <w:sz w:val="24"/>
          <w:szCs w:val="24"/>
        </w:rPr>
        <w:t>;</w:t>
      </w:r>
    </w:p>
    <w:p w:rsidR="00555254" w:rsidRDefault="00582897" w:rsidP="00D3412B">
      <w:pPr>
        <w:pStyle w:val="a4"/>
        <w:numPr>
          <w:ilvl w:val="0"/>
          <w:numId w:val="98"/>
        </w:numPr>
        <w:ind w:left="0" w:firstLine="709"/>
        <w:jc w:val="both"/>
        <w:rPr>
          <w:sz w:val="24"/>
          <w:szCs w:val="24"/>
        </w:rPr>
      </w:pPr>
      <w:r w:rsidRPr="00555254">
        <w:rPr>
          <w:sz w:val="24"/>
          <w:szCs w:val="24"/>
        </w:rPr>
        <w:t>становление ф</w:t>
      </w:r>
      <w:r w:rsidR="00555254">
        <w:rPr>
          <w:sz w:val="24"/>
          <w:szCs w:val="24"/>
        </w:rPr>
        <w:t>изической культуры дошкольников;</w:t>
      </w:r>
    </w:p>
    <w:p w:rsidR="00555254" w:rsidRDefault="00555254" w:rsidP="00D3412B">
      <w:pPr>
        <w:pStyle w:val="a4"/>
        <w:numPr>
          <w:ilvl w:val="0"/>
          <w:numId w:val="98"/>
        </w:numPr>
        <w:ind w:left="0" w:firstLine="709"/>
        <w:jc w:val="both"/>
        <w:rPr>
          <w:sz w:val="24"/>
          <w:szCs w:val="24"/>
        </w:rPr>
      </w:pPr>
      <w:r>
        <w:rPr>
          <w:sz w:val="24"/>
          <w:szCs w:val="24"/>
        </w:rPr>
        <w:t>дыхательная гимнастика;</w:t>
      </w:r>
    </w:p>
    <w:p w:rsidR="00555254" w:rsidRDefault="00555254" w:rsidP="00D3412B">
      <w:pPr>
        <w:pStyle w:val="a4"/>
        <w:numPr>
          <w:ilvl w:val="0"/>
          <w:numId w:val="98"/>
        </w:numPr>
        <w:ind w:left="0" w:firstLine="709"/>
        <w:jc w:val="both"/>
        <w:rPr>
          <w:sz w:val="24"/>
          <w:szCs w:val="24"/>
        </w:rPr>
      </w:pPr>
      <w:r>
        <w:rPr>
          <w:sz w:val="24"/>
          <w:szCs w:val="24"/>
        </w:rPr>
        <w:t>массаж и самомассаж;</w:t>
      </w:r>
    </w:p>
    <w:p w:rsidR="00555254" w:rsidRDefault="00582897" w:rsidP="00D3412B">
      <w:pPr>
        <w:pStyle w:val="a4"/>
        <w:numPr>
          <w:ilvl w:val="0"/>
          <w:numId w:val="98"/>
        </w:numPr>
        <w:ind w:left="0" w:firstLine="709"/>
        <w:jc w:val="both"/>
        <w:rPr>
          <w:sz w:val="24"/>
          <w:szCs w:val="24"/>
        </w:rPr>
      </w:pPr>
      <w:r w:rsidRPr="00555254">
        <w:rPr>
          <w:sz w:val="24"/>
          <w:szCs w:val="24"/>
        </w:rPr>
        <w:t>профилактика плоскостопия и</w:t>
      </w:r>
      <w:r w:rsidR="00555254">
        <w:rPr>
          <w:sz w:val="24"/>
          <w:szCs w:val="24"/>
        </w:rPr>
        <w:t xml:space="preserve"> формирование правильной осанки;</w:t>
      </w:r>
    </w:p>
    <w:p w:rsidR="00582897" w:rsidRDefault="00582897" w:rsidP="00D3412B">
      <w:pPr>
        <w:pStyle w:val="a4"/>
        <w:numPr>
          <w:ilvl w:val="0"/>
          <w:numId w:val="98"/>
        </w:numPr>
        <w:ind w:left="0" w:firstLine="709"/>
        <w:jc w:val="both"/>
        <w:rPr>
          <w:sz w:val="24"/>
          <w:szCs w:val="24"/>
        </w:rPr>
      </w:pPr>
      <w:r w:rsidRPr="00555254">
        <w:rPr>
          <w:sz w:val="24"/>
          <w:szCs w:val="24"/>
        </w:rPr>
        <w:t>воспитание привычки к повседневной физической активности и заботе о здоровье</w:t>
      </w:r>
      <w:r w:rsidR="00555254">
        <w:rPr>
          <w:sz w:val="24"/>
          <w:szCs w:val="24"/>
        </w:rPr>
        <w:t>.</w:t>
      </w:r>
    </w:p>
    <w:bookmarkEnd w:id="2"/>
    <w:p w:rsidR="00555254" w:rsidRDefault="00555254" w:rsidP="00555254">
      <w:pPr>
        <w:pStyle w:val="a4"/>
        <w:jc w:val="both"/>
        <w:rPr>
          <w:sz w:val="24"/>
          <w:szCs w:val="24"/>
        </w:rPr>
      </w:pPr>
    </w:p>
    <w:p w:rsidR="004F4007" w:rsidRPr="00854673" w:rsidRDefault="004F4007" w:rsidP="00854673">
      <w:pPr>
        <w:pStyle w:val="a4"/>
        <w:jc w:val="center"/>
        <w:rPr>
          <w:b/>
          <w:bCs/>
          <w:sz w:val="24"/>
          <w:szCs w:val="24"/>
        </w:rPr>
      </w:pPr>
      <w:r w:rsidRPr="004F4007">
        <w:rPr>
          <w:b/>
          <w:bCs/>
          <w:sz w:val="24"/>
          <w:szCs w:val="24"/>
        </w:rPr>
        <w:t>1.1.4. Возрастные и индивидуальные особенности воспитанников</w:t>
      </w:r>
    </w:p>
    <w:p w:rsidR="004F4007" w:rsidRDefault="00DC2303" w:rsidP="00DC2303">
      <w:pPr>
        <w:pStyle w:val="a4"/>
        <w:jc w:val="center"/>
        <w:rPr>
          <w:b/>
          <w:bCs/>
          <w:sz w:val="24"/>
          <w:szCs w:val="24"/>
        </w:rPr>
      </w:pPr>
      <w:r>
        <w:rPr>
          <w:b/>
          <w:bCs/>
          <w:sz w:val="24"/>
          <w:szCs w:val="24"/>
        </w:rPr>
        <w:t>Р</w:t>
      </w:r>
      <w:r w:rsidR="004F4007" w:rsidRPr="004F4007">
        <w:rPr>
          <w:b/>
          <w:bCs/>
          <w:sz w:val="24"/>
          <w:szCs w:val="24"/>
        </w:rPr>
        <w:t>анний возраст</w:t>
      </w:r>
    </w:p>
    <w:p w:rsidR="004F4007" w:rsidRPr="009037BC" w:rsidRDefault="004F4007" w:rsidP="004F4007">
      <w:pPr>
        <w:autoSpaceDE w:val="0"/>
        <w:autoSpaceDN w:val="0"/>
        <w:ind w:firstLine="709"/>
        <w:jc w:val="both"/>
        <w:rPr>
          <w:sz w:val="24"/>
          <w:szCs w:val="24"/>
        </w:rPr>
      </w:pPr>
      <w:r>
        <w:rPr>
          <w:b/>
          <w:sz w:val="24"/>
          <w:szCs w:val="24"/>
        </w:rPr>
        <w:t xml:space="preserve">В </w:t>
      </w:r>
      <w:r w:rsidR="00DC2303">
        <w:rPr>
          <w:b/>
          <w:sz w:val="24"/>
          <w:szCs w:val="24"/>
        </w:rPr>
        <w:t>раннем</w:t>
      </w:r>
      <w:r>
        <w:rPr>
          <w:b/>
          <w:sz w:val="24"/>
          <w:szCs w:val="24"/>
        </w:rPr>
        <w:t xml:space="preserve"> возрасте</w:t>
      </w:r>
      <w:r w:rsidRPr="009037BC">
        <w:rPr>
          <w:sz w:val="24"/>
          <w:szCs w:val="24"/>
        </w:rPr>
        <w:t xml:space="preserve">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4F4007" w:rsidRPr="009037BC" w:rsidRDefault="004F4007" w:rsidP="004F4007">
      <w:pPr>
        <w:autoSpaceDE w:val="0"/>
        <w:autoSpaceDN w:val="0"/>
        <w:ind w:firstLine="709"/>
        <w:jc w:val="both"/>
        <w:rPr>
          <w:sz w:val="24"/>
          <w:szCs w:val="24"/>
        </w:rPr>
      </w:pPr>
      <w:r w:rsidRPr="009037BC">
        <w:rPr>
          <w:sz w:val="24"/>
          <w:szCs w:val="24"/>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w:t>
      </w:r>
    </w:p>
    <w:p w:rsidR="004F4007" w:rsidRPr="009037BC" w:rsidRDefault="004F4007" w:rsidP="004F4007">
      <w:pPr>
        <w:autoSpaceDE w:val="0"/>
        <w:autoSpaceDN w:val="0"/>
        <w:ind w:firstLine="709"/>
        <w:jc w:val="both"/>
        <w:rPr>
          <w:sz w:val="24"/>
          <w:szCs w:val="24"/>
        </w:rPr>
      </w:pPr>
      <w:r w:rsidRPr="009037BC">
        <w:rPr>
          <w:sz w:val="24"/>
          <w:szCs w:val="24"/>
        </w:rPr>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w:t>
      </w:r>
    </w:p>
    <w:p w:rsidR="004F4007" w:rsidRPr="009037BC" w:rsidRDefault="004F4007" w:rsidP="004F4007">
      <w:pPr>
        <w:autoSpaceDE w:val="0"/>
        <w:autoSpaceDN w:val="0"/>
        <w:ind w:firstLine="709"/>
        <w:jc w:val="both"/>
        <w:rPr>
          <w:sz w:val="24"/>
          <w:szCs w:val="24"/>
        </w:rPr>
      </w:pPr>
      <w:r w:rsidRPr="009037BC">
        <w:rPr>
          <w:sz w:val="24"/>
          <w:szCs w:val="24"/>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4F4007" w:rsidRPr="009037BC" w:rsidRDefault="004F4007" w:rsidP="004F4007">
      <w:pPr>
        <w:autoSpaceDE w:val="0"/>
        <w:autoSpaceDN w:val="0"/>
        <w:ind w:firstLine="709"/>
        <w:jc w:val="both"/>
        <w:rPr>
          <w:sz w:val="24"/>
          <w:szCs w:val="24"/>
        </w:rPr>
      </w:pPr>
      <w:r w:rsidRPr="009037BC">
        <w:rPr>
          <w:sz w:val="24"/>
          <w:szCs w:val="24"/>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rsidR="004F4007" w:rsidRPr="009037BC" w:rsidRDefault="004F4007" w:rsidP="004F4007">
      <w:pPr>
        <w:autoSpaceDE w:val="0"/>
        <w:autoSpaceDN w:val="0"/>
        <w:ind w:firstLine="709"/>
        <w:jc w:val="both"/>
        <w:rPr>
          <w:sz w:val="24"/>
          <w:szCs w:val="24"/>
        </w:rPr>
      </w:pPr>
      <w:r w:rsidRPr="009037BC">
        <w:rPr>
          <w:sz w:val="24"/>
          <w:szCs w:val="24"/>
        </w:rP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4F4007" w:rsidRPr="009037BC" w:rsidRDefault="004F4007" w:rsidP="004F4007">
      <w:pPr>
        <w:autoSpaceDE w:val="0"/>
        <w:autoSpaceDN w:val="0"/>
        <w:ind w:firstLine="709"/>
        <w:jc w:val="both"/>
        <w:rPr>
          <w:sz w:val="24"/>
          <w:szCs w:val="24"/>
        </w:rPr>
      </w:pPr>
      <w:r w:rsidRPr="009037BC">
        <w:rPr>
          <w:sz w:val="24"/>
          <w:szCs w:val="24"/>
        </w:rPr>
        <w:t>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«кх» он мог обозначать и кошку, и меховой воротник.</w:t>
      </w:r>
    </w:p>
    <w:p w:rsidR="004F4007" w:rsidRPr="009037BC" w:rsidRDefault="004F4007" w:rsidP="004F4007">
      <w:pPr>
        <w:autoSpaceDE w:val="0"/>
        <w:autoSpaceDN w:val="0"/>
        <w:ind w:firstLine="709"/>
        <w:jc w:val="both"/>
        <w:rPr>
          <w:sz w:val="24"/>
          <w:szCs w:val="24"/>
        </w:rPr>
      </w:pPr>
      <w:r w:rsidRPr="009037BC">
        <w:rPr>
          <w:sz w:val="24"/>
          <w:szCs w:val="24"/>
        </w:rPr>
        <w:lastRenderedPageBreak/>
        <w:t>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
    <w:p w:rsidR="004F4007" w:rsidRPr="009037BC" w:rsidRDefault="004F4007" w:rsidP="004F4007">
      <w:pPr>
        <w:autoSpaceDE w:val="0"/>
        <w:autoSpaceDN w:val="0"/>
        <w:ind w:firstLine="709"/>
        <w:jc w:val="both"/>
        <w:rPr>
          <w:sz w:val="24"/>
          <w:szCs w:val="24"/>
        </w:rPr>
      </w:pPr>
      <w:r w:rsidRPr="009037BC">
        <w:rPr>
          <w:sz w:val="24"/>
          <w:szCs w:val="24"/>
        </w:rPr>
        <w:t>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w:t>
      </w:r>
    </w:p>
    <w:p w:rsidR="004F4007" w:rsidRPr="009037BC" w:rsidRDefault="004F4007" w:rsidP="004F4007">
      <w:pPr>
        <w:autoSpaceDE w:val="0"/>
        <w:autoSpaceDN w:val="0"/>
        <w:ind w:firstLine="709"/>
        <w:jc w:val="both"/>
        <w:rPr>
          <w:sz w:val="24"/>
          <w:szCs w:val="24"/>
        </w:rPr>
      </w:pPr>
      <w:r w:rsidRPr="009037BC">
        <w:rPr>
          <w:sz w:val="24"/>
          <w:szCs w:val="24"/>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w:t>
      </w:r>
    </w:p>
    <w:p w:rsidR="004F4007" w:rsidRPr="009037BC" w:rsidRDefault="004F4007" w:rsidP="004F4007">
      <w:pPr>
        <w:autoSpaceDE w:val="0"/>
        <w:autoSpaceDN w:val="0"/>
        <w:ind w:firstLine="709"/>
        <w:jc w:val="both"/>
        <w:rPr>
          <w:sz w:val="24"/>
          <w:szCs w:val="24"/>
        </w:rPr>
      </w:pPr>
      <w:r w:rsidRPr="009037BC">
        <w:rPr>
          <w:sz w:val="24"/>
          <w:szCs w:val="24"/>
        </w:rPr>
        <w:t xml:space="preserve">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w:t>
      </w:r>
    </w:p>
    <w:p w:rsidR="004F4007" w:rsidRPr="009037BC" w:rsidRDefault="004F4007" w:rsidP="004F4007">
      <w:pPr>
        <w:autoSpaceDE w:val="0"/>
        <w:autoSpaceDN w:val="0"/>
        <w:ind w:firstLine="709"/>
        <w:jc w:val="both"/>
        <w:rPr>
          <w:sz w:val="24"/>
          <w:szCs w:val="24"/>
        </w:rPr>
      </w:pPr>
      <w:r w:rsidRPr="009037BC">
        <w:rPr>
          <w:sz w:val="24"/>
          <w:szCs w:val="24"/>
        </w:rPr>
        <w:t>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(п, б, м), передние небноязычные (т, д, н), задние небноязычные (г, х). Свистящие, шипящие и сонорные звуки, а также слитные фонемы в словах, произносимых ребенком, встречаются крайне редко.</w:t>
      </w:r>
    </w:p>
    <w:p w:rsidR="004F4007" w:rsidRPr="009037BC" w:rsidRDefault="004F4007" w:rsidP="004F4007">
      <w:pPr>
        <w:autoSpaceDE w:val="0"/>
        <w:autoSpaceDN w:val="0"/>
        <w:ind w:firstLine="709"/>
        <w:jc w:val="both"/>
        <w:rPr>
          <w:sz w:val="24"/>
          <w:szCs w:val="24"/>
        </w:rPr>
      </w:pPr>
      <w:r w:rsidRPr="009037BC">
        <w:rPr>
          <w:sz w:val="24"/>
          <w:szCs w:val="24"/>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4F4007" w:rsidRPr="009037BC" w:rsidRDefault="004F4007" w:rsidP="004F4007">
      <w:pPr>
        <w:autoSpaceDE w:val="0"/>
        <w:autoSpaceDN w:val="0"/>
        <w:ind w:firstLine="709"/>
        <w:jc w:val="both"/>
        <w:rPr>
          <w:sz w:val="24"/>
          <w:szCs w:val="24"/>
        </w:rPr>
      </w:pPr>
      <w:r w:rsidRPr="009037BC">
        <w:rPr>
          <w:sz w:val="24"/>
          <w:szCs w:val="24"/>
        </w:rPr>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4F4007" w:rsidRPr="009037BC" w:rsidRDefault="004F4007" w:rsidP="004F4007">
      <w:pPr>
        <w:autoSpaceDE w:val="0"/>
        <w:autoSpaceDN w:val="0"/>
        <w:ind w:firstLine="709"/>
        <w:jc w:val="both"/>
        <w:rPr>
          <w:sz w:val="24"/>
          <w:szCs w:val="24"/>
        </w:rPr>
      </w:pPr>
      <w:r w:rsidRPr="009037BC">
        <w:rPr>
          <w:sz w:val="24"/>
          <w:szCs w:val="24"/>
        </w:rPr>
        <w:t>Совершенствуется самостоятельность детей в предметно-игровой деятельности и самообслуживании. Малыш постепенно овладевает умением самостоятельно есть любую пищу, умываться и мыть руки, приобретает навыки опрятности, аккуратности.</w:t>
      </w:r>
    </w:p>
    <w:p w:rsidR="004F4007" w:rsidRPr="009037BC" w:rsidRDefault="004F4007" w:rsidP="004F4007">
      <w:pPr>
        <w:autoSpaceDE w:val="0"/>
        <w:autoSpaceDN w:val="0"/>
        <w:ind w:firstLine="709"/>
        <w:jc w:val="both"/>
        <w:rPr>
          <w:sz w:val="24"/>
          <w:szCs w:val="24"/>
        </w:rPr>
      </w:pPr>
      <w:r w:rsidRPr="009037BC">
        <w:rPr>
          <w:sz w:val="24"/>
          <w:szCs w:val="24"/>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w:t>
      </w:r>
    </w:p>
    <w:p w:rsidR="004F4007" w:rsidRPr="009037BC" w:rsidRDefault="004F4007" w:rsidP="004F4007">
      <w:pPr>
        <w:autoSpaceDE w:val="0"/>
        <w:autoSpaceDN w:val="0"/>
        <w:ind w:firstLine="709"/>
        <w:jc w:val="both"/>
        <w:rPr>
          <w:sz w:val="24"/>
          <w:szCs w:val="24"/>
        </w:rPr>
      </w:pPr>
      <w:r w:rsidRPr="009037BC">
        <w:rPr>
          <w:sz w:val="24"/>
          <w:szCs w:val="24"/>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4F4007" w:rsidRPr="009037BC" w:rsidRDefault="004F4007" w:rsidP="004F4007">
      <w:pPr>
        <w:autoSpaceDE w:val="0"/>
        <w:autoSpaceDN w:val="0"/>
        <w:ind w:firstLine="709"/>
        <w:jc w:val="both"/>
        <w:rPr>
          <w:sz w:val="24"/>
          <w:szCs w:val="24"/>
        </w:rPr>
      </w:pPr>
      <w:r w:rsidRPr="009037BC">
        <w:rPr>
          <w:sz w:val="24"/>
          <w:szCs w:val="24"/>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w:t>
      </w:r>
    </w:p>
    <w:p w:rsidR="004F4007" w:rsidRPr="00B82182" w:rsidRDefault="004F4007" w:rsidP="004F4007">
      <w:pPr>
        <w:autoSpaceDE w:val="0"/>
        <w:autoSpaceDN w:val="0"/>
        <w:ind w:firstLine="709"/>
        <w:jc w:val="both"/>
        <w:rPr>
          <w:sz w:val="24"/>
          <w:szCs w:val="24"/>
        </w:rPr>
      </w:pPr>
      <w:r w:rsidRPr="009037BC">
        <w:rPr>
          <w:sz w:val="24"/>
          <w:szCs w:val="24"/>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4F4007" w:rsidRPr="00B82182" w:rsidRDefault="004F4007" w:rsidP="004F4007">
      <w:pPr>
        <w:autoSpaceDE w:val="0"/>
        <w:autoSpaceDN w:val="0"/>
        <w:ind w:firstLine="709"/>
        <w:jc w:val="both"/>
        <w:rPr>
          <w:sz w:val="24"/>
          <w:szCs w:val="24"/>
        </w:rPr>
      </w:pPr>
      <w:r w:rsidRPr="009037BC">
        <w:rPr>
          <w:b/>
          <w:sz w:val="24"/>
          <w:szCs w:val="24"/>
        </w:rPr>
        <w:t>На третьем году жизни</w:t>
      </w:r>
      <w:r>
        <w:rPr>
          <w:sz w:val="24"/>
          <w:szCs w:val="24"/>
        </w:rPr>
        <w:t xml:space="preserve"> дети</w:t>
      </w:r>
      <w:r w:rsidRPr="00B82182">
        <w:rPr>
          <w:sz w:val="24"/>
          <w:szCs w:val="24"/>
        </w:rPr>
        <w:t xml:space="preserve">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4F4007" w:rsidRPr="00B82182" w:rsidRDefault="004F4007" w:rsidP="004F4007">
      <w:pPr>
        <w:autoSpaceDE w:val="0"/>
        <w:autoSpaceDN w:val="0"/>
        <w:ind w:firstLine="709"/>
        <w:jc w:val="both"/>
        <w:rPr>
          <w:sz w:val="24"/>
          <w:szCs w:val="24"/>
        </w:rPr>
      </w:pPr>
      <w:r w:rsidRPr="00402A6C">
        <w:rPr>
          <w:sz w:val="24"/>
          <w:szCs w:val="24"/>
        </w:rPr>
        <w:t xml:space="preserve">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w:t>
      </w:r>
      <w:r w:rsidRPr="00402A6C">
        <w:rPr>
          <w:sz w:val="24"/>
          <w:szCs w:val="24"/>
        </w:rPr>
        <w:lastRenderedPageBreak/>
        <w:t xml:space="preserve">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w:t>
      </w:r>
    </w:p>
    <w:p w:rsidR="004F4007" w:rsidRPr="00B82182" w:rsidRDefault="004F4007" w:rsidP="004F4007">
      <w:pPr>
        <w:autoSpaceDE w:val="0"/>
        <w:autoSpaceDN w:val="0"/>
        <w:ind w:firstLine="709"/>
        <w:jc w:val="both"/>
        <w:rPr>
          <w:sz w:val="24"/>
          <w:szCs w:val="24"/>
        </w:rPr>
      </w:pPr>
      <w:r w:rsidRPr="00B82182">
        <w:rPr>
          <w:sz w:val="24"/>
          <w:szCs w:val="24"/>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взрослыми используют практически все части речи. Активный словарь достигает примерно 1500–2500 слов.</w:t>
      </w:r>
    </w:p>
    <w:p w:rsidR="004F4007" w:rsidRPr="00B82182" w:rsidRDefault="004F4007" w:rsidP="004F4007">
      <w:pPr>
        <w:autoSpaceDE w:val="0"/>
        <w:autoSpaceDN w:val="0"/>
        <w:ind w:firstLine="709"/>
        <w:jc w:val="both"/>
        <w:rPr>
          <w:sz w:val="24"/>
          <w:szCs w:val="24"/>
        </w:rPr>
      </w:pPr>
      <w:r w:rsidRPr="00B82182">
        <w:rPr>
          <w:sz w:val="24"/>
          <w:szCs w:val="24"/>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4F4007" w:rsidRPr="00B82182" w:rsidRDefault="004F4007" w:rsidP="004F4007">
      <w:pPr>
        <w:autoSpaceDE w:val="0"/>
        <w:autoSpaceDN w:val="0"/>
        <w:ind w:firstLine="709"/>
        <w:jc w:val="both"/>
        <w:rPr>
          <w:sz w:val="24"/>
          <w:szCs w:val="24"/>
        </w:rPr>
      </w:pPr>
      <w:r w:rsidRPr="00B82182">
        <w:rPr>
          <w:sz w:val="24"/>
          <w:szCs w:val="24"/>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w:t>
      </w:r>
    </w:p>
    <w:p w:rsidR="004F4007" w:rsidRPr="00B82182" w:rsidRDefault="004F4007" w:rsidP="004F4007">
      <w:pPr>
        <w:autoSpaceDE w:val="0"/>
        <w:autoSpaceDN w:val="0"/>
        <w:ind w:firstLine="709"/>
        <w:jc w:val="both"/>
        <w:rPr>
          <w:sz w:val="24"/>
          <w:szCs w:val="24"/>
        </w:rPr>
      </w:pPr>
      <w:r w:rsidRPr="00B82182">
        <w:rPr>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4F4007" w:rsidRPr="00B82182" w:rsidRDefault="004F4007" w:rsidP="004F4007">
      <w:pPr>
        <w:autoSpaceDE w:val="0"/>
        <w:autoSpaceDN w:val="0"/>
        <w:ind w:firstLine="709"/>
        <w:jc w:val="both"/>
        <w:rPr>
          <w:sz w:val="24"/>
          <w:szCs w:val="24"/>
        </w:rPr>
      </w:pPr>
      <w:r w:rsidRPr="00B82182">
        <w:rPr>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4F4007" w:rsidRPr="00B82182" w:rsidRDefault="004F4007" w:rsidP="004F4007">
      <w:pPr>
        <w:autoSpaceDE w:val="0"/>
        <w:autoSpaceDN w:val="0"/>
        <w:ind w:firstLine="709"/>
        <w:jc w:val="both"/>
        <w:rPr>
          <w:sz w:val="24"/>
          <w:szCs w:val="24"/>
        </w:rPr>
      </w:pPr>
      <w:r w:rsidRPr="00B82182">
        <w:rPr>
          <w:sz w:val="24"/>
          <w:szCs w:val="24"/>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4F4007" w:rsidRPr="00B82182" w:rsidRDefault="004F4007" w:rsidP="004F4007">
      <w:pPr>
        <w:autoSpaceDE w:val="0"/>
        <w:autoSpaceDN w:val="0"/>
        <w:ind w:firstLine="709"/>
        <w:jc w:val="both"/>
        <w:rPr>
          <w:sz w:val="24"/>
          <w:szCs w:val="24"/>
        </w:rPr>
      </w:pPr>
      <w:r w:rsidRPr="00B82182">
        <w:rPr>
          <w:sz w:val="24"/>
          <w:szCs w:val="24"/>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4F4007" w:rsidRPr="00B82182" w:rsidRDefault="004F4007" w:rsidP="004F4007">
      <w:pPr>
        <w:autoSpaceDE w:val="0"/>
        <w:autoSpaceDN w:val="0"/>
        <w:ind w:firstLine="709"/>
        <w:jc w:val="both"/>
        <w:rPr>
          <w:sz w:val="24"/>
          <w:szCs w:val="24"/>
        </w:rPr>
      </w:pPr>
      <w:r w:rsidRPr="00B82182">
        <w:rPr>
          <w:sz w:val="24"/>
          <w:szCs w:val="24"/>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4F4007" w:rsidRPr="00B82182" w:rsidRDefault="004F4007" w:rsidP="004F4007">
      <w:pPr>
        <w:autoSpaceDE w:val="0"/>
        <w:autoSpaceDN w:val="0"/>
        <w:ind w:firstLine="709"/>
        <w:jc w:val="both"/>
        <w:rPr>
          <w:sz w:val="24"/>
          <w:szCs w:val="24"/>
        </w:rPr>
      </w:pPr>
      <w:r w:rsidRPr="00B82182">
        <w:rPr>
          <w:sz w:val="24"/>
          <w:szCs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w:t>
      </w:r>
      <w:r>
        <w:rPr>
          <w:sz w:val="24"/>
          <w:szCs w:val="24"/>
        </w:rPr>
        <w:t xml:space="preserve">уется образ Я. </w:t>
      </w:r>
      <w:r w:rsidRPr="00B82182">
        <w:rPr>
          <w:sz w:val="24"/>
          <w:szCs w:val="24"/>
        </w:rPr>
        <w:t>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r w:rsidRPr="00402A6C">
        <w:t xml:space="preserve"> </w:t>
      </w:r>
      <w:r w:rsidRPr="00402A6C">
        <w:rPr>
          <w:sz w:val="24"/>
          <w:szCs w:val="24"/>
        </w:rPr>
        <w:t>Но его может и не быть.</w:t>
      </w:r>
    </w:p>
    <w:p w:rsidR="004F4007" w:rsidRPr="00586F6C" w:rsidRDefault="004F4007" w:rsidP="004F4007">
      <w:pPr>
        <w:ind w:firstLine="709"/>
        <w:jc w:val="center"/>
        <w:rPr>
          <w:rFonts w:eastAsia="Times New Roman"/>
          <w:b/>
          <w:sz w:val="24"/>
          <w:szCs w:val="24"/>
        </w:rPr>
      </w:pPr>
      <w:r>
        <w:rPr>
          <w:rFonts w:eastAsia="Times New Roman"/>
          <w:b/>
          <w:sz w:val="24"/>
          <w:szCs w:val="24"/>
        </w:rPr>
        <w:t>М</w:t>
      </w:r>
      <w:r w:rsidRPr="00F00F06">
        <w:rPr>
          <w:rFonts w:eastAsia="Times New Roman"/>
          <w:b/>
          <w:sz w:val="24"/>
          <w:szCs w:val="24"/>
        </w:rPr>
        <w:t>ладш</w:t>
      </w:r>
      <w:r>
        <w:rPr>
          <w:rFonts w:eastAsia="Times New Roman"/>
          <w:b/>
          <w:sz w:val="24"/>
          <w:szCs w:val="24"/>
        </w:rPr>
        <w:t xml:space="preserve">ая группа </w:t>
      </w:r>
      <w:r w:rsidRPr="00F00F06">
        <w:rPr>
          <w:rFonts w:eastAsia="Times New Roman"/>
          <w:b/>
          <w:sz w:val="24"/>
          <w:szCs w:val="24"/>
        </w:rPr>
        <w:t>(3-4 года)</w:t>
      </w:r>
    </w:p>
    <w:p w:rsidR="004F4007" w:rsidRPr="00AF39EB" w:rsidRDefault="004F4007" w:rsidP="004F4007">
      <w:pPr>
        <w:ind w:firstLine="709"/>
        <w:jc w:val="both"/>
        <w:rPr>
          <w:sz w:val="24"/>
          <w:szCs w:val="24"/>
        </w:rPr>
      </w:pPr>
      <w:r w:rsidRPr="00AF39EB">
        <w:rPr>
          <w:sz w:val="24"/>
          <w:szCs w:val="24"/>
        </w:rPr>
        <w:t>В возрасте 3-4 лет ребенок постепенно вых</w:t>
      </w:r>
      <w:r>
        <w:rPr>
          <w:sz w:val="24"/>
          <w:szCs w:val="24"/>
        </w:rPr>
        <w:t>одит за пределы семейного круга. Его общение становится в</w:t>
      </w:r>
      <w:r w:rsidRPr="00AF39EB">
        <w:rPr>
          <w:sz w:val="24"/>
          <w:szCs w:val="24"/>
        </w:rPr>
        <w:t>не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4F4007" w:rsidRPr="00AF39EB" w:rsidRDefault="004F4007" w:rsidP="004F4007">
      <w:pPr>
        <w:ind w:firstLine="709"/>
        <w:jc w:val="both"/>
        <w:rPr>
          <w:sz w:val="24"/>
          <w:szCs w:val="24"/>
        </w:rPr>
      </w:pPr>
      <w:r w:rsidRPr="00AF39EB">
        <w:rPr>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4F4007" w:rsidRPr="00AF39EB" w:rsidRDefault="004F4007" w:rsidP="004F4007">
      <w:pPr>
        <w:ind w:firstLine="709"/>
        <w:jc w:val="both"/>
        <w:rPr>
          <w:sz w:val="24"/>
          <w:szCs w:val="24"/>
        </w:rPr>
      </w:pPr>
      <w:r w:rsidRPr="00AF39EB">
        <w:rPr>
          <w:b/>
          <w:sz w:val="24"/>
          <w:szCs w:val="24"/>
        </w:rPr>
        <w:lastRenderedPageBreak/>
        <w:t>Изобразительная деятельность ребенка зависит от его представлений о предмете.</w:t>
      </w:r>
      <w:r w:rsidRPr="00AF39EB">
        <w:rPr>
          <w:sz w:val="24"/>
          <w:szCs w:val="24"/>
        </w:rPr>
        <w:t xml:space="preserve">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4F4007" w:rsidRPr="00AF39EB" w:rsidRDefault="004F4007" w:rsidP="004F4007">
      <w:pPr>
        <w:ind w:firstLine="709"/>
        <w:jc w:val="both"/>
        <w:rPr>
          <w:sz w:val="24"/>
          <w:szCs w:val="24"/>
        </w:rPr>
      </w:pPr>
      <w:r w:rsidRPr="00AF39EB">
        <w:rPr>
          <w:b/>
          <w:sz w:val="24"/>
          <w:szCs w:val="24"/>
        </w:rPr>
        <w:t>Большое значение для развития мелкой моторики имеет лепка.</w:t>
      </w:r>
      <w:r w:rsidRPr="00AF39EB">
        <w:rPr>
          <w:sz w:val="24"/>
          <w:szCs w:val="24"/>
        </w:rPr>
        <w:t xml:space="preserve"> Младшие дошкольники способны под руководством взрослого вылепить простые предметы. </w:t>
      </w:r>
    </w:p>
    <w:p w:rsidR="004F4007" w:rsidRPr="00AF39EB" w:rsidRDefault="004F4007" w:rsidP="004F4007">
      <w:pPr>
        <w:ind w:firstLine="709"/>
        <w:jc w:val="both"/>
        <w:rPr>
          <w:sz w:val="24"/>
          <w:szCs w:val="24"/>
        </w:rPr>
      </w:pPr>
      <w:r w:rsidRPr="00AF39EB">
        <w:rPr>
          <w:sz w:val="24"/>
          <w:szCs w:val="24"/>
        </w:rPr>
        <w:t>Известно, что аппликация оказывает положительное вл</w:t>
      </w:r>
      <w:r>
        <w:rPr>
          <w:sz w:val="24"/>
          <w:szCs w:val="24"/>
        </w:rPr>
        <w:t xml:space="preserve">ияние на развитие восприятия. </w:t>
      </w:r>
      <w:r w:rsidRPr="00AF39EB">
        <w:rPr>
          <w:sz w:val="24"/>
          <w:szCs w:val="24"/>
        </w:rPr>
        <w:t xml:space="preserve">В этом возрасте детям доступны простейшие виды аппликации. </w:t>
      </w:r>
    </w:p>
    <w:p w:rsidR="004F4007" w:rsidRPr="00AF39EB" w:rsidRDefault="004F4007" w:rsidP="004F4007">
      <w:pPr>
        <w:ind w:firstLine="709"/>
        <w:jc w:val="both"/>
        <w:rPr>
          <w:sz w:val="24"/>
          <w:szCs w:val="24"/>
        </w:rPr>
      </w:pPr>
      <w:r w:rsidRPr="00AF39EB">
        <w:rPr>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4F4007" w:rsidRPr="00AF39EB" w:rsidRDefault="004F4007" w:rsidP="004F4007">
      <w:pPr>
        <w:ind w:firstLine="709"/>
        <w:jc w:val="both"/>
        <w:rPr>
          <w:sz w:val="24"/>
          <w:szCs w:val="24"/>
        </w:rPr>
      </w:pPr>
      <w:r w:rsidRPr="00AF39EB">
        <w:rPr>
          <w:sz w:val="24"/>
          <w:szCs w:val="24"/>
        </w:rPr>
        <w:t>В младшем дошкольном возрасте развивается перспективная деятельность. Дети от использования предэталонов — индивидуальных единиц восприятия — переходят к сенсорным эталонам — культурно-выра</w:t>
      </w:r>
      <w:r>
        <w:rPr>
          <w:sz w:val="24"/>
          <w:szCs w:val="24"/>
        </w:rPr>
        <w:t xml:space="preserve">ботанным средствам восприятия. </w:t>
      </w:r>
      <w:r w:rsidRPr="00AF39EB">
        <w:rPr>
          <w:sz w:val="24"/>
          <w:szCs w:val="24"/>
        </w:rPr>
        <w:t>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4F4007" w:rsidRPr="00AF39EB" w:rsidRDefault="004F4007" w:rsidP="004F4007">
      <w:pPr>
        <w:ind w:firstLine="709"/>
        <w:jc w:val="both"/>
        <w:rPr>
          <w:sz w:val="24"/>
          <w:szCs w:val="24"/>
        </w:rPr>
      </w:pPr>
      <w:r w:rsidRPr="00AF39EB">
        <w:rPr>
          <w:sz w:val="24"/>
          <w:szCs w:val="24"/>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rsidR="004F4007" w:rsidRDefault="004F4007" w:rsidP="004F4007">
      <w:pPr>
        <w:ind w:firstLine="709"/>
        <w:jc w:val="both"/>
        <w:rPr>
          <w:sz w:val="24"/>
          <w:szCs w:val="24"/>
        </w:rPr>
      </w:pPr>
      <w:r w:rsidRPr="00AF39EB">
        <w:rPr>
          <w:sz w:val="24"/>
          <w:szCs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AF39EB">
        <w:rPr>
          <w:b/>
          <w:sz w:val="24"/>
          <w:szCs w:val="24"/>
        </w:rPr>
        <w:t>Дошкольники способны установить некоторые скрытые связи и отношения между предметов.</w:t>
      </w:r>
      <w:r w:rsidRPr="00AF39EB">
        <w:rPr>
          <w:sz w:val="24"/>
          <w:szCs w:val="24"/>
        </w:rPr>
        <w:t xml:space="preserve"> </w:t>
      </w:r>
    </w:p>
    <w:p w:rsidR="004F4007" w:rsidRDefault="004F4007" w:rsidP="004F4007">
      <w:pPr>
        <w:ind w:firstLine="709"/>
        <w:jc w:val="both"/>
        <w:rPr>
          <w:sz w:val="24"/>
          <w:szCs w:val="24"/>
        </w:rPr>
      </w:pPr>
      <w:r w:rsidRPr="00AF39EB">
        <w:rPr>
          <w:sz w:val="24"/>
          <w:szCs w:val="24"/>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4F4007" w:rsidRDefault="004F4007" w:rsidP="004F4007">
      <w:pPr>
        <w:ind w:firstLine="709"/>
        <w:jc w:val="both"/>
        <w:rPr>
          <w:sz w:val="24"/>
          <w:szCs w:val="24"/>
        </w:rPr>
      </w:pPr>
      <w:r w:rsidRPr="00AF39EB">
        <w:rPr>
          <w:sz w:val="24"/>
          <w:szCs w:val="24"/>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4F4007" w:rsidRDefault="004F4007" w:rsidP="004F4007">
      <w:pPr>
        <w:ind w:firstLine="709"/>
        <w:jc w:val="both"/>
        <w:rPr>
          <w:sz w:val="24"/>
          <w:szCs w:val="24"/>
        </w:rPr>
      </w:pPr>
      <w:r w:rsidRPr="00AF39EB">
        <w:rPr>
          <w:sz w:val="24"/>
          <w:szCs w:val="24"/>
        </w:rPr>
        <w:t xml:space="preserve">Взаимоотношения детей ярко проявляются в игровой деятельности. </w:t>
      </w:r>
      <w:r w:rsidRPr="00AF39EB">
        <w:rPr>
          <w:b/>
          <w:sz w:val="24"/>
          <w:szCs w:val="24"/>
        </w:rPr>
        <w:t>Они скорее играют рядом, чем активно вступают во взаимодействие.</w:t>
      </w:r>
      <w:r w:rsidRPr="00AF39EB">
        <w:rPr>
          <w:sz w:val="24"/>
          <w:szCs w:val="24"/>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AF39EB">
        <w:rPr>
          <w:b/>
          <w:sz w:val="24"/>
          <w:szCs w:val="24"/>
        </w:rPr>
        <w:t xml:space="preserve">Положение ребенка в группе сверстников во многом определяется мнением воспитателя. </w:t>
      </w:r>
    </w:p>
    <w:p w:rsidR="004F4007" w:rsidRPr="00AF39EB" w:rsidRDefault="004F4007" w:rsidP="004F4007">
      <w:pPr>
        <w:ind w:firstLine="709"/>
        <w:jc w:val="both"/>
        <w:rPr>
          <w:sz w:val="24"/>
          <w:szCs w:val="24"/>
        </w:rPr>
      </w:pPr>
      <w:r w:rsidRPr="00AF39EB">
        <w:rPr>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AF39EB">
        <w:rPr>
          <w:b/>
          <w:sz w:val="24"/>
          <w:szCs w:val="24"/>
        </w:rPr>
        <w:t>поведение ребенка еще ситуативное</w:t>
      </w:r>
      <w:r w:rsidRPr="00AF39EB">
        <w:rPr>
          <w:sz w:val="24"/>
          <w:szCs w:val="24"/>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4F4007" w:rsidRDefault="00767CB9" w:rsidP="00767CB9">
      <w:pPr>
        <w:pStyle w:val="a4"/>
        <w:jc w:val="center"/>
        <w:rPr>
          <w:b/>
          <w:bCs/>
          <w:sz w:val="24"/>
          <w:szCs w:val="24"/>
        </w:rPr>
      </w:pPr>
      <w:r>
        <w:rPr>
          <w:b/>
          <w:bCs/>
          <w:sz w:val="24"/>
          <w:szCs w:val="24"/>
        </w:rPr>
        <w:t>Средняя группа (4-5 лет)</w:t>
      </w:r>
    </w:p>
    <w:p w:rsidR="00767CB9" w:rsidRPr="00E17334" w:rsidRDefault="00767CB9" w:rsidP="00767CB9">
      <w:pPr>
        <w:ind w:firstLine="680"/>
        <w:jc w:val="both"/>
        <w:rPr>
          <w:sz w:val="24"/>
          <w:szCs w:val="24"/>
        </w:rPr>
      </w:pPr>
      <w:r w:rsidRPr="00E17334">
        <w:rPr>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767CB9" w:rsidRPr="00E17334" w:rsidRDefault="00767CB9" w:rsidP="00767CB9">
      <w:pPr>
        <w:ind w:firstLine="680"/>
        <w:jc w:val="both"/>
        <w:rPr>
          <w:sz w:val="24"/>
          <w:szCs w:val="24"/>
        </w:rPr>
      </w:pPr>
      <w:r w:rsidRPr="00E17334">
        <w:rPr>
          <w:b/>
          <w:sz w:val="24"/>
          <w:szCs w:val="24"/>
        </w:rPr>
        <w:t>Развивается изобразительная деятельность.</w:t>
      </w:r>
      <w:r w:rsidRPr="00E17334">
        <w:rPr>
          <w:sz w:val="24"/>
          <w:szCs w:val="24"/>
        </w:rPr>
        <w:t xml:space="preserve">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767CB9" w:rsidRPr="00E17334" w:rsidRDefault="00767CB9" w:rsidP="00767CB9">
      <w:pPr>
        <w:ind w:firstLine="680"/>
        <w:jc w:val="both"/>
        <w:rPr>
          <w:sz w:val="24"/>
          <w:szCs w:val="24"/>
        </w:rPr>
      </w:pPr>
      <w:r w:rsidRPr="00E17334">
        <w:rPr>
          <w:b/>
          <w:sz w:val="24"/>
          <w:szCs w:val="24"/>
        </w:rPr>
        <w:lastRenderedPageBreak/>
        <w:t>Усложняется конструирование.</w:t>
      </w:r>
      <w:r w:rsidRPr="00E17334">
        <w:rPr>
          <w:sz w:val="24"/>
          <w:szCs w:val="24"/>
        </w:rPr>
        <w:t xml:space="preserve">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767CB9" w:rsidRPr="00E17334" w:rsidRDefault="00767CB9" w:rsidP="00767CB9">
      <w:pPr>
        <w:ind w:firstLine="680"/>
        <w:jc w:val="both"/>
        <w:rPr>
          <w:sz w:val="24"/>
          <w:szCs w:val="24"/>
        </w:rPr>
      </w:pPr>
      <w:r w:rsidRPr="00E17334">
        <w:rPr>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767CB9" w:rsidRPr="00E17334" w:rsidRDefault="00767CB9" w:rsidP="00767CB9">
      <w:pPr>
        <w:ind w:firstLine="680"/>
        <w:jc w:val="both"/>
        <w:rPr>
          <w:sz w:val="24"/>
          <w:szCs w:val="24"/>
        </w:rPr>
      </w:pPr>
      <w:r w:rsidRPr="00E17334">
        <w:rPr>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767CB9" w:rsidRPr="00E17334" w:rsidRDefault="00767CB9" w:rsidP="00767CB9">
      <w:pPr>
        <w:ind w:firstLine="680"/>
        <w:jc w:val="both"/>
        <w:rPr>
          <w:sz w:val="24"/>
          <w:szCs w:val="24"/>
        </w:rPr>
      </w:pPr>
      <w:r w:rsidRPr="00E17334">
        <w:rPr>
          <w:b/>
          <w:sz w:val="24"/>
          <w:szCs w:val="24"/>
        </w:rPr>
        <w:t>Возрастает объем памяти</w:t>
      </w:r>
      <w:r w:rsidRPr="00E17334">
        <w:rPr>
          <w:sz w:val="24"/>
          <w:szCs w:val="24"/>
        </w:rPr>
        <w:t>.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767CB9" w:rsidRPr="00E17334" w:rsidRDefault="00767CB9" w:rsidP="00767CB9">
      <w:pPr>
        <w:ind w:firstLine="680"/>
        <w:jc w:val="both"/>
        <w:rPr>
          <w:sz w:val="24"/>
          <w:szCs w:val="24"/>
        </w:rPr>
      </w:pPr>
      <w:r w:rsidRPr="00E17334">
        <w:rPr>
          <w:b/>
          <w:sz w:val="24"/>
          <w:szCs w:val="24"/>
        </w:rPr>
        <w:t>Начинает развиваться образное мышление.</w:t>
      </w:r>
      <w:r w:rsidRPr="00E17334">
        <w:rPr>
          <w:sz w:val="24"/>
          <w:szCs w:val="24"/>
        </w:rPr>
        <w:t xml:space="preserve">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767CB9" w:rsidRPr="00E17334" w:rsidRDefault="00767CB9" w:rsidP="00767CB9">
      <w:pPr>
        <w:ind w:firstLine="680"/>
        <w:jc w:val="both"/>
        <w:rPr>
          <w:sz w:val="24"/>
          <w:szCs w:val="24"/>
        </w:rPr>
      </w:pPr>
      <w:r w:rsidRPr="00E17334">
        <w:rPr>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767CB9" w:rsidRPr="00E17334" w:rsidRDefault="00767CB9" w:rsidP="00767CB9">
      <w:pPr>
        <w:ind w:firstLine="680"/>
        <w:jc w:val="both"/>
        <w:rPr>
          <w:sz w:val="24"/>
          <w:szCs w:val="24"/>
        </w:rPr>
      </w:pPr>
      <w:r w:rsidRPr="00E17334">
        <w:rPr>
          <w:b/>
          <w:sz w:val="24"/>
          <w:szCs w:val="24"/>
        </w:rPr>
        <w:t>Продолжает развиваться воображение.</w:t>
      </w:r>
      <w:r w:rsidRPr="00E17334">
        <w:rPr>
          <w:sz w:val="24"/>
          <w:szCs w:val="24"/>
        </w:rPr>
        <w:t xml:space="preserve">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767CB9" w:rsidRPr="00E17334" w:rsidRDefault="00767CB9" w:rsidP="00767CB9">
      <w:pPr>
        <w:ind w:firstLine="680"/>
        <w:jc w:val="both"/>
        <w:rPr>
          <w:sz w:val="24"/>
          <w:szCs w:val="24"/>
        </w:rPr>
      </w:pPr>
      <w:r w:rsidRPr="00E17334">
        <w:rPr>
          <w:b/>
          <w:sz w:val="24"/>
          <w:szCs w:val="24"/>
        </w:rPr>
        <w:t>Увеличивается устойчивость внимания.</w:t>
      </w:r>
      <w:r w:rsidRPr="00E17334">
        <w:rPr>
          <w:sz w:val="24"/>
          <w:szCs w:val="24"/>
        </w:rPr>
        <w:t xml:space="preserve">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767CB9" w:rsidRPr="00E17334" w:rsidRDefault="00767CB9" w:rsidP="00767CB9">
      <w:pPr>
        <w:ind w:firstLine="680"/>
        <w:jc w:val="both"/>
        <w:rPr>
          <w:sz w:val="24"/>
          <w:szCs w:val="24"/>
        </w:rPr>
      </w:pPr>
      <w:r w:rsidRPr="00E17334">
        <w:rPr>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767CB9" w:rsidRPr="00E17334" w:rsidRDefault="00767CB9" w:rsidP="00767CB9">
      <w:pPr>
        <w:ind w:firstLine="680"/>
        <w:jc w:val="both"/>
        <w:rPr>
          <w:sz w:val="24"/>
          <w:szCs w:val="24"/>
        </w:rPr>
      </w:pPr>
      <w:r w:rsidRPr="00E17334">
        <w:rPr>
          <w:b/>
          <w:sz w:val="24"/>
          <w:szCs w:val="24"/>
        </w:rPr>
        <w:t>Развивается грамматическая сторона речи.</w:t>
      </w:r>
      <w:r w:rsidRPr="00E17334">
        <w:rPr>
          <w:sz w:val="24"/>
          <w:szCs w:val="24"/>
        </w:rPr>
        <w:t xml:space="preserve">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 ситуативной.</w:t>
      </w:r>
    </w:p>
    <w:p w:rsidR="00767CB9" w:rsidRPr="00E17334" w:rsidRDefault="00767CB9" w:rsidP="00767CB9">
      <w:pPr>
        <w:ind w:firstLine="680"/>
        <w:jc w:val="both"/>
        <w:rPr>
          <w:sz w:val="24"/>
          <w:szCs w:val="24"/>
        </w:rPr>
      </w:pPr>
      <w:r w:rsidRPr="00E17334">
        <w:rPr>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767CB9" w:rsidRPr="00E17334" w:rsidRDefault="00767CB9" w:rsidP="00767CB9">
      <w:pPr>
        <w:ind w:firstLine="680"/>
        <w:jc w:val="both"/>
        <w:rPr>
          <w:sz w:val="24"/>
          <w:szCs w:val="24"/>
        </w:rPr>
      </w:pPr>
      <w:r w:rsidRPr="00E17334">
        <w:rPr>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767CB9" w:rsidRPr="00E17334" w:rsidRDefault="00767CB9" w:rsidP="00767CB9">
      <w:pPr>
        <w:ind w:firstLine="680"/>
        <w:jc w:val="both"/>
        <w:rPr>
          <w:sz w:val="24"/>
          <w:szCs w:val="24"/>
        </w:rPr>
      </w:pPr>
      <w:r w:rsidRPr="00E17334">
        <w:rPr>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767CB9" w:rsidRDefault="00767CB9" w:rsidP="00767CB9">
      <w:pPr>
        <w:pStyle w:val="a4"/>
        <w:ind w:left="0" w:firstLine="709"/>
        <w:jc w:val="both"/>
        <w:rPr>
          <w:sz w:val="24"/>
          <w:szCs w:val="24"/>
        </w:rPr>
      </w:pPr>
      <w:r w:rsidRPr="00E17334">
        <w:rPr>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w:t>
      </w:r>
      <w:r w:rsidRPr="00E17334">
        <w:rPr>
          <w:sz w:val="24"/>
          <w:szCs w:val="24"/>
        </w:rPr>
        <w:lastRenderedPageBreak/>
        <w:t>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767CB9" w:rsidRDefault="00767CB9" w:rsidP="00767CB9">
      <w:pPr>
        <w:pStyle w:val="a4"/>
        <w:ind w:left="0" w:firstLine="709"/>
        <w:jc w:val="center"/>
        <w:rPr>
          <w:b/>
          <w:bCs/>
          <w:sz w:val="24"/>
          <w:szCs w:val="24"/>
        </w:rPr>
      </w:pPr>
      <w:r w:rsidRPr="00767CB9">
        <w:rPr>
          <w:b/>
          <w:bCs/>
          <w:sz w:val="24"/>
          <w:szCs w:val="24"/>
        </w:rPr>
        <w:t>Старшая группа (5-6 лет)</w:t>
      </w:r>
    </w:p>
    <w:p w:rsidR="00767CB9" w:rsidRPr="00D467FB" w:rsidRDefault="00767CB9" w:rsidP="00767CB9">
      <w:pPr>
        <w:pStyle w:val="ab"/>
        <w:ind w:firstLine="709"/>
        <w:jc w:val="both"/>
        <w:rPr>
          <w:rFonts w:ascii="Times New Roman" w:hAnsi="Times New Roman" w:cs="Times New Roman"/>
          <w:color w:val="000000" w:themeColor="text1"/>
        </w:rPr>
      </w:pPr>
      <w:r w:rsidRPr="00D467FB">
        <w:rPr>
          <w:rFonts w:ascii="Times New Roman" w:hAnsi="Times New Roman" w:cs="Times New Roman"/>
          <w:color w:val="000000" w:themeColor="text1"/>
        </w:rPr>
        <w:t>Дети шестого года жизни уже могут распределять роли до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начала игры 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строить свое поведение, придерживаясь роли. игровое взаимодействие сопровождается речью, соответствующей</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по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содержанию, 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интонационно взятой роли. Речь, сопровождающая реальные отношения детей, отличается от</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ролевой</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речи.</w:t>
      </w:r>
    </w:p>
    <w:p w:rsidR="00767CB9" w:rsidRPr="00D467FB" w:rsidRDefault="00767CB9" w:rsidP="00767CB9">
      <w:pPr>
        <w:pStyle w:val="ab"/>
        <w:ind w:firstLine="709"/>
        <w:jc w:val="both"/>
        <w:rPr>
          <w:rFonts w:ascii="Times New Roman" w:hAnsi="Times New Roman" w:cs="Times New Roman"/>
          <w:color w:val="000000" w:themeColor="text1"/>
        </w:rPr>
      </w:pPr>
      <w:r w:rsidRPr="00A27BB5">
        <w:rPr>
          <w:rFonts w:ascii="Times New Roman" w:hAnsi="Times New Roman" w:cs="Times New Roman"/>
          <w:b/>
          <w:bCs/>
          <w:color w:val="000000" w:themeColor="text1"/>
        </w:rPr>
        <w:t>Дети начинают осваивать социальные отношения</w:t>
      </w:r>
      <w:r w:rsidRPr="00D467FB">
        <w:rPr>
          <w:rFonts w:ascii="Times New Roman" w:hAnsi="Times New Roman" w:cs="Times New Roman"/>
          <w:color w:val="000000" w:themeColor="text1"/>
        </w:rPr>
        <w:t xml:space="preserve"> 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понимать подчиненность позиций 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различных видах деятельности взрослых, одни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роли становятся для них более привлекательными, чем другие. При распределении ролей могут возникать конфликты, связанные с</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субординацией ролевого поведения. Наблюдается организация игрового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пространства, 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котором выделяются смысловой «центр» и «периферия».</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игре «Больница» таким центром оказывается кабинет врача, 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игре</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«Парикмахерская»</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 зал стрижки, а</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зал ожидания выступает 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качестве</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периферии игрового пространства.) Действия детей 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играх становятся</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разнообразными.</w:t>
      </w:r>
    </w:p>
    <w:p w:rsidR="00767CB9" w:rsidRPr="00D467FB" w:rsidRDefault="00767CB9" w:rsidP="00767CB9">
      <w:pPr>
        <w:pStyle w:val="ab"/>
        <w:ind w:firstLine="709"/>
        <w:jc w:val="both"/>
        <w:rPr>
          <w:rFonts w:ascii="Times New Roman" w:hAnsi="Times New Roman" w:cs="Times New Roman"/>
          <w:color w:val="000000" w:themeColor="text1"/>
        </w:rPr>
      </w:pPr>
      <w:r w:rsidRPr="00A27BB5">
        <w:rPr>
          <w:rFonts w:ascii="Times New Roman" w:hAnsi="Times New Roman" w:cs="Times New Roman"/>
          <w:b/>
          <w:bCs/>
          <w:color w:val="000000" w:themeColor="text1"/>
        </w:rPr>
        <w:t>Развивается изобразительная деятельность детей.</w:t>
      </w:r>
      <w:r w:rsidRPr="00D467FB">
        <w:rPr>
          <w:rFonts w:ascii="Times New Roman" w:hAnsi="Times New Roman" w:cs="Times New Roman"/>
          <w:color w:val="000000" w:themeColor="text1"/>
        </w:rPr>
        <w:t xml:space="preserve"> Это возраст наиболее активного рисования. 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течение года дети способны создать до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двух</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тысяч рисунков. Рисунки могут</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быть самыми разными по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содержанию:</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это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жизненные впечатления</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детей,</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и воображаемые ситуации, 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иллюстрации к</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фильмам 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книгам. Обычно рисунки представляют собой</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схематичные</w:t>
      </w:r>
      <w:r>
        <w:rPr>
          <w:rFonts w:ascii="Times New Roman" w:hAnsi="Times New Roman" w:cs="Times New Roman"/>
          <w:color w:val="000000" w:themeColor="text1"/>
        </w:rPr>
        <w:t xml:space="preserve"> и</w:t>
      </w:r>
      <w:r w:rsidRPr="00D467FB">
        <w:rPr>
          <w:rFonts w:ascii="Times New Roman" w:hAnsi="Times New Roman" w:cs="Times New Roman"/>
          <w:color w:val="000000" w:themeColor="text1"/>
        </w:rPr>
        <w:t>зображения различных</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объектов,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но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могут отличаться</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оригинальностью композиционного решения, передавать статичные</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динамичные отношения. Рисунки приобретают сюжетный характер;</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большими или,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напротив, существенными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изменениями.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Изображение</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человека становится</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более детализированным 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пропорциональным.</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По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рисунку можно судить 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половой принадлежности 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эмоциональном</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состоянии изображенного человека.</w:t>
      </w:r>
    </w:p>
    <w:p w:rsidR="00767CB9" w:rsidRPr="00D467FB" w:rsidRDefault="00767CB9" w:rsidP="00767CB9">
      <w:pPr>
        <w:pStyle w:val="ab"/>
        <w:ind w:firstLine="709"/>
        <w:jc w:val="both"/>
        <w:rPr>
          <w:rFonts w:ascii="Times New Roman" w:hAnsi="Times New Roman" w:cs="Times New Roman"/>
          <w:color w:val="000000" w:themeColor="text1"/>
        </w:rPr>
      </w:pPr>
      <w:r w:rsidRPr="00A27BB5">
        <w:rPr>
          <w:rFonts w:ascii="Times New Roman" w:hAnsi="Times New Roman" w:cs="Times New Roman"/>
          <w:b/>
          <w:bCs/>
          <w:color w:val="000000" w:themeColor="text1"/>
        </w:rPr>
        <w:t>Конструирование</w:t>
      </w:r>
      <w:r w:rsidRPr="00D467FB">
        <w:rPr>
          <w:rFonts w:ascii="Times New Roman" w:hAnsi="Times New Roman" w:cs="Times New Roman"/>
          <w:color w:val="000000" w:themeColor="text1"/>
        </w:rPr>
        <w:t xml:space="preserve"> характеризуется умением анализировать условия, 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которых протекает эта деятельность. Дети используют и называют различные детали деревянного конструктора. Могут заменить детали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постройки в</w:t>
      </w:r>
      <w:r>
        <w:rPr>
          <w:rFonts w:ascii="Times New Roman" w:hAnsi="Times New Roman" w:cs="Times New Roman"/>
          <w:color w:val="000000" w:themeColor="text1"/>
        </w:rPr>
        <w:t xml:space="preserve"> з</w:t>
      </w:r>
      <w:r w:rsidRPr="00D467FB">
        <w:rPr>
          <w:rFonts w:ascii="Times New Roman" w:hAnsi="Times New Roman" w:cs="Times New Roman"/>
          <w:color w:val="000000" w:themeColor="text1"/>
        </w:rPr>
        <w:t>ависимости от</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имеющегося материала. Овладевают обо</w:t>
      </w:r>
      <w:r>
        <w:rPr>
          <w:rFonts w:ascii="Times New Roman" w:hAnsi="Times New Roman" w:cs="Times New Roman"/>
          <w:color w:val="000000" w:themeColor="text1"/>
        </w:rPr>
        <w:t>б</w:t>
      </w:r>
      <w:r w:rsidRPr="00D467FB">
        <w:rPr>
          <w:rFonts w:ascii="Times New Roman" w:hAnsi="Times New Roman" w:cs="Times New Roman"/>
          <w:color w:val="000000" w:themeColor="text1"/>
        </w:rPr>
        <w:t>щенным способом обследования образца. Дети способны выделять основные части предполагаемой постройки. Конструктивная деятельность</w:t>
      </w:r>
    </w:p>
    <w:p w:rsidR="00767CB9" w:rsidRDefault="00767CB9" w:rsidP="00767CB9">
      <w:pPr>
        <w:pStyle w:val="ab"/>
        <w:ind w:firstLine="709"/>
        <w:jc w:val="both"/>
        <w:rPr>
          <w:rFonts w:ascii="Times New Roman" w:hAnsi="Times New Roman" w:cs="Times New Roman"/>
          <w:color w:val="000000" w:themeColor="text1"/>
        </w:rPr>
      </w:pPr>
      <w:r w:rsidRPr="00D467FB">
        <w:rPr>
          <w:rFonts w:ascii="Times New Roman" w:hAnsi="Times New Roman" w:cs="Times New Roman"/>
          <w:color w:val="000000" w:themeColor="text1"/>
        </w:rPr>
        <w:t>может осуществляться на</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основе схемы, по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замыслу 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по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условиям. Появ</w:t>
      </w:r>
      <w:r>
        <w:rPr>
          <w:rFonts w:ascii="Times New Roman" w:hAnsi="Times New Roman" w:cs="Times New Roman"/>
          <w:color w:val="000000" w:themeColor="text1"/>
        </w:rPr>
        <w:t>л</w:t>
      </w:r>
      <w:r w:rsidRPr="00D467FB">
        <w:rPr>
          <w:rFonts w:ascii="Times New Roman" w:hAnsi="Times New Roman" w:cs="Times New Roman"/>
          <w:color w:val="000000" w:themeColor="text1"/>
        </w:rPr>
        <w:t>яется конструирование 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ходе совместной деятельности.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Дети могут конструировать из</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бумаги, складывая ее 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несколько раз</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(два, четыре, шесть сгибаний);</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из</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природного материала. Они осваивают два способа конструирования:</w:t>
      </w:r>
    </w:p>
    <w:p w:rsidR="00767CB9" w:rsidRDefault="00767CB9" w:rsidP="00767CB9">
      <w:pPr>
        <w:pStyle w:val="ab"/>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1) </w:t>
      </w:r>
      <w:r w:rsidRPr="00D467FB">
        <w:rPr>
          <w:rFonts w:ascii="Times New Roman" w:hAnsi="Times New Roman" w:cs="Times New Roman"/>
          <w:color w:val="000000" w:themeColor="text1"/>
        </w:rPr>
        <w:t>от</w:t>
      </w:r>
      <w:r>
        <w:rPr>
          <w:rFonts w:ascii="Times New Roman" w:hAnsi="Times New Roman" w:cs="Times New Roman"/>
          <w:color w:val="000000" w:themeColor="text1"/>
        </w:rPr>
        <w:t xml:space="preserve"> п</w:t>
      </w:r>
      <w:r w:rsidRPr="00D467FB">
        <w:rPr>
          <w:rFonts w:ascii="Times New Roman" w:hAnsi="Times New Roman" w:cs="Times New Roman"/>
          <w:color w:val="000000" w:themeColor="text1"/>
        </w:rPr>
        <w:t>риродного материала к</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 xml:space="preserve">художественному образу (ребенок «достраивает» </w:t>
      </w:r>
    </w:p>
    <w:p w:rsidR="00767CB9" w:rsidRDefault="00767CB9" w:rsidP="00767CB9">
      <w:pPr>
        <w:pStyle w:val="ab"/>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2) </w:t>
      </w:r>
      <w:r w:rsidRPr="00D467FB">
        <w:rPr>
          <w:rFonts w:ascii="Times New Roman" w:hAnsi="Times New Roman" w:cs="Times New Roman"/>
          <w:color w:val="000000" w:themeColor="text1"/>
        </w:rPr>
        <w:t>природный материал до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целостного образа, дополняя его различными деталями);</w:t>
      </w:r>
    </w:p>
    <w:p w:rsidR="00767CB9" w:rsidRPr="00D467FB" w:rsidRDefault="00767CB9" w:rsidP="00767CB9">
      <w:pPr>
        <w:pStyle w:val="ab"/>
        <w:ind w:firstLine="709"/>
        <w:jc w:val="both"/>
        <w:rPr>
          <w:rFonts w:ascii="Times New Roman" w:hAnsi="Times New Roman" w:cs="Times New Roman"/>
          <w:color w:val="000000" w:themeColor="text1"/>
        </w:rPr>
      </w:pPr>
      <w:r w:rsidRPr="00D467FB">
        <w:rPr>
          <w:rFonts w:ascii="Times New Roman" w:hAnsi="Times New Roman" w:cs="Times New Roman"/>
          <w:color w:val="000000" w:themeColor="text1"/>
        </w:rPr>
        <w:t>2) от</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художественного образа к</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природному материалу (ребенок подбирает необходимый материал, для того чтобы воплотить образ).</w:t>
      </w:r>
    </w:p>
    <w:p w:rsidR="00767CB9" w:rsidRPr="00D467FB" w:rsidRDefault="00767CB9" w:rsidP="00767CB9">
      <w:pPr>
        <w:pStyle w:val="ab"/>
        <w:ind w:firstLine="709"/>
        <w:jc w:val="both"/>
        <w:rPr>
          <w:rFonts w:ascii="Times New Roman" w:hAnsi="Times New Roman" w:cs="Times New Roman"/>
          <w:color w:val="000000" w:themeColor="text1"/>
        </w:rPr>
      </w:pPr>
      <w:r w:rsidRPr="00A27BB5">
        <w:rPr>
          <w:rFonts w:ascii="Times New Roman" w:hAnsi="Times New Roman" w:cs="Times New Roman"/>
          <w:b/>
          <w:bCs/>
          <w:color w:val="000000" w:themeColor="text1"/>
        </w:rPr>
        <w:t>Продолжает совершенствоваться восприятие цвета, формы и</w:t>
      </w:r>
      <w:r>
        <w:rPr>
          <w:rFonts w:ascii="Times New Roman" w:hAnsi="Times New Roman" w:cs="Times New Roman"/>
          <w:b/>
          <w:bCs/>
          <w:color w:val="000000" w:themeColor="text1"/>
        </w:rPr>
        <w:t xml:space="preserve"> </w:t>
      </w:r>
      <w:r w:rsidRPr="00A27BB5">
        <w:rPr>
          <w:rFonts w:ascii="Times New Roman" w:hAnsi="Times New Roman" w:cs="Times New Roman"/>
          <w:b/>
          <w:bCs/>
          <w:color w:val="000000" w:themeColor="text1"/>
        </w:rPr>
        <w:t>величины, строения предметов</w:t>
      </w:r>
      <w:r w:rsidRPr="00D467FB">
        <w:rPr>
          <w:rFonts w:ascii="Times New Roman" w:hAnsi="Times New Roman" w:cs="Times New Roman"/>
          <w:color w:val="000000" w:themeColor="text1"/>
        </w:rPr>
        <w:t>; систематизируются представления детей.</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Они называют не</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только основные цвета 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их оттенки, но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промежуточные цветовые оттенки</w:t>
      </w:r>
      <w:r>
        <w:rPr>
          <w:rFonts w:ascii="Times New Roman" w:hAnsi="Times New Roman" w:cs="Times New Roman"/>
          <w:color w:val="000000" w:themeColor="text1"/>
        </w:rPr>
        <w:t>,</w:t>
      </w:r>
      <w:r w:rsidRPr="00D467FB">
        <w:rPr>
          <w:rFonts w:ascii="Times New Roman" w:hAnsi="Times New Roman" w:cs="Times New Roman"/>
          <w:color w:val="000000" w:themeColor="text1"/>
        </w:rPr>
        <w:t xml:space="preserve"> форму прямоугольников, овалов, треугольников.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Воспринимают величину объектов, легко выстраивают вряд</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 по возрастанию или убыванию</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 до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10 различных предметов.</w:t>
      </w:r>
    </w:p>
    <w:p w:rsidR="00767CB9" w:rsidRPr="00D467FB" w:rsidRDefault="00767CB9" w:rsidP="00767CB9">
      <w:pPr>
        <w:pStyle w:val="ab"/>
        <w:ind w:firstLine="709"/>
        <w:jc w:val="both"/>
        <w:rPr>
          <w:rFonts w:ascii="Times New Roman" w:hAnsi="Times New Roman" w:cs="Times New Roman"/>
          <w:color w:val="000000" w:themeColor="text1"/>
        </w:rPr>
      </w:pPr>
      <w:r w:rsidRPr="00D467FB">
        <w:rPr>
          <w:rFonts w:ascii="Times New Roman" w:hAnsi="Times New Roman" w:cs="Times New Roman"/>
          <w:color w:val="000000" w:themeColor="text1"/>
        </w:rPr>
        <w:t>Однако дети могут испытывать трудности при анализе</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пространственного положения объектов, если сталкиваются</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с</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несоответствием</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формы 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их пространственного расположения. Это свидетельствует 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том,</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что 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различных ситуациях восприятие представляет для дошкольников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известные сложности, особенно если они должны одновременно учитывать несколько различных и при этом противоположных признаков.</w:t>
      </w:r>
    </w:p>
    <w:p w:rsidR="00767CB9" w:rsidRPr="00D467FB" w:rsidRDefault="00767CB9" w:rsidP="00767CB9">
      <w:pPr>
        <w:pStyle w:val="ab"/>
        <w:ind w:firstLine="709"/>
        <w:jc w:val="both"/>
        <w:rPr>
          <w:rFonts w:ascii="Times New Roman" w:hAnsi="Times New Roman" w:cs="Times New Roman"/>
          <w:color w:val="000000" w:themeColor="text1"/>
        </w:rPr>
      </w:pPr>
      <w:r w:rsidRPr="00D467FB">
        <w:rPr>
          <w:rFonts w:ascii="Times New Roman" w:hAnsi="Times New Roman" w:cs="Times New Roman"/>
          <w:color w:val="000000" w:themeColor="text1"/>
        </w:rPr>
        <w:t>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 xml:space="preserve">старшем дошкольном возрасте продолжает </w:t>
      </w:r>
      <w:r w:rsidRPr="00A27BB5">
        <w:rPr>
          <w:rFonts w:ascii="Times New Roman" w:hAnsi="Times New Roman" w:cs="Times New Roman"/>
          <w:b/>
          <w:bCs/>
          <w:color w:val="000000" w:themeColor="text1"/>
        </w:rPr>
        <w:t>развиваться образное мышление</w:t>
      </w:r>
      <w:r w:rsidRPr="00D467FB">
        <w:rPr>
          <w:rFonts w:ascii="Times New Roman" w:hAnsi="Times New Roman" w:cs="Times New Roman"/>
          <w:color w:val="000000" w:themeColor="text1"/>
        </w:rPr>
        <w:t>. Дети способны не</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только решить задачу 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наглядном</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плане,</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но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совершить преобразования объекта, указать, 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какой последовательности объекты вступят во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взаимодействие 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т. д. Однако подобные решения</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окажутся правильными только 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том случае, если дети будут применять</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lastRenderedPageBreak/>
        <w:t>адекватные мыслительные средства.</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Среди них можно выделить схематизированные представления, которые возникают 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процессе наглядного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моделирования; комплексные представления, отражающие представления детей 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системе признаков, которыми могут обладать объекты, а</w:t>
      </w:r>
      <w:r>
        <w:rPr>
          <w:rFonts w:ascii="Times New Roman" w:hAnsi="Times New Roman" w:cs="Times New Roman"/>
          <w:color w:val="000000" w:themeColor="text1"/>
        </w:rPr>
        <w:t xml:space="preserve"> т</w:t>
      </w:r>
      <w:r w:rsidRPr="00D467FB">
        <w:rPr>
          <w:rFonts w:ascii="Times New Roman" w:hAnsi="Times New Roman" w:cs="Times New Roman"/>
          <w:color w:val="000000" w:themeColor="text1"/>
        </w:rPr>
        <w:t>акже</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представления,</w:t>
      </w:r>
      <w:r>
        <w:rPr>
          <w:rFonts w:ascii="Times New Roman" w:hAnsi="Times New Roman" w:cs="Times New Roman"/>
          <w:color w:val="000000" w:themeColor="text1"/>
        </w:rPr>
        <w:t xml:space="preserve"> что </w:t>
      </w:r>
      <w:r w:rsidRPr="00D467FB">
        <w:rPr>
          <w:rFonts w:ascii="Times New Roman" w:hAnsi="Times New Roman" w:cs="Times New Roman"/>
          <w:color w:val="000000" w:themeColor="text1"/>
        </w:rPr>
        <w:t>отражающие стадии преобразования различных объектов 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явлений (представления 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цикличности изменений): представления 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смене времен года, дня 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ночи, об</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увеличении 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уменьшении объектов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результате различных воздействий, представления 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развитии 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т. д. Кроме того, продолжают совершенствоваться обобщения, что является основой словесно-логического мышления. 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дошкольном возрасте у</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детей еще</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отсутствуют представления 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классах объектов. Дети группируют объекты</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по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признакам, которые могут изменяться, однако начинают формироваться операции логического сложения (объединения) 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умножения (пересечения) классов. Так, например, старшие дошкольники при группировке</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объектов могут учитывать два признака: цвет 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форму (материал) 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т. д.</w:t>
      </w:r>
    </w:p>
    <w:p w:rsidR="00767CB9" w:rsidRPr="00D467FB" w:rsidRDefault="00767CB9" w:rsidP="00767CB9">
      <w:pPr>
        <w:pStyle w:val="ab"/>
        <w:ind w:firstLine="709"/>
        <w:jc w:val="both"/>
        <w:rPr>
          <w:rFonts w:ascii="Times New Roman" w:hAnsi="Times New Roman" w:cs="Times New Roman"/>
          <w:color w:val="000000" w:themeColor="text1"/>
        </w:rPr>
      </w:pPr>
      <w:r w:rsidRPr="00D467FB">
        <w:rPr>
          <w:rFonts w:ascii="Times New Roman" w:hAnsi="Times New Roman" w:cs="Times New Roman"/>
          <w:color w:val="000000" w:themeColor="text1"/>
        </w:rPr>
        <w:t>Как показали исследования отечественных психологов, дети старшего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дошкольного возраста способны рассуждать 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давать адекватные причинные объяснения, если анализируемые отношения не</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выходят за</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пределы</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их наглядного опыта.</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Развитие воображения 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этом возрасте позволяет детям сочинять достаточно оригинальные 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последовательно разворачивающиеся истории.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Воображение</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будет активно развиваться лишь при условии проведения</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специальной работы по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его активизации.</w:t>
      </w:r>
    </w:p>
    <w:p w:rsidR="00767CB9" w:rsidRPr="00D467FB" w:rsidRDefault="00767CB9" w:rsidP="00767CB9">
      <w:pPr>
        <w:pStyle w:val="ab"/>
        <w:ind w:firstLine="709"/>
        <w:jc w:val="both"/>
        <w:rPr>
          <w:rFonts w:ascii="Times New Roman" w:hAnsi="Times New Roman" w:cs="Times New Roman"/>
          <w:color w:val="000000" w:themeColor="text1"/>
        </w:rPr>
      </w:pPr>
      <w:r w:rsidRPr="00D467FB">
        <w:rPr>
          <w:rFonts w:ascii="Times New Roman" w:hAnsi="Times New Roman" w:cs="Times New Roman"/>
          <w:color w:val="000000" w:themeColor="text1"/>
        </w:rPr>
        <w:t>Продолжают развиваться устойчивость, распределение, переключаемость внимания. Наблюдается переход от</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непроизвольного к</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произвольному вниманию.</w:t>
      </w:r>
    </w:p>
    <w:p w:rsidR="00767CB9" w:rsidRPr="00D467FB" w:rsidRDefault="00767CB9" w:rsidP="00767CB9">
      <w:pPr>
        <w:pStyle w:val="ab"/>
        <w:ind w:firstLine="709"/>
        <w:jc w:val="both"/>
        <w:rPr>
          <w:rFonts w:ascii="Times New Roman" w:hAnsi="Times New Roman" w:cs="Times New Roman"/>
          <w:color w:val="000000" w:themeColor="text1"/>
        </w:rPr>
      </w:pPr>
      <w:r w:rsidRPr="00A27BB5">
        <w:rPr>
          <w:rFonts w:ascii="Times New Roman" w:hAnsi="Times New Roman" w:cs="Times New Roman"/>
          <w:b/>
          <w:bCs/>
          <w:color w:val="000000" w:themeColor="text1"/>
        </w:rPr>
        <w:t>Продолжает совершенствоваться речь,</w:t>
      </w:r>
      <w:r w:rsidRPr="00D467FB">
        <w:rPr>
          <w:rFonts w:ascii="Times New Roman" w:hAnsi="Times New Roman" w:cs="Times New Roman"/>
          <w:color w:val="000000" w:themeColor="text1"/>
        </w:rPr>
        <w:t xml:space="preserve"> 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том числе ее звуковая сторона.</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Дети могут правильно воспроизводить шипящие, свистящие 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сонорные зв</w:t>
      </w:r>
      <w:r>
        <w:rPr>
          <w:rFonts w:ascii="Times New Roman" w:hAnsi="Times New Roman" w:cs="Times New Roman"/>
          <w:color w:val="000000" w:themeColor="text1"/>
        </w:rPr>
        <w:t>у</w:t>
      </w:r>
      <w:r w:rsidRPr="00D467FB">
        <w:rPr>
          <w:rFonts w:ascii="Times New Roman" w:hAnsi="Times New Roman" w:cs="Times New Roman"/>
          <w:color w:val="000000" w:themeColor="text1"/>
        </w:rPr>
        <w:t>ки. Развиваются фонематический слух, интонационная выразительность речи при чтении стихов 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сюжетно-ролевой игре 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повседневной жизни.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Совершенствуется грамматический строй речи. Дети используют</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практически все части речи, активно занимаются словотворчеством. Богаче становится лексика: активно используются синонимы 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антонимы.</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Развивается связная речь. Дети могут пересказывать, рассказывать</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по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картинке, передавая не</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только главное, но</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детали.</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Достижения этого возраста характеризуются распределением ролей 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игровой деятельности; структурированием игрового пространства;</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дальнейшим развитием изобразительной деятельности, отличающейся</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высокой продуктивностью; применением в</w:t>
      </w:r>
      <w:r>
        <w:rPr>
          <w:rFonts w:ascii="Times New Roman" w:hAnsi="Times New Roman" w:cs="Times New Roman"/>
          <w:color w:val="000000" w:themeColor="text1"/>
        </w:rPr>
        <w:t xml:space="preserve"> </w:t>
      </w:r>
      <w:r w:rsidRPr="00D467FB">
        <w:rPr>
          <w:rFonts w:ascii="Times New Roman" w:hAnsi="Times New Roman" w:cs="Times New Roman"/>
          <w:color w:val="000000" w:themeColor="text1"/>
        </w:rPr>
        <w:t>конструировании обобщенного способа обследования образца; усвоением обобщенных способов изображения предметов одинаковой формы.</w:t>
      </w:r>
    </w:p>
    <w:p w:rsidR="00767CB9" w:rsidRDefault="00767CB9" w:rsidP="00767CB9">
      <w:pPr>
        <w:pStyle w:val="ab"/>
        <w:ind w:firstLine="709"/>
        <w:jc w:val="both"/>
        <w:rPr>
          <w:rStyle w:val="af0"/>
          <w:rFonts w:ascii="Times New Roman" w:hAnsi="Times New Roman" w:cs="Times New Roman"/>
          <w:b w:val="0"/>
          <w:bCs w:val="0"/>
        </w:rPr>
      </w:pPr>
      <w:r w:rsidRPr="00767CB9">
        <w:rPr>
          <w:rStyle w:val="af0"/>
          <w:rFonts w:ascii="Times New Roman" w:hAnsi="Times New Roman" w:cs="Times New Roman"/>
          <w:b w:val="0"/>
          <w:bCs w:val="0"/>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767CB9" w:rsidRDefault="00767CB9" w:rsidP="00767CB9">
      <w:pPr>
        <w:pStyle w:val="ab"/>
        <w:ind w:firstLine="709"/>
        <w:jc w:val="center"/>
        <w:rPr>
          <w:rStyle w:val="af0"/>
          <w:rFonts w:ascii="Times New Roman" w:hAnsi="Times New Roman" w:cs="Times New Roman"/>
        </w:rPr>
      </w:pPr>
      <w:r>
        <w:rPr>
          <w:rStyle w:val="af0"/>
          <w:rFonts w:ascii="Times New Roman" w:hAnsi="Times New Roman" w:cs="Times New Roman"/>
        </w:rPr>
        <w:t>Подготовительная к школе группа</w:t>
      </w:r>
    </w:p>
    <w:p w:rsidR="00854673" w:rsidRPr="00B06D67" w:rsidRDefault="00854673" w:rsidP="00854673">
      <w:pPr>
        <w:ind w:firstLine="709"/>
        <w:jc w:val="both"/>
        <w:rPr>
          <w:sz w:val="24"/>
          <w:szCs w:val="24"/>
        </w:rPr>
      </w:pPr>
      <w:r>
        <w:rPr>
          <w:sz w:val="24"/>
          <w:szCs w:val="24"/>
        </w:rPr>
        <w:t>В</w:t>
      </w:r>
      <w:r w:rsidRPr="00B06D67">
        <w:rPr>
          <w:sz w:val="24"/>
          <w:szCs w:val="24"/>
        </w:rPr>
        <w:t xml:space="preserve"> сюжетно-ролевы</w:t>
      </w:r>
      <w:r>
        <w:rPr>
          <w:sz w:val="24"/>
          <w:szCs w:val="24"/>
        </w:rPr>
        <w:t>х играх дети подготовительной к</w:t>
      </w:r>
      <w:r w:rsidRPr="00B06D67">
        <w:rPr>
          <w:sz w:val="24"/>
          <w:szCs w:val="24"/>
        </w:rPr>
        <w:t xml:space="preserve"> школе группы начинают осваивать сложные взаимодействия людей, отражающие характерные значимые жизненные ситуации, например, свадь</w:t>
      </w:r>
      <w:r>
        <w:rPr>
          <w:sz w:val="24"/>
          <w:szCs w:val="24"/>
        </w:rPr>
        <w:t xml:space="preserve">бу, рождение ребенка, болезнь и </w:t>
      </w:r>
      <w:r w:rsidRPr="00B06D67">
        <w:rPr>
          <w:sz w:val="24"/>
          <w:szCs w:val="24"/>
        </w:rPr>
        <w:t xml:space="preserve">т.д. </w:t>
      </w:r>
    </w:p>
    <w:p w:rsidR="00854673" w:rsidRDefault="00854673" w:rsidP="00854673">
      <w:pPr>
        <w:ind w:firstLine="709"/>
        <w:jc w:val="both"/>
        <w:rPr>
          <w:sz w:val="24"/>
          <w:szCs w:val="24"/>
        </w:rPr>
      </w:pPr>
      <w:r w:rsidRPr="00B06D67">
        <w:rPr>
          <w:sz w:val="24"/>
          <w:szCs w:val="24"/>
        </w:rPr>
        <w:t>Игровые действия детей становятся более сложными, об</w:t>
      </w:r>
      <w:r>
        <w:rPr>
          <w:sz w:val="24"/>
          <w:szCs w:val="24"/>
        </w:rPr>
        <w:t xml:space="preserve">ретают особый смысл, который не </w:t>
      </w:r>
      <w:r w:rsidRPr="00B06D67">
        <w:rPr>
          <w:sz w:val="24"/>
          <w:szCs w:val="24"/>
        </w:rPr>
        <w:t>всегда открывается взрослому. Игро</w:t>
      </w:r>
      <w:r>
        <w:rPr>
          <w:sz w:val="24"/>
          <w:szCs w:val="24"/>
        </w:rPr>
        <w:t>вое пространство усложняется. В</w:t>
      </w:r>
      <w:r w:rsidRPr="00B06D67">
        <w:rPr>
          <w:sz w:val="24"/>
          <w:szCs w:val="24"/>
        </w:rPr>
        <w:t xml:space="preserve"> нем может бы</w:t>
      </w:r>
      <w:r>
        <w:rPr>
          <w:sz w:val="24"/>
          <w:szCs w:val="24"/>
        </w:rPr>
        <w:t>ть несколько центров, каждый из</w:t>
      </w:r>
      <w:r w:rsidRPr="00B06D67">
        <w:rPr>
          <w:sz w:val="24"/>
          <w:szCs w:val="24"/>
        </w:rPr>
        <w:t xml:space="preserve"> которых поддерживает свою сюжетную линию. При этом дети способны отслеживать поведение партнеров по</w:t>
      </w:r>
      <w:r>
        <w:rPr>
          <w:sz w:val="24"/>
          <w:szCs w:val="24"/>
        </w:rPr>
        <w:t xml:space="preserve"> всему игровому пространству и менять свое поведение в зависимости от места в </w:t>
      </w:r>
      <w:r w:rsidRPr="00B06D67">
        <w:rPr>
          <w:sz w:val="24"/>
          <w:szCs w:val="24"/>
        </w:rPr>
        <w:t>нем. Так, ребенок уже</w:t>
      </w:r>
      <w:r>
        <w:rPr>
          <w:sz w:val="24"/>
          <w:szCs w:val="24"/>
        </w:rPr>
        <w:t xml:space="preserve"> обращается к продавцу не просто как покупатель, а</w:t>
      </w:r>
      <w:r w:rsidRPr="00AE6364">
        <w:rPr>
          <w:sz w:val="24"/>
          <w:szCs w:val="24"/>
        </w:rPr>
        <w:t xml:space="preserve"> как покупат</w:t>
      </w:r>
      <w:r>
        <w:rPr>
          <w:sz w:val="24"/>
          <w:szCs w:val="24"/>
        </w:rPr>
        <w:t xml:space="preserve">ель-мама или покупатель-шофер и </w:t>
      </w:r>
      <w:r w:rsidRPr="00AE6364">
        <w:rPr>
          <w:sz w:val="24"/>
          <w:szCs w:val="24"/>
        </w:rPr>
        <w:t>т.п.</w:t>
      </w:r>
    </w:p>
    <w:p w:rsidR="00854673" w:rsidRDefault="00854673" w:rsidP="00854673">
      <w:pPr>
        <w:ind w:firstLine="709"/>
        <w:jc w:val="both"/>
        <w:rPr>
          <w:sz w:val="24"/>
          <w:szCs w:val="24"/>
        </w:rPr>
      </w:pPr>
      <w:r w:rsidRPr="00AE6364">
        <w:rPr>
          <w:sz w:val="24"/>
          <w:szCs w:val="24"/>
        </w:rPr>
        <w:t>И</w:t>
      </w:r>
      <w:r>
        <w:rPr>
          <w:sz w:val="24"/>
          <w:szCs w:val="24"/>
        </w:rPr>
        <w:t xml:space="preserve">сполнение роли акцентируется не </w:t>
      </w:r>
      <w:r w:rsidRPr="00AE6364">
        <w:rPr>
          <w:sz w:val="24"/>
          <w:szCs w:val="24"/>
        </w:rPr>
        <w:t>только самой ролью, н</w:t>
      </w:r>
      <w:r>
        <w:rPr>
          <w:sz w:val="24"/>
          <w:szCs w:val="24"/>
        </w:rPr>
        <w:t xml:space="preserve">о и тем, в </w:t>
      </w:r>
      <w:r w:rsidRPr="00AE6364">
        <w:rPr>
          <w:sz w:val="24"/>
          <w:szCs w:val="24"/>
        </w:rPr>
        <w:t xml:space="preserve">какой части игрового пространства эта роль воспроизводится. Например, исполняя роль водителя автобуса, </w:t>
      </w:r>
      <w:r>
        <w:rPr>
          <w:sz w:val="24"/>
          <w:szCs w:val="24"/>
        </w:rPr>
        <w:t>ребенок командует пассажирами и</w:t>
      </w:r>
      <w:r w:rsidRPr="00AE6364">
        <w:rPr>
          <w:sz w:val="24"/>
          <w:szCs w:val="24"/>
        </w:rPr>
        <w:t xml:space="preserve"> подчиняется инспектору ГИБДД. </w:t>
      </w:r>
    </w:p>
    <w:p w:rsidR="00854673" w:rsidRDefault="00854673" w:rsidP="00854673">
      <w:pPr>
        <w:ind w:firstLine="709"/>
        <w:jc w:val="both"/>
        <w:rPr>
          <w:sz w:val="24"/>
          <w:szCs w:val="24"/>
        </w:rPr>
      </w:pPr>
      <w:r w:rsidRPr="00AE6364">
        <w:rPr>
          <w:sz w:val="24"/>
          <w:szCs w:val="24"/>
        </w:rPr>
        <w:t>Если логика игры т</w:t>
      </w:r>
      <w:r>
        <w:rPr>
          <w:sz w:val="24"/>
          <w:szCs w:val="24"/>
        </w:rPr>
        <w:t xml:space="preserve">ребует появления новой роли, то ребенок может по </w:t>
      </w:r>
      <w:r w:rsidRPr="00AE6364">
        <w:rPr>
          <w:sz w:val="24"/>
          <w:szCs w:val="24"/>
        </w:rPr>
        <w:t>ходу игры в</w:t>
      </w:r>
      <w:r>
        <w:rPr>
          <w:sz w:val="24"/>
          <w:szCs w:val="24"/>
        </w:rPr>
        <w:t>зять на</w:t>
      </w:r>
      <w:r w:rsidRPr="00AE6364">
        <w:rPr>
          <w:sz w:val="24"/>
          <w:szCs w:val="24"/>
        </w:rPr>
        <w:t xml:space="preserve"> себя новую роль, сохранив при этом роль, взятую ранее. Дети могут комментировать исполнение роли тем или иным участником игры. </w:t>
      </w:r>
    </w:p>
    <w:p w:rsidR="00854673" w:rsidRDefault="00854673" w:rsidP="00854673">
      <w:pPr>
        <w:ind w:firstLine="709"/>
        <w:jc w:val="both"/>
        <w:rPr>
          <w:sz w:val="24"/>
          <w:szCs w:val="24"/>
        </w:rPr>
      </w:pPr>
      <w:r>
        <w:rPr>
          <w:sz w:val="24"/>
          <w:szCs w:val="24"/>
        </w:rPr>
        <w:lastRenderedPageBreak/>
        <w:t xml:space="preserve">Образы из окружающей жизни и </w:t>
      </w:r>
      <w:r w:rsidRPr="00AE6364">
        <w:rPr>
          <w:sz w:val="24"/>
          <w:szCs w:val="24"/>
        </w:rPr>
        <w:t>литературных прои</w:t>
      </w:r>
      <w:r>
        <w:rPr>
          <w:sz w:val="24"/>
          <w:szCs w:val="24"/>
        </w:rPr>
        <w:t>зведений, передаваемые детьми в</w:t>
      </w:r>
      <w:r w:rsidRPr="00AE6364">
        <w:rPr>
          <w:sz w:val="24"/>
          <w:szCs w:val="24"/>
        </w:rPr>
        <w:t xml:space="preserve">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w:t>
      </w:r>
      <w:r>
        <w:rPr>
          <w:sz w:val="24"/>
          <w:szCs w:val="24"/>
        </w:rPr>
        <w:t xml:space="preserve">чия между рисунками мальчиков и </w:t>
      </w:r>
      <w:r w:rsidRPr="00AE6364">
        <w:rPr>
          <w:sz w:val="24"/>
          <w:szCs w:val="24"/>
        </w:rPr>
        <w:t>девочек. Мальчики охотно изображают те</w:t>
      </w:r>
      <w:r>
        <w:rPr>
          <w:sz w:val="24"/>
          <w:szCs w:val="24"/>
        </w:rPr>
        <w:t xml:space="preserve">хнику, космос, военные действия и </w:t>
      </w:r>
      <w:r w:rsidRPr="00AE6364">
        <w:rPr>
          <w:sz w:val="24"/>
          <w:szCs w:val="24"/>
        </w:rPr>
        <w:t>т.п. Девочки обычно рисуют женские образ</w:t>
      </w:r>
      <w:r>
        <w:rPr>
          <w:sz w:val="24"/>
          <w:szCs w:val="24"/>
        </w:rPr>
        <w:t xml:space="preserve">ы: принцесс, балерин, моделей и </w:t>
      </w:r>
      <w:r w:rsidRPr="00AE6364">
        <w:rPr>
          <w:sz w:val="24"/>
          <w:szCs w:val="24"/>
        </w:rPr>
        <w:t>т.п. Часто встре</w:t>
      </w:r>
      <w:r>
        <w:rPr>
          <w:sz w:val="24"/>
          <w:szCs w:val="24"/>
        </w:rPr>
        <w:t xml:space="preserve">чаются и бытовые сюжеты: мама и дочка, комната и </w:t>
      </w:r>
      <w:r w:rsidRPr="00AE6364">
        <w:rPr>
          <w:sz w:val="24"/>
          <w:szCs w:val="24"/>
        </w:rPr>
        <w:t>т.п.</w:t>
      </w:r>
      <w:r>
        <w:rPr>
          <w:sz w:val="24"/>
          <w:szCs w:val="24"/>
        </w:rPr>
        <w:t xml:space="preserve"> </w:t>
      </w:r>
    </w:p>
    <w:p w:rsidR="00854673" w:rsidRDefault="00854673" w:rsidP="00854673">
      <w:pPr>
        <w:ind w:firstLine="709"/>
        <w:jc w:val="both"/>
        <w:rPr>
          <w:sz w:val="24"/>
          <w:szCs w:val="24"/>
        </w:rPr>
      </w:pPr>
      <w:r w:rsidRPr="00AE6364">
        <w:rPr>
          <w:sz w:val="24"/>
          <w:szCs w:val="24"/>
        </w:rPr>
        <w:t>Изображение человека становит</w:t>
      </w:r>
      <w:r>
        <w:rPr>
          <w:sz w:val="24"/>
          <w:szCs w:val="24"/>
        </w:rPr>
        <w:t xml:space="preserve">ся еще более детализированным и </w:t>
      </w:r>
      <w:r w:rsidRPr="00AE6364">
        <w:rPr>
          <w:sz w:val="24"/>
          <w:szCs w:val="24"/>
        </w:rPr>
        <w:t>пропорц</w:t>
      </w:r>
      <w:r>
        <w:rPr>
          <w:sz w:val="24"/>
          <w:szCs w:val="24"/>
        </w:rPr>
        <w:t xml:space="preserve">иональным. Появляются пальцы на </w:t>
      </w:r>
      <w:r w:rsidRPr="00AE6364">
        <w:rPr>
          <w:sz w:val="24"/>
          <w:szCs w:val="24"/>
        </w:rPr>
        <w:t>руках, глаза, рот, нос, брови, подбородок. Одежда может быть украшена различными деталями. При прав</w:t>
      </w:r>
      <w:r>
        <w:rPr>
          <w:sz w:val="24"/>
          <w:szCs w:val="24"/>
        </w:rPr>
        <w:t xml:space="preserve">ильном педагогическом подходе у </w:t>
      </w:r>
      <w:r w:rsidRPr="00AE6364">
        <w:rPr>
          <w:sz w:val="24"/>
          <w:szCs w:val="24"/>
        </w:rPr>
        <w:t>дошкольников формируются художес</w:t>
      </w:r>
      <w:r>
        <w:rPr>
          <w:sz w:val="24"/>
          <w:szCs w:val="24"/>
        </w:rPr>
        <w:t xml:space="preserve">твенно-творческие способности в </w:t>
      </w:r>
      <w:r w:rsidRPr="00AE6364">
        <w:rPr>
          <w:sz w:val="24"/>
          <w:szCs w:val="24"/>
        </w:rPr>
        <w:t xml:space="preserve">изобразительной деятельности. </w:t>
      </w:r>
    </w:p>
    <w:p w:rsidR="00854673" w:rsidRDefault="00854673" w:rsidP="00854673">
      <w:pPr>
        <w:ind w:firstLine="709"/>
        <w:jc w:val="both"/>
        <w:rPr>
          <w:sz w:val="24"/>
          <w:szCs w:val="24"/>
        </w:rPr>
      </w:pPr>
      <w:r>
        <w:rPr>
          <w:sz w:val="24"/>
          <w:szCs w:val="24"/>
        </w:rPr>
        <w:t>К подготовительной к школе группе дети в</w:t>
      </w:r>
      <w:r w:rsidRPr="00AE6364">
        <w:rPr>
          <w:sz w:val="24"/>
          <w:szCs w:val="24"/>
        </w:rPr>
        <w:t xml:space="preserve"> значительной степени осваива</w:t>
      </w:r>
      <w:r>
        <w:rPr>
          <w:sz w:val="24"/>
          <w:szCs w:val="24"/>
        </w:rPr>
        <w:t>ют конструирование из</w:t>
      </w:r>
      <w:r w:rsidRPr="00AE6364">
        <w:rPr>
          <w:sz w:val="24"/>
          <w:szCs w:val="24"/>
        </w:rPr>
        <w:t xml:space="preserve"> строительного материала. Они свободно владеют обобщенными способами</w:t>
      </w:r>
      <w:r>
        <w:rPr>
          <w:sz w:val="24"/>
          <w:szCs w:val="24"/>
        </w:rPr>
        <w:t xml:space="preserve"> анализа как изображений, так и построек; не</w:t>
      </w:r>
      <w:r w:rsidRPr="00AE6364">
        <w:rPr>
          <w:sz w:val="24"/>
          <w:szCs w:val="24"/>
        </w:rPr>
        <w:t xml:space="preserve"> только анализируют основные конструктивные ос</w:t>
      </w:r>
      <w:r>
        <w:rPr>
          <w:sz w:val="24"/>
          <w:szCs w:val="24"/>
        </w:rPr>
        <w:t xml:space="preserve">обенности различных деталей, но и определяют их форму на </w:t>
      </w:r>
      <w:r w:rsidRPr="00AE6364">
        <w:rPr>
          <w:sz w:val="24"/>
          <w:szCs w:val="24"/>
        </w:rPr>
        <w:t xml:space="preserve">основе сходства со знакомыми им объемными предметами. </w:t>
      </w:r>
    </w:p>
    <w:p w:rsidR="00854673" w:rsidRDefault="00854673" w:rsidP="00854673">
      <w:pPr>
        <w:ind w:firstLine="709"/>
        <w:jc w:val="both"/>
        <w:rPr>
          <w:sz w:val="24"/>
          <w:szCs w:val="24"/>
        </w:rPr>
      </w:pPr>
      <w:r w:rsidRPr="00AE6364">
        <w:rPr>
          <w:sz w:val="24"/>
          <w:szCs w:val="24"/>
        </w:rPr>
        <w:t>Свободные постр</w:t>
      </w:r>
      <w:r>
        <w:rPr>
          <w:sz w:val="24"/>
          <w:szCs w:val="24"/>
        </w:rPr>
        <w:t xml:space="preserve">ойки становятся симметричными и </w:t>
      </w:r>
      <w:r w:rsidRPr="00AE6364">
        <w:rPr>
          <w:sz w:val="24"/>
          <w:szCs w:val="24"/>
        </w:rPr>
        <w:t xml:space="preserve">пропорциональными, их </w:t>
      </w:r>
      <w:r>
        <w:rPr>
          <w:sz w:val="24"/>
          <w:szCs w:val="24"/>
        </w:rPr>
        <w:t xml:space="preserve">строительство осуществляется на </w:t>
      </w:r>
      <w:r w:rsidRPr="00AE6364">
        <w:rPr>
          <w:sz w:val="24"/>
          <w:szCs w:val="24"/>
        </w:rPr>
        <w:t>основе зритель</w:t>
      </w:r>
      <w:r>
        <w:rPr>
          <w:sz w:val="24"/>
          <w:szCs w:val="24"/>
        </w:rPr>
        <w:t>ной ориентировки. Дети быстро и</w:t>
      </w:r>
      <w:r w:rsidRPr="00AE6364">
        <w:rPr>
          <w:sz w:val="24"/>
          <w:szCs w:val="24"/>
        </w:rPr>
        <w:t xml:space="preserve"> правильно подбирают необходимый материал. Они достаточно точно представ</w:t>
      </w:r>
      <w:r>
        <w:rPr>
          <w:sz w:val="24"/>
          <w:szCs w:val="24"/>
        </w:rPr>
        <w:t>ляют себе последовательность, в</w:t>
      </w:r>
      <w:r w:rsidRPr="00AE6364">
        <w:rPr>
          <w:sz w:val="24"/>
          <w:szCs w:val="24"/>
        </w:rPr>
        <w:t xml:space="preserve"> которой бу</w:t>
      </w:r>
      <w:r>
        <w:rPr>
          <w:sz w:val="24"/>
          <w:szCs w:val="24"/>
        </w:rPr>
        <w:t xml:space="preserve">дет осуществляться постройка, и </w:t>
      </w:r>
      <w:r w:rsidRPr="00AE6364">
        <w:rPr>
          <w:sz w:val="24"/>
          <w:szCs w:val="24"/>
        </w:rPr>
        <w:t xml:space="preserve">материал, который понадобится для ее выполнения; </w:t>
      </w:r>
      <w:r>
        <w:rPr>
          <w:sz w:val="24"/>
          <w:szCs w:val="24"/>
        </w:rPr>
        <w:t xml:space="preserve">способны выполнять различные по </w:t>
      </w:r>
      <w:r w:rsidRPr="00AE6364">
        <w:rPr>
          <w:sz w:val="24"/>
          <w:szCs w:val="24"/>
        </w:rPr>
        <w:t>сте</w:t>
      </w:r>
      <w:r>
        <w:rPr>
          <w:sz w:val="24"/>
          <w:szCs w:val="24"/>
        </w:rPr>
        <w:t xml:space="preserve">пени сложности постройки как по собственному замыслу, так и по </w:t>
      </w:r>
      <w:r w:rsidRPr="00AE6364">
        <w:rPr>
          <w:sz w:val="24"/>
          <w:szCs w:val="24"/>
        </w:rPr>
        <w:t>условиям.</w:t>
      </w:r>
    </w:p>
    <w:p w:rsidR="00854673" w:rsidRDefault="00854673" w:rsidP="00854673">
      <w:pPr>
        <w:ind w:firstLine="709"/>
        <w:jc w:val="both"/>
        <w:rPr>
          <w:sz w:val="24"/>
          <w:szCs w:val="24"/>
        </w:rPr>
      </w:pPr>
      <w:r>
        <w:rPr>
          <w:sz w:val="24"/>
          <w:szCs w:val="24"/>
        </w:rPr>
        <w:t>В</w:t>
      </w:r>
      <w:r w:rsidRPr="00AE6364">
        <w:rPr>
          <w:sz w:val="24"/>
          <w:szCs w:val="24"/>
        </w:rPr>
        <w:t xml:space="preserve"> этом возрасте дети уже могут ос</w:t>
      </w:r>
      <w:r>
        <w:rPr>
          <w:sz w:val="24"/>
          <w:szCs w:val="24"/>
        </w:rPr>
        <w:t xml:space="preserve">воить сложные формы сложения из листа бумаги и придумывать собственные, но </w:t>
      </w:r>
      <w:r w:rsidRPr="00AE6364">
        <w:rPr>
          <w:sz w:val="24"/>
          <w:szCs w:val="24"/>
        </w:rPr>
        <w:t>этому их нужно специально обуч</w:t>
      </w:r>
      <w:r>
        <w:rPr>
          <w:sz w:val="24"/>
          <w:szCs w:val="24"/>
        </w:rPr>
        <w:t xml:space="preserve">ать. Данный вид деятельности не просто доступен детям </w:t>
      </w:r>
      <w:r w:rsidRPr="00AE6364">
        <w:rPr>
          <w:sz w:val="24"/>
          <w:szCs w:val="24"/>
        </w:rPr>
        <w:t>— он важен для углубления их пространственных представлений. Усложняется конструирова</w:t>
      </w:r>
      <w:r>
        <w:rPr>
          <w:sz w:val="24"/>
          <w:szCs w:val="24"/>
        </w:rPr>
        <w:t>ние из п</w:t>
      </w:r>
      <w:r w:rsidRPr="00AE6364">
        <w:rPr>
          <w:sz w:val="24"/>
          <w:szCs w:val="24"/>
        </w:rPr>
        <w:t>риродного материала. Дошкольникам уже д</w:t>
      </w:r>
      <w:r>
        <w:rPr>
          <w:sz w:val="24"/>
          <w:szCs w:val="24"/>
        </w:rPr>
        <w:t xml:space="preserve">оступны целостные композиции по </w:t>
      </w:r>
      <w:r w:rsidRPr="00AE6364">
        <w:rPr>
          <w:sz w:val="24"/>
          <w:szCs w:val="24"/>
        </w:rPr>
        <w:t>предварительному замыслу, которые могут передавать сложные отн</w:t>
      </w:r>
      <w:r>
        <w:rPr>
          <w:sz w:val="24"/>
          <w:szCs w:val="24"/>
        </w:rPr>
        <w:t xml:space="preserve">ошения, включать фигуры людей и животных. У </w:t>
      </w:r>
      <w:r w:rsidRPr="00AE6364">
        <w:rPr>
          <w:sz w:val="24"/>
          <w:szCs w:val="24"/>
        </w:rPr>
        <w:t>детей продолжает развив</w:t>
      </w:r>
      <w:r>
        <w:rPr>
          <w:sz w:val="24"/>
          <w:szCs w:val="24"/>
        </w:rPr>
        <w:t xml:space="preserve">аться восприятие, однако они не </w:t>
      </w:r>
      <w:r w:rsidRPr="00AE6364">
        <w:rPr>
          <w:sz w:val="24"/>
          <w:szCs w:val="24"/>
        </w:rPr>
        <w:t xml:space="preserve">всегда могут одновременно учитывать несколько различных признаков. </w:t>
      </w:r>
    </w:p>
    <w:p w:rsidR="00854673" w:rsidRDefault="00854673" w:rsidP="00854673">
      <w:pPr>
        <w:ind w:firstLine="709"/>
        <w:jc w:val="both"/>
        <w:rPr>
          <w:sz w:val="24"/>
          <w:szCs w:val="24"/>
        </w:rPr>
      </w:pPr>
      <w:r w:rsidRPr="00AE6364">
        <w:rPr>
          <w:sz w:val="24"/>
          <w:szCs w:val="24"/>
        </w:rPr>
        <w:t>Развивается образное мышление, однако воспроизведение метрических отношений затруднено. Это легко проверить, п</w:t>
      </w:r>
      <w:r>
        <w:rPr>
          <w:sz w:val="24"/>
          <w:szCs w:val="24"/>
        </w:rPr>
        <w:t xml:space="preserve">редложив детям воспроизвести на листе бумаги образец, на </w:t>
      </w:r>
      <w:r w:rsidRPr="00AE6364">
        <w:rPr>
          <w:sz w:val="24"/>
          <w:szCs w:val="24"/>
        </w:rPr>
        <w:t>котором нарисованы</w:t>
      </w:r>
      <w:r>
        <w:rPr>
          <w:sz w:val="24"/>
          <w:szCs w:val="24"/>
        </w:rPr>
        <w:t xml:space="preserve"> девять точек, расположенных не </w:t>
      </w:r>
      <w:r w:rsidRPr="00AE6364">
        <w:rPr>
          <w:sz w:val="24"/>
          <w:szCs w:val="24"/>
        </w:rPr>
        <w:t>на одн</w:t>
      </w:r>
      <w:r>
        <w:rPr>
          <w:sz w:val="24"/>
          <w:szCs w:val="24"/>
        </w:rPr>
        <w:t xml:space="preserve">ой прямой. Как правило, дети не </w:t>
      </w:r>
      <w:r w:rsidRPr="00AE6364">
        <w:rPr>
          <w:sz w:val="24"/>
          <w:szCs w:val="24"/>
        </w:rPr>
        <w:t>воспроизводят метрические отношения между точками:</w:t>
      </w:r>
      <w:r>
        <w:rPr>
          <w:sz w:val="24"/>
          <w:szCs w:val="24"/>
        </w:rPr>
        <w:t xml:space="preserve"> при наложении рисунков друг на друга точки детского рисунка не совпадают с </w:t>
      </w:r>
      <w:r w:rsidRPr="00AE6364">
        <w:rPr>
          <w:sz w:val="24"/>
          <w:szCs w:val="24"/>
        </w:rPr>
        <w:t>точками образца.</w:t>
      </w:r>
    </w:p>
    <w:p w:rsidR="00854673" w:rsidRDefault="00854673" w:rsidP="00854673">
      <w:pPr>
        <w:ind w:firstLine="709"/>
        <w:jc w:val="both"/>
        <w:rPr>
          <w:sz w:val="24"/>
          <w:szCs w:val="24"/>
        </w:rPr>
      </w:pPr>
      <w:r w:rsidRPr="00AE6364">
        <w:rPr>
          <w:sz w:val="24"/>
          <w:szCs w:val="24"/>
        </w:rPr>
        <w:t>Продолжают</w:t>
      </w:r>
      <w:r>
        <w:rPr>
          <w:sz w:val="24"/>
          <w:szCs w:val="24"/>
        </w:rPr>
        <w:t xml:space="preserve"> развиваться навыки обобщения и рассуждения, но они в</w:t>
      </w:r>
      <w:r w:rsidRPr="00AE6364">
        <w:rPr>
          <w:sz w:val="24"/>
          <w:szCs w:val="24"/>
        </w:rPr>
        <w:t xml:space="preserve"> значительной степени ограничиваются наглядными признаками ситуации. Продолжает развиваться воображение, однако часто приходится констатировать </w:t>
      </w:r>
      <w:r>
        <w:rPr>
          <w:sz w:val="24"/>
          <w:szCs w:val="24"/>
        </w:rPr>
        <w:t xml:space="preserve">снижение развития воображения в этом возрасте в </w:t>
      </w:r>
      <w:r w:rsidRPr="00AE6364">
        <w:rPr>
          <w:sz w:val="24"/>
          <w:szCs w:val="24"/>
        </w:rPr>
        <w:t>сравнении со старшей группой. Это можно объясн</w:t>
      </w:r>
      <w:r>
        <w:rPr>
          <w:sz w:val="24"/>
          <w:szCs w:val="24"/>
        </w:rPr>
        <w:t xml:space="preserve">ить многочисленными влияниями, которым подвергаются дети, в том числе и </w:t>
      </w:r>
      <w:r w:rsidRPr="00AE6364">
        <w:rPr>
          <w:sz w:val="24"/>
          <w:szCs w:val="24"/>
        </w:rPr>
        <w:t>средств мас</w:t>
      </w:r>
      <w:r>
        <w:rPr>
          <w:sz w:val="24"/>
          <w:szCs w:val="24"/>
        </w:rPr>
        <w:t xml:space="preserve">совой информации, приводящими к </w:t>
      </w:r>
      <w:r w:rsidRPr="00AE6364">
        <w:rPr>
          <w:sz w:val="24"/>
          <w:szCs w:val="24"/>
        </w:rPr>
        <w:t xml:space="preserve">стереотипности детских образов. </w:t>
      </w:r>
    </w:p>
    <w:p w:rsidR="00854673" w:rsidRDefault="00854673" w:rsidP="00854673">
      <w:pPr>
        <w:ind w:firstLine="709"/>
        <w:jc w:val="both"/>
        <w:rPr>
          <w:sz w:val="24"/>
          <w:szCs w:val="24"/>
        </w:rPr>
      </w:pPr>
      <w:r w:rsidRPr="00AE6364">
        <w:rPr>
          <w:sz w:val="24"/>
          <w:szCs w:val="24"/>
        </w:rPr>
        <w:t>Продолжает развиваться внимание дошкольников,</w:t>
      </w:r>
      <w:r>
        <w:rPr>
          <w:sz w:val="24"/>
          <w:szCs w:val="24"/>
        </w:rPr>
        <w:t xml:space="preserve"> оно становится произвольным. В </w:t>
      </w:r>
      <w:r w:rsidRPr="00AE6364">
        <w:rPr>
          <w:sz w:val="24"/>
          <w:szCs w:val="24"/>
        </w:rPr>
        <w:t>некоторых видах деятельности время произвольного сосредоточ</w:t>
      </w:r>
      <w:r>
        <w:rPr>
          <w:sz w:val="24"/>
          <w:szCs w:val="24"/>
        </w:rPr>
        <w:t>ения достигает 30 минут. У</w:t>
      </w:r>
      <w:r w:rsidRPr="00AE6364">
        <w:rPr>
          <w:sz w:val="24"/>
          <w:szCs w:val="24"/>
        </w:rPr>
        <w:t xml:space="preserve"> дошкольников продолжает развиваться речь: ее звуковая сторона, грамматический строй, лексика. </w:t>
      </w:r>
    </w:p>
    <w:p w:rsidR="00854673" w:rsidRDefault="00854673" w:rsidP="00854673">
      <w:pPr>
        <w:ind w:firstLine="709"/>
        <w:jc w:val="both"/>
        <w:rPr>
          <w:sz w:val="24"/>
          <w:szCs w:val="24"/>
        </w:rPr>
      </w:pPr>
      <w:r>
        <w:rPr>
          <w:sz w:val="24"/>
          <w:szCs w:val="24"/>
        </w:rPr>
        <w:t xml:space="preserve">Развивается связная речь. В </w:t>
      </w:r>
      <w:r w:rsidRPr="00AE6364">
        <w:rPr>
          <w:sz w:val="24"/>
          <w:szCs w:val="24"/>
        </w:rPr>
        <w:t>высказываниях детей отражаются к</w:t>
      </w:r>
      <w:r>
        <w:rPr>
          <w:sz w:val="24"/>
          <w:szCs w:val="24"/>
        </w:rPr>
        <w:t xml:space="preserve">ак расширяющийся словарь, так и </w:t>
      </w:r>
      <w:r w:rsidRPr="00AE6364">
        <w:rPr>
          <w:sz w:val="24"/>
          <w:szCs w:val="24"/>
        </w:rPr>
        <w:t>хара</w:t>
      </w:r>
      <w:r>
        <w:rPr>
          <w:sz w:val="24"/>
          <w:szCs w:val="24"/>
        </w:rPr>
        <w:t xml:space="preserve">ктер обобщений, формирующихся в </w:t>
      </w:r>
      <w:r w:rsidRPr="00AE6364">
        <w:rPr>
          <w:sz w:val="24"/>
          <w:szCs w:val="24"/>
        </w:rPr>
        <w:t>этом возрасте. Дети начинают активно употреблять обобщающие существительные, синон</w:t>
      </w:r>
      <w:r>
        <w:rPr>
          <w:sz w:val="24"/>
          <w:szCs w:val="24"/>
        </w:rPr>
        <w:t xml:space="preserve">имы, антонимы, прилагательные и т.д. В </w:t>
      </w:r>
      <w:r w:rsidRPr="00AE6364">
        <w:rPr>
          <w:sz w:val="24"/>
          <w:szCs w:val="24"/>
        </w:rPr>
        <w:t>результате правильно организо</w:t>
      </w:r>
      <w:r>
        <w:rPr>
          <w:sz w:val="24"/>
          <w:szCs w:val="24"/>
        </w:rPr>
        <w:t xml:space="preserve">ванной образовательной работы у </w:t>
      </w:r>
      <w:r w:rsidRPr="00AE6364">
        <w:rPr>
          <w:sz w:val="24"/>
          <w:szCs w:val="24"/>
        </w:rPr>
        <w:t>де</w:t>
      </w:r>
      <w:r>
        <w:rPr>
          <w:sz w:val="24"/>
          <w:szCs w:val="24"/>
        </w:rPr>
        <w:t xml:space="preserve">тей развиваются диалогическая и </w:t>
      </w:r>
      <w:r w:rsidRPr="00AE6364">
        <w:rPr>
          <w:sz w:val="24"/>
          <w:szCs w:val="24"/>
        </w:rPr>
        <w:t xml:space="preserve">некоторые виды монологической речи. </w:t>
      </w:r>
    </w:p>
    <w:p w:rsidR="00854673" w:rsidRDefault="00854673" w:rsidP="00854673">
      <w:pPr>
        <w:ind w:firstLine="709"/>
        <w:jc w:val="both"/>
        <w:rPr>
          <w:sz w:val="24"/>
          <w:szCs w:val="24"/>
        </w:rPr>
      </w:pPr>
      <w:r>
        <w:rPr>
          <w:sz w:val="24"/>
          <w:szCs w:val="24"/>
        </w:rPr>
        <w:t xml:space="preserve">В </w:t>
      </w:r>
      <w:r w:rsidRPr="00AE6364">
        <w:rPr>
          <w:sz w:val="24"/>
          <w:szCs w:val="24"/>
        </w:rPr>
        <w:t>подгот</w:t>
      </w:r>
      <w:r>
        <w:rPr>
          <w:sz w:val="24"/>
          <w:szCs w:val="24"/>
        </w:rPr>
        <w:t xml:space="preserve">овительной к </w:t>
      </w:r>
      <w:r w:rsidRPr="00AE6364">
        <w:rPr>
          <w:sz w:val="24"/>
          <w:szCs w:val="24"/>
        </w:rPr>
        <w:t>школе группе завершается дошкольный возраст. Ег</w:t>
      </w:r>
      <w:r>
        <w:rPr>
          <w:sz w:val="24"/>
          <w:szCs w:val="24"/>
        </w:rPr>
        <w:t xml:space="preserve">о основные достижения связаны с </w:t>
      </w:r>
      <w:r w:rsidRPr="00AE6364">
        <w:rPr>
          <w:sz w:val="24"/>
          <w:szCs w:val="24"/>
        </w:rPr>
        <w:t>освоением мира вещей как предметов человеческой культуры; освое</w:t>
      </w:r>
      <w:r>
        <w:rPr>
          <w:sz w:val="24"/>
          <w:szCs w:val="24"/>
        </w:rPr>
        <w:t xml:space="preserve">нием форм позитивного общения с </w:t>
      </w:r>
      <w:r w:rsidRPr="00AE6364">
        <w:rPr>
          <w:sz w:val="24"/>
          <w:szCs w:val="24"/>
        </w:rPr>
        <w:t xml:space="preserve">людьми; развитием половой идентификации, формированием позиции школьника. </w:t>
      </w:r>
    </w:p>
    <w:p w:rsidR="00767CB9" w:rsidRPr="00767CB9" w:rsidRDefault="00854673" w:rsidP="00854673">
      <w:pPr>
        <w:pStyle w:val="ab"/>
        <w:ind w:firstLine="709"/>
        <w:jc w:val="both"/>
        <w:rPr>
          <w:rStyle w:val="af0"/>
          <w:rFonts w:ascii="Times New Roman" w:hAnsi="Times New Roman" w:cs="Times New Roman"/>
        </w:rPr>
      </w:pPr>
      <w:r>
        <w:rPr>
          <w:rFonts w:ascii="Times New Roman" w:hAnsi="Times New Roman" w:cs="Times New Roman"/>
        </w:rPr>
        <w:t>К</w:t>
      </w:r>
      <w:r w:rsidRPr="00AE6364">
        <w:rPr>
          <w:rFonts w:ascii="Times New Roman" w:hAnsi="Times New Roman" w:cs="Times New Roman"/>
        </w:rPr>
        <w:t xml:space="preserve"> концу дошкольного возраста ребенок обладает вы</w:t>
      </w:r>
      <w:r>
        <w:rPr>
          <w:rFonts w:ascii="Times New Roman" w:hAnsi="Times New Roman" w:cs="Times New Roman"/>
        </w:rPr>
        <w:t xml:space="preserve">соким уровнем познавательного и </w:t>
      </w:r>
      <w:r w:rsidRPr="00AE6364">
        <w:rPr>
          <w:rFonts w:ascii="Times New Roman" w:hAnsi="Times New Roman" w:cs="Times New Roman"/>
        </w:rPr>
        <w:t>личностног</w:t>
      </w:r>
      <w:r>
        <w:rPr>
          <w:rFonts w:ascii="Times New Roman" w:hAnsi="Times New Roman" w:cs="Times New Roman"/>
        </w:rPr>
        <w:t xml:space="preserve">о развития, что позволяет ему в дальнейшем успешно учиться в </w:t>
      </w:r>
      <w:r w:rsidRPr="00AE6364">
        <w:rPr>
          <w:rFonts w:ascii="Times New Roman" w:hAnsi="Times New Roman" w:cs="Times New Roman"/>
        </w:rPr>
        <w:t>школе.</w:t>
      </w:r>
    </w:p>
    <w:p w:rsidR="00767CB9" w:rsidRPr="00422746" w:rsidRDefault="00767CB9" w:rsidP="00767CB9">
      <w:pPr>
        <w:ind w:firstLine="709"/>
        <w:jc w:val="center"/>
        <w:rPr>
          <w:sz w:val="24"/>
          <w:szCs w:val="24"/>
        </w:rPr>
      </w:pPr>
      <w:r w:rsidRPr="00422746">
        <w:rPr>
          <w:rFonts w:eastAsia="Times New Roman"/>
          <w:b/>
          <w:bCs/>
          <w:sz w:val="24"/>
          <w:szCs w:val="24"/>
        </w:rPr>
        <w:lastRenderedPageBreak/>
        <w:t>Индивидуальные особенности детей</w:t>
      </w:r>
    </w:p>
    <w:p w:rsidR="00767CB9" w:rsidRDefault="00767CB9" w:rsidP="00767CB9">
      <w:pPr>
        <w:ind w:firstLine="709"/>
        <w:jc w:val="both"/>
        <w:rPr>
          <w:sz w:val="24"/>
          <w:szCs w:val="24"/>
        </w:rPr>
      </w:pPr>
      <w:r w:rsidRPr="00422746">
        <w:rPr>
          <w:rFonts w:eastAsia="Times New Roman"/>
          <w:sz w:val="24"/>
          <w:szCs w:val="24"/>
        </w:rPr>
        <w:t xml:space="preserve">Образовательный процесс осуществляется с учетом индивидуальных особенностей детей. Основной контингент воспитанников поступает из семьи, незначительная часть воспитанников </w:t>
      </w:r>
      <w:r>
        <w:rPr>
          <w:rFonts w:eastAsia="Times New Roman"/>
          <w:sz w:val="24"/>
          <w:szCs w:val="24"/>
        </w:rPr>
        <w:t>переводится</w:t>
      </w:r>
      <w:r w:rsidRPr="00422746">
        <w:rPr>
          <w:rFonts w:eastAsia="Times New Roman"/>
          <w:sz w:val="24"/>
          <w:szCs w:val="24"/>
        </w:rPr>
        <w:t xml:space="preserve"> из других ДОО.</w:t>
      </w:r>
    </w:p>
    <w:p w:rsidR="00767CB9" w:rsidRDefault="00767CB9" w:rsidP="00767CB9">
      <w:pPr>
        <w:pStyle w:val="a4"/>
        <w:ind w:left="0" w:firstLine="709"/>
        <w:jc w:val="both"/>
        <w:rPr>
          <w:rFonts w:eastAsia="Times New Roman"/>
          <w:sz w:val="24"/>
          <w:szCs w:val="24"/>
        </w:rPr>
      </w:pPr>
      <w:r w:rsidRPr="00422746">
        <w:rPr>
          <w:rFonts w:eastAsia="Times New Roman"/>
          <w:sz w:val="24"/>
          <w:szCs w:val="24"/>
        </w:rPr>
        <w:t>Комплектование группы комбинированной направленности осуществляется</w:t>
      </w:r>
      <w:r>
        <w:rPr>
          <w:sz w:val="24"/>
          <w:szCs w:val="24"/>
        </w:rPr>
        <w:t xml:space="preserve"> </w:t>
      </w:r>
      <w:r w:rsidRPr="00422746">
        <w:rPr>
          <w:rFonts w:eastAsia="Times New Roman"/>
          <w:sz w:val="24"/>
          <w:szCs w:val="24"/>
        </w:rPr>
        <w:t>на основании заключений территориальной психолого</w:t>
      </w:r>
      <w:r w:rsidR="00854673">
        <w:rPr>
          <w:rFonts w:eastAsia="Times New Roman"/>
          <w:sz w:val="24"/>
          <w:szCs w:val="24"/>
        </w:rPr>
        <w:t xml:space="preserve"> –</w:t>
      </w:r>
      <w:r w:rsidRPr="00422746">
        <w:rPr>
          <w:rFonts w:eastAsia="Times New Roman"/>
          <w:sz w:val="24"/>
          <w:szCs w:val="24"/>
        </w:rPr>
        <w:t xml:space="preserve"> </w:t>
      </w:r>
      <w:r w:rsidR="00854673">
        <w:rPr>
          <w:rFonts w:eastAsia="Times New Roman"/>
          <w:sz w:val="24"/>
          <w:szCs w:val="24"/>
        </w:rPr>
        <w:t xml:space="preserve">медико - </w:t>
      </w:r>
      <w:r w:rsidRPr="00422746">
        <w:rPr>
          <w:rFonts w:eastAsia="Times New Roman"/>
          <w:sz w:val="24"/>
          <w:szCs w:val="24"/>
        </w:rPr>
        <w:t>педагогической комиссии.</w:t>
      </w:r>
    </w:p>
    <w:p w:rsidR="00854673" w:rsidRDefault="00854673" w:rsidP="00767CB9">
      <w:pPr>
        <w:pStyle w:val="a4"/>
        <w:ind w:left="0" w:firstLine="709"/>
        <w:jc w:val="both"/>
        <w:rPr>
          <w:rFonts w:eastAsia="Times New Roman"/>
          <w:sz w:val="24"/>
          <w:szCs w:val="24"/>
        </w:rPr>
      </w:pPr>
    </w:p>
    <w:p w:rsidR="00854673" w:rsidRPr="00422746" w:rsidRDefault="00854673" w:rsidP="00854673">
      <w:pPr>
        <w:ind w:firstLine="709"/>
        <w:jc w:val="center"/>
        <w:rPr>
          <w:sz w:val="24"/>
          <w:szCs w:val="24"/>
        </w:rPr>
      </w:pPr>
      <w:r w:rsidRPr="00422746">
        <w:rPr>
          <w:rFonts w:eastAsia="Times New Roman"/>
          <w:b/>
          <w:bCs/>
          <w:sz w:val="24"/>
          <w:szCs w:val="24"/>
        </w:rPr>
        <w:t>Характеристика детей дошкольного возраста,</w:t>
      </w:r>
      <w:r>
        <w:rPr>
          <w:sz w:val="24"/>
          <w:szCs w:val="24"/>
        </w:rPr>
        <w:t xml:space="preserve"> </w:t>
      </w:r>
      <w:r w:rsidRPr="00422746">
        <w:rPr>
          <w:rFonts w:eastAsia="Times New Roman"/>
          <w:b/>
          <w:bCs/>
          <w:sz w:val="24"/>
          <w:szCs w:val="24"/>
        </w:rPr>
        <w:t>посещающих группу комбинированной направленности МБДОУ</w:t>
      </w:r>
    </w:p>
    <w:p w:rsidR="00854673" w:rsidRPr="00422746" w:rsidRDefault="00854673" w:rsidP="00854673">
      <w:pPr>
        <w:tabs>
          <w:tab w:val="left" w:pos="776"/>
        </w:tabs>
        <w:ind w:firstLine="709"/>
        <w:jc w:val="center"/>
        <w:rPr>
          <w:rFonts w:eastAsia="Times New Roman"/>
          <w:b/>
          <w:sz w:val="24"/>
          <w:szCs w:val="24"/>
        </w:rPr>
      </w:pPr>
      <w:r w:rsidRPr="00422746">
        <w:rPr>
          <w:rFonts w:eastAsia="Times New Roman"/>
          <w:b/>
          <w:sz w:val="24"/>
          <w:szCs w:val="24"/>
        </w:rPr>
        <w:t>Младший дошкольный возраст (3-4 года)</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В младшем дошкольном возрасте поведение ребенка непроизвольно, действия и поступки ситуативны,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Дети 3-4-х лет усваивают элементарные нормы и правила поведения, связанные с определенными разрешениями и запретами («можно», «нужно», «нельзя»).</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т.п.) он успешно выбирает больший или меньший.</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w:t>
      </w:r>
      <w:r>
        <w:rPr>
          <w:rFonts w:eastAsia="Times New Roman"/>
          <w:sz w:val="24"/>
          <w:szCs w:val="24"/>
        </w:rPr>
        <w:t xml:space="preserve">своение пространства происходит </w:t>
      </w:r>
      <w:r w:rsidRPr="00422746">
        <w:rPr>
          <w:rFonts w:eastAsia="Times New Roman"/>
          <w:sz w:val="24"/>
          <w:szCs w:val="24"/>
        </w:rPr>
        <w:t>одновременно с развитием речи: ребенок учится пользоваться словами, обозначающими пространственные отношения (предлоги и наречия).</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Малыш знаком с предметами ближайшего окружения, их назначением (на стуле сидят, из чашки пьют и т.п.),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самолет, велосипед и т.п.),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 xml:space="preserve">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w:t>
      </w:r>
      <w:r w:rsidRPr="00422746">
        <w:rPr>
          <w:rFonts w:eastAsia="Times New Roman"/>
          <w:sz w:val="24"/>
          <w:szCs w:val="24"/>
        </w:rPr>
        <w:lastRenderedPageBreak/>
        <w:t>конструирование по образцу и т.п.).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Сюжеты игр простые, неразвернутые, содержащие одну-две роли.</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В 3-4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854673" w:rsidRPr="00422746" w:rsidRDefault="00854673" w:rsidP="00854673">
      <w:pPr>
        <w:tabs>
          <w:tab w:val="left" w:pos="776"/>
        </w:tabs>
        <w:ind w:firstLine="709"/>
        <w:jc w:val="center"/>
        <w:rPr>
          <w:rFonts w:eastAsia="Times New Roman"/>
          <w:b/>
          <w:sz w:val="24"/>
          <w:szCs w:val="24"/>
        </w:rPr>
      </w:pPr>
      <w:r w:rsidRPr="00422746">
        <w:rPr>
          <w:rFonts w:eastAsia="Times New Roman"/>
          <w:b/>
          <w:sz w:val="24"/>
          <w:szCs w:val="24"/>
        </w:rPr>
        <w:t>Средний дошкольный возраст (4-5 лет)</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перевозбуждаются, становятся непослушными, капризными.</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У детей активно проявляется стремление к общению со сверстниками. Если ребенок трех лет вполне удовлетворяется «обществом» кукол, то в 4-5 лет он нуждается в содержательных контактах со сверстниками. Дети общаются по поводу игрушек, совместных игр, общих дел. Их речевые контакты становятся более результативными и действенными.</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Новые черты появляются в общении детей 4-5 лет с воспитателем. Дошкольники охотно сотрудничают со взрослыми в практических делах (совместные игры, трудовые поручения, уход за животными, растениями), но наряду с этим всё более активно стремятся к познавательному, интеллектуальному общению. В своих познавательных интересах ребёнок начинает выходить за рамки конкретной ситуации. Возраст «почемучек» проявляется в многочисленных вопросах детей к воспитателю: «Почему?», «Зачем?», «Для чего?».</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Ребёнок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приёмов простейшего анализа, сравнения, умения наблюдать. Ребёнок способен анализировать объекты одновременно по 2-3 признакам: цвету и форме, цвету, форме и материалу и т. п. Он може</w:t>
      </w:r>
      <w:r>
        <w:rPr>
          <w:rFonts w:eastAsia="Times New Roman"/>
          <w:sz w:val="24"/>
          <w:szCs w:val="24"/>
        </w:rPr>
        <w:t xml:space="preserve">т сравнивать предметы по цвету, </w:t>
      </w:r>
      <w:r w:rsidRPr="00422746">
        <w:rPr>
          <w:rFonts w:eastAsia="Times New Roman"/>
          <w:sz w:val="24"/>
          <w:szCs w:val="24"/>
        </w:rPr>
        <w:t>форме, размеру, запаху, вкусу и другим свойствам, находя различия и сходство.</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lastRenderedPageBreak/>
        <w:t>У детей 4-5 лет ярко проявляется интерес к игре. Игра усложняется по содержанию, количеству ролей и ролевых диалогов. Дети уверенно называют свою игровую роль, действуют в соответствии с ней. Преобладает однополое игровое общение. Девочки предпочитают игры на семейно-бытовые сюжеты, игры «в принцесс». Мальчиков привлекают игры «в военных, строителей, моряков». Игра продолжает оставаться основной формой организации их жизни. 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игрового опыта: придумывания в игре фантастических образов животных, людей, сказочных путешествий.</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У детей этого возраста наблюдается пробуждение интереса к правилам поведения, о чём свидетельствуют многочисленные жалобы-заявления детей воспитателю о том, что кто-то делает что-то неправильно или не выполняет какое-то требование. Такое «заявление» ребенка означает, что он осмыслил требование как необходимое и ему важно получить авторитетное подтверждение правильности своего мнения, а также услышать от воспитателя дополнительные разъяснения по поводу «границ» действия правила.</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Дети отличаются повышенной чувствительностью к словам, оценкам и отношению к ним взрослых. Они радуются похвале, но на неодобрение или замечание часто реагирует остро эмоционально: вспышками гнева, слезами, воспринимая замечания как личную обиду. Ранимость ребенка 4-5 лет – это не проявление его индивидуальности, а особенность возраста. На пятом году жизни дети проявляют интерес к вопросам пола, начинается осознание своей половой принадлежности. Дети отмечают внешнее различие между мальчиками и девочками. Словарь детей увеличивается до 2000 слов и более. В разговоре ребёнок начинает пользоваться сложными фразами и предложениями. Дети любят играть словами, их привлекают рифмы, простейшие из которых дети легко запоминают и сочиняют подобные.</w:t>
      </w:r>
    </w:p>
    <w:p w:rsidR="00854673" w:rsidRPr="00422746" w:rsidRDefault="00854673" w:rsidP="00854673">
      <w:pPr>
        <w:tabs>
          <w:tab w:val="left" w:pos="776"/>
        </w:tabs>
        <w:ind w:firstLine="709"/>
        <w:jc w:val="center"/>
        <w:rPr>
          <w:rFonts w:eastAsia="Times New Roman"/>
          <w:b/>
          <w:sz w:val="24"/>
          <w:szCs w:val="24"/>
        </w:rPr>
      </w:pPr>
      <w:r w:rsidRPr="00422746">
        <w:rPr>
          <w:rFonts w:eastAsia="Times New Roman"/>
          <w:b/>
          <w:sz w:val="24"/>
          <w:szCs w:val="24"/>
        </w:rPr>
        <w:t>Старший дошкольный возраст (5-6 лет)</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Возраст 5 – 6 лет характеризуется активизацией ростового процесса: за год ребёнок может вырасти на 7-10 см. Изменяются пропорции тела. Совершенствуются движения, двигательный опыт детей расширяется, активно развиваются двигательные способности. Углубляются представления детей о здоровье и здоровом образе жизни, о назначении гигиенических процедур, закаливания, занятий спортом, утренней гимнастики.</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Происходят большие изменения высшей нервной деятельности. В течение шестого года жизни совершенствуются основные нервные процессы – возбуждение и особенно торможение. Эмоциональные реакции в этом возрасте становятся более стабильными,</w:t>
      </w:r>
      <w:r>
        <w:rPr>
          <w:rFonts w:eastAsia="Times New Roman"/>
          <w:sz w:val="24"/>
          <w:szCs w:val="24"/>
        </w:rPr>
        <w:t xml:space="preserve"> уравновешенными. Дети начинают </w:t>
      </w:r>
      <w:r w:rsidRPr="00422746">
        <w:rPr>
          <w:rFonts w:eastAsia="Times New Roman"/>
          <w:sz w:val="24"/>
          <w:szCs w:val="24"/>
        </w:rPr>
        <w:t>чаще по собственной инициативе воздерживаться от нежелательных действий.</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Формируются социальные представления морального плана. Старшие дошкольники уже отличают хорошие и плохие поступки, имеют представление о добре и зле. В оценке поступков сверстников они достаточно категоричны и требовательны, в отношении собственного поведения более снисходительны.</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Расширяются интеллектуальные возможности детей. Ребёнок не только выделяет существенные признаки в предметах и явлениях, но и начинает устанавливать причинно- следственные связи между ними, пространственные, временные и другие отношения. Возрастают возможности памяти, более устойчивым становится внимание.</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Продолжает совершенствоваться речь. За год словарь увеличивается на 1000-1200 слов. Совершенствуется связная, монологическая речь.</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Развивается продуктивное воображение, способность воспринимать и воображать себе на основе словесного описания различные миры, события и т.п. Эти достижения находят воплощение в детских играх, театральной деятельности, в рисунках, детских рассказах. Рисование – любимое занятие старших дошкольников.</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 xml:space="preserve">Возрастает потребность в общении со сверстниками, в совместных играх и деятельности. Дети становятся избирательны во взаимоотношениях и общении. Всё более ярко проявляется предпочтение к определённым видам игр. Их репертуар разнообразен и включает в себя сюжетно- ролевые, режиссёрские, строительно-конструктивные, подвижные, музыкальные, театрализованные игры, игровое экспериментирование. Определяются игровые интересы и предпочтения мальчиков и девочек. Дети самостоятельно создают игровое пространство, </w:t>
      </w:r>
      <w:r w:rsidRPr="00422746">
        <w:rPr>
          <w:rFonts w:eastAsia="Times New Roman"/>
          <w:sz w:val="24"/>
          <w:szCs w:val="24"/>
        </w:rPr>
        <w:lastRenderedPageBreak/>
        <w:t>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Более активно проявляется интерес к сотрудничеству, к совместному решению общей задачи. Дети стремятся договариваться между собой для достижения конечной цели.</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Интерес старших дошкольников к общению со взрослым не ослабевает. Дети активно стремятся привлечь к себе внимание взрослых, вовлечь в разговор. Детям хочется поделиться своими знаниями, впечатлениями. Равноправное общение с взрослыми поднимает ребёнка в своих глазах, помогает почувствовать своё взросление и компетентность.</w:t>
      </w:r>
    </w:p>
    <w:p w:rsidR="00854673" w:rsidRPr="00F7780B" w:rsidRDefault="00854673" w:rsidP="00854673">
      <w:pPr>
        <w:tabs>
          <w:tab w:val="left" w:pos="776"/>
        </w:tabs>
        <w:ind w:firstLine="709"/>
        <w:jc w:val="center"/>
        <w:rPr>
          <w:rFonts w:eastAsia="Times New Roman"/>
          <w:b/>
          <w:sz w:val="24"/>
          <w:szCs w:val="24"/>
        </w:rPr>
      </w:pPr>
      <w:r w:rsidRPr="00F7780B">
        <w:rPr>
          <w:rFonts w:eastAsia="Times New Roman"/>
          <w:b/>
          <w:sz w:val="24"/>
          <w:szCs w:val="24"/>
        </w:rPr>
        <w:t>Подготовительная к школе группа (6-7 лет)</w:t>
      </w:r>
    </w:p>
    <w:p w:rsidR="00854673" w:rsidRPr="00F7780B" w:rsidRDefault="00854673" w:rsidP="00854673">
      <w:pPr>
        <w:tabs>
          <w:tab w:val="left" w:pos="776"/>
        </w:tabs>
        <w:ind w:firstLine="709"/>
        <w:jc w:val="both"/>
        <w:rPr>
          <w:rFonts w:eastAsia="Times New Roman"/>
          <w:sz w:val="24"/>
          <w:szCs w:val="24"/>
        </w:rPr>
      </w:pPr>
      <w:r w:rsidRPr="00F7780B">
        <w:rPr>
          <w:rFonts w:eastAsia="Times New Roman"/>
          <w:sz w:val="24"/>
          <w:szCs w:val="24"/>
        </w:rPr>
        <w:t>Мотивационная сфера дошкольников 6-7 лет расширяется за счет развития таких социальных мотивов, как познавательные, просоциальные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854673" w:rsidRPr="00F7780B" w:rsidRDefault="00854673" w:rsidP="00854673">
      <w:pPr>
        <w:tabs>
          <w:tab w:val="left" w:pos="776"/>
        </w:tabs>
        <w:ind w:firstLine="709"/>
        <w:jc w:val="both"/>
        <w:rPr>
          <w:rFonts w:eastAsia="Times New Roman"/>
          <w:sz w:val="24"/>
          <w:szCs w:val="24"/>
        </w:rPr>
      </w:pPr>
      <w:r w:rsidRPr="00F7780B">
        <w:rPr>
          <w:rFonts w:eastAsia="Times New Roman"/>
          <w:sz w:val="24"/>
          <w:szCs w:val="24"/>
        </w:rP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854673" w:rsidRPr="00F7780B" w:rsidRDefault="00854673" w:rsidP="00854673">
      <w:pPr>
        <w:tabs>
          <w:tab w:val="left" w:pos="776"/>
        </w:tabs>
        <w:ind w:firstLine="709"/>
        <w:jc w:val="both"/>
        <w:rPr>
          <w:rFonts w:eastAsia="Times New Roman"/>
          <w:sz w:val="24"/>
          <w:szCs w:val="24"/>
        </w:rPr>
      </w:pPr>
      <w:r w:rsidRPr="00F7780B">
        <w:rPr>
          <w:rFonts w:eastAsia="Times New Roman"/>
          <w:sz w:val="24"/>
          <w:szCs w:val="24"/>
        </w:rPr>
        <w:t>Сложнее и богаче по содержанию становится общение ребенка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избирательные отношения становятся устойчивыми, именно в этот период зарождается детская дружба. Дети продолжают активно сотрудничать, в</w:t>
      </w:r>
      <w:r>
        <w:rPr>
          <w:rFonts w:eastAsia="Times New Roman"/>
          <w:sz w:val="24"/>
          <w:szCs w:val="24"/>
        </w:rPr>
        <w:t xml:space="preserve">месте с тем у них наблюдаются и </w:t>
      </w:r>
      <w:r w:rsidRPr="00F7780B">
        <w:rPr>
          <w:rFonts w:eastAsia="Times New Roman"/>
          <w:sz w:val="24"/>
          <w:szCs w:val="24"/>
        </w:rPr>
        <w:t>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854673" w:rsidRPr="00F7780B" w:rsidRDefault="00854673" w:rsidP="00854673">
      <w:pPr>
        <w:tabs>
          <w:tab w:val="left" w:pos="776"/>
        </w:tabs>
        <w:ind w:firstLine="709"/>
        <w:jc w:val="both"/>
        <w:rPr>
          <w:rFonts w:eastAsia="Times New Roman"/>
          <w:sz w:val="24"/>
          <w:szCs w:val="24"/>
        </w:rPr>
      </w:pPr>
      <w:r w:rsidRPr="00F7780B">
        <w:rPr>
          <w:rFonts w:eastAsia="Times New Roman"/>
          <w:sz w:val="24"/>
          <w:szCs w:val="24"/>
        </w:rPr>
        <w:t>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w:t>
      </w:r>
    </w:p>
    <w:p w:rsidR="00854673" w:rsidRPr="00F7780B" w:rsidRDefault="00854673" w:rsidP="00854673">
      <w:pPr>
        <w:tabs>
          <w:tab w:val="left" w:pos="776"/>
        </w:tabs>
        <w:ind w:firstLine="709"/>
        <w:jc w:val="both"/>
        <w:rPr>
          <w:rFonts w:eastAsia="Times New Roman"/>
          <w:sz w:val="24"/>
          <w:szCs w:val="24"/>
        </w:rPr>
      </w:pPr>
      <w:r w:rsidRPr="00F7780B">
        <w:rPr>
          <w:rFonts w:eastAsia="Times New Roman"/>
          <w:sz w:val="24"/>
          <w:szCs w:val="24"/>
        </w:rPr>
        <w:t>К 6-7 годам ребенок уверенно владеет культурой самообслуживания и культурой здоровья.</w:t>
      </w:r>
    </w:p>
    <w:p w:rsidR="00854673" w:rsidRPr="00F7780B" w:rsidRDefault="00854673" w:rsidP="00854673">
      <w:pPr>
        <w:tabs>
          <w:tab w:val="left" w:pos="776"/>
        </w:tabs>
        <w:ind w:firstLine="709"/>
        <w:jc w:val="both"/>
        <w:rPr>
          <w:rFonts w:eastAsia="Times New Roman"/>
          <w:sz w:val="24"/>
          <w:szCs w:val="24"/>
        </w:rPr>
      </w:pPr>
      <w:r w:rsidRPr="00F7780B">
        <w:rPr>
          <w:rFonts w:eastAsia="Times New Roman"/>
          <w:sz w:val="24"/>
          <w:szCs w:val="24"/>
        </w:rPr>
        <w:t>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w:t>
      </w:r>
    </w:p>
    <w:p w:rsidR="00854673" w:rsidRPr="00F7780B" w:rsidRDefault="00854673" w:rsidP="00854673">
      <w:pPr>
        <w:tabs>
          <w:tab w:val="left" w:pos="776"/>
        </w:tabs>
        <w:ind w:firstLine="709"/>
        <w:jc w:val="both"/>
        <w:rPr>
          <w:rFonts w:eastAsia="Times New Roman"/>
          <w:sz w:val="24"/>
          <w:szCs w:val="24"/>
        </w:rPr>
      </w:pPr>
      <w:r w:rsidRPr="00F7780B">
        <w:rPr>
          <w:rFonts w:eastAsia="Times New Roman"/>
          <w:sz w:val="24"/>
          <w:szCs w:val="24"/>
        </w:rPr>
        <w:t xml:space="preserve">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w:t>
      </w:r>
      <w:r w:rsidRPr="00F7780B">
        <w:rPr>
          <w:rFonts w:eastAsia="Times New Roman"/>
          <w:sz w:val="24"/>
          <w:szCs w:val="24"/>
        </w:rPr>
        <w:lastRenderedPageBreak/>
        <w:t>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854673" w:rsidRPr="00F7780B" w:rsidRDefault="00854673" w:rsidP="00854673">
      <w:pPr>
        <w:tabs>
          <w:tab w:val="left" w:pos="776"/>
        </w:tabs>
        <w:ind w:firstLine="709"/>
        <w:jc w:val="both"/>
        <w:rPr>
          <w:rFonts w:eastAsia="Times New Roman"/>
          <w:sz w:val="24"/>
          <w:szCs w:val="24"/>
        </w:rPr>
      </w:pPr>
      <w:r w:rsidRPr="00F7780B">
        <w:rPr>
          <w:rFonts w:eastAsia="Times New Roman"/>
          <w:sz w:val="24"/>
          <w:szCs w:val="24"/>
        </w:rPr>
        <w:t>В возрасте 6-7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w:t>
      </w:r>
    </w:p>
    <w:p w:rsidR="00854673" w:rsidRPr="00F7780B" w:rsidRDefault="00854673" w:rsidP="00854673">
      <w:pPr>
        <w:tabs>
          <w:tab w:val="left" w:pos="776"/>
        </w:tabs>
        <w:ind w:firstLine="709"/>
        <w:jc w:val="both"/>
        <w:rPr>
          <w:rFonts w:eastAsia="Times New Roman"/>
          <w:sz w:val="24"/>
          <w:szCs w:val="24"/>
        </w:rPr>
      </w:pPr>
      <w:r w:rsidRPr="00F7780B">
        <w:rPr>
          <w:rFonts w:eastAsia="Times New Roman"/>
          <w:sz w:val="24"/>
          <w:szCs w:val="24"/>
        </w:rPr>
        <w:t>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w:t>
      </w:r>
      <w:r>
        <w:rPr>
          <w:rFonts w:eastAsia="Times New Roman"/>
          <w:sz w:val="24"/>
          <w:szCs w:val="24"/>
        </w:rPr>
        <w:t xml:space="preserve">ании сюжета игры, темы рисунка, </w:t>
      </w:r>
      <w:r w:rsidRPr="00F7780B">
        <w:rPr>
          <w:rFonts w:eastAsia="Times New Roman"/>
          <w:sz w:val="24"/>
          <w:szCs w:val="24"/>
        </w:rPr>
        <w:t>историй и т. п. дети 6-7 лет не только удерживают первоначальный замысел, но могут обдумывать его до начала деятельности.</w:t>
      </w:r>
    </w:p>
    <w:p w:rsidR="00854673" w:rsidRPr="00F7780B" w:rsidRDefault="00854673" w:rsidP="00854673">
      <w:pPr>
        <w:tabs>
          <w:tab w:val="left" w:pos="776"/>
        </w:tabs>
        <w:ind w:firstLine="709"/>
        <w:jc w:val="both"/>
        <w:rPr>
          <w:rFonts w:eastAsia="Times New Roman"/>
          <w:sz w:val="24"/>
          <w:szCs w:val="24"/>
        </w:rPr>
      </w:pPr>
      <w:r w:rsidRPr="00F7780B">
        <w:rPr>
          <w:rFonts w:eastAsia="Times New Roman"/>
          <w:sz w:val="24"/>
          <w:szCs w:val="24"/>
        </w:rPr>
        <w:t>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w:t>
      </w:r>
    </w:p>
    <w:p w:rsidR="00854673" w:rsidRPr="00F7780B" w:rsidRDefault="00854673" w:rsidP="00854673">
      <w:pPr>
        <w:tabs>
          <w:tab w:val="left" w:pos="776"/>
        </w:tabs>
        <w:ind w:firstLine="709"/>
        <w:jc w:val="both"/>
        <w:rPr>
          <w:rFonts w:eastAsia="Times New Roman"/>
          <w:sz w:val="24"/>
          <w:szCs w:val="24"/>
        </w:rPr>
      </w:pPr>
      <w:r w:rsidRPr="00F7780B">
        <w:rPr>
          <w:rFonts w:eastAsia="Times New Roman"/>
          <w:sz w:val="24"/>
          <w:szCs w:val="24"/>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854673" w:rsidRPr="00F7780B" w:rsidRDefault="00854673" w:rsidP="00854673">
      <w:pPr>
        <w:tabs>
          <w:tab w:val="left" w:pos="776"/>
        </w:tabs>
        <w:ind w:firstLine="709"/>
        <w:jc w:val="both"/>
        <w:rPr>
          <w:rFonts w:eastAsia="Times New Roman"/>
          <w:sz w:val="24"/>
          <w:szCs w:val="24"/>
        </w:rPr>
      </w:pPr>
      <w:r w:rsidRPr="00F7780B">
        <w:rPr>
          <w:rFonts w:eastAsia="Times New Roman"/>
          <w:sz w:val="24"/>
          <w:szCs w:val="24"/>
        </w:rPr>
        <w:t>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 дошкольника-читателя.</w:t>
      </w:r>
    </w:p>
    <w:p w:rsidR="00854673" w:rsidRPr="00F7780B" w:rsidRDefault="00854673" w:rsidP="00854673">
      <w:pPr>
        <w:tabs>
          <w:tab w:val="left" w:pos="776"/>
        </w:tabs>
        <w:ind w:firstLine="709"/>
        <w:jc w:val="both"/>
        <w:rPr>
          <w:rFonts w:eastAsia="Times New Roman"/>
          <w:sz w:val="24"/>
          <w:szCs w:val="24"/>
        </w:rPr>
      </w:pPr>
      <w:r w:rsidRPr="00F7780B">
        <w:rPr>
          <w:rFonts w:eastAsia="Times New Roman"/>
          <w:sz w:val="24"/>
          <w:szCs w:val="24"/>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w:t>
      </w:r>
    </w:p>
    <w:p w:rsidR="00854673" w:rsidRPr="00F7780B" w:rsidRDefault="00854673" w:rsidP="00854673">
      <w:pPr>
        <w:tabs>
          <w:tab w:val="left" w:pos="776"/>
        </w:tabs>
        <w:ind w:firstLine="709"/>
        <w:jc w:val="both"/>
        <w:rPr>
          <w:rFonts w:eastAsia="Times New Roman"/>
          <w:sz w:val="24"/>
          <w:szCs w:val="24"/>
        </w:rPr>
      </w:pPr>
      <w:r w:rsidRPr="00F7780B">
        <w:rPr>
          <w:rFonts w:eastAsia="Times New Roman"/>
          <w:sz w:val="24"/>
          <w:szCs w:val="24"/>
        </w:rPr>
        <w:lastRenderedPageBreak/>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w:t>
      </w:r>
      <w:r>
        <w:rPr>
          <w:rFonts w:eastAsia="Times New Roman"/>
          <w:sz w:val="24"/>
          <w:szCs w:val="24"/>
        </w:rPr>
        <w:t xml:space="preserve">а реальный предмет, узнаваемы и </w:t>
      </w:r>
      <w:r w:rsidRPr="00F7780B">
        <w:rPr>
          <w:rFonts w:eastAsia="Times New Roman"/>
          <w:sz w:val="24"/>
          <w:szCs w:val="24"/>
        </w:rPr>
        <w:t>включают множество деталей. Совершенствуется и усложняется техника рисования, лепки, аппликации.</w:t>
      </w:r>
    </w:p>
    <w:p w:rsidR="00854673" w:rsidRDefault="00854673" w:rsidP="00854673">
      <w:pPr>
        <w:tabs>
          <w:tab w:val="left" w:pos="776"/>
        </w:tabs>
        <w:ind w:firstLine="709"/>
        <w:jc w:val="both"/>
        <w:rPr>
          <w:rFonts w:eastAsia="Times New Roman"/>
          <w:sz w:val="24"/>
          <w:szCs w:val="24"/>
        </w:rPr>
      </w:pPr>
      <w:r w:rsidRPr="00F7780B">
        <w:rPr>
          <w:rFonts w:eastAsia="Times New Roman"/>
          <w:sz w:val="24"/>
          <w:szCs w:val="24"/>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b/>
          <w:sz w:val="24"/>
          <w:szCs w:val="24"/>
        </w:rPr>
        <w:t>Дошкольники с тяжелыми нарушениями речи (ТНР):</w:t>
      </w:r>
      <w:r w:rsidRPr="00422746">
        <w:rPr>
          <w:rFonts w:eastAsia="Times New Roman"/>
          <w:sz w:val="24"/>
          <w:szCs w:val="24"/>
        </w:rPr>
        <w:t xml:space="preserve"> общим недоразвитием речи (далее – ОНР) и фонетико-фонематическим недоразвитием речи (далее - ФФНР)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b/>
          <w:sz w:val="24"/>
          <w:szCs w:val="24"/>
        </w:rPr>
        <w:t>Общее недоразвитие речи (ОНР)</w:t>
      </w:r>
      <w:r w:rsidRPr="00422746">
        <w:rPr>
          <w:rFonts w:eastAsia="Times New Roman"/>
          <w:sz w:val="24"/>
          <w:szCs w:val="24"/>
        </w:rPr>
        <w:t xml:space="preserve">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В настоящее время выделяют четыре уровня речевого развития, отражающие состояние всех компонентов языковой системы у детей с ОНР (Филичева Т. Б.).</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b/>
          <w:sz w:val="24"/>
          <w:szCs w:val="24"/>
        </w:rPr>
        <w:t>Первый уровень развития речи</w:t>
      </w:r>
      <w:r w:rsidRPr="00422746">
        <w:rPr>
          <w:rFonts w:eastAsia="Times New Roman"/>
          <w:sz w:val="24"/>
          <w:szCs w:val="24"/>
        </w:rPr>
        <w:t xml:space="preserve"> характеризуется как отсутствие общеупотребительной речи. В то же время нельзя говорить о полном отсутствии у детей вербальных средств коммуникации. Этими средствами для них являются отдельные звуки и их сочетания - звукокомплексы и звукоподражания, обрывки лепетных слов, отдельные слова, совпадающие с нормами языка. Звукокомплексы, как правило, используются при обозначении лишь конкретных предметов </w:t>
      </w:r>
      <w:r>
        <w:rPr>
          <w:rFonts w:eastAsia="Times New Roman"/>
          <w:sz w:val="24"/>
          <w:szCs w:val="24"/>
        </w:rPr>
        <w:t xml:space="preserve">и действий. При воспроизведении </w:t>
      </w:r>
      <w:r w:rsidRPr="00422746">
        <w:rPr>
          <w:rFonts w:eastAsia="Times New Roman"/>
          <w:sz w:val="24"/>
          <w:szCs w:val="24"/>
        </w:rPr>
        <w:t>слов ребенок преимущественно сохраняет корневую часть, грубо нарушая их звукослоговую структуру.</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Многоцелевое использование ограниченных вербальных средств родного языка является характерной особенностью речи детей данного уровня. Звукоподражания и слова могут обозначать как названия предметов, так и некоторые их признаки и действия, совершаемые с этими предметами.</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При восприятии обращенной речи дети ориентируются на хорошо знакомую ситуацию, интонацию и мимику взрослого. Это позволяет им компенсировать недостаточное развитие импрессивной стороны речи. В самостоятельной речи отмечается неустойчивость в произношении звуков, их диффузность. Дети способны воспроизводить в основном одно-двусложные слова, тогда как более сложные слова подвергаются сокращениям. Наряду с отдельными словами в речи ребенка появляются и первые словосочетания.</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b/>
          <w:sz w:val="24"/>
          <w:szCs w:val="24"/>
        </w:rPr>
        <w:t xml:space="preserve">Характеристика детей со II уровнем развития речи. </w:t>
      </w:r>
      <w:r w:rsidRPr="00422746">
        <w:rPr>
          <w:rFonts w:eastAsia="Times New Roman"/>
          <w:sz w:val="24"/>
          <w:szCs w:val="24"/>
        </w:rPr>
        <w:t>Данный уровень определяется как начатки общеупотребительной речи, отличительной чертой которой является наличие двух-, трех-, а иногда даже четырехсловной фразы. В самостоятельной речи детей иногда появляются простые предлоги или их лепетные варианты; сложные предлоги отсутствуют.</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 xml:space="preserve">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Одним и тем же словом ребенок </w:t>
      </w:r>
      <w:r w:rsidRPr="00422746">
        <w:rPr>
          <w:rFonts w:eastAsia="Times New Roman"/>
          <w:sz w:val="24"/>
          <w:szCs w:val="24"/>
        </w:rPr>
        <w:lastRenderedPageBreak/>
        <w:t>может назвать предметы, имеющие сходство по форме, назначению, выполняемой функции и т. д. 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Заметны трудности в понимании и использовании в речи слов, обозначающих признаки предметов, форму, цвет, материал.</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w:t>
      </w:r>
      <w:r>
        <w:rPr>
          <w:rFonts w:eastAsia="Times New Roman"/>
          <w:sz w:val="24"/>
          <w:szCs w:val="24"/>
        </w:rPr>
        <w:t xml:space="preserve">ысказывания дошкольников </w:t>
      </w:r>
      <w:r w:rsidRPr="00422746">
        <w:rPr>
          <w:rFonts w:eastAsia="Times New Roman"/>
          <w:sz w:val="24"/>
          <w:szCs w:val="24"/>
        </w:rPr>
        <w:t>малопонятны из-за выраженных нарушений слоговой структуры слов и их звуконаполняемости.</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b/>
          <w:sz w:val="24"/>
          <w:szCs w:val="24"/>
        </w:rPr>
        <w:t>III уровень речевого развития детей</w:t>
      </w:r>
      <w:r w:rsidRPr="00422746">
        <w:rPr>
          <w:rFonts w:eastAsia="Times New Roman"/>
          <w:sz w:val="24"/>
          <w:szCs w:val="24"/>
        </w:rPr>
        <w:t xml:space="preserve"> характеризуется наличием развернутой фразовой речи с выраженными элементами лексико-грамматического и фонетико-фонематического недоразвития. Дети могут относительно свободно общаться с окружающими, но нуждаются в постоянной помощи родителей (воспитателей), вносящих в их речь соответствующие пояснения. Самостоятельное общение продолжает оставаться затруднительным и ограничено знакомыми ситуациями.</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Звуки, которые дети могут правильно произносить изолированно, в самостоятельной речи звучат недостаточно четко. При этом характерным является следующее:</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1. Недифференцированное произнесение свистящих, шипящих звуков, аффрикат и соноров, причем один может заменяться одновременно двумя или несколькими звуками данной или близкой фонетической группы</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2. Замена некоторых звуков другими, более простыми по артикуляции. Чаше это относится к замене.</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3. Нестойкое употребление звука, когда в разных словах он произносится различно</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4. Смешение звуков, когда изолированно ребенок произносит определенные звуки верно, а в словах и предложениях - взаимозаменяет их. Это нередко касается свистящих, шипящих звуков, соноров и звуков ль, г, к, х - при этом может наблюдаться искажение артикуляции некоторых фонем (межзубное произношение свистящих, горловое р и др.).</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Фонематическое недоразвитие у описываемой категории детей проявляется, в основном, в несформированности процессов дифференциации звуков, отличающихся тонкими акустико-артикуляционными признаками. Иногда дети не различают и более контрастные звуки, что задерживает овладение звуковым анализом и синтезом. При более сложных формах звукового анализа (например, подбор слов, начинающихся на заданный звук) обнаруживается смешение заданных звуков и с другими, менее сходными. Уровень фонематического восприятия детей находится в определенной зависимости от выраженности лексико-грамматического недоразвития речи. Диагностическим показателем описываемого уровня развития является нарушение звуко-слоговой структуры, которое по-разному видоизменяет слоговой состав слов.</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Часть детей оказывается способной лишь отвечать на вопросы. Таким образом, экспрессивная речь детей со всеми указанными особенностями может служить средством общения лишь в особых условиях, требующих постоянной помощи и побуждения в виде дополнительных вопросов, подсказок, оценочных и поощрительных суждений со стороны логопеда, родителей и пр. Вне специального внимания к их речи эти дети малоактивны, в редких случаях являются инициаторами общения, недостаточно общаются со сверстниками, редко обраща</w:t>
      </w:r>
      <w:r>
        <w:rPr>
          <w:rFonts w:eastAsia="Times New Roman"/>
          <w:sz w:val="24"/>
          <w:szCs w:val="24"/>
        </w:rPr>
        <w:t xml:space="preserve">ются с вопросами к взрослым, не </w:t>
      </w:r>
      <w:r w:rsidRPr="00422746">
        <w:rPr>
          <w:rFonts w:eastAsia="Times New Roman"/>
          <w:sz w:val="24"/>
          <w:szCs w:val="24"/>
        </w:rPr>
        <w:t>сопровождают рассказом игровые ситуации. Это обусловливает сниженную коммуникативную направленность их речи.</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Трудности в овладении детьми словарным запасом и грамматическим строем родного языка тормозят процесс развития связной речи и, прежде всего, своевременный переход от ситуативной формы к контекстной.</w:t>
      </w:r>
    </w:p>
    <w:p w:rsidR="00854673" w:rsidRPr="00854673" w:rsidRDefault="00854673" w:rsidP="00854673">
      <w:pPr>
        <w:tabs>
          <w:tab w:val="left" w:pos="776"/>
        </w:tabs>
        <w:ind w:firstLine="709"/>
        <w:jc w:val="both"/>
        <w:rPr>
          <w:rFonts w:eastAsia="Times New Roman"/>
          <w:b/>
          <w:sz w:val="24"/>
          <w:szCs w:val="24"/>
        </w:rPr>
      </w:pPr>
      <w:r w:rsidRPr="00422746">
        <w:rPr>
          <w:rFonts w:eastAsia="Times New Roman"/>
          <w:b/>
          <w:sz w:val="24"/>
          <w:szCs w:val="24"/>
        </w:rPr>
        <w:lastRenderedPageBreak/>
        <w:t>Развитие психических функций.</w:t>
      </w:r>
      <w:r>
        <w:rPr>
          <w:rFonts w:eastAsia="Times New Roman"/>
          <w:b/>
          <w:sz w:val="24"/>
          <w:szCs w:val="24"/>
        </w:rPr>
        <w:t xml:space="preserve"> </w:t>
      </w:r>
      <w:r w:rsidRPr="00422746">
        <w:rPr>
          <w:rFonts w:eastAsia="Times New Roman"/>
          <w:sz w:val="24"/>
          <w:szCs w:val="24"/>
        </w:rPr>
        <w:t>В соответствии с принципом рассмотрения речевых нарушений во взаимосвязи речи с другими сторонами психического развития необходимо проанализировать и те особенности, которые накладывает неполноценная речевая деятельность на формирование сенсорной, интеллектуальной и аффективно-волевой сферы.</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Для детей с недоразвитием речи характерен низкий уровень развития основных свойств внимания. У некоторых из них отмечается недостаточная устойчивость внимания, ограниченные возможности его распределения.</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Речевое отставание отрицательно сказывается и на развитии памяти. При относительно сохранной смысловой, логической памяти у таких детей заметно снижены по сравнению с нормально говорящими сверстниками вербальная память и продуктивность запоминания. Дети часто забывают сложные инструкции (трех-четырех ступенчатые), опускают некоторые их элементы, меняют последовательность предложенных заданий. Нередки ошибки дублирования при описании предметов, картинок. У некоторых дошкольников отмечается низкая активность припоминания, которая сочетается с ограниченными возможностями развития познавательной деятельности.</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Связь между речевыми нарушениями и другими сторонами психического развития обусловливает некоторые специфические особенности мышления. Обладая полноценными предпосылками для овладения мыслительными операциями, доступными их возрасту, дети, однако, отстают в развитии наглядно-образной сферы мышления, без специального обучения с трудом овладевают анализом и синтезом, сравнением. Для многих из них характерна ригидность мышления.</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Психическое развитие детей с нарушениями речи, как правило, опережает их речевое развитие. У них отмечается критичность к собственной речевой недостаточности. Первичная патология речи, безусловно, тормозит формирование первоначально сохранных умственных способностей, однако по мере коррекции словесной речи происходит выравнивание интеллектуальных процессов.</w:t>
      </w:r>
    </w:p>
    <w:p w:rsidR="00854673" w:rsidRPr="00854673" w:rsidRDefault="00854673" w:rsidP="00854673">
      <w:pPr>
        <w:tabs>
          <w:tab w:val="left" w:pos="776"/>
        </w:tabs>
        <w:ind w:firstLine="709"/>
        <w:jc w:val="both"/>
        <w:rPr>
          <w:rFonts w:eastAsia="Times New Roman"/>
          <w:b/>
          <w:sz w:val="24"/>
          <w:szCs w:val="24"/>
        </w:rPr>
      </w:pPr>
      <w:r w:rsidRPr="00422746">
        <w:rPr>
          <w:rFonts w:eastAsia="Times New Roman"/>
          <w:b/>
          <w:sz w:val="24"/>
          <w:szCs w:val="24"/>
        </w:rPr>
        <w:t>Развитие двигательной сферы.</w:t>
      </w:r>
      <w:r>
        <w:rPr>
          <w:rFonts w:eastAsia="Times New Roman"/>
          <w:b/>
          <w:sz w:val="24"/>
          <w:szCs w:val="24"/>
        </w:rPr>
        <w:t xml:space="preserve"> </w:t>
      </w:r>
      <w:r w:rsidRPr="00422746">
        <w:rPr>
          <w:rFonts w:eastAsia="Times New Roman"/>
          <w:sz w:val="24"/>
          <w:szCs w:val="24"/>
        </w:rPr>
        <w:t>Детям с недоразвитием речи наряду с общей соматической ослабленностью и замедленным развитием локомоторных функций присуще и некоторое отставание в развитии двигательной сферы. Этот факт подтверждается анализом анамнестических сведений. У значительной части детей двигательная недостаточность выражается в виде плохой координации сложных движений, неуверенности в воспроизведении точно дозированных движений, снижении скорости и лов</w:t>
      </w:r>
      <w:r>
        <w:rPr>
          <w:rFonts w:eastAsia="Times New Roman"/>
          <w:sz w:val="24"/>
          <w:szCs w:val="24"/>
        </w:rPr>
        <w:t xml:space="preserve">кости их выполнения. Наибольшие </w:t>
      </w:r>
      <w:r w:rsidRPr="00422746">
        <w:rPr>
          <w:rFonts w:eastAsia="Times New Roman"/>
          <w:sz w:val="24"/>
          <w:szCs w:val="24"/>
        </w:rPr>
        <w:t>трудности представляет выполнение движений по словесной и особенно многоступенчатой инструкциям. Дети отстают от нормально развивающихся сверстников в точном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Например, им трудны такие движения, как перекатывания мяча с руки на руку, передачи его с небольшого расстояния, удары об пол с попеременным чередованием, прыжки на правой и левой ноге, ритмические движения под музыку. Типичным является и недостаточный самоконтроль при выполнении задания.</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b/>
          <w:sz w:val="24"/>
          <w:szCs w:val="24"/>
        </w:rPr>
        <w:t>Развитие мелкой моторики рук.</w:t>
      </w:r>
      <w:r w:rsidRPr="00422746">
        <w:rPr>
          <w:rFonts w:eastAsia="Times New Roman"/>
          <w:sz w:val="24"/>
          <w:szCs w:val="24"/>
        </w:rPr>
        <w:t xml:space="preserve"> У детей с нарушениями речи наблюдаются особенности в формировании мелкой моторики рук. Это проявляется прежде всего в недостаточной координации пальцев рук. Названные отклонения в двигательной сфере наиболее ярко проявляются у детей с дизартрией. Однако нередки случаи, когда указанные трудности характерны и для детей с другими аномалиями.</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b/>
          <w:sz w:val="24"/>
          <w:szCs w:val="24"/>
        </w:rPr>
        <w:t xml:space="preserve">Фонетико-фонематическое недоразвитие (ФФНР) </w:t>
      </w:r>
      <w:r w:rsidRPr="00422746">
        <w:rPr>
          <w:rFonts w:eastAsia="Times New Roman"/>
          <w:sz w:val="24"/>
          <w:szCs w:val="24"/>
        </w:rPr>
        <w:t>— это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Фонематическое восприятие – это способность различать фонемы (звуки) на слух и определять последовательность звуков в слове, то есть пониженная способность к анализу и синтезу речевых звуков, при сохранном физическом слухе.</w:t>
      </w:r>
    </w:p>
    <w:p w:rsidR="00854673" w:rsidRPr="00854673" w:rsidRDefault="00854673" w:rsidP="00854673">
      <w:pPr>
        <w:tabs>
          <w:tab w:val="left" w:pos="776"/>
        </w:tabs>
        <w:ind w:firstLine="709"/>
        <w:jc w:val="both"/>
        <w:rPr>
          <w:rFonts w:eastAsia="Times New Roman"/>
          <w:b/>
          <w:sz w:val="24"/>
          <w:szCs w:val="24"/>
        </w:rPr>
      </w:pPr>
      <w:r w:rsidRPr="00422746">
        <w:rPr>
          <w:rFonts w:eastAsia="Times New Roman"/>
          <w:b/>
          <w:sz w:val="24"/>
          <w:szCs w:val="24"/>
        </w:rPr>
        <w:t>Развитие речи.</w:t>
      </w:r>
      <w:r>
        <w:rPr>
          <w:rFonts w:eastAsia="Times New Roman"/>
          <w:b/>
          <w:sz w:val="24"/>
          <w:szCs w:val="24"/>
        </w:rPr>
        <w:t xml:space="preserve"> </w:t>
      </w:r>
      <w:r w:rsidRPr="00422746">
        <w:rPr>
          <w:rFonts w:eastAsia="Times New Roman"/>
          <w:sz w:val="24"/>
          <w:szCs w:val="24"/>
        </w:rPr>
        <w:t>Состояние звукопроизношения этих детей характеризуется следующими особенностями:</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lastRenderedPageBreak/>
        <w:t>1. Отсутствие в речи тех или иных звуков и замены звуков. Сложные по артикуляции звуки заменяются простыми по артикуляции, например: вместо [с], [ш] - [ф], вместо [р], [л] - [л`], [й], вместо – глухих; свистящие и шипящие (фрикативные) заменяются звуками [т], [т`], [д], [д`]. Отсутствие звука или замена его другим по артикуляционному признаку создаёт условия для смешения соответствующих фонем. При смешении звуков, близких артикуляционно или акустически, у ребёнка формируется артикулема, но сам процесс фонемообразования не заканчивается. Трудности различения близких звуков, принадлежащих разным фонетическим группам, приводят к их смешению при чтении и на письме. Количество неправильно употребляемых в речи звуков может достигать большого числа – до 16 – 20. Чаще всего оказываются несформированными свистящие и шипящие ([с]-[с`],[з]-[з`], [ц],[ш],[ж],[ч],[щ]);[т`] и [д`]; звуки [л],[р],[р`]; звонкие замещаются парными глухими; недостаточно противопоставлены пары мягких и твёрдых звуков; отсутствует согласный [й];гласный [ы].</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2. Замены группы звуков диффузной артикуляцией. Вместо двух или нескольких артикуляционно близк</w:t>
      </w:r>
      <w:r>
        <w:rPr>
          <w:rFonts w:eastAsia="Times New Roman"/>
          <w:sz w:val="24"/>
          <w:szCs w:val="24"/>
        </w:rPr>
        <w:t xml:space="preserve">их звуков произносится средний, </w:t>
      </w:r>
      <w:r w:rsidRPr="00422746">
        <w:rPr>
          <w:rFonts w:eastAsia="Times New Roman"/>
          <w:sz w:val="24"/>
          <w:szCs w:val="24"/>
        </w:rPr>
        <w:t>неотчётливый звук, вместо [ш] и [с]-мягкий звук [ш], вместо [ч] и [т]-нечто вроде смягчённого [ч].</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Причинами таких замен является недостаточная сформированность фонематического слуха или его нарушения. Такие нарушения, где одна фонема заменяется другой, что ведёт к искажению смысла слова, называют фонематическим.</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3. Нестойкое употребление звуков в речи. Некоторые звуки по инструкции изолированно ребёнок произносит правильно, но в речи они отсутствуют или заменяются другими. Иногда ребёнок одно и тоже слово в разном контексте или при повторении произносит различно. Бывает, что у ребёнка звуки одной фонетической группы заменяются, звуки другой - искажаются. Такие нарушения называются фонетико-фонематическими.</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4. Искажённое произношение одного или нескольких звуков. Ребёнок может искаженно произносить 2-4 звука или говорить без дефектов, а на слух не различать большее число звуков из разных групп. Относительное благополучие звукопроизношения может маскировать глубокое недоразвитие фонематических процессов.</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Причиной искажённого произношения звуков обычно является недостаточная сформированность артикуляционной моторики или её нарушения. Это фонетическое нарушения, которые не влияют на смысл слов. При фонетических нарушениях большое внимание уделяют развитию артикуляционного аппарата, мелкой и общей моторики, при фонематических нарушениях развитию фонематического слуха.</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При наличии большого количества дефектных звуков у детей с ФФНР нарушается слоговая структура слова и произношение слов со стечением согласных: вместо скатерть – они говорят «катиль» или «катеть», вместо велосипед – «сипед».</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Кроме перечисленных особенностей произношения и фонематического восприятия у детей с ФФНР наблюдаются: общая смазанность речи, нечеткая дикция, некоторая задержка в формировании словаря и грамматического строя речи (ошибки в падежных окончаниях, употребление предлогов, согласовании прилагательных и числительных с существительными).</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Проявления речевого недоразвития у данной группы детей выражены в большинстве случаев не резко. И только при специальном обследовании речи выявляются разнообразные ошибки.</w:t>
      </w:r>
    </w:p>
    <w:p w:rsidR="00854673" w:rsidRPr="00422746" w:rsidRDefault="00854673" w:rsidP="00854673">
      <w:pPr>
        <w:tabs>
          <w:tab w:val="left" w:pos="776"/>
        </w:tabs>
        <w:ind w:firstLine="709"/>
        <w:jc w:val="center"/>
        <w:rPr>
          <w:rFonts w:eastAsia="Times New Roman"/>
          <w:b/>
          <w:sz w:val="24"/>
          <w:szCs w:val="24"/>
        </w:rPr>
      </w:pPr>
      <w:r w:rsidRPr="00422746">
        <w:rPr>
          <w:rFonts w:eastAsia="Times New Roman"/>
          <w:b/>
          <w:sz w:val="24"/>
          <w:szCs w:val="24"/>
        </w:rPr>
        <w:t>Развитие психических функций</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Отмечаются особенности в протекании мыслительных операций: наряду с преобладанием наглядно-образного мышления дети могут затрудняться</w:t>
      </w:r>
      <w:r>
        <w:rPr>
          <w:rFonts w:eastAsia="Times New Roman"/>
          <w:sz w:val="24"/>
          <w:szCs w:val="24"/>
        </w:rPr>
        <w:t xml:space="preserve"> в </w:t>
      </w:r>
      <w:r w:rsidRPr="00422746">
        <w:rPr>
          <w:rFonts w:eastAsia="Times New Roman"/>
          <w:sz w:val="24"/>
          <w:szCs w:val="24"/>
        </w:rPr>
        <w:t>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lastRenderedPageBreak/>
        <w:t>Поведение может быть нестабильным, с частой сменой на строения; 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Возможны затруднения в запоминании инструкций педагога, особенно - двух-, трех-, четырехступенчатых, требующих поэтапного и последовательного выполнения.</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В ряде случаев появляются особенности дисциплинарного характера.</w:t>
      </w:r>
    </w:p>
    <w:p w:rsidR="00854673" w:rsidRPr="00422746" w:rsidRDefault="00854673" w:rsidP="00854673">
      <w:pPr>
        <w:tabs>
          <w:tab w:val="left" w:pos="776"/>
        </w:tabs>
        <w:ind w:firstLine="709"/>
        <w:jc w:val="center"/>
        <w:rPr>
          <w:rFonts w:eastAsia="Times New Roman"/>
          <w:b/>
          <w:sz w:val="24"/>
          <w:szCs w:val="24"/>
        </w:rPr>
      </w:pPr>
      <w:r w:rsidRPr="00422746">
        <w:rPr>
          <w:rFonts w:eastAsia="Times New Roman"/>
          <w:b/>
          <w:sz w:val="24"/>
          <w:szCs w:val="24"/>
        </w:rPr>
        <w:t>Характеристика детей с дизартрией</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Дизартрия – расстройство произносительной организации речи, связанное с поражением центрального отдела речедвигательного анализатора и нарушением иннервации мышц артикуляционного аппарата. Структура дефекта при дизартрии включает нарушение речевой моторики, звукопроизношения, речевого дыхания, голоса и просодической стороны речи; при тяжелых поражениях возникает анартрия. В логопедии дизартрия входит в тройку наиболее распространенных форм нарушений устной речи, по частоте уступая лишь дислалии и опережая алалию. В основу неврологической классификации дизартрии положен принцип локализации и синдромологический подход. С учетом локализации поражения речедвигательного аппарата различают:</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 бульбарную дизартрию, связанную с поражением ядер черепно-мозговых нервов /языкоглоточного, подъязычного, блуждающего, иногда – лицевого, тройничного/ в продолговатом мозге;</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 псевдобульбарную дизартрию, связанную с поражением корково-ядерных проводящих путей экстрапирамидную (подкорковую) дизартрию, связанную с поражением подкорковых ядер головного мозга мозжечковую дизартрию, связанную с поражением мозжечка и его проводящих путей;</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 корковую дизартрию, связанную с очаговыми поражениями коры головного мозга.</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Логопедическая классификация основана на принципе понятности речи для окружающих и включает в себя 4 степени тяжести дизартрии:</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1 степень (стертая дизартрия) – дефекты звукопроизношения могут быть выявлены только логопедом при специальном обследовании.</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2 степень – дефекты звукопроизношения заметны окружающим, но в целом речь остается понятной.</w:t>
      </w:r>
    </w:p>
    <w:p w:rsidR="00854673" w:rsidRPr="00422746" w:rsidRDefault="00854673" w:rsidP="00854673">
      <w:pPr>
        <w:tabs>
          <w:tab w:val="left" w:pos="776"/>
        </w:tabs>
        <w:ind w:firstLine="709"/>
        <w:jc w:val="both"/>
        <w:rPr>
          <w:rFonts w:eastAsia="Times New Roman"/>
          <w:sz w:val="24"/>
          <w:szCs w:val="24"/>
        </w:rPr>
      </w:pPr>
      <w:r w:rsidRPr="00422746">
        <w:rPr>
          <w:rFonts w:eastAsia="Times New Roman"/>
          <w:sz w:val="24"/>
          <w:szCs w:val="24"/>
        </w:rPr>
        <w:t>3 степень - понимание речи пациента с дизартрией доступно только близкому окружению и частично посторонним людям.</w:t>
      </w:r>
    </w:p>
    <w:p w:rsidR="00854673" w:rsidRDefault="00854673" w:rsidP="00D3412B">
      <w:pPr>
        <w:pStyle w:val="a4"/>
        <w:numPr>
          <w:ilvl w:val="0"/>
          <w:numId w:val="16"/>
        </w:numPr>
        <w:tabs>
          <w:tab w:val="left" w:pos="776"/>
        </w:tabs>
        <w:jc w:val="both"/>
        <w:rPr>
          <w:rFonts w:eastAsia="Times New Roman"/>
          <w:sz w:val="24"/>
          <w:szCs w:val="24"/>
        </w:rPr>
      </w:pPr>
      <w:r w:rsidRPr="00422746">
        <w:rPr>
          <w:rFonts w:eastAsia="Times New Roman"/>
          <w:sz w:val="24"/>
          <w:szCs w:val="24"/>
        </w:rPr>
        <w:t>степень – речь отсутствует или непонятна даже самым близким людям.</w:t>
      </w:r>
    </w:p>
    <w:p w:rsidR="00156097" w:rsidRDefault="00156097" w:rsidP="00D3412B">
      <w:pPr>
        <w:pStyle w:val="a4"/>
        <w:numPr>
          <w:ilvl w:val="0"/>
          <w:numId w:val="16"/>
        </w:numPr>
        <w:tabs>
          <w:tab w:val="left" w:pos="776"/>
        </w:tabs>
        <w:jc w:val="both"/>
        <w:rPr>
          <w:rFonts w:eastAsia="Times New Roman"/>
          <w:sz w:val="24"/>
          <w:szCs w:val="24"/>
        </w:rPr>
      </w:pPr>
    </w:p>
    <w:p w:rsidR="00156097" w:rsidRPr="00156097" w:rsidRDefault="00C9088E" w:rsidP="00156097">
      <w:pPr>
        <w:ind w:firstLine="709"/>
        <w:jc w:val="center"/>
        <w:rPr>
          <w:rFonts w:eastAsia="Times New Roman"/>
          <w:b/>
          <w:bCs/>
          <w:sz w:val="24"/>
          <w:szCs w:val="24"/>
        </w:rPr>
      </w:pPr>
      <w:r w:rsidRPr="00422746">
        <w:rPr>
          <w:rFonts w:eastAsia="Times New Roman"/>
          <w:b/>
          <w:bCs/>
          <w:iCs/>
          <w:sz w:val="24"/>
          <w:szCs w:val="24"/>
        </w:rPr>
        <w:t>Психолого-педагогическая характеристика</w:t>
      </w:r>
      <w:r w:rsidR="00156097" w:rsidRPr="00156097">
        <w:rPr>
          <w:rFonts w:eastAsia="Times New Roman"/>
          <w:b/>
          <w:bCs/>
          <w:sz w:val="24"/>
          <w:szCs w:val="24"/>
        </w:rPr>
        <w:t xml:space="preserve"> дошкольников с задержкой психического развития</w:t>
      </w:r>
    </w:p>
    <w:p w:rsidR="00156097" w:rsidRPr="00156097" w:rsidRDefault="00156097" w:rsidP="00156097">
      <w:pPr>
        <w:tabs>
          <w:tab w:val="left" w:pos="1229"/>
        </w:tabs>
        <w:ind w:firstLine="709"/>
        <w:jc w:val="both"/>
        <w:rPr>
          <w:rFonts w:eastAsia="Times New Roman"/>
          <w:sz w:val="24"/>
          <w:szCs w:val="24"/>
        </w:rPr>
      </w:pPr>
      <w:r>
        <w:rPr>
          <w:rFonts w:eastAsia="Times New Roman"/>
          <w:sz w:val="24"/>
          <w:szCs w:val="24"/>
        </w:rPr>
        <w:t xml:space="preserve">В </w:t>
      </w:r>
      <w:r w:rsidRPr="00156097">
        <w:rPr>
          <w:rFonts w:eastAsia="Times New Roman"/>
          <w:sz w:val="24"/>
          <w:szCs w:val="24"/>
        </w:rPr>
        <w:t>психологических исследованиях по проблеме задержки психического развития в дошкольном возрасте содержатся сведения, позволяющие раскрыть особенности познавательной деятельности дошкольников с ЗПР и охарактеризовать некоторые другие аспекты их развития.</w:t>
      </w:r>
    </w:p>
    <w:p w:rsidR="00156097" w:rsidRPr="00156097" w:rsidRDefault="00156097" w:rsidP="00156097">
      <w:pPr>
        <w:ind w:firstLine="709"/>
        <w:jc w:val="both"/>
        <w:rPr>
          <w:sz w:val="24"/>
          <w:szCs w:val="24"/>
        </w:rPr>
      </w:pPr>
      <w:r w:rsidRPr="00156097">
        <w:rPr>
          <w:rFonts w:eastAsia="Times New Roman"/>
          <w:sz w:val="24"/>
          <w:szCs w:val="24"/>
        </w:rPr>
        <w:t>Внимание этих детей характеризуется неустойчивостью, отмечаются периодические колебания, неравномерная работоспособность. Трудно собрать, сконцентрировать внимание детей и удержать на протяжении той или иной деятельности. Очевидна недостаточная целенаправленность деятельности, дети действуют импульсивно, часто отвлекаются. Могут наблюдаться и проявления инертности. В этом случае ребенок с трудом переключается с одного задания на другое. В старшем дошкольном возрасте оказывается недостаточно развитой способность к произвольной регуляции поведения, что затрудняет выполнение заданий учебного типа.</w:t>
      </w:r>
    </w:p>
    <w:p w:rsidR="00156097" w:rsidRDefault="00156097" w:rsidP="00156097">
      <w:pPr>
        <w:ind w:firstLine="709"/>
        <w:jc w:val="both"/>
        <w:rPr>
          <w:sz w:val="24"/>
          <w:szCs w:val="24"/>
        </w:rPr>
      </w:pPr>
      <w:r w:rsidRPr="00156097">
        <w:rPr>
          <w:rFonts w:eastAsia="Times New Roman"/>
          <w:sz w:val="24"/>
          <w:szCs w:val="24"/>
        </w:rPr>
        <w:t>Установлено, что многие из детей испытывают трудности и в процессе восприятия (зрительного, слухового, тактильного). Снижена скорость выполнения перцептивных операций. Ориентировочно-исследовательская деятельность в целом имеет более низкий, по сравнению с нормой, уровень развития: дети не умеют обследовать предмет, не проявляют выраженной ориентировочной активности, длительное время прибегают к практическим способам ориентировки в свойствах предметов.</w:t>
      </w:r>
    </w:p>
    <w:p w:rsidR="00156097" w:rsidRPr="00156097" w:rsidRDefault="00156097" w:rsidP="00156097">
      <w:pPr>
        <w:ind w:firstLine="709"/>
        <w:jc w:val="both"/>
        <w:rPr>
          <w:sz w:val="24"/>
          <w:szCs w:val="24"/>
        </w:rPr>
      </w:pPr>
      <w:r>
        <w:rPr>
          <w:sz w:val="24"/>
          <w:szCs w:val="24"/>
        </w:rPr>
        <w:lastRenderedPageBreak/>
        <w:t xml:space="preserve">В </w:t>
      </w:r>
      <w:r w:rsidRPr="00156097">
        <w:rPr>
          <w:rFonts w:eastAsia="Times New Roman"/>
          <w:sz w:val="24"/>
          <w:szCs w:val="24"/>
        </w:rPr>
        <w:t>отличие от умственно отсталых детей, дошкольники с задержкой психического развития не испытывают трудностей в практическом различении свойств предметов, однако их сенсорный опыт долго не закрепляется и не обобщается в слове. Поэтому ребенок может правильно выполнить инструкцию, содержащую словесное обозначение признака «дай красный карандаш», но самостоятельно назвать цвет показанного карандаша затрудняется.</w:t>
      </w:r>
    </w:p>
    <w:p w:rsidR="00156097" w:rsidRPr="00156097" w:rsidRDefault="00156097" w:rsidP="00156097">
      <w:pPr>
        <w:ind w:firstLine="709"/>
        <w:jc w:val="both"/>
        <w:rPr>
          <w:rFonts w:eastAsia="Times New Roman"/>
          <w:sz w:val="24"/>
          <w:szCs w:val="24"/>
        </w:rPr>
      </w:pPr>
      <w:r w:rsidRPr="00156097">
        <w:rPr>
          <w:rFonts w:eastAsia="Times New Roman"/>
          <w:sz w:val="24"/>
          <w:szCs w:val="24"/>
        </w:rPr>
        <w:t>Особые трудности дети испытывают при овладении представлениями о величине, не выделяют и не обозначают отдельные параметры величины (длина, ширина, высота, толщина). Затруднен процесс анализирующего восприятия: дети не умеют выделить основные» структурные элементы предмета, их пространственное соотношение, мелкие детали. Можно говорить о замедленном темпе формирования целостного образа предмета, что находит отражение в проблемах, связанных с изодеятельностью.</w:t>
      </w:r>
    </w:p>
    <w:p w:rsidR="00156097" w:rsidRPr="00156097" w:rsidRDefault="00156097" w:rsidP="00156097">
      <w:pPr>
        <w:ind w:firstLine="709"/>
        <w:jc w:val="both"/>
        <w:rPr>
          <w:rFonts w:eastAsia="Times New Roman"/>
          <w:sz w:val="24"/>
          <w:szCs w:val="24"/>
        </w:rPr>
      </w:pPr>
    </w:p>
    <w:p w:rsidR="00156097" w:rsidRPr="00156097" w:rsidRDefault="00156097" w:rsidP="00156097">
      <w:pPr>
        <w:ind w:firstLine="709"/>
        <w:jc w:val="both"/>
        <w:rPr>
          <w:rFonts w:eastAsia="Times New Roman"/>
          <w:sz w:val="24"/>
          <w:szCs w:val="24"/>
        </w:rPr>
      </w:pPr>
      <w:r w:rsidRPr="00156097">
        <w:rPr>
          <w:rFonts w:eastAsia="Times New Roman"/>
          <w:sz w:val="24"/>
          <w:szCs w:val="24"/>
        </w:rPr>
        <w:t>Со стороны слухового восприятия нет грубых расстройств. Дети могут испытывать некоторые затруднения при ориентации в неречевых звучаниях, т.е. главным образом страдают фонематические процессы.</w:t>
      </w:r>
    </w:p>
    <w:p w:rsidR="00156097" w:rsidRPr="00156097" w:rsidRDefault="00156097" w:rsidP="00156097">
      <w:pPr>
        <w:ind w:firstLine="709"/>
        <w:jc w:val="both"/>
        <w:rPr>
          <w:rFonts w:eastAsia="Times New Roman"/>
          <w:sz w:val="24"/>
          <w:szCs w:val="24"/>
        </w:rPr>
      </w:pPr>
      <w:r w:rsidRPr="00156097">
        <w:rPr>
          <w:rFonts w:eastAsia="Times New Roman"/>
          <w:sz w:val="24"/>
          <w:szCs w:val="24"/>
        </w:rPr>
        <w:t>Названные выше недостатки ориентировочно-исследовательской деятельности касаются и тактильно-двигательного восприятия, которое обогащает чувственный опыт ребенка и позволяет ему получить сведения о таких свойствах предметов, как температура, фактура материала, некоторые свойства поверхности, форма, величина. Затруднен процесс узнавания предметов на ощупь.</w:t>
      </w:r>
    </w:p>
    <w:p w:rsidR="00156097" w:rsidRPr="00156097" w:rsidRDefault="00156097" w:rsidP="00156097">
      <w:pPr>
        <w:ind w:firstLine="709"/>
        <w:jc w:val="both"/>
        <w:rPr>
          <w:rFonts w:eastAsia="Times New Roman"/>
          <w:sz w:val="24"/>
          <w:szCs w:val="24"/>
        </w:rPr>
      </w:pPr>
      <w:r w:rsidRPr="00156097">
        <w:rPr>
          <w:rFonts w:eastAsia="Times New Roman"/>
          <w:sz w:val="24"/>
          <w:szCs w:val="24"/>
        </w:rPr>
        <w:t>У детей с задержкой психического развития замедлен процесс формирования межанализаторных связей, которые лежат в основе сложных видов деятельности. Отмечаются недостатки зрительно-моторной, слухо-зрительно-моторной координации. В дальнейшем эти недостатки препятствуют овладению чтением, письмом.</w:t>
      </w:r>
    </w:p>
    <w:p w:rsidR="00156097" w:rsidRPr="00156097" w:rsidRDefault="00156097" w:rsidP="00156097">
      <w:pPr>
        <w:ind w:firstLine="709"/>
        <w:jc w:val="both"/>
        <w:rPr>
          <w:sz w:val="24"/>
          <w:szCs w:val="24"/>
        </w:rPr>
      </w:pPr>
      <w:r w:rsidRPr="00156097">
        <w:rPr>
          <w:rFonts w:eastAsia="Times New Roman"/>
          <w:sz w:val="24"/>
          <w:szCs w:val="24"/>
        </w:rPr>
        <w:t>Недостаточность межсенсорного взаимодействия проявляется в несформированности чувства ритма, трудностях в формировании пространственных ориентировок.</w:t>
      </w:r>
    </w:p>
    <w:p w:rsidR="00156097" w:rsidRPr="00156097" w:rsidRDefault="00156097" w:rsidP="00156097">
      <w:pPr>
        <w:ind w:firstLine="709"/>
        <w:jc w:val="both"/>
        <w:rPr>
          <w:sz w:val="24"/>
          <w:szCs w:val="24"/>
        </w:rPr>
      </w:pPr>
      <w:r w:rsidRPr="00156097">
        <w:rPr>
          <w:rFonts w:eastAsia="Times New Roman"/>
          <w:sz w:val="24"/>
          <w:szCs w:val="24"/>
        </w:rPr>
        <w:t>Память детей с задержкой психического развития также отличается качественным своеобразием, при этом выраженность дефекта зависит от генеза задержки психического развития. В первую очередь у детей ограничен объем памяти и снижена прочность запоминания. Характерна неточность воспроизведения и быстрая утеря информации. В наибольшей степени страдает вербальная память. При правильном подходе к обучению дети способны к усвоению некоторых мнемотехнических приемов, овладению логическими способами запоминания.</w:t>
      </w:r>
    </w:p>
    <w:p w:rsidR="00156097" w:rsidRPr="00156097" w:rsidRDefault="00156097" w:rsidP="00156097">
      <w:pPr>
        <w:ind w:firstLine="709"/>
        <w:jc w:val="both"/>
        <w:rPr>
          <w:sz w:val="24"/>
          <w:szCs w:val="24"/>
        </w:rPr>
      </w:pPr>
      <w:r w:rsidRPr="00156097">
        <w:rPr>
          <w:rFonts w:eastAsia="Times New Roman"/>
          <w:sz w:val="24"/>
          <w:szCs w:val="24"/>
        </w:rPr>
        <w:t>Значительное своеобразие отмечается в развитии их мыслительной деятельности. Отставание отмечается уже на уровне наглядных форм мышления, возникают трудности в формировании образов и представлений. Исследователи подчеркивают сложность создания целого из частей и выделения частей из целого, трудности в пространственном оперировании образами.</w:t>
      </w:r>
    </w:p>
    <w:p w:rsidR="00156097" w:rsidRPr="00156097" w:rsidRDefault="00156097" w:rsidP="00156097">
      <w:pPr>
        <w:ind w:firstLine="709"/>
        <w:jc w:val="both"/>
        <w:rPr>
          <w:sz w:val="24"/>
          <w:szCs w:val="24"/>
        </w:rPr>
      </w:pPr>
      <w:r w:rsidRPr="00156097">
        <w:rPr>
          <w:rFonts w:eastAsia="Times New Roman"/>
          <w:sz w:val="24"/>
          <w:szCs w:val="24"/>
        </w:rPr>
        <w:t>Отмечается репродуктивный характер деятельности детей с задержкой психического развития, снижение способности к творческому созданию новых образов. Замедлен процесс формирования мыслительных операций. К старшему дошкольному возрасту у детей с задержкой психического развития не формируется соответствующий возрастным возможностям уровень словесно-логического мышления: дети не выделяют существенных признаков при обобщении, обобщают либо по ситуативным, либо по функциональным признакам. Например, отвечая на вопрос «Как назвать одним словом: диван, шкаф, кровать, стул?», ребенок может ответить: «Это у нас дома есть», «Это все в комнате стоит», «Это все нужное человеку».</w:t>
      </w:r>
    </w:p>
    <w:p w:rsidR="00156097" w:rsidRPr="00156097" w:rsidRDefault="00156097" w:rsidP="00156097">
      <w:pPr>
        <w:ind w:firstLine="709"/>
        <w:jc w:val="both"/>
        <w:rPr>
          <w:sz w:val="24"/>
          <w:szCs w:val="24"/>
        </w:rPr>
      </w:pPr>
      <w:r w:rsidRPr="00156097">
        <w:rPr>
          <w:rFonts w:eastAsia="Times New Roman"/>
          <w:sz w:val="24"/>
          <w:szCs w:val="24"/>
        </w:rPr>
        <w:t>Затрудняются при сравнении предметов, производя сравнение по случайным признакам, при этом затрудняются даже в выделении признаков различия. Например, отвечая на вопрос: «Чем не похожи люди и животные?», ребенок произносит: «У людей есть тапочки, а у зверей — нет».</w:t>
      </w:r>
    </w:p>
    <w:p w:rsidR="00156097" w:rsidRPr="00156097" w:rsidRDefault="00156097" w:rsidP="00156097">
      <w:pPr>
        <w:ind w:firstLine="709"/>
        <w:jc w:val="both"/>
        <w:rPr>
          <w:sz w:val="24"/>
          <w:szCs w:val="24"/>
        </w:rPr>
      </w:pPr>
      <w:r w:rsidRPr="00156097">
        <w:rPr>
          <w:rFonts w:eastAsia="Times New Roman"/>
          <w:sz w:val="24"/>
          <w:szCs w:val="24"/>
        </w:rPr>
        <w:t>Однако, в отличие от умственно отсталых детей дошкольники с задержкой психического развития после получения помощи выполняют предложенные задания на более высоком, близком к норме уровне.</w:t>
      </w:r>
    </w:p>
    <w:p w:rsidR="00156097" w:rsidRPr="00156097" w:rsidRDefault="00156097" w:rsidP="00156097">
      <w:pPr>
        <w:ind w:firstLine="709"/>
        <w:jc w:val="both"/>
        <w:rPr>
          <w:sz w:val="24"/>
          <w:szCs w:val="24"/>
        </w:rPr>
      </w:pPr>
      <w:r w:rsidRPr="00156097">
        <w:rPr>
          <w:rFonts w:eastAsia="Times New Roman"/>
          <w:sz w:val="24"/>
          <w:szCs w:val="24"/>
        </w:rPr>
        <w:t>Особого внимания заслуживает рассмотрение особенностей речевого развития детей с задержкой психического развития.</w:t>
      </w:r>
    </w:p>
    <w:p w:rsidR="00156097" w:rsidRPr="00156097" w:rsidRDefault="00156097" w:rsidP="00156097">
      <w:pPr>
        <w:ind w:firstLine="709"/>
        <w:jc w:val="both"/>
        <w:rPr>
          <w:sz w:val="24"/>
          <w:szCs w:val="24"/>
        </w:rPr>
      </w:pPr>
      <w:r w:rsidRPr="00156097">
        <w:rPr>
          <w:rFonts w:eastAsia="Times New Roman"/>
          <w:sz w:val="24"/>
          <w:szCs w:val="24"/>
        </w:rPr>
        <w:lastRenderedPageBreak/>
        <w:t>Нарушения речи при задержке психического развития преимущественно имеют системный характер и входят в структуру дефекта.</w:t>
      </w:r>
    </w:p>
    <w:p w:rsidR="00156097" w:rsidRPr="00156097" w:rsidRDefault="00156097" w:rsidP="00156097">
      <w:pPr>
        <w:ind w:firstLine="709"/>
        <w:jc w:val="both"/>
        <w:rPr>
          <w:sz w:val="24"/>
          <w:szCs w:val="24"/>
        </w:rPr>
      </w:pPr>
      <w:r w:rsidRPr="00156097">
        <w:rPr>
          <w:rFonts w:eastAsia="Times New Roman"/>
          <w:sz w:val="24"/>
          <w:szCs w:val="24"/>
        </w:rPr>
        <w:t>Многим детям присущи недостатки звукопроизношения и фонематического развития. Среди воспитанников специализированных групп много детей с таким речевым нарушением, как дизартрия.</w:t>
      </w:r>
    </w:p>
    <w:p w:rsidR="00156097" w:rsidRPr="00156097" w:rsidRDefault="00156097" w:rsidP="00156097">
      <w:pPr>
        <w:ind w:firstLine="709"/>
        <w:jc w:val="both"/>
        <w:rPr>
          <w:sz w:val="24"/>
          <w:szCs w:val="24"/>
        </w:rPr>
      </w:pPr>
      <w:r w:rsidRPr="00156097">
        <w:rPr>
          <w:rFonts w:eastAsia="Times New Roman"/>
          <w:sz w:val="24"/>
          <w:szCs w:val="24"/>
        </w:rPr>
        <w:t>На уровне импрессивной речи отмечаются трудности в понимании</w:t>
      </w:r>
      <w:r>
        <w:rPr>
          <w:sz w:val="24"/>
          <w:szCs w:val="24"/>
        </w:rPr>
        <w:t xml:space="preserve"> </w:t>
      </w:r>
      <w:r w:rsidRPr="00156097">
        <w:rPr>
          <w:rFonts w:eastAsia="Times New Roman"/>
          <w:sz w:val="24"/>
          <w:szCs w:val="24"/>
        </w:rPr>
        <w:t>сложных, многоступенчатых инструкций, логико-грамматических конструкций типа «Коля старше Миши», «Береза растет на краю поля», дети плохо понимают содержание рассказа со скрытым смыслом, затруднен процесс декодирования текстов, т. е. затруднен процесс восприятия и осмысления содержания рассказов, сказок, текстов для пересказа.</w:t>
      </w:r>
    </w:p>
    <w:p w:rsidR="00156097" w:rsidRPr="00156097" w:rsidRDefault="00156097" w:rsidP="00156097">
      <w:pPr>
        <w:ind w:firstLine="709"/>
        <w:jc w:val="both"/>
        <w:rPr>
          <w:sz w:val="24"/>
          <w:szCs w:val="24"/>
        </w:rPr>
      </w:pPr>
    </w:p>
    <w:p w:rsidR="00156097" w:rsidRPr="00156097" w:rsidRDefault="00156097" w:rsidP="00156097">
      <w:pPr>
        <w:ind w:firstLine="709"/>
        <w:jc w:val="both"/>
        <w:rPr>
          <w:sz w:val="24"/>
          <w:szCs w:val="24"/>
        </w:rPr>
      </w:pPr>
      <w:r w:rsidRPr="00156097">
        <w:rPr>
          <w:rFonts w:eastAsia="Times New Roman"/>
          <w:sz w:val="24"/>
          <w:szCs w:val="24"/>
        </w:rPr>
        <w:t>Дети рассматриваемой группы имеют ограниченный словарный запас.</w:t>
      </w:r>
      <w:r w:rsidRPr="00156097">
        <w:rPr>
          <w:sz w:val="24"/>
          <w:szCs w:val="24"/>
        </w:rPr>
        <w:t xml:space="preserve"> В </w:t>
      </w:r>
      <w:r w:rsidRPr="00156097">
        <w:rPr>
          <w:rFonts w:eastAsia="Times New Roman"/>
          <w:sz w:val="24"/>
          <w:szCs w:val="24"/>
        </w:rPr>
        <w:t>их речи редко встречаются прилагательные, наречия, сужено употребление глаголов. Затруднены словообразовательные процессы, позже, чем в норме, возникает период детского словотворчества и продолжается до 7-8 лет.</w:t>
      </w:r>
    </w:p>
    <w:p w:rsidR="00156097" w:rsidRPr="00156097" w:rsidRDefault="00156097" w:rsidP="00156097">
      <w:pPr>
        <w:ind w:firstLine="709"/>
        <w:jc w:val="both"/>
        <w:rPr>
          <w:rFonts w:eastAsia="Times New Roman"/>
          <w:sz w:val="24"/>
          <w:szCs w:val="24"/>
        </w:rPr>
      </w:pPr>
      <w:r w:rsidRPr="00156097">
        <w:rPr>
          <w:rFonts w:eastAsia="Times New Roman"/>
          <w:sz w:val="24"/>
          <w:szCs w:val="24"/>
        </w:rPr>
        <w:t>Грамматический строй речи также отличается рядом особенностей. Ряд грамматических категорий дети практически не используют в речи, однако, если сравнивать количество ошибок в употреблении грамматических форм слова и в употреблении грамматических конструкций, то явно преобладают ошибки второго типа. Ребенку трудно воплотить мысль в развернутое речевое сообщение, хотя ему и понятно смысловое содержание изображенной на картинке ситуации или прочитанного рассказа, и на вопросы педагога он отвечает правильно.</w:t>
      </w:r>
    </w:p>
    <w:p w:rsidR="00156097" w:rsidRPr="00156097" w:rsidRDefault="00156097" w:rsidP="00156097">
      <w:pPr>
        <w:ind w:firstLine="709"/>
        <w:jc w:val="both"/>
        <w:rPr>
          <w:rFonts w:eastAsia="Times New Roman"/>
          <w:sz w:val="24"/>
          <w:szCs w:val="24"/>
        </w:rPr>
      </w:pPr>
      <w:r w:rsidRPr="00156097">
        <w:rPr>
          <w:rFonts w:eastAsia="Times New Roman"/>
          <w:sz w:val="24"/>
          <w:szCs w:val="24"/>
        </w:rPr>
        <w:t>Незрелость внутриречевых механизмов приводит не только к трудностям в грамматическом оформлении предложений. Основные проблемы касаются формирования связной речи. Дети не могут пересказать небольшой текст, составить рассказ по серии сюжетных картин, описать наглядную ситуацию, им недоступно творческое рассказывание.</w:t>
      </w:r>
    </w:p>
    <w:p w:rsidR="00156097" w:rsidRPr="00156097" w:rsidRDefault="00156097" w:rsidP="00156097">
      <w:pPr>
        <w:ind w:firstLine="709"/>
        <w:jc w:val="both"/>
        <w:rPr>
          <w:rFonts w:eastAsia="Times New Roman"/>
          <w:sz w:val="24"/>
          <w:szCs w:val="24"/>
        </w:rPr>
      </w:pPr>
      <w:r w:rsidRPr="00156097">
        <w:rPr>
          <w:rFonts w:eastAsia="Times New Roman"/>
          <w:sz w:val="24"/>
          <w:szCs w:val="24"/>
        </w:rPr>
        <w:t>Следует отметить, что характер речевых нарушений у детей с задержкой психического развития может быть самым разным, так же как может быть разным соотношение нарушений отдельных компонентов языковой системы.</w:t>
      </w:r>
    </w:p>
    <w:p w:rsidR="00156097" w:rsidRDefault="00156097" w:rsidP="00156097">
      <w:pPr>
        <w:ind w:firstLine="709"/>
        <w:jc w:val="both"/>
        <w:rPr>
          <w:rFonts w:eastAsia="Times New Roman"/>
          <w:sz w:val="24"/>
          <w:szCs w:val="24"/>
        </w:rPr>
      </w:pPr>
      <w:r w:rsidRPr="00156097">
        <w:rPr>
          <w:rFonts w:eastAsia="Times New Roman"/>
          <w:sz w:val="24"/>
          <w:szCs w:val="24"/>
        </w:rPr>
        <w:t>Наличие в структуре дефекта при ЗПР недоразвития речи обусловливает необходимость специальной логопедической помощи. Поэтому, наряду с учителем-дефектологом, с каждой группой детей должен работать логопед.</w:t>
      </w:r>
    </w:p>
    <w:p w:rsidR="00156097" w:rsidRPr="00156097" w:rsidRDefault="00156097" w:rsidP="00156097">
      <w:pPr>
        <w:ind w:firstLine="709"/>
        <w:jc w:val="both"/>
        <w:rPr>
          <w:rFonts w:eastAsia="Times New Roman"/>
          <w:sz w:val="24"/>
          <w:szCs w:val="24"/>
        </w:rPr>
      </w:pPr>
      <w:r>
        <w:rPr>
          <w:rFonts w:eastAsia="Times New Roman"/>
          <w:sz w:val="24"/>
          <w:szCs w:val="24"/>
        </w:rPr>
        <w:t xml:space="preserve">В </w:t>
      </w:r>
      <w:r w:rsidRPr="00156097">
        <w:rPr>
          <w:rFonts w:eastAsia="Times New Roman"/>
          <w:sz w:val="24"/>
          <w:szCs w:val="24"/>
        </w:rPr>
        <w:t>плане организации коррекционной работы с детьми важно учитывать и своеобразие формирования функций речи, особенно ее планирующей, регулирующей функции. При задержке психического развития отмечается слабость словесной регуляции действий (В. И. Лубовский 1978). Поэтому методический подход предполагает развитие всех форм опосредствования: использование реальных предметов и предметов-заместителей, наглядных моделей, а также развитие словесной регуляции. В различных видах деятельности важно учить детей сопровождать речью свои действия, подводить итог выполненной работе, а на более поздних этапах — составлять инструкции для себя и для других, т. е. обучать действиям планирования.</w:t>
      </w:r>
    </w:p>
    <w:p w:rsidR="00156097" w:rsidRPr="00156097" w:rsidRDefault="00156097" w:rsidP="00156097">
      <w:pPr>
        <w:ind w:firstLine="709"/>
        <w:jc w:val="both"/>
        <w:rPr>
          <w:rFonts w:eastAsia="Times New Roman"/>
          <w:sz w:val="24"/>
          <w:szCs w:val="24"/>
        </w:rPr>
      </w:pPr>
      <w:r w:rsidRPr="00156097">
        <w:rPr>
          <w:rFonts w:eastAsia="Times New Roman"/>
          <w:sz w:val="24"/>
          <w:szCs w:val="24"/>
        </w:rPr>
        <w:t>Рассматривая психологическую структуру задержки психического развития в дошкольном возрасте, Е. С. Слепович (1994) указывает на ее основные звенья: недостаточную сформированность мотивационно-целевой основы деятельности, сферы образов-представлений, недоразвитие знаково-символической деятельности.</w:t>
      </w:r>
    </w:p>
    <w:p w:rsidR="00156097" w:rsidRPr="00156097" w:rsidRDefault="00156097" w:rsidP="00156097">
      <w:pPr>
        <w:ind w:firstLine="709"/>
        <w:jc w:val="both"/>
        <w:rPr>
          <w:rFonts w:eastAsia="Times New Roman"/>
          <w:sz w:val="24"/>
          <w:szCs w:val="24"/>
        </w:rPr>
      </w:pPr>
      <w:r w:rsidRPr="00156097">
        <w:rPr>
          <w:rFonts w:eastAsia="Times New Roman"/>
          <w:sz w:val="24"/>
          <w:szCs w:val="24"/>
        </w:rPr>
        <w:t>Все названные особенности наиболее ярко проявляются на уровне игровой деятельности детей с задержкой психического развития. У них снижен интерес к игре и к игрушке, с трудом возникает замысел игры, сюжеты игр тяготеют к стереотипам, преимущественно затрагивают бытовую тематику.</w:t>
      </w:r>
    </w:p>
    <w:p w:rsidR="00156097" w:rsidRDefault="00156097" w:rsidP="00156097">
      <w:pPr>
        <w:ind w:firstLine="709"/>
        <w:jc w:val="both"/>
        <w:rPr>
          <w:sz w:val="24"/>
          <w:szCs w:val="24"/>
        </w:rPr>
      </w:pPr>
      <w:r w:rsidRPr="00156097">
        <w:rPr>
          <w:rFonts w:eastAsia="Times New Roman"/>
          <w:sz w:val="24"/>
          <w:szCs w:val="24"/>
        </w:rPr>
        <w:t>Ролевое поведение отличается импульсивностью, например, ребёнок собирается играть в «больницу», с увлечением надевает белый халат, берет чемоданчик с «инструментами» и идет в магазин, так как его привлекли красочные атрибуты в игровом уголке и действия других детей. Не сформирована игра и как совместная деятельность: дети мало общаются между собой в игре, игровые объединения неустойчивы, часто возникают конфликты, коллективная игра не складывается.</w:t>
      </w:r>
    </w:p>
    <w:p w:rsidR="00156097" w:rsidRPr="00156097" w:rsidRDefault="00156097" w:rsidP="00156097">
      <w:pPr>
        <w:ind w:firstLine="709"/>
        <w:jc w:val="both"/>
        <w:rPr>
          <w:sz w:val="24"/>
          <w:szCs w:val="24"/>
        </w:rPr>
      </w:pPr>
      <w:r>
        <w:rPr>
          <w:sz w:val="24"/>
          <w:szCs w:val="24"/>
        </w:rPr>
        <w:lastRenderedPageBreak/>
        <w:t xml:space="preserve">В </w:t>
      </w:r>
      <w:r w:rsidRPr="00156097">
        <w:rPr>
          <w:rFonts w:eastAsia="Times New Roman"/>
          <w:sz w:val="24"/>
          <w:szCs w:val="24"/>
        </w:rPr>
        <w:t>отличие от умственно отсталых дошкольников, у которых без специального обучения ролевая игра не формируется, дети с задержкой психического развития находятся на более высоком уровне, они переходят на этап сюжетно-ролевой игры. Однако, в сравнении нормой, уровень ее развития достаточно низкий и требует коррекции.</w:t>
      </w:r>
    </w:p>
    <w:p w:rsidR="00156097" w:rsidRPr="00156097" w:rsidRDefault="00156097" w:rsidP="00156097">
      <w:pPr>
        <w:ind w:firstLine="709"/>
        <w:jc w:val="both"/>
        <w:rPr>
          <w:rFonts w:eastAsia="Times New Roman"/>
          <w:sz w:val="24"/>
          <w:szCs w:val="24"/>
        </w:rPr>
      </w:pPr>
      <w:r w:rsidRPr="00156097">
        <w:rPr>
          <w:rFonts w:eastAsia="Times New Roman"/>
          <w:sz w:val="24"/>
          <w:szCs w:val="24"/>
        </w:rPr>
        <w:t>Незрелость эмоционально-волевой сферы детей с ЗПР обусловливает своеобразие формирования их поведения и личностных особенностей. Страдает сфера коммуникации. По уровню коммуникативной деятельности дети находятся на более низкой ступени развития, чем сверстники. Так, исследования Е. Е. Дмитриевой (1989) показали, что старшие дошкольники с задержкой психического развития не готовы к внеситуативно-личностному общению со взрослыми, в отличие от своих нормально развивающихся сверстников, они достигают лишь уровня ситуативно-делового общения. Эти факты необходимо учитывать при построении системы педагогической коррекции.</w:t>
      </w:r>
    </w:p>
    <w:p w:rsidR="00156097" w:rsidRPr="00156097" w:rsidRDefault="00156097" w:rsidP="00156097">
      <w:pPr>
        <w:ind w:firstLine="709"/>
        <w:jc w:val="both"/>
        <w:rPr>
          <w:rFonts w:eastAsia="Times New Roman"/>
          <w:sz w:val="24"/>
          <w:szCs w:val="24"/>
        </w:rPr>
      </w:pPr>
      <w:r w:rsidRPr="00156097">
        <w:rPr>
          <w:rFonts w:eastAsia="Times New Roman"/>
          <w:sz w:val="24"/>
          <w:szCs w:val="24"/>
        </w:rPr>
        <w:t xml:space="preserve">Отмечаются проблемы в формировании нравственно-этической сферы: страдает сфера социальных эмоций, дети не готовы к «эмоционально теплым» отношениям со сверстниками, могут быть нарушены эмоциональные контакты с близкими взрослыми, дети слабо ориентируются внравственно-этических нормах поведения </w:t>
      </w:r>
      <w:r w:rsidRPr="00156097">
        <w:rPr>
          <w:rFonts w:eastAsia="Times New Roman"/>
          <w:i/>
          <w:iCs/>
          <w:sz w:val="24"/>
          <w:szCs w:val="24"/>
        </w:rPr>
        <w:t>(</w:t>
      </w:r>
      <w:r w:rsidRPr="00156097">
        <w:rPr>
          <w:rFonts w:eastAsia="Times New Roman"/>
          <w:sz w:val="24"/>
          <w:szCs w:val="24"/>
        </w:rPr>
        <w:t>Васильева Е.Н.</w:t>
      </w:r>
      <w:r>
        <w:rPr>
          <w:rFonts w:eastAsia="Times New Roman"/>
          <w:sz w:val="24"/>
          <w:szCs w:val="24"/>
        </w:rPr>
        <w:t>,</w:t>
      </w:r>
      <w:r w:rsidRPr="00156097">
        <w:rPr>
          <w:rFonts w:eastAsia="Times New Roman"/>
          <w:sz w:val="24"/>
          <w:szCs w:val="24"/>
        </w:rPr>
        <w:t xml:space="preserve"> 1994;</w:t>
      </w:r>
      <w:r>
        <w:rPr>
          <w:rFonts w:eastAsia="Times New Roman"/>
          <w:sz w:val="24"/>
          <w:szCs w:val="24"/>
        </w:rPr>
        <w:t xml:space="preserve"> </w:t>
      </w:r>
      <w:r w:rsidRPr="00156097">
        <w:rPr>
          <w:rFonts w:eastAsia="Times New Roman"/>
          <w:sz w:val="24"/>
          <w:szCs w:val="24"/>
        </w:rPr>
        <w:t>Ефремова Г.Н.</w:t>
      </w:r>
      <w:r>
        <w:rPr>
          <w:rFonts w:eastAsia="Times New Roman"/>
          <w:sz w:val="24"/>
          <w:szCs w:val="24"/>
        </w:rPr>
        <w:t xml:space="preserve">, </w:t>
      </w:r>
      <w:r w:rsidRPr="00156097">
        <w:rPr>
          <w:rFonts w:eastAsia="Times New Roman"/>
          <w:sz w:val="24"/>
          <w:szCs w:val="24"/>
        </w:rPr>
        <w:t>1997).</w:t>
      </w:r>
    </w:p>
    <w:p w:rsidR="00156097" w:rsidRPr="00156097" w:rsidRDefault="00156097" w:rsidP="00156097">
      <w:pPr>
        <w:ind w:firstLine="709"/>
        <w:jc w:val="both"/>
        <w:rPr>
          <w:rFonts w:eastAsia="Times New Roman"/>
          <w:sz w:val="24"/>
          <w:szCs w:val="24"/>
        </w:rPr>
      </w:pPr>
      <w:r w:rsidRPr="00156097">
        <w:rPr>
          <w:rFonts w:eastAsia="Times New Roman"/>
          <w:sz w:val="24"/>
          <w:szCs w:val="24"/>
        </w:rPr>
        <w:t>Следует отметить некоторые особенности формирования двигательной сферы детей с задержкой психического развития. У них не наблюдается тяжелых двигательных расстройств, однако, при более пристальном рассмотрении обнаруживается отставание в физическом развитии, несформированность техники в основных видах движений, недостаточность таких двигательных качеств как точность, выносливость, гибкость, ловкость, сила, координация. Особенно заметно несовершенство мелкой моторики рук, зрительно-моторной координации, что тормозит формирование у детей графомоторных навыков.</w:t>
      </w:r>
    </w:p>
    <w:p w:rsidR="00854673" w:rsidRPr="00422746" w:rsidRDefault="00854673" w:rsidP="00854673">
      <w:pPr>
        <w:pStyle w:val="a4"/>
        <w:tabs>
          <w:tab w:val="left" w:pos="776"/>
        </w:tabs>
        <w:ind w:left="1069"/>
        <w:jc w:val="both"/>
        <w:rPr>
          <w:rFonts w:eastAsia="Times New Roman"/>
          <w:sz w:val="24"/>
          <w:szCs w:val="24"/>
        </w:rPr>
      </w:pPr>
    </w:p>
    <w:p w:rsidR="00854673" w:rsidRDefault="00854673" w:rsidP="00854673">
      <w:pPr>
        <w:pStyle w:val="a4"/>
        <w:ind w:left="0" w:firstLine="709"/>
        <w:jc w:val="center"/>
        <w:rPr>
          <w:b/>
          <w:bCs/>
          <w:sz w:val="24"/>
          <w:szCs w:val="24"/>
        </w:rPr>
      </w:pPr>
      <w:r w:rsidRPr="00854673">
        <w:rPr>
          <w:b/>
          <w:bCs/>
          <w:sz w:val="24"/>
          <w:szCs w:val="24"/>
        </w:rPr>
        <w:t>1.1.5. Специфика условий ДОУ</w:t>
      </w:r>
    </w:p>
    <w:p w:rsidR="00156097" w:rsidRPr="004D1744" w:rsidRDefault="00156097" w:rsidP="00156097">
      <w:pPr>
        <w:ind w:firstLine="709"/>
        <w:jc w:val="center"/>
        <w:rPr>
          <w:rFonts w:eastAsia="Times New Roman"/>
          <w:b/>
          <w:bCs/>
          <w:sz w:val="24"/>
          <w:szCs w:val="24"/>
        </w:rPr>
      </w:pPr>
      <w:r w:rsidRPr="004D1744">
        <w:rPr>
          <w:rFonts w:eastAsia="Times New Roman"/>
          <w:b/>
          <w:bCs/>
          <w:sz w:val="24"/>
          <w:szCs w:val="24"/>
        </w:rPr>
        <w:t>Специфика национальных, социокультурных и иных условий, в которых осуществляется образовательная деятельность</w:t>
      </w:r>
    </w:p>
    <w:p w:rsidR="00156097" w:rsidRPr="004D1744" w:rsidRDefault="00156097" w:rsidP="00156097">
      <w:pPr>
        <w:ind w:firstLine="709"/>
        <w:jc w:val="both"/>
        <w:rPr>
          <w:sz w:val="24"/>
          <w:szCs w:val="24"/>
        </w:rPr>
      </w:pPr>
      <w:r w:rsidRPr="004D1744">
        <w:rPr>
          <w:rFonts w:eastAsia="Times New Roman"/>
          <w:b/>
          <w:bCs/>
          <w:sz w:val="24"/>
          <w:szCs w:val="24"/>
        </w:rPr>
        <w:t>Национально-культурные особенности:</w:t>
      </w:r>
      <w:r w:rsidRPr="004D1744">
        <w:rPr>
          <w:rFonts w:eastAsia="Times New Roman"/>
          <w:bCs/>
          <w:sz w:val="24"/>
          <w:szCs w:val="24"/>
        </w:rPr>
        <w:t xml:space="preserve"> этнический состав группы имеет однородный характер русскоязычных семей. Основной контингент воспитанников проживает в условиях села Гостищево. Реализация данного компонента осуществляется через знакомство с национально-культурными особенностями Белгородчины, достопримечательностями через целевые прогулки, беседы, проекты.</w:t>
      </w:r>
    </w:p>
    <w:p w:rsidR="00156097" w:rsidRPr="004D1744" w:rsidRDefault="00156097" w:rsidP="00156097">
      <w:pPr>
        <w:ind w:firstLine="709"/>
        <w:jc w:val="both"/>
        <w:rPr>
          <w:sz w:val="24"/>
          <w:szCs w:val="24"/>
        </w:rPr>
      </w:pPr>
      <w:r>
        <w:rPr>
          <w:rFonts w:eastAsia="Times New Roman"/>
          <w:b/>
          <w:bCs/>
          <w:sz w:val="24"/>
          <w:szCs w:val="24"/>
        </w:rPr>
        <w:t xml:space="preserve">Климатические особенности: </w:t>
      </w:r>
      <w:r w:rsidRPr="004D1744">
        <w:rPr>
          <w:rFonts w:eastAsia="Times New Roman"/>
          <w:bCs/>
          <w:sz w:val="24"/>
          <w:szCs w:val="24"/>
        </w:rPr>
        <w:t>п</w:t>
      </w:r>
      <w:r w:rsidRPr="004D1744">
        <w:rPr>
          <w:rFonts w:eastAsia="Times New Roman"/>
          <w:sz w:val="24"/>
          <w:szCs w:val="24"/>
        </w:rPr>
        <w:t xml:space="preserve">ри организации образовательного процесса учитываются климатические особенности региона. Белгородская область – южный район средней полосы России. Образовательный процесс осуществляется в условиях умеренно континентального климата с хорошо выраженными сезонами года. Погода с устойчивой положительной температурой устанавливается, в среднем, в конце марта - начале апреля, а с устойчивой средней температурой ниже нуля - в конце октября-начале ноября. Основными чертами климата являются: умеренно холодная зима и сухое жаркое лето. </w:t>
      </w:r>
      <w:r>
        <w:rPr>
          <w:rFonts w:eastAsia="Times New Roman"/>
          <w:sz w:val="24"/>
          <w:szCs w:val="24"/>
        </w:rPr>
        <w:t>У</w:t>
      </w:r>
      <w:r w:rsidRPr="004D1744">
        <w:rPr>
          <w:rFonts w:eastAsia="Times New Roman"/>
          <w:sz w:val="24"/>
          <w:szCs w:val="24"/>
        </w:rPr>
        <w:t>читываются климатические особенности региона: время начала и окончания тех или иных сезонных явлений (листопад, таяние снега и т. д.), интенсивность их протекания, состав флоры и фауны; длительность светового дня; погодные условия и т. д. В теплое время года – жизнедеятельность детей, преимущественно, организуется на открытом воздухе.</w:t>
      </w:r>
    </w:p>
    <w:p w:rsidR="00156097" w:rsidRPr="004D1744" w:rsidRDefault="00156097" w:rsidP="00156097">
      <w:pPr>
        <w:ind w:firstLine="709"/>
        <w:jc w:val="both"/>
        <w:rPr>
          <w:rFonts w:eastAsia="Times New Roman"/>
          <w:bCs/>
          <w:sz w:val="24"/>
          <w:szCs w:val="24"/>
        </w:rPr>
      </w:pPr>
      <w:r w:rsidRPr="004D1744">
        <w:rPr>
          <w:rFonts w:eastAsia="Times New Roman"/>
          <w:b/>
          <w:bCs/>
          <w:sz w:val="24"/>
          <w:szCs w:val="24"/>
        </w:rPr>
        <w:t xml:space="preserve">Социально-демографические особенности: </w:t>
      </w:r>
      <w:r w:rsidRPr="004D1744">
        <w:rPr>
          <w:rFonts w:eastAsia="Times New Roman"/>
          <w:bCs/>
          <w:sz w:val="24"/>
          <w:szCs w:val="24"/>
        </w:rPr>
        <w:t>в последние годы наблюдается естес</w:t>
      </w:r>
      <w:r>
        <w:rPr>
          <w:rFonts w:eastAsia="Times New Roman"/>
          <w:bCs/>
          <w:sz w:val="24"/>
          <w:szCs w:val="24"/>
        </w:rPr>
        <w:t>твенный прирост населения</w:t>
      </w:r>
      <w:r w:rsidRPr="004D1744">
        <w:rPr>
          <w:rFonts w:eastAsia="Times New Roman"/>
          <w:bCs/>
          <w:sz w:val="24"/>
          <w:szCs w:val="24"/>
        </w:rPr>
        <w:t xml:space="preserve"> в связи миграцией населения и расширение</w:t>
      </w:r>
      <w:r>
        <w:rPr>
          <w:rFonts w:eastAsia="Times New Roman"/>
          <w:bCs/>
          <w:sz w:val="24"/>
          <w:szCs w:val="24"/>
        </w:rPr>
        <w:t xml:space="preserve">м индивидуального строительства. </w:t>
      </w:r>
      <w:r w:rsidRPr="004D1744">
        <w:rPr>
          <w:rFonts w:eastAsia="Times New Roman"/>
          <w:bCs/>
          <w:sz w:val="24"/>
          <w:szCs w:val="24"/>
        </w:rPr>
        <w:t>Рост рождаемости способствовал поиску путей решения проблемы охвата детей услугами дошкольного образования.</w:t>
      </w:r>
    </w:p>
    <w:p w:rsidR="00156097" w:rsidRPr="004D1744" w:rsidRDefault="00156097" w:rsidP="00156097">
      <w:pPr>
        <w:ind w:firstLine="709"/>
        <w:jc w:val="both"/>
        <w:rPr>
          <w:sz w:val="24"/>
          <w:szCs w:val="24"/>
        </w:rPr>
      </w:pPr>
      <w:r w:rsidRPr="004D1744">
        <w:rPr>
          <w:rFonts w:eastAsia="Times New Roman"/>
          <w:bCs/>
          <w:sz w:val="24"/>
          <w:szCs w:val="24"/>
        </w:rPr>
        <w:t>Это привело к открытию Консультационного центра как одной из форм вариативного предоставления дошкольного образования по оказанию методической, диагностической и консультативной помощи для родителей (законных представителей) и детей дошкольного возраста.</w:t>
      </w:r>
    </w:p>
    <w:p w:rsidR="00156097" w:rsidRDefault="00156097" w:rsidP="00156097">
      <w:pPr>
        <w:ind w:firstLine="709"/>
        <w:jc w:val="both"/>
        <w:rPr>
          <w:rFonts w:eastAsia="Times New Roman"/>
          <w:sz w:val="24"/>
          <w:szCs w:val="24"/>
        </w:rPr>
      </w:pPr>
      <w:r w:rsidRPr="004D1744">
        <w:rPr>
          <w:rFonts w:eastAsia="Times New Roman"/>
          <w:sz w:val="24"/>
          <w:szCs w:val="24"/>
        </w:rPr>
        <w:lastRenderedPageBreak/>
        <w:t xml:space="preserve">Медико-педагогические условия, развивающая среда позволяют осуществлять полноценное физическое, личностное, интеллектуальное, эстетическое развитие, коррекцию выявленных </w:t>
      </w:r>
      <w:r w:rsidRPr="00DE293D">
        <w:rPr>
          <w:rFonts w:eastAsia="Times New Roman"/>
          <w:sz w:val="24"/>
          <w:szCs w:val="24"/>
        </w:rPr>
        <w:t>нарушений речи, обеспечивать сохранение и укрепление здоровья детей.</w:t>
      </w:r>
    </w:p>
    <w:p w:rsidR="00156097" w:rsidRPr="00156097" w:rsidRDefault="00156097" w:rsidP="00156097">
      <w:pPr>
        <w:pStyle w:val="a4"/>
        <w:ind w:left="0" w:firstLine="709"/>
        <w:jc w:val="both"/>
        <w:rPr>
          <w:sz w:val="24"/>
          <w:szCs w:val="24"/>
        </w:rPr>
      </w:pPr>
    </w:p>
    <w:p w:rsidR="005F1C01" w:rsidRPr="00156097" w:rsidRDefault="00071F44" w:rsidP="00156097">
      <w:pPr>
        <w:ind w:firstLine="709"/>
        <w:jc w:val="center"/>
        <w:rPr>
          <w:sz w:val="24"/>
          <w:szCs w:val="24"/>
        </w:rPr>
      </w:pPr>
      <w:r w:rsidRPr="00AF5BB9">
        <w:rPr>
          <w:rFonts w:eastAsia="Times New Roman"/>
          <w:b/>
          <w:bCs/>
          <w:sz w:val="24"/>
          <w:szCs w:val="24"/>
        </w:rPr>
        <w:t>1</w:t>
      </w:r>
      <w:r w:rsidRPr="00156097">
        <w:rPr>
          <w:rFonts w:eastAsia="Times New Roman"/>
          <w:b/>
          <w:bCs/>
          <w:sz w:val="24"/>
          <w:szCs w:val="24"/>
        </w:rPr>
        <w:t>.1.</w:t>
      </w:r>
      <w:r w:rsidR="00156097" w:rsidRPr="00156097">
        <w:rPr>
          <w:rFonts w:eastAsia="Times New Roman"/>
          <w:b/>
          <w:bCs/>
          <w:sz w:val="24"/>
          <w:szCs w:val="24"/>
        </w:rPr>
        <w:t>6</w:t>
      </w:r>
      <w:r w:rsidRPr="00156097">
        <w:rPr>
          <w:rFonts w:eastAsia="Times New Roman"/>
          <w:b/>
          <w:bCs/>
          <w:sz w:val="24"/>
          <w:szCs w:val="24"/>
        </w:rPr>
        <w:t>.</w:t>
      </w:r>
      <w:r w:rsidR="00156097" w:rsidRPr="00156097">
        <w:rPr>
          <w:rFonts w:eastAsia="Times New Roman"/>
          <w:b/>
          <w:bCs/>
          <w:sz w:val="24"/>
          <w:szCs w:val="24"/>
        </w:rPr>
        <w:t xml:space="preserve"> </w:t>
      </w:r>
      <w:r w:rsidRPr="00156097">
        <w:rPr>
          <w:rFonts w:eastAsia="Times New Roman"/>
          <w:b/>
          <w:bCs/>
          <w:sz w:val="24"/>
          <w:szCs w:val="24"/>
        </w:rPr>
        <w:t>Значимые для разра</w:t>
      </w:r>
      <w:r w:rsidR="00AF5BB9" w:rsidRPr="00156097">
        <w:rPr>
          <w:rFonts w:eastAsia="Times New Roman"/>
          <w:b/>
          <w:bCs/>
          <w:sz w:val="24"/>
          <w:szCs w:val="24"/>
        </w:rPr>
        <w:t>ботки основной образовательной П</w:t>
      </w:r>
      <w:r w:rsidRPr="00156097">
        <w:rPr>
          <w:rFonts w:eastAsia="Times New Roman"/>
          <w:b/>
          <w:bCs/>
          <w:sz w:val="24"/>
          <w:szCs w:val="24"/>
        </w:rPr>
        <w:t>рограммы</w:t>
      </w:r>
      <w:r w:rsidR="00AF5BB9" w:rsidRPr="00156097">
        <w:rPr>
          <w:sz w:val="24"/>
          <w:szCs w:val="24"/>
        </w:rPr>
        <w:t xml:space="preserve"> </w:t>
      </w:r>
      <w:r w:rsidR="00851768" w:rsidRPr="00156097">
        <w:rPr>
          <w:rFonts w:eastAsia="Times New Roman"/>
          <w:b/>
          <w:bCs/>
          <w:sz w:val="24"/>
          <w:szCs w:val="24"/>
        </w:rPr>
        <w:t>характеристики</w:t>
      </w:r>
    </w:p>
    <w:p w:rsidR="00DA465D" w:rsidRPr="00156097" w:rsidRDefault="00071F44" w:rsidP="00C97332">
      <w:pPr>
        <w:ind w:firstLine="709"/>
        <w:jc w:val="center"/>
        <w:rPr>
          <w:rFonts w:eastAsia="Times New Roman"/>
          <w:b/>
          <w:bCs/>
          <w:sz w:val="24"/>
          <w:szCs w:val="24"/>
        </w:rPr>
      </w:pPr>
      <w:r w:rsidRPr="00156097">
        <w:rPr>
          <w:rFonts w:eastAsia="Times New Roman"/>
          <w:b/>
          <w:bCs/>
          <w:sz w:val="24"/>
          <w:szCs w:val="24"/>
        </w:rPr>
        <w:t>Общие сведения об образовательном учреждении</w:t>
      </w:r>
    </w:p>
    <w:p w:rsidR="00AF5BB9" w:rsidRPr="00156097" w:rsidRDefault="00AF5BB9" w:rsidP="00C97332">
      <w:pPr>
        <w:ind w:firstLine="709"/>
        <w:jc w:val="both"/>
        <w:rPr>
          <w:rFonts w:eastAsia="Times New Roman"/>
          <w:bCs/>
          <w:sz w:val="24"/>
          <w:szCs w:val="24"/>
        </w:rPr>
      </w:pPr>
      <w:r w:rsidRPr="00156097">
        <w:rPr>
          <w:rFonts w:eastAsia="Times New Roman"/>
          <w:bCs/>
          <w:sz w:val="24"/>
          <w:szCs w:val="24"/>
        </w:rPr>
        <w:t xml:space="preserve">Основные участники реализации Программы: педагоги, обучающиеся, родители (законные представители). </w:t>
      </w:r>
    </w:p>
    <w:p w:rsidR="002411D5" w:rsidRPr="00156097" w:rsidRDefault="00AF5BB9" w:rsidP="00C97332">
      <w:pPr>
        <w:ind w:firstLine="709"/>
        <w:jc w:val="both"/>
        <w:rPr>
          <w:rFonts w:eastAsia="Times New Roman"/>
          <w:bCs/>
          <w:sz w:val="24"/>
          <w:szCs w:val="24"/>
        </w:rPr>
      </w:pPr>
      <w:r w:rsidRPr="00156097">
        <w:rPr>
          <w:rFonts w:eastAsia="Times New Roman"/>
          <w:bCs/>
          <w:sz w:val="24"/>
          <w:szCs w:val="24"/>
        </w:rPr>
        <w:t xml:space="preserve">Социальными заказчиками реализации Программы как комплекса образовательных услуг выступают, в первую очередь, родители (законные представители) обучающихся, как гаранты реализации прав ребенка на уход, присмотр и оздоровление, воспитание и обучение. Преобладающее количество составляют полные семьи. </w:t>
      </w:r>
    </w:p>
    <w:p w:rsidR="002411D5" w:rsidRPr="00156097" w:rsidRDefault="00AF5BB9" w:rsidP="00C97332">
      <w:pPr>
        <w:ind w:firstLine="709"/>
        <w:jc w:val="both"/>
        <w:rPr>
          <w:rFonts w:eastAsia="Times New Roman"/>
          <w:bCs/>
          <w:sz w:val="24"/>
          <w:szCs w:val="24"/>
        </w:rPr>
      </w:pPr>
      <w:r w:rsidRPr="00156097">
        <w:rPr>
          <w:rFonts w:eastAsia="Times New Roman"/>
          <w:bCs/>
          <w:sz w:val="24"/>
          <w:szCs w:val="24"/>
        </w:rPr>
        <w:t>Особенности разработки Программы:</w:t>
      </w:r>
    </w:p>
    <w:p w:rsidR="002411D5" w:rsidRPr="00156097" w:rsidRDefault="002411D5" w:rsidP="00D3412B">
      <w:pPr>
        <w:pStyle w:val="a4"/>
        <w:numPr>
          <w:ilvl w:val="0"/>
          <w:numId w:val="15"/>
        </w:numPr>
        <w:ind w:left="0" w:firstLine="709"/>
        <w:jc w:val="both"/>
        <w:rPr>
          <w:rFonts w:eastAsia="Times New Roman"/>
          <w:bCs/>
          <w:sz w:val="24"/>
          <w:szCs w:val="24"/>
        </w:rPr>
      </w:pPr>
      <w:r w:rsidRPr="00156097">
        <w:rPr>
          <w:rFonts w:eastAsia="Times New Roman"/>
          <w:bCs/>
          <w:sz w:val="24"/>
          <w:szCs w:val="24"/>
        </w:rPr>
        <w:t>Условия</w:t>
      </w:r>
      <w:r w:rsidR="00AF5BB9" w:rsidRPr="00156097">
        <w:rPr>
          <w:rFonts w:eastAsia="Times New Roman"/>
          <w:bCs/>
          <w:sz w:val="24"/>
          <w:szCs w:val="24"/>
        </w:rPr>
        <w:t>, созданные в МБДОУ для реализ</w:t>
      </w:r>
      <w:r w:rsidRPr="00156097">
        <w:rPr>
          <w:rFonts w:eastAsia="Times New Roman"/>
          <w:bCs/>
          <w:sz w:val="24"/>
          <w:szCs w:val="24"/>
        </w:rPr>
        <w:t>ации целей и задач Программы;</w:t>
      </w:r>
    </w:p>
    <w:p w:rsidR="002411D5" w:rsidRPr="00156097" w:rsidRDefault="002411D5" w:rsidP="00D3412B">
      <w:pPr>
        <w:pStyle w:val="a4"/>
        <w:numPr>
          <w:ilvl w:val="0"/>
          <w:numId w:val="15"/>
        </w:numPr>
        <w:ind w:left="0" w:firstLine="709"/>
        <w:jc w:val="both"/>
        <w:rPr>
          <w:rFonts w:eastAsia="Times New Roman"/>
          <w:bCs/>
          <w:sz w:val="24"/>
          <w:szCs w:val="24"/>
        </w:rPr>
      </w:pPr>
      <w:r w:rsidRPr="00156097">
        <w:rPr>
          <w:rFonts w:eastAsia="Times New Roman"/>
          <w:bCs/>
          <w:sz w:val="24"/>
          <w:szCs w:val="24"/>
        </w:rPr>
        <w:t>Социальный</w:t>
      </w:r>
      <w:r w:rsidR="00AF5BB9" w:rsidRPr="00156097">
        <w:rPr>
          <w:rFonts w:eastAsia="Times New Roman"/>
          <w:bCs/>
          <w:sz w:val="24"/>
          <w:szCs w:val="24"/>
        </w:rPr>
        <w:t xml:space="preserve"> заказ родителей (законных представителей); - детский контингент;</w:t>
      </w:r>
    </w:p>
    <w:p w:rsidR="002411D5" w:rsidRPr="00156097" w:rsidRDefault="002411D5" w:rsidP="00D3412B">
      <w:pPr>
        <w:pStyle w:val="a4"/>
        <w:numPr>
          <w:ilvl w:val="0"/>
          <w:numId w:val="15"/>
        </w:numPr>
        <w:ind w:left="0" w:firstLine="709"/>
        <w:jc w:val="both"/>
        <w:rPr>
          <w:rFonts w:eastAsia="Times New Roman"/>
          <w:bCs/>
          <w:sz w:val="24"/>
          <w:szCs w:val="24"/>
        </w:rPr>
      </w:pPr>
      <w:r w:rsidRPr="00156097">
        <w:rPr>
          <w:rFonts w:eastAsia="Times New Roman"/>
          <w:bCs/>
          <w:sz w:val="24"/>
          <w:szCs w:val="24"/>
        </w:rPr>
        <w:t>Кадровый</w:t>
      </w:r>
      <w:r w:rsidR="00AF5BB9" w:rsidRPr="00156097">
        <w:rPr>
          <w:rFonts w:eastAsia="Times New Roman"/>
          <w:bCs/>
          <w:sz w:val="24"/>
          <w:szCs w:val="24"/>
        </w:rPr>
        <w:t xml:space="preserve"> сост</w:t>
      </w:r>
      <w:r w:rsidRPr="00156097">
        <w:rPr>
          <w:rFonts w:eastAsia="Times New Roman"/>
          <w:bCs/>
          <w:sz w:val="24"/>
          <w:szCs w:val="24"/>
        </w:rPr>
        <w:t>ав педагогических работников;</w:t>
      </w:r>
    </w:p>
    <w:p w:rsidR="002411D5" w:rsidRDefault="002411D5" w:rsidP="00D3412B">
      <w:pPr>
        <w:pStyle w:val="a4"/>
        <w:numPr>
          <w:ilvl w:val="0"/>
          <w:numId w:val="15"/>
        </w:numPr>
        <w:ind w:left="0" w:firstLine="709"/>
        <w:jc w:val="both"/>
        <w:rPr>
          <w:rFonts w:eastAsia="Times New Roman"/>
          <w:bCs/>
          <w:sz w:val="24"/>
          <w:szCs w:val="24"/>
        </w:rPr>
      </w:pPr>
      <w:r w:rsidRPr="00156097">
        <w:rPr>
          <w:rFonts w:eastAsia="Times New Roman"/>
          <w:bCs/>
          <w:sz w:val="24"/>
          <w:szCs w:val="24"/>
        </w:rPr>
        <w:t>Культурно</w:t>
      </w:r>
      <w:r w:rsidR="00AF5BB9" w:rsidRPr="00156097">
        <w:rPr>
          <w:rFonts w:eastAsia="Times New Roman"/>
          <w:bCs/>
          <w:sz w:val="24"/>
          <w:szCs w:val="24"/>
        </w:rPr>
        <w:t>-образовательные</w:t>
      </w:r>
      <w:r w:rsidR="00AF5BB9" w:rsidRPr="002411D5">
        <w:rPr>
          <w:rFonts w:eastAsia="Times New Roman"/>
          <w:bCs/>
          <w:sz w:val="24"/>
          <w:szCs w:val="24"/>
        </w:rPr>
        <w:t xml:space="preserve"> особенности</w:t>
      </w:r>
      <w:r>
        <w:rPr>
          <w:rFonts w:eastAsia="Times New Roman"/>
          <w:bCs/>
          <w:sz w:val="24"/>
          <w:szCs w:val="24"/>
        </w:rPr>
        <w:t xml:space="preserve"> с. Гостищево</w:t>
      </w:r>
      <w:r w:rsidR="00AF5BB9" w:rsidRPr="002411D5">
        <w:rPr>
          <w:rFonts w:eastAsia="Times New Roman"/>
          <w:bCs/>
          <w:sz w:val="24"/>
          <w:szCs w:val="24"/>
        </w:rPr>
        <w:t xml:space="preserve">, Яковлевского </w:t>
      </w:r>
      <w:r>
        <w:rPr>
          <w:rFonts w:eastAsia="Times New Roman"/>
          <w:bCs/>
          <w:sz w:val="24"/>
          <w:szCs w:val="24"/>
        </w:rPr>
        <w:t>городского округа</w:t>
      </w:r>
      <w:r w:rsidR="00AF5BB9" w:rsidRPr="002411D5">
        <w:rPr>
          <w:rFonts w:eastAsia="Times New Roman"/>
          <w:bCs/>
          <w:sz w:val="24"/>
          <w:szCs w:val="24"/>
        </w:rPr>
        <w:t xml:space="preserve">, Белгородского региона, </w:t>
      </w:r>
    </w:p>
    <w:p w:rsidR="002411D5" w:rsidRDefault="002411D5" w:rsidP="00D3412B">
      <w:pPr>
        <w:pStyle w:val="a4"/>
        <w:numPr>
          <w:ilvl w:val="0"/>
          <w:numId w:val="15"/>
        </w:numPr>
        <w:ind w:left="0" w:firstLine="709"/>
        <w:jc w:val="both"/>
        <w:rPr>
          <w:rFonts w:eastAsia="Times New Roman"/>
          <w:bCs/>
          <w:sz w:val="24"/>
          <w:szCs w:val="24"/>
        </w:rPr>
      </w:pPr>
      <w:r w:rsidRPr="002411D5">
        <w:rPr>
          <w:rFonts w:eastAsia="Times New Roman"/>
          <w:bCs/>
          <w:sz w:val="24"/>
          <w:szCs w:val="24"/>
        </w:rPr>
        <w:t>Климатические</w:t>
      </w:r>
      <w:r>
        <w:rPr>
          <w:rFonts w:eastAsia="Times New Roman"/>
          <w:bCs/>
          <w:sz w:val="24"/>
          <w:szCs w:val="24"/>
        </w:rPr>
        <w:t xml:space="preserve"> особенности;</w:t>
      </w:r>
    </w:p>
    <w:p w:rsidR="00AF5BB9" w:rsidRPr="002411D5" w:rsidRDefault="002411D5" w:rsidP="00D3412B">
      <w:pPr>
        <w:pStyle w:val="a4"/>
        <w:numPr>
          <w:ilvl w:val="0"/>
          <w:numId w:val="15"/>
        </w:numPr>
        <w:ind w:left="0" w:firstLine="709"/>
        <w:jc w:val="both"/>
        <w:rPr>
          <w:rFonts w:eastAsia="Times New Roman"/>
          <w:bCs/>
          <w:sz w:val="24"/>
          <w:szCs w:val="24"/>
        </w:rPr>
      </w:pPr>
      <w:r w:rsidRPr="002411D5">
        <w:rPr>
          <w:rFonts w:eastAsia="Times New Roman"/>
          <w:bCs/>
          <w:sz w:val="24"/>
          <w:szCs w:val="24"/>
        </w:rPr>
        <w:t>Взаимодействие</w:t>
      </w:r>
      <w:r w:rsidR="00AF5BB9" w:rsidRPr="002411D5">
        <w:rPr>
          <w:rFonts w:eastAsia="Times New Roman"/>
          <w:bCs/>
          <w:sz w:val="24"/>
          <w:szCs w:val="24"/>
        </w:rPr>
        <w:t xml:space="preserve"> с социумом.</w:t>
      </w:r>
    </w:p>
    <w:p w:rsidR="00AF5BB9" w:rsidRPr="002411D5" w:rsidRDefault="00AF5BB9" w:rsidP="00C97332">
      <w:pPr>
        <w:ind w:firstLine="709"/>
        <w:jc w:val="center"/>
        <w:rPr>
          <w:rFonts w:eastAsia="Times New Roman"/>
          <w:b/>
          <w:bCs/>
          <w:sz w:val="24"/>
          <w:szCs w:val="24"/>
        </w:rPr>
      </w:pPr>
      <w:r w:rsidRPr="002411D5">
        <w:rPr>
          <w:rFonts w:eastAsia="Times New Roman"/>
          <w:b/>
          <w:bCs/>
          <w:sz w:val="24"/>
          <w:szCs w:val="24"/>
        </w:rPr>
        <w:t>Особенности осуществления образовательного процесса.</w:t>
      </w:r>
    </w:p>
    <w:p w:rsidR="002411D5" w:rsidRPr="002411D5" w:rsidRDefault="00AF5BB9" w:rsidP="00C97332">
      <w:pPr>
        <w:ind w:firstLine="709"/>
        <w:jc w:val="both"/>
        <w:rPr>
          <w:rFonts w:eastAsia="Times New Roman"/>
          <w:bCs/>
          <w:sz w:val="24"/>
          <w:szCs w:val="24"/>
        </w:rPr>
      </w:pPr>
      <w:r w:rsidRPr="00AF5BB9">
        <w:rPr>
          <w:rFonts w:eastAsia="Times New Roman"/>
          <w:bCs/>
          <w:sz w:val="24"/>
          <w:szCs w:val="24"/>
        </w:rPr>
        <w:t>МБДОУ «Детский сад «</w:t>
      </w:r>
      <w:r w:rsidR="002411D5">
        <w:rPr>
          <w:rFonts w:eastAsia="Times New Roman"/>
          <w:bCs/>
          <w:sz w:val="24"/>
          <w:szCs w:val="24"/>
        </w:rPr>
        <w:t xml:space="preserve">Рябинушка» с. Гостищево </w:t>
      </w:r>
      <w:r w:rsidR="002411D5" w:rsidRPr="002411D5">
        <w:rPr>
          <w:rFonts w:eastAsia="Times New Roman"/>
          <w:bCs/>
          <w:sz w:val="24"/>
          <w:szCs w:val="24"/>
        </w:rPr>
        <w:t>начал функционировать с 1956 года. В 1994 году было введено в эксплуатацию новое типовое здание детского сада на 140 мест. Образовательное учреждение расположено в типовом двухэтажном здании, отвечающем санитарно-гигиеническим, противоэпидемическим требованиям, правилам противопожарной безопасности. Общая площадь здания составляет - 1623,4 м2.</w:t>
      </w:r>
    </w:p>
    <w:p w:rsidR="00AF5BB9" w:rsidRDefault="002411D5" w:rsidP="00C97332">
      <w:pPr>
        <w:ind w:firstLine="709"/>
        <w:jc w:val="both"/>
        <w:rPr>
          <w:rFonts w:eastAsia="Times New Roman"/>
          <w:bCs/>
          <w:sz w:val="24"/>
          <w:szCs w:val="24"/>
        </w:rPr>
      </w:pPr>
      <w:r w:rsidRPr="002411D5">
        <w:rPr>
          <w:rFonts w:eastAsia="Times New Roman"/>
          <w:bCs/>
          <w:sz w:val="24"/>
          <w:szCs w:val="24"/>
        </w:rPr>
        <w:t>В учреждении функционирует 6 групп, общая площадь которых составляет 756, 4 м2. В состав каждой групповой ячейки входят: игровые помещения, сан. узлы, спальные помещения, раздевалки. Так же имеется спортивный и музыкальный залы, кабинет учителя-логопеда/педагога-психолога, пищеблок, прачечная.</w:t>
      </w:r>
    </w:p>
    <w:p w:rsidR="002411D5" w:rsidRPr="00AF5BB9" w:rsidRDefault="002411D5" w:rsidP="00C97332">
      <w:pPr>
        <w:ind w:firstLine="709"/>
        <w:jc w:val="both"/>
        <w:rPr>
          <w:rFonts w:eastAsia="Times New Roman"/>
          <w:bCs/>
          <w:sz w:val="24"/>
          <w:szCs w:val="24"/>
        </w:rPr>
      </w:pPr>
      <w:r w:rsidRPr="002411D5">
        <w:rPr>
          <w:rFonts w:eastAsia="Times New Roman"/>
          <w:bCs/>
          <w:sz w:val="24"/>
          <w:szCs w:val="24"/>
        </w:rPr>
        <w:t>Территория детского сада благоустроена и озеленена; имеет в своем составе зону застройки, зону игровой территории с групповыми площадками индивидуально для каждой группы в количестве 6 шт., физкультурной площадкой. Игровые площадки оборудованы песочницами, турниками, лазанками, качелями, так же имеется сюжетное игровое оборудование. На территории ДОУ разбиты цветники, рабатки, высажены зелёные насаждения (видовое разнообразие кустарников, деревья), имеется огород, древесно-кустарниковый питомник, розарий, лесная зона, зона отдыха, экологическая тропа.</w:t>
      </w:r>
    </w:p>
    <w:p w:rsidR="00AF5BB9" w:rsidRPr="00AF5BB9" w:rsidRDefault="00AF5BB9" w:rsidP="00C97332">
      <w:pPr>
        <w:ind w:firstLine="709"/>
        <w:jc w:val="both"/>
        <w:rPr>
          <w:rFonts w:eastAsia="Times New Roman"/>
          <w:bCs/>
          <w:sz w:val="24"/>
          <w:szCs w:val="24"/>
        </w:rPr>
      </w:pPr>
      <w:r w:rsidRPr="00AF5BB9">
        <w:rPr>
          <w:rFonts w:eastAsia="Times New Roman"/>
          <w:bCs/>
          <w:sz w:val="24"/>
          <w:szCs w:val="24"/>
        </w:rPr>
        <w:t>Игровые площадки оснащены необходимым игровым оборудованием в соответствии с требованиями СанПиН, ФГОС ДО. Территория МБДОУ озеленена, по периметру участок имеет ограждение, освещение.</w:t>
      </w:r>
    </w:p>
    <w:p w:rsidR="002411D5" w:rsidRDefault="002411D5" w:rsidP="00C97332">
      <w:pPr>
        <w:ind w:firstLine="709"/>
        <w:jc w:val="both"/>
        <w:rPr>
          <w:rFonts w:eastAsia="Times New Roman"/>
          <w:bCs/>
          <w:sz w:val="24"/>
          <w:szCs w:val="24"/>
        </w:rPr>
      </w:pPr>
      <w:r w:rsidRPr="002411D5">
        <w:rPr>
          <w:rFonts w:eastAsia="Times New Roman"/>
          <w:bCs/>
          <w:sz w:val="24"/>
          <w:szCs w:val="24"/>
        </w:rPr>
        <w:t>В ДОУ налажено сотрудничество с МБУК «Центральная библиотека Яковлевского района», муниципальным казенным учреждением культуры «Гостищевский модельный дом культуры», МБОУ «Гостищевская СОШ», областным государственным учреждением здравоохранения «Яковлевская центральная районная больница», что создает благоприятные возможности для обогащения деятельности ДОУ, повышению профессиональной компетентности педагогов для организации образовательной деятельности, расширяет спектр возможностей по организации физкультурно-оздоровительной, художественно-эстетической, социально-личностной, познавательно-речевой работы, способствует созданию положительного имиджа детского сада.</w:t>
      </w:r>
    </w:p>
    <w:p w:rsidR="00AF5BB9" w:rsidRPr="00DC2303" w:rsidRDefault="00AF5BB9" w:rsidP="00DC2303">
      <w:pPr>
        <w:ind w:firstLine="709"/>
        <w:jc w:val="center"/>
        <w:rPr>
          <w:rFonts w:eastAsia="Times New Roman"/>
          <w:b/>
          <w:sz w:val="24"/>
          <w:szCs w:val="24"/>
        </w:rPr>
      </w:pPr>
      <w:r w:rsidRPr="00DC2303">
        <w:rPr>
          <w:rFonts w:eastAsia="Times New Roman"/>
          <w:b/>
          <w:sz w:val="24"/>
          <w:szCs w:val="24"/>
        </w:rPr>
        <w:t>Особенности кадрового состава</w:t>
      </w:r>
    </w:p>
    <w:p w:rsidR="00AF5BB9" w:rsidRPr="00AF5BB9" w:rsidRDefault="002411D5" w:rsidP="00C97332">
      <w:pPr>
        <w:ind w:firstLine="709"/>
        <w:jc w:val="both"/>
        <w:rPr>
          <w:rFonts w:eastAsia="Times New Roman"/>
          <w:bCs/>
          <w:sz w:val="24"/>
          <w:szCs w:val="24"/>
        </w:rPr>
      </w:pPr>
      <w:r>
        <w:rPr>
          <w:rFonts w:eastAsia="Times New Roman"/>
          <w:bCs/>
          <w:sz w:val="24"/>
          <w:szCs w:val="24"/>
        </w:rPr>
        <w:t>Коллектив МБДОУ составляет 30</w:t>
      </w:r>
      <w:r w:rsidR="00AF5BB9" w:rsidRPr="00AF5BB9">
        <w:rPr>
          <w:rFonts w:eastAsia="Times New Roman"/>
          <w:bCs/>
          <w:sz w:val="24"/>
          <w:szCs w:val="24"/>
        </w:rPr>
        <w:t xml:space="preserve"> человек.</w:t>
      </w:r>
    </w:p>
    <w:p w:rsidR="00AF5BB9" w:rsidRPr="00AF5BB9" w:rsidRDefault="00AF5BB9" w:rsidP="00C97332">
      <w:pPr>
        <w:ind w:firstLine="709"/>
        <w:jc w:val="both"/>
        <w:rPr>
          <w:rFonts w:eastAsia="Times New Roman"/>
          <w:bCs/>
          <w:sz w:val="24"/>
          <w:szCs w:val="24"/>
        </w:rPr>
      </w:pPr>
      <w:r w:rsidRPr="00AF5BB9">
        <w:rPr>
          <w:rFonts w:eastAsia="Times New Roman"/>
          <w:bCs/>
          <w:sz w:val="24"/>
          <w:szCs w:val="24"/>
        </w:rPr>
        <w:lastRenderedPageBreak/>
        <w:t xml:space="preserve">Воспитательно-образовательную деятельность осуществляют </w:t>
      </w:r>
      <w:r w:rsidR="002411D5">
        <w:rPr>
          <w:rFonts w:eastAsia="Times New Roman"/>
          <w:bCs/>
          <w:sz w:val="24"/>
          <w:szCs w:val="24"/>
        </w:rPr>
        <w:t>10</w:t>
      </w:r>
      <w:r w:rsidRPr="00AF5BB9">
        <w:rPr>
          <w:rFonts w:eastAsia="Times New Roman"/>
          <w:bCs/>
          <w:sz w:val="24"/>
          <w:szCs w:val="24"/>
        </w:rPr>
        <w:t xml:space="preserve"> педагогов: из них старший в</w:t>
      </w:r>
      <w:r w:rsidR="002411D5">
        <w:rPr>
          <w:rFonts w:eastAsia="Times New Roman"/>
          <w:bCs/>
          <w:sz w:val="24"/>
          <w:szCs w:val="24"/>
        </w:rPr>
        <w:t>оспитатель - 1, воспитатели – 10, учитель-</w:t>
      </w:r>
      <w:r w:rsidRPr="00AF5BB9">
        <w:rPr>
          <w:rFonts w:eastAsia="Times New Roman"/>
          <w:bCs/>
          <w:sz w:val="24"/>
          <w:szCs w:val="24"/>
        </w:rPr>
        <w:t>логопед</w:t>
      </w:r>
      <w:r w:rsidR="00156097">
        <w:rPr>
          <w:rFonts w:eastAsia="Times New Roman"/>
          <w:bCs/>
          <w:sz w:val="24"/>
          <w:szCs w:val="24"/>
        </w:rPr>
        <w:t>/педагог-психолог</w:t>
      </w:r>
      <w:r w:rsidR="002411D5">
        <w:rPr>
          <w:rFonts w:eastAsia="Times New Roman"/>
          <w:bCs/>
          <w:sz w:val="24"/>
          <w:szCs w:val="24"/>
        </w:rPr>
        <w:t>– 1,</w:t>
      </w:r>
      <w:r w:rsidRPr="00AF5BB9">
        <w:rPr>
          <w:rFonts w:eastAsia="Times New Roman"/>
          <w:bCs/>
          <w:sz w:val="24"/>
          <w:szCs w:val="24"/>
        </w:rPr>
        <w:t xml:space="preserve"> инструктор по физической культуре - </w:t>
      </w:r>
      <w:r w:rsidR="002411D5">
        <w:rPr>
          <w:rFonts w:eastAsia="Times New Roman"/>
          <w:bCs/>
          <w:sz w:val="24"/>
          <w:szCs w:val="24"/>
        </w:rPr>
        <w:t>1</w:t>
      </w:r>
      <w:r w:rsidRPr="00AF5BB9">
        <w:rPr>
          <w:rFonts w:eastAsia="Times New Roman"/>
          <w:bCs/>
          <w:sz w:val="24"/>
          <w:szCs w:val="24"/>
        </w:rPr>
        <w:t xml:space="preserve">, музыкальный руководитель </w:t>
      </w:r>
      <w:r w:rsidR="00156097">
        <w:rPr>
          <w:rFonts w:eastAsia="Times New Roman"/>
          <w:bCs/>
          <w:sz w:val="24"/>
          <w:szCs w:val="24"/>
        </w:rPr>
        <w:t>–</w:t>
      </w:r>
      <w:r w:rsidRPr="00AF5BB9">
        <w:rPr>
          <w:rFonts w:eastAsia="Times New Roman"/>
          <w:bCs/>
          <w:sz w:val="24"/>
          <w:szCs w:val="24"/>
        </w:rPr>
        <w:t xml:space="preserve"> </w:t>
      </w:r>
      <w:r w:rsidR="002411D5">
        <w:rPr>
          <w:rFonts w:eastAsia="Times New Roman"/>
          <w:bCs/>
          <w:sz w:val="24"/>
          <w:szCs w:val="24"/>
        </w:rPr>
        <w:t>1</w:t>
      </w:r>
      <w:r w:rsidR="00156097">
        <w:rPr>
          <w:rFonts w:eastAsia="Times New Roman"/>
          <w:bCs/>
          <w:sz w:val="24"/>
          <w:szCs w:val="24"/>
        </w:rPr>
        <w:t>.</w:t>
      </w:r>
    </w:p>
    <w:p w:rsidR="00AF5BB9" w:rsidRPr="00AF5BB9" w:rsidRDefault="00AF5BB9" w:rsidP="00C97332">
      <w:pPr>
        <w:ind w:firstLine="709"/>
        <w:jc w:val="both"/>
        <w:rPr>
          <w:rFonts w:eastAsia="Times New Roman"/>
          <w:bCs/>
          <w:sz w:val="24"/>
          <w:szCs w:val="24"/>
        </w:rPr>
      </w:pPr>
      <w:r w:rsidRPr="00AF5BB9">
        <w:rPr>
          <w:rFonts w:eastAsia="Times New Roman"/>
          <w:bCs/>
          <w:sz w:val="24"/>
          <w:szCs w:val="24"/>
        </w:rPr>
        <w:t>Порядок комплектования МБДОУ определяется Учредителем в соответствии с законодательством Российской Федерации. Основной контингент воспитанников поступает из семьи или переводом из других ДОО.</w:t>
      </w:r>
    </w:p>
    <w:p w:rsidR="00AF5BB9" w:rsidRPr="00AF5BB9" w:rsidRDefault="002411D5" w:rsidP="00C97332">
      <w:pPr>
        <w:ind w:firstLine="709"/>
        <w:jc w:val="both"/>
        <w:rPr>
          <w:rFonts w:eastAsia="Times New Roman"/>
          <w:bCs/>
          <w:sz w:val="24"/>
          <w:szCs w:val="24"/>
        </w:rPr>
      </w:pPr>
      <w:r>
        <w:rPr>
          <w:rFonts w:eastAsia="Times New Roman"/>
          <w:bCs/>
          <w:sz w:val="24"/>
          <w:szCs w:val="24"/>
        </w:rPr>
        <w:t>В МБДОУ функционирует 6 групп: 5</w:t>
      </w:r>
      <w:r w:rsidR="00AF5BB9" w:rsidRPr="00AF5BB9">
        <w:rPr>
          <w:rFonts w:eastAsia="Times New Roman"/>
          <w:bCs/>
          <w:sz w:val="24"/>
          <w:szCs w:val="24"/>
        </w:rPr>
        <w:t xml:space="preserve"> групп общеразвивающей направленн</w:t>
      </w:r>
      <w:r>
        <w:rPr>
          <w:rFonts w:eastAsia="Times New Roman"/>
          <w:bCs/>
          <w:sz w:val="24"/>
          <w:szCs w:val="24"/>
        </w:rPr>
        <w:t>ости, одна разновозрастная группа комбинированной направленности</w:t>
      </w:r>
      <w:r w:rsidR="00AF5BB9" w:rsidRPr="00AF5BB9">
        <w:rPr>
          <w:rFonts w:eastAsia="Times New Roman"/>
          <w:bCs/>
          <w:sz w:val="24"/>
          <w:szCs w:val="24"/>
        </w:rPr>
        <w:t>.</w:t>
      </w:r>
    </w:p>
    <w:p w:rsidR="004D1744" w:rsidRDefault="002411D5" w:rsidP="00C97332">
      <w:pPr>
        <w:ind w:firstLine="709"/>
        <w:jc w:val="both"/>
        <w:rPr>
          <w:rFonts w:eastAsia="Times New Roman"/>
          <w:bCs/>
          <w:sz w:val="24"/>
          <w:szCs w:val="24"/>
        </w:rPr>
      </w:pPr>
      <w:r w:rsidRPr="002411D5">
        <w:rPr>
          <w:rFonts w:eastAsia="Times New Roman"/>
          <w:bCs/>
          <w:sz w:val="24"/>
          <w:szCs w:val="24"/>
        </w:rPr>
        <w:t>Продолжительность пребывания детей в ДО</w:t>
      </w:r>
      <w:r>
        <w:rPr>
          <w:rFonts w:eastAsia="Times New Roman"/>
          <w:bCs/>
          <w:sz w:val="24"/>
          <w:szCs w:val="24"/>
        </w:rPr>
        <w:t>У</w:t>
      </w:r>
      <w:r w:rsidRPr="002411D5">
        <w:rPr>
          <w:rFonts w:eastAsia="Times New Roman"/>
          <w:bCs/>
          <w:sz w:val="24"/>
          <w:szCs w:val="24"/>
        </w:rPr>
        <w:t>, режим работы определены в соответствии с Уставом учреждения, объёмом решаемых задач образовательной деятельности: пятидневная рабочая неделя в группах общеразвивающей направленности с 10,5-часовым пребыванием детей (с 7.00 до 17.30 часов), комбинированной направленности с 10-часовым пребыванием детей (с 7.30 до 17.30 часов).</w:t>
      </w:r>
    </w:p>
    <w:p w:rsidR="00AF5BB9" w:rsidRPr="00AF5BB9" w:rsidRDefault="00AF5BB9" w:rsidP="00C97332">
      <w:pPr>
        <w:ind w:firstLine="709"/>
        <w:jc w:val="both"/>
        <w:rPr>
          <w:rFonts w:eastAsia="Times New Roman"/>
          <w:bCs/>
          <w:sz w:val="24"/>
          <w:szCs w:val="24"/>
        </w:rPr>
      </w:pPr>
      <w:r w:rsidRPr="00AF5BB9">
        <w:rPr>
          <w:rFonts w:eastAsia="Times New Roman"/>
          <w:bCs/>
          <w:sz w:val="24"/>
          <w:szCs w:val="24"/>
        </w:rPr>
        <w:t>Предельная наполняемость групп определяется с учётом возраста детей, их состояния здоровья, спецификой реализации Программы.</w:t>
      </w:r>
    </w:p>
    <w:p w:rsidR="00DA465D" w:rsidRDefault="00AF5BB9" w:rsidP="00C97332">
      <w:pPr>
        <w:ind w:firstLine="709"/>
        <w:jc w:val="both"/>
        <w:rPr>
          <w:rFonts w:eastAsia="Times New Roman"/>
          <w:bCs/>
          <w:sz w:val="24"/>
          <w:szCs w:val="24"/>
        </w:rPr>
      </w:pPr>
      <w:r w:rsidRPr="00AF5BB9">
        <w:rPr>
          <w:rFonts w:eastAsia="Times New Roman"/>
          <w:bCs/>
          <w:sz w:val="24"/>
          <w:szCs w:val="24"/>
        </w:rPr>
        <w:t xml:space="preserve">МБДОУ самостоятельно в выборе форм, средств и методов организации </w:t>
      </w:r>
      <w:r w:rsidRPr="004D1744">
        <w:rPr>
          <w:rFonts w:eastAsia="Times New Roman"/>
          <w:bCs/>
          <w:sz w:val="24"/>
          <w:szCs w:val="24"/>
        </w:rPr>
        <w:t>образовательной деятельности детей в пределах, определенных Федеральным Законом РФ «Об образовании в Российской Федерации».</w:t>
      </w:r>
    </w:p>
    <w:p w:rsidR="00DC2303" w:rsidRPr="008D05D8" w:rsidRDefault="00DC2303" w:rsidP="00DC2303">
      <w:pPr>
        <w:ind w:firstLine="709"/>
        <w:jc w:val="center"/>
        <w:rPr>
          <w:rFonts w:eastAsiaTheme="minorHAnsi"/>
          <w:b/>
          <w:bCs/>
          <w:sz w:val="24"/>
          <w:szCs w:val="24"/>
          <w:lang w:eastAsia="en-US"/>
        </w:rPr>
      </w:pPr>
      <w:bookmarkStart w:id="3" w:name="_Hlk83459561"/>
      <w:r w:rsidRPr="008D05D8">
        <w:rPr>
          <w:rFonts w:eastAsiaTheme="minorHAnsi"/>
          <w:b/>
          <w:bCs/>
          <w:sz w:val="24"/>
          <w:szCs w:val="24"/>
          <w:lang w:eastAsia="en-US"/>
        </w:rPr>
        <w:t>Основные традиции воспитательного процесса в ДОУ:</w:t>
      </w:r>
    </w:p>
    <w:p w:rsidR="00DC2303" w:rsidRPr="008D05D8" w:rsidRDefault="00DC2303" w:rsidP="00DC2303">
      <w:pPr>
        <w:ind w:firstLine="709"/>
        <w:jc w:val="both"/>
        <w:rPr>
          <w:rFonts w:eastAsiaTheme="minorHAnsi"/>
          <w:sz w:val="24"/>
          <w:szCs w:val="24"/>
          <w:lang w:eastAsia="en-US"/>
        </w:rPr>
      </w:pPr>
      <w:r>
        <w:rPr>
          <w:rFonts w:eastAsiaTheme="minorHAnsi"/>
          <w:sz w:val="24"/>
          <w:szCs w:val="24"/>
          <w:lang w:eastAsia="en-US"/>
        </w:rPr>
        <w:t>Особенностью</w:t>
      </w:r>
      <w:r w:rsidRPr="008D05D8">
        <w:rPr>
          <w:rFonts w:eastAsiaTheme="minorHAnsi"/>
          <w:sz w:val="24"/>
          <w:szCs w:val="24"/>
          <w:lang w:eastAsia="en-US"/>
        </w:rPr>
        <w:t xml:space="preserve"> воспитательной работы являются общие для всего детского сада событийные мероприятия, в которых участвуют дети разных возрастов. Межвозрастное взаимодействие дошкольников способствует их взаимообучению и взаимовоспитанию.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w:t>
      </w:r>
    </w:p>
    <w:p w:rsidR="00DC2303" w:rsidRPr="008D05D8" w:rsidRDefault="00DC2303" w:rsidP="00DC2303">
      <w:pPr>
        <w:ind w:firstLine="709"/>
        <w:jc w:val="both"/>
        <w:rPr>
          <w:rFonts w:eastAsiaTheme="minorHAnsi"/>
          <w:sz w:val="24"/>
          <w:szCs w:val="24"/>
          <w:lang w:eastAsia="en-US"/>
        </w:rPr>
      </w:pPr>
      <w:r w:rsidRPr="008D05D8">
        <w:rPr>
          <w:rFonts w:eastAsiaTheme="minorHAnsi"/>
          <w:sz w:val="24"/>
          <w:szCs w:val="24"/>
          <w:lang w:eastAsia="en-US"/>
        </w:rPr>
        <w:t>Детская художественная литература и народное творчество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rsidR="00DC2303" w:rsidRPr="008D05D8" w:rsidRDefault="00DC2303" w:rsidP="00DC2303">
      <w:pPr>
        <w:ind w:firstLine="709"/>
        <w:jc w:val="both"/>
        <w:rPr>
          <w:rFonts w:eastAsiaTheme="minorHAnsi"/>
          <w:sz w:val="24"/>
          <w:szCs w:val="24"/>
          <w:lang w:eastAsia="en-US"/>
        </w:rPr>
      </w:pPr>
      <w:r w:rsidRPr="008D05D8">
        <w:rPr>
          <w:rFonts w:eastAsiaTheme="minorHAnsi"/>
          <w:sz w:val="24"/>
          <w:szCs w:val="24"/>
          <w:lang w:eastAsia="en-US"/>
        </w:rPr>
        <w:t>Коллективное планирование, разработка и проведение общих мероприятий.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w:t>
      </w:r>
    </w:p>
    <w:p w:rsidR="00DC2303" w:rsidRPr="008D05D8" w:rsidRDefault="00DC2303" w:rsidP="00DC2303">
      <w:pPr>
        <w:ind w:firstLine="709"/>
        <w:jc w:val="both"/>
        <w:rPr>
          <w:rFonts w:eastAsiaTheme="minorHAnsi"/>
          <w:sz w:val="24"/>
          <w:szCs w:val="24"/>
          <w:lang w:eastAsia="en-US"/>
        </w:rPr>
      </w:pPr>
      <w:r w:rsidRPr="008D05D8">
        <w:rPr>
          <w:rFonts w:eastAsiaTheme="minorHAnsi"/>
          <w:sz w:val="24"/>
          <w:szCs w:val="24"/>
          <w:lang w:eastAsia="en-US"/>
        </w:rPr>
        <w:t xml:space="preserve">Ежедневные традиции. Воспитатель лично встречает родителей и каждого ребенка. Здоровается с ними. Выражает радость по поводу того, что они пришли. Можно сказать, что его прихода с нетерпением ждут другие дети. </w:t>
      </w:r>
    </w:p>
    <w:p w:rsidR="00DC2303" w:rsidRPr="008D05D8" w:rsidRDefault="00DC2303" w:rsidP="00DC2303">
      <w:pPr>
        <w:ind w:firstLine="709"/>
        <w:jc w:val="both"/>
        <w:rPr>
          <w:rFonts w:eastAsiaTheme="minorHAnsi"/>
          <w:sz w:val="24"/>
          <w:szCs w:val="24"/>
          <w:lang w:eastAsia="en-US"/>
        </w:rPr>
      </w:pPr>
      <w:r w:rsidRPr="008D05D8">
        <w:rPr>
          <w:rFonts w:eastAsiaTheme="minorHAnsi"/>
          <w:sz w:val="24"/>
          <w:szCs w:val="24"/>
          <w:lang w:eastAsia="en-US"/>
        </w:rPr>
        <w:t>В утренние часы активно используется технология группового сбора «</w:t>
      </w:r>
      <w:r>
        <w:rPr>
          <w:rFonts w:eastAsiaTheme="minorHAnsi"/>
          <w:sz w:val="24"/>
          <w:szCs w:val="24"/>
          <w:lang w:eastAsia="en-US"/>
        </w:rPr>
        <w:t>Утренний круг</w:t>
      </w:r>
      <w:r w:rsidRPr="008D05D8">
        <w:rPr>
          <w:rFonts w:eastAsiaTheme="minorHAnsi"/>
          <w:sz w:val="24"/>
          <w:szCs w:val="24"/>
          <w:lang w:eastAsia="en-US"/>
        </w:rPr>
        <w:t xml:space="preserve">» - организация совместной деятельности взрослых и детей, основанной на равноправном и равнозначном участии обеих сторон в выборе содержания и в планировании действий. </w:t>
      </w:r>
    </w:p>
    <w:p w:rsidR="00DC2303" w:rsidRPr="008D05D8" w:rsidRDefault="00DC2303" w:rsidP="00DC2303">
      <w:pPr>
        <w:ind w:firstLine="709"/>
        <w:jc w:val="both"/>
        <w:rPr>
          <w:rFonts w:eastAsiaTheme="minorHAnsi"/>
          <w:sz w:val="24"/>
          <w:szCs w:val="24"/>
          <w:lang w:eastAsia="en-US"/>
        </w:rPr>
      </w:pPr>
      <w:r w:rsidRPr="008D05D8">
        <w:rPr>
          <w:rFonts w:eastAsiaTheme="minorHAnsi"/>
          <w:sz w:val="24"/>
          <w:szCs w:val="24"/>
          <w:lang w:eastAsia="en-US"/>
        </w:rPr>
        <w:t>Структура технологии:</w:t>
      </w:r>
    </w:p>
    <w:p w:rsidR="00DC2303" w:rsidRPr="008D05D8" w:rsidRDefault="00DC2303" w:rsidP="00DC2303">
      <w:pPr>
        <w:ind w:firstLine="709"/>
        <w:jc w:val="both"/>
        <w:rPr>
          <w:rFonts w:eastAsiaTheme="minorHAnsi"/>
          <w:sz w:val="24"/>
          <w:szCs w:val="24"/>
          <w:lang w:eastAsia="en-US"/>
        </w:rPr>
      </w:pPr>
      <w:r w:rsidRPr="008D05D8">
        <w:rPr>
          <w:rFonts w:eastAsiaTheme="minorHAnsi"/>
          <w:sz w:val="24"/>
          <w:szCs w:val="24"/>
          <w:lang w:eastAsia="en-US"/>
        </w:rPr>
        <w:t>1. Приветствие (вариант: пожелания, комплименты, подарки) 1-3 мин.</w:t>
      </w:r>
    </w:p>
    <w:p w:rsidR="00DC2303" w:rsidRPr="008D05D8" w:rsidRDefault="00DC2303" w:rsidP="00DC2303">
      <w:pPr>
        <w:ind w:firstLine="709"/>
        <w:jc w:val="both"/>
        <w:rPr>
          <w:rFonts w:eastAsiaTheme="minorHAnsi"/>
          <w:sz w:val="24"/>
          <w:szCs w:val="24"/>
          <w:lang w:eastAsia="en-US"/>
        </w:rPr>
      </w:pPr>
      <w:r w:rsidRPr="008D05D8">
        <w:rPr>
          <w:rFonts w:eastAsiaTheme="minorHAnsi"/>
          <w:sz w:val="24"/>
          <w:szCs w:val="24"/>
          <w:lang w:eastAsia="en-US"/>
        </w:rPr>
        <w:t>2. Игра (вариант: элементы тренинга, психогимнастика, пение, слушание) 2-5 мин.</w:t>
      </w:r>
    </w:p>
    <w:p w:rsidR="00DC2303" w:rsidRPr="008D05D8" w:rsidRDefault="00DC2303" w:rsidP="00DC2303">
      <w:pPr>
        <w:ind w:firstLine="709"/>
        <w:jc w:val="both"/>
        <w:rPr>
          <w:rFonts w:eastAsiaTheme="minorHAnsi"/>
          <w:sz w:val="24"/>
          <w:szCs w:val="24"/>
          <w:lang w:eastAsia="en-US"/>
        </w:rPr>
      </w:pPr>
      <w:r w:rsidRPr="008D05D8">
        <w:rPr>
          <w:rFonts w:eastAsiaTheme="minorHAnsi"/>
          <w:sz w:val="24"/>
          <w:szCs w:val="24"/>
          <w:lang w:eastAsia="en-US"/>
        </w:rPr>
        <w:t>«</w:t>
      </w:r>
      <w:r>
        <w:rPr>
          <w:rFonts w:eastAsiaTheme="minorHAnsi"/>
          <w:sz w:val="24"/>
          <w:szCs w:val="24"/>
          <w:lang w:eastAsia="en-US"/>
        </w:rPr>
        <w:t>Вечерний</w:t>
      </w:r>
      <w:r w:rsidRPr="008D05D8">
        <w:rPr>
          <w:rFonts w:eastAsiaTheme="minorHAnsi"/>
          <w:sz w:val="24"/>
          <w:szCs w:val="24"/>
          <w:lang w:eastAsia="en-US"/>
        </w:rPr>
        <w:t xml:space="preserve"> круг» позволяет подвести итог дня, обсудить планы на следующий день.</w:t>
      </w:r>
    </w:p>
    <w:bookmarkEnd w:id="3"/>
    <w:p w:rsidR="00DC2303" w:rsidRDefault="00DC2303" w:rsidP="00C97332">
      <w:pPr>
        <w:ind w:firstLine="709"/>
        <w:jc w:val="both"/>
        <w:rPr>
          <w:rFonts w:eastAsia="Times New Roman"/>
          <w:bCs/>
          <w:sz w:val="24"/>
          <w:szCs w:val="24"/>
        </w:rPr>
      </w:pPr>
    </w:p>
    <w:p w:rsidR="00281AF0" w:rsidRPr="00281AF0" w:rsidRDefault="00281AF0" w:rsidP="00281AF0">
      <w:pPr>
        <w:ind w:firstLine="709"/>
        <w:jc w:val="center"/>
        <w:rPr>
          <w:rFonts w:eastAsia="Times New Roman"/>
          <w:b/>
          <w:sz w:val="24"/>
          <w:szCs w:val="24"/>
        </w:rPr>
      </w:pPr>
      <w:r w:rsidRPr="00281AF0">
        <w:rPr>
          <w:rFonts w:eastAsia="Times New Roman"/>
          <w:b/>
          <w:sz w:val="24"/>
          <w:szCs w:val="24"/>
        </w:rPr>
        <w:t xml:space="preserve">Сведения о семьях воспитанников МБДОУ </w:t>
      </w:r>
    </w:p>
    <w:tbl>
      <w:tblPr>
        <w:tblW w:w="9072" w:type="dxa"/>
        <w:jc w:val="center"/>
        <w:tblLayout w:type="fixed"/>
        <w:tblLook w:val="0000" w:firstRow="0" w:lastRow="0" w:firstColumn="0" w:lastColumn="0" w:noHBand="0" w:noVBand="0"/>
      </w:tblPr>
      <w:tblGrid>
        <w:gridCol w:w="6996"/>
        <w:gridCol w:w="1080"/>
        <w:gridCol w:w="996"/>
      </w:tblGrid>
      <w:tr w:rsidR="00281AF0" w:rsidRPr="008C1952" w:rsidTr="00DC2303">
        <w:trPr>
          <w:jc w:val="center"/>
        </w:trPr>
        <w:tc>
          <w:tcPr>
            <w:tcW w:w="6996"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tabs>
                <w:tab w:val="left" w:pos="4860"/>
              </w:tabs>
              <w:jc w:val="center"/>
              <w:rPr>
                <w:b/>
                <w:sz w:val="24"/>
                <w:szCs w:val="24"/>
              </w:rPr>
            </w:pPr>
            <w:r w:rsidRPr="008C1952">
              <w:rPr>
                <w:sz w:val="24"/>
                <w:szCs w:val="24"/>
              </w:rPr>
              <w:t>Х</w:t>
            </w:r>
            <w:r w:rsidRPr="008C1952">
              <w:rPr>
                <w:b/>
                <w:sz w:val="24"/>
                <w:szCs w:val="24"/>
              </w:rPr>
              <w:t>арактеристика</w:t>
            </w:r>
          </w:p>
        </w:tc>
        <w:tc>
          <w:tcPr>
            <w:tcW w:w="1080"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jc w:val="center"/>
              <w:rPr>
                <w:b/>
                <w:sz w:val="24"/>
                <w:szCs w:val="24"/>
              </w:rPr>
            </w:pPr>
            <w:r w:rsidRPr="008C1952">
              <w:rPr>
                <w:b/>
                <w:sz w:val="24"/>
                <w:szCs w:val="24"/>
              </w:rPr>
              <w:t>Кол-во</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281AF0" w:rsidRPr="008C1952" w:rsidRDefault="00281AF0" w:rsidP="003112E7">
            <w:pPr>
              <w:shd w:val="clear" w:color="auto" w:fill="FFFFFF" w:themeFill="background1"/>
              <w:jc w:val="center"/>
              <w:rPr>
                <w:sz w:val="24"/>
                <w:szCs w:val="24"/>
              </w:rPr>
            </w:pPr>
            <w:r w:rsidRPr="008C1952">
              <w:rPr>
                <w:b/>
                <w:sz w:val="24"/>
                <w:szCs w:val="24"/>
              </w:rPr>
              <w:t>%</w:t>
            </w:r>
          </w:p>
        </w:tc>
      </w:tr>
      <w:tr w:rsidR="00281AF0" w:rsidRPr="008C1952" w:rsidTr="00DC2303">
        <w:trPr>
          <w:jc w:val="center"/>
        </w:trPr>
        <w:tc>
          <w:tcPr>
            <w:tcW w:w="6996"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rPr>
                <w:sz w:val="24"/>
                <w:szCs w:val="24"/>
              </w:rPr>
            </w:pPr>
            <w:r w:rsidRPr="008C1952">
              <w:rPr>
                <w:sz w:val="24"/>
                <w:szCs w:val="24"/>
              </w:rPr>
              <w:t>ОБЩЕЕ ЧИСЛО СЕМЕЙ</w:t>
            </w:r>
          </w:p>
        </w:tc>
        <w:tc>
          <w:tcPr>
            <w:tcW w:w="1080"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snapToGrid w:val="0"/>
              <w:jc w:val="center"/>
              <w:rPr>
                <w:sz w:val="24"/>
                <w:szCs w:val="24"/>
              </w:rPr>
            </w:pPr>
            <w:r>
              <w:rPr>
                <w:sz w:val="24"/>
                <w:szCs w:val="24"/>
              </w:rPr>
              <w:t>120</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281AF0" w:rsidRPr="008C1952" w:rsidRDefault="00281AF0" w:rsidP="003112E7">
            <w:pPr>
              <w:shd w:val="clear" w:color="auto" w:fill="FFFFFF" w:themeFill="background1"/>
              <w:snapToGrid w:val="0"/>
              <w:jc w:val="center"/>
              <w:rPr>
                <w:sz w:val="24"/>
                <w:szCs w:val="24"/>
              </w:rPr>
            </w:pPr>
            <w:r w:rsidRPr="008C1952">
              <w:rPr>
                <w:sz w:val="24"/>
                <w:szCs w:val="24"/>
              </w:rPr>
              <w:t>100%</w:t>
            </w:r>
          </w:p>
        </w:tc>
      </w:tr>
      <w:tr w:rsidR="00281AF0" w:rsidRPr="008C1952" w:rsidTr="00DC2303">
        <w:trPr>
          <w:jc w:val="center"/>
        </w:trPr>
        <w:tc>
          <w:tcPr>
            <w:tcW w:w="6996"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rPr>
                <w:sz w:val="24"/>
                <w:szCs w:val="24"/>
              </w:rPr>
            </w:pPr>
            <w:r w:rsidRPr="008C1952">
              <w:rPr>
                <w:sz w:val="24"/>
                <w:szCs w:val="24"/>
              </w:rPr>
              <w:t>Неполные семьи</w:t>
            </w:r>
          </w:p>
        </w:tc>
        <w:tc>
          <w:tcPr>
            <w:tcW w:w="1080"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snapToGrid w:val="0"/>
              <w:jc w:val="center"/>
              <w:rPr>
                <w:sz w:val="24"/>
                <w:szCs w:val="24"/>
              </w:rPr>
            </w:pPr>
            <w:r>
              <w:rPr>
                <w:sz w:val="24"/>
                <w:szCs w:val="24"/>
              </w:rPr>
              <w:t>1</w:t>
            </w:r>
            <w:r w:rsidRPr="008C1952">
              <w:rPr>
                <w:sz w:val="24"/>
                <w:szCs w:val="24"/>
              </w:rPr>
              <w:t>5</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281AF0" w:rsidRPr="008C1952" w:rsidRDefault="00281AF0" w:rsidP="003112E7">
            <w:pPr>
              <w:shd w:val="clear" w:color="auto" w:fill="FFFFFF" w:themeFill="background1"/>
              <w:snapToGrid w:val="0"/>
              <w:jc w:val="center"/>
              <w:rPr>
                <w:sz w:val="24"/>
                <w:szCs w:val="24"/>
              </w:rPr>
            </w:pPr>
            <w:r>
              <w:rPr>
                <w:sz w:val="24"/>
                <w:szCs w:val="24"/>
              </w:rPr>
              <w:t>12</w:t>
            </w:r>
            <w:r w:rsidRPr="008C1952">
              <w:rPr>
                <w:sz w:val="24"/>
                <w:szCs w:val="24"/>
              </w:rPr>
              <w:t>%</w:t>
            </w:r>
          </w:p>
        </w:tc>
      </w:tr>
      <w:tr w:rsidR="00281AF0" w:rsidRPr="008C1952" w:rsidTr="00DC2303">
        <w:trPr>
          <w:jc w:val="center"/>
        </w:trPr>
        <w:tc>
          <w:tcPr>
            <w:tcW w:w="6996"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rPr>
                <w:sz w:val="24"/>
                <w:szCs w:val="24"/>
              </w:rPr>
            </w:pPr>
            <w:r w:rsidRPr="008C1952">
              <w:rPr>
                <w:sz w:val="24"/>
                <w:szCs w:val="24"/>
              </w:rPr>
              <w:t>По потере кормильца</w:t>
            </w:r>
          </w:p>
        </w:tc>
        <w:tc>
          <w:tcPr>
            <w:tcW w:w="1080"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snapToGrid w:val="0"/>
              <w:jc w:val="center"/>
              <w:rPr>
                <w:sz w:val="24"/>
                <w:szCs w:val="24"/>
              </w:rPr>
            </w:pPr>
            <w:r>
              <w:rPr>
                <w:sz w:val="24"/>
                <w:szCs w:val="24"/>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281AF0" w:rsidRPr="008C1952" w:rsidRDefault="00281AF0" w:rsidP="003112E7">
            <w:pPr>
              <w:shd w:val="clear" w:color="auto" w:fill="FFFFFF" w:themeFill="background1"/>
              <w:snapToGrid w:val="0"/>
              <w:jc w:val="center"/>
              <w:rPr>
                <w:sz w:val="24"/>
                <w:szCs w:val="24"/>
              </w:rPr>
            </w:pPr>
            <w:r>
              <w:rPr>
                <w:sz w:val="24"/>
                <w:szCs w:val="24"/>
              </w:rPr>
              <w:t>-</w:t>
            </w:r>
          </w:p>
        </w:tc>
      </w:tr>
      <w:tr w:rsidR="00281AF0" w:rsidRPr="008C1952" w:rsidTr="00DC2303">
        <w:trPr>
          <w:jc w:val="center"/>
        </w:trPr>
        <w:tc>
          <w:tcPr>
            <w:tcW w:w="6996"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rPr>
                <w:sz w:val="24"/>
                <w:szCs w:val="24"/>
              </w:rPr>
            </w:pPr>
            <w:r w:rsidRPr="008C1952">
              <w:rPr>
                <w:sz w:val="24"/>
                <w:szCs w:val="24"/>
              </w:rPr>
              <w:t>Одинокие матери</w:t>
            </w:r>
          </w:p>
        </w:tc>
        <w:tc>
          <w:tcPr>
            <w:tcW w:w="1080"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snapToGrid w:val="0"/>
              <w:jc w:val="center"/>
              <w:rPr>
                <w:sz w:val="24"/>
                <w:szCs w:val="24"/>
              </w:rPr>
            </w:pPr>
            <w:r>
              <w:rPr>
                <w:sz w:val="24"/>
                <w:szCs w:val="24"/>
              </w:rPr>
              <w:t>7</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281AF0" w:rsidRPr="008C1952" w:rsidRDefault="00281AF0" w:rsidP="003112E7">
            <w:pPr>
              <w:shd w:val="clear" w:color="auto" w:fill="FFFFFF" w:themeFill="background1"/>
              <w:snapToGrid w:val="0"/>
              <w:jc w:val="center"/>
              <w:rPr>
                <w:sz w:val="24"/>
                <w:szCs w:val="24"/>
              </w:rPr>
            </w:pPr>
            <w:r>
              <w:rPr>
                <w:sz w:val="24"/>
                <w:szCs w:val="24"/>
              </w:rPr>
              <w:t>5%</w:t>
            </w:r>
          </w:p>
        </w:tc>
      </w:tr>
      <w:tr w:rsidR="00281AF0" w:rsidRPr="008C1952" w:rsidTr="00DC2303">
        <w:trPr>
          <w:jc w:val="center"/>
        </w:trPr>
        <w:tc>
          <w:tcPr>
            <w:tcW w:w="6996"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rPr>
                <w:sz w:val="24"/>
                <w:szCs w:val="24"/>
              </w:rPr>
            </w:pPr>
            <w:r w:rsidRPr="008C1952">
              <w:rPr>
                <w:sz w:val="24"/>
                <w:szCs w:val="24"/>
              </w:rPr>
              <w:t>Неблагополучные</w:t>
            </w:r>
          </w:p>
        </w:tc>
        <w:tc>
          <w:tcPr>
            <w:tcW w:w="1080"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snapToGrid w:val="0"/>
              <w:jc w:val="center"/>
              <w:rPr>
                <w:sz w:val="24"/>
                <w:szCs w:val="24"/>
              </w:rPr>
            </w:pPr>
            <w:r w:rsidRPr="008C1952">
              <w:rPr>
                <w:sz w:val="24"/>
                <w:szCs w:val="24"/>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281AF0" w:rsidRPr="008C1952" w:rsidRDefault="00DC06F5" w:rsidP="003112E7">
            <w:pPr>
              <w:shd w:val="clear" w:color="auto" w:fill="FFFFFF" w:themeFill="background1"/>
              <w:snapToGrid w:val="0"/>
              <w:jc w:val="center"/>
              <w:rPr>
                <w:sz w:val="24"/>
                <w:szCs w:val="24"/>
              </w:rPr>
            </w:pPr>
            <w:r>
              <w:rPr>
                <w:sz w:val="24"/>
                <w:szCs w:val="24"/>
              </w:rPr>
              <w:t>-</w:t>
            </w:r>
          </w:p>
        </w:tc>
      </w:tr>
      <w:tr w:rsidR="00281AF0" w:rsidRPr="008C1952" w:rsidTr="00DC2303">
        <w:trPr>
          <w:jc w:val="center"/>
        </w:trPr>
        <w:tc>
          <w:tcPr>
            <w:tcW w:w="6996"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rPr>
                <w:sz w:val="24"/>
                <w:szCs w:val="24"/>
              </w:rPr>
            </w:pPr>
            <w:r w:rsidRPr="008C1952">
              <w:rPr>
                <w:sz w:val="24"/>
                <w:szCs w:val="24"/>
              </w:rPr>
              <w:t>С детьми инвалидами</w:t>
            </w:r>
          </w:p>
        </w:tc>
        <w:tc>
          <w:tcPr>
            <w:tcW w:w="1080" w:type="dxa"/>
            <w:tcBorders>
              <w:top w:val="single" w:sz="4" w:space="0" w:color="000000"/>
              <w:left w:val="single" w:sz="4" w:space="0" w:color="000000"/>
              <w:bottom w:val="single" w:sz="4" w:space="0" w:color="000000"/>
            </w:tcBorders>
            <w:shd w:val="clear" w:color="auto" w:fill="auto"/>
          </w:tcPr>
          <w:p w:rsidR="00281AF0" w:rsidRPr="008C1952" w:rsidRDefault="00281AF0" w:rsidP="00DC06F5">
            <w:pPr>
              <w:shd w:val="clear" w:color="auto" w:fill="FFFFFF" w:themeFill="background1"/>
              <w:snapToGrid w:val="0"/>
              <w:jc w:val="center"/>
              <w:rPr>
                <w:sz w:val="24"/>
                <w:szCs w:val="24"/>
              </w:rPr>
            </w:pPr>
            <w:r w:rsidRPr="008C1952">
              <w:rPr>
                <w:sz w:val="24"/>
                <w:szCs w:val="24"/>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281AF0" w:rsidRPr="008C1952" w:rsidRDefault="00DC06F5" w:rsidP="00DC06F5">
            <w:pPr>
              <w:shd w:val="clear" w:color="auto" w:fill="FFFFFF" w:themeFill="background1"/>
              <w:snapToGrid w:val="0"/>
              <w:jc w:val="center"/>
              <w:rPr>
                <w:sz w:val="24"/>
                <w:szCs w:val="24"/>
              </w:rPr>
            </w:pPr>
            <w:r>
              <w:rPr>
                <w:sz w:val="24"/>
                <w:szCs w:val="24"/>
              </w:rPr>
              <w:t>-</w:t>
            </w:r>
          </w:p>
        </w:tc>
      </w:tr>
      <w:tr w:rsidR="00281AF0" w:rsidRPr="008C1952" w:rsidTr="00DC2303">
        <w:trPr>
          <w:jc w:val="center"/>
        </w:trPr>
        <w:tc>
          <w:tcPr>
            <w:tcW w:w="6996"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rPr>
                <w:sz w:val="24"/>
                <w:szCs w:val="24"/>
              </w:rPr>
            </w:pPr>
            <w:r w:rsidRPr="008C1952">
              <w:rPr>
                <w:sz w:val="24"/>
                <w:szCs w:val="24"/>
              </w:rPr>
              <w:t>Дети, имеющие хронические заболевания</w:t>
            </w:r>
          </w:p>
        </w:tc>
        <w:tc>
          <w:tcPr>
            <w:tcW w:w="1080" w:type="dxa"/>
            <w:tcBorders>
              <w:top w:val="single" w:sz="4" w:space="0" w:color="000000"/>
              <w:left w:val="single" w:sz="4" w:space="0" w:color="000000"/>
              <w:bottom w:val="single" w:sz="4" w:space="0" w:color="000000"/>
            </w:tcBorders>
            <w:shd w:val="clear" w:color="auto" w:fill="auto"/>
          </w:tcPr>
          <w:p w:rsidR="00281AF0" w:rsidRPr="008C1952" w:rsidRDefault="00DC06F5" w:rsidP="00DC06F5">
            <w:pPr>
              <w:shd w:val="clear" w:color="auto" w:fill="FFFFFF" w:themeFill="background1"/>
              <w:snapToGrid w:val="0"/>
              <w:jc w:val="center"/>
              <w:rPr>
                <w:sz w:val="24"/>
                <w:szCs w:val="24"/>
              </w:rPr>
            </w:pPr>
            <w:r>
              <w:rPr>
                <w:sz w:val="24"/>
                <w:szCs w:val="24"/>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281AF0" w:rsidRPr="008C1952" w:rsidRDefault="00DC06F5" w:rsidP="00DC06F5">
            <w:pPr>
              <w:shd w:val="clear" w:color="auto" w:fill="FFFFFF" w:themeFill="background1"/>
              <w:snapToGrid w:val="0"/>
              <w:jc w:val="center"/>
              <w:rPr>
                <w:sz w:val="24"/>
                <w:szCs w:val="24"/>
              </w:rPr>
            </w:pPr>
            <w:r>
              <w:rPr>
                <w:sz w:val="24"/>
                <w:szCs w:val="24"/>
              </w:rPr>
              <w:t>-</w:t>
            </w:r>
          </w:p>
        </w:tc>
      </w:tr>
      <w:tr w:rsidR="00281AF0" w:rsidRPr="008C1952" w:rsidTr="00DC2303">
        <w:trPr>
          <w:jc w:val="center"/>
        </w:trPr>
        <w:tc>
          <w:tcPr>
            <w:tcW w:w="6996"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rPr>
                <w:sz w:val="24"/>
                <w:szCs w:val="24"/>
              </w:rPr>
            </w:pPr>
            <w:r w:rsidRPr="008C1952">
              <w:rPr>
                <w:sz w:val="24"/>
                <w:szCs w:val="24"/>
              </w:rPr>
              <w:t>С родителями инвалидами</w:t>
            </w:r>
          </w:p>
        </w:tc>
        <w:tc>
          <w:tcPr>
            <w:tcW w:w="1080" w:type="dxa"/>
            <w:tcBorders>
              <w:top w:val="single" w:sz="4" w:space="0" w:color="000000"/>
              <w:left w:val="single" w:sz="4" w:space="0" w:color="000000"/>
              <w:bottom w:val="single" w:sz="4" w:space="0" w:color="000000"/>
            </w:tcBorders>
            <w:shd w:val="clear" w:color="auto" w:fill="auto"/>
          </w:tcPr>
          <w:p w:rsidR="00281AF0" w:rsidRPr="008C1952" w:rsidRDefault="00DC06F5" w:rsidP="00DC06F5">
            <w:pPr>
              <w:shd w:val="clear" w:color="auto" w:fill="FFFFFF" w:themeFill="background1"/>
              <w:snapToGrid w:val="0"/>
              <w:jc w:val="center"/>
              <w:rPr>
                <w:sz w:val="24"/>
                <w:szCs w:val="24"/>
              </w:rPr>
            </w:pPr>
            <w:r>
              <w:rPr>
                <w:sz w:val="24"/>
                <w:szCs w:val="24"/>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281AF0" w:rsidRPr="008C1952" w:rsidRDefault="00DC06F5" w:rsidP="00DC06F5">
            <w:pPr>
              <w:shd w:val="clear" w:color="auto" w:fill="FFFFFF" w:themeFill="background1"/>
              <w:snapToGrid w:val="0"/>
              <w:jc w:val="center"/>
              <w:rPr>
                <w:sz w:val="24"/>
                <w:szCs w:val="24"/>
              </w:rPr>
            </w:pPr>
            <w:r>
              <w:rPr>
                <w:sz w:val="24"/>
                <w:szCs w:val="24"/>
              </w:rPr>
              <w:t>-</w:t>
            </w:r>
          </w:p>
        </w:tc>
      </w:tr>
      <w:tr w:rsidR="00281AF0" w:rsidRPr="008C1952" w:rsidTr="00DC2303">
        <w:trPr>
          <w:jc w:val="center"/>
        </w:trPr>
        <w:tc>
          <w:tcPr>
            <w:tcW w:w="6996"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rPr>
                <w:sz w:val="24"/>
                <w:szCs w:val="24"/>
              </w:rPr>
            </w:pPr>
            <w:r w:rsidRPr="008C1952">
              <w:rPr>
                <w:sz w:val="24"/>
                <w:szCs w:val="24"/>
              </w:rPr>
              <w:lastRenderedPageBreak/>
              <w:t>С приемными детьми</w:t>
            </w:r>
          </w:p>
        </w:tc>
        <w:tc>
          <w:tcPr>
            <w:tcW w:w="1080" w:type="dxa"/>
            <w:tcBorders>
              <w:top w:val="single" w:sz="4" w:space="0" w:color="000000"/>
              <w:left w:val="single" w:sz="4" w:space="0" w:color="000000"/>
              <w:bottom w:val="single" w:sz="4" w:space="0" w:color="000000"/>
            </w:tcBorders>
            <w:shd w:val="clear" w:color="auto" w:fill="auto"/>
          </w:tcPr>
          <w:p w:rsidR="00281AF0" w:rsidRPr="008C1952" w:rsidRDefault="00281AF0" w:rsidP="00DC06F5">
            <w:pPr>
              <w:shd w:val="clear" w:color="auto" w:fill="FFFFFF" w:themeFill="background1"/>
              <w:snapToGrid w:val="0"/>
              <w:jc w:val="center"/>
              <w:rPr>
                <w:sz w:val="24"/>
                <w:szCs w:val="24"/>
              </w:rPr>
            </w:pPr>
            <w:r w:rsidRPr="008C1952">
              <w:rPr>
                <w:sz w:val="24"/>
                <w:szCs w:val="24"/>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281AF0" w:rsidRPr="008C1952" w:rsidRDefault="00DC06F5" w:rsidP="00DC06F5">
            <w:pPr>
              <w:shd w:val="clear" w:color="auto" w:fill="FFFFFF" w:themeFill="background1"/>
              <w:snapToGrid w:val="0"/>
              <w:jc w:val="center"/>
              <w:rPr>
                <w:sz w:val="24"/>
                <w:szCs w:val="24"/>
              </w:rPr>
            </w:pPr>
            <w:r>
              <w:rPr>
                <w:sz w:val="24"/>
                <w:szCs w:val="24"/>
              </w:rPr>
              <w:t>-</w:t>
            </w:r>
          </w:p>
        </w:tc>
      </w:tr>
      <w:tr w:rsidR="00281AF0" w:rsidRPr="008C1952" w:rsidTr="00DC2303">
        <w:trPr>
          <w:jc w:val="center"/>
        </w:trPr>
        <w:tc>
          <w:tcPr>
            <w:tcW w:w="6996"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rPr>
                <w:sz w:val="24"/>
                <w:szCs w:val="24"/>
              </w:rPr>
            </w:pPr>
            <w:r w:rsidRPr="008C1952">
              <w:rPr>
                <w:sz w:val="24"/>
                <w:szCs w:val="24"/>
              </w:rPr>
              <w:t>Беженцы</w:t>
            </w:r>
          </w:p>
        </w:tc>
        <w:tc>
          <w:tcPr>
            <w:tcW w:w="1080" w:type="dxa"/>
            <w:tcBorders>
              <w:top w:val="single" w:sz="4" w:space="0" w:color="000000"/>
              <w:left w:val="single" w:sz="4" w:space="0" w:color="000000"/>
              <w:bottom w:val="single" w:sz="4" w:space="0" w:color="000000"/>
            </w:tcBorders>
            <w:shd w:val="clear" w:color="auto" w:fill="auto"/>
          </w:tcPr>
          <w:p w:rsidR="00281AF0" w:rsidRPr="008C1952" w:rsidRDefault="00DC06F5" w:rsidP="003112E7">
            <w:pPr>
              <w:shd w:val="clear" w:color="auto" w:fill="FFFFFF" w:themeFill="background1"/>
              <w:snapToGrid w:val="0"/>
              <w:jc w:val="center"/>
              <w:rPr>
                <w:sz w:val="24"/>
                <w:szCs w:val="24"/>
              </w:rPr>
            </w:pPr>
            <w:r>
              <w:rPr>
                <w:sz w:val="24"/>
                <w:szCs w:val="24"/>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281AF0" w:rsidRPr="008C1952" w:rsidRDefault="00DC06F5" w:rsidP="003112E7">
            <w:pPr>
              <w:shd w:val="clear" w:color="auto" w:fill="FFFFFF" w:themeFill="background1"/>
              <w:snapToGrid w:val="0"/>
              <w:jc w:val="center"/>
              <w:rPr>
                <w:sz w:val="24"/>
                <w:szCs w:val="24"/>
              </w:rPr>
            </w:pPr>
            <w:r>
              <w:rPr>
                <w:sz w:val="24"/>
                <w:szCs w:val="24"/>
              </w:rPr>
              <w:t>-</w:t>
            </w:r>
          </w:p>
        </w:tc>
      </w:tr>
      <w:tr w:rsidR="00281AF0" w:rsidRPr="008C1952" w:rsidTr="00DC2303">
        <w:trPr>
          <w:jc w:val="center"/>
        </w:trPr>
        <w:tc>
          <w:tcPr>
            <w:tcW w:w="6996"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rPr>
                <w:sz w:val="24"/>
                <w:szCs w:val="24"/>
              </w:rPr>
            </w:pPr>
            <w:r w:rsidRPr="008C1952">
              <w:rPr>
                <w:sz w:val="24"/>
                <w:szCs w:val="24"/>
              </w:rPr>
              <w:t>Дети- сироты</w:t>
            </w:r>
          </w:p>
        </w:tc>
        <w:tc>
          <w:tcPr>
            <w:tcW w:w="1080"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snapToGrid w:val="0"/>
              <w:jc w:val="center"/>
              <w:rPr>
                <w:sz w:val="24"/>
                <w:szCs w:val="24"/>
              </w:rPr>
            </w:pPr>
            <w:r w:rsidRPr="008C1952">
              <w:rPr>
                <w:sz w:val="24"/>
                <w:szCs w:val="24"/>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281AF0" w:rsidRPr="008C1952" w:rsidRDefault="00DC06F5" w:rsidP="003112E7">
            <w:pPr>
              <w:shd w:val="clear" w:color="auto" w:fill="FFFFFF" w:themeFill="background1"/>
              <w:snapToGrid w:val="0"/>
              <w:jc w:val="center"/>
              <w:rPr>
                <w:sz w:val="24"/>
                <w:szCs w:val="24"/>
              </w:rPr>
            </w:pPr>
            <w:r>
              <w:rPr>
                <w:sz w:val="24"/>
                <w:szCs w:val="24"/>
              </w:rPr>
              <w:t>-</w:t>
            </w:r>
          </w:p>
        </w:tc>
      </w:tr>
      <w:tr w:rsidR="00281AF0" w:rsidRPr="008C1952" w:rsidTr="00DC2303">
        <w:trPr>
          <w:jc w:val="center"/>
        </w:trPr>
        <w:tc>
          <w:tcPr>
            <w:tcW w:w="6996"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rPr>
                <w:sz w:val="24"/>
                <w:szCs w:val="24"/>
              </w:rPr>
            </w:pPr>
            <w:r w:rsidRPr="008C1952">
              <w:rPr>
                <w:sz w:val="24"/>
                <w:szCs w:val="24"/>
              </w:rPr>
              <w:t>Дети-полусироты</w:t>
            </w:r>
          </w:p>
        </w:tc>
        <w:tc>
          <w:tcPr>
            <w:tcW w:w="1080"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snapToGrid w:val="0"/>
              <w:jc w:val="center"/>
              <w:rPr>
                <w:sz w:val="24"/>
                <w:szCs w:val="24"/>
              </w:rPr>
            </w:pPr>
            <w:r w:rsidRPr="008C1952">
              <w:rPr>
                <w:sz w:val="24"/>
                <w:szCs w:val="24"/>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281AF0" w:rsidRPr="008C1952" w:rsidRDefault="00DC06F5" w:rsidP="003112E7">
            <w:pPr>
              <w:shd w:val="clear" w:color="auto" w:fill="FFFFFF" w:themeFill="background1"/>
              <w:snapToGrid w:val="0"/>
              <w:jc w:val="center"/>
              <w:rPr>
                <w:sz w:val="24"/>
                <w:szCs w:val="24"/>
              </w:rPr>
            </w:pPr>
            <w:r>
              <w:rPr>
                <w:sz w:val="24"/>
                <w:szCs w:val="24"/>
              </w:rPr>
              <w:t>-</w:t>
            </w:r>
          </w:p>
        </w:tc>
      </w:tr>
      <w:tr w:rsidR="00281AF0" w:rsidRPr="008C1952" w:rsidTr="00DC2303">
        <w:trPr>
          <w:jc w:val="center"/>
        </w:trPr>
        <w:tc>
          <w:tcPr>
            <w:tcW w:w="6996"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rPr>
                <w:sz w:val="24"/>
                <w:szCs w:val="24"/>
              </w:rPr>
            </w:pPr>
            <w:r w:rsidRPr="008C1952">
              <w:rPr>
                <w:sz w:val="24"/>
                <w:szCs w:val="24"/>
              </w:rPr>
              <w:t>Дети, занимающиеся в кружках, секциях и т.п.</w:t>
            </w:r>
          </w:p>
        </w:tc>
        <w:tc>
          <w:tcPr>
            <w:tcW w:w="1080" w:type="dxa"/>
            <w:tcBorders>
              <w:top w:val="single" w:sz="4" w:space="0" w:color="000000"/>
              <w:left w:val="single" w:sz="4" w:space="0" w:color="000000"/>
              <w:bottom w:val="single" w:sz="4" w:space="0" w:color="000000"/>
            </w:tcBorders>
            <w:shd w:val="clear" w:color="auto" w:fill="auto"/>
          </w:tcPr>
          <w:p w:rsidR="00281AF0" w:rsidRPr="008C1952" w:rsidRDefault="00DC06F5" w:rsidP="003112E7">
            <w:pPr>
              <w:shd w:val="clear" w:color="auto" w:fill="FFFFFF" w:themeFill="background1"/>
              <w:snapToGrid w:val="0"/>
              <w:jc w:val="center"/>
              <w:rPr>
                <w:sz w:val="24"/>
                <w:szCs w:val="24"/>
              </w:rPr>
            </w:pPr>
            <w:r>
              <w:rPr>
                <w:sz w:val="24"/>
                <w:szCs w:val="24"/>
              </w:rPr>
              <w:t>15</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281AF0" w:rsidRPr="008C1952" w:rsidRDefault="00DC06F5" w:rsidP="003112E7">
            <w:pPr>
              <w:shd w:val="clear" w:color="auto" w:fill="FFFFFF" w:themeFill="background1"/>
              <w:snapToGrid w:val="0"/>
              <w:jc w:val="center"/>
              <w:rPr>
                <w:sz w:val="24"/>
                <w:szCs w:val="24"/>
              </w:rPr>
            </w:pPr>
            <w:r>
              <w:rPr>
                <w:sz w:val="24"/>
                <w:szCs w:val="24"/>
              </w:rPr>
              <w:t>12</w:t>
            </w:r>
            <w:r w:rsidR="00281AF0" w:rsidRPr="008C1952">
              <w:rPr>
                <w:sz w:val="24"/>
                <w:szCs w:val="24"/>
              </w:rPr>
              <w:t>%</w:t>
            </w:r>
          </w:p>
        </w:tc>
      </w:tr>
      <w:tr w:rsidR="00281AF0" w:rsidRPr="008C1952" w:rsidTr="00DC2303">
        <w:trPr>
          <w:jc w:val="center"/>
        </w:trPr>
        <w:tc>
          <w:tcPr>
            <w:tcW w:w="6996"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rPr>
                <w:sz w:val="24"/>
                <w:szCs w:val="24"/>
              </w:rPr>
            </w:pPr>
            <w:r w:rsidRPr="008C1952">
              <w:rPr>
                <w:sz w:val="24"/>
                <w:szCs w:val="24"/>
              </w:rPr>
              <w:t>Семьи, в которых родители злоупотребляют алкоголем</w:t>
            </w:r>
          </w:p>
        </w:tc>
        <w:tc>
          <w:tcPr>
            <w:tcW w:w="1080"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snapToGrid w:val="0"/>
              <w:jc w:val="center"/>
              <w:rPr>
                <w:sz w:val="24"/>
                <w:szCs w:val="24"/>
              </w:rPr>
            </w:pPr>
            <w:r w:rsidRPr="008C1952">
              <w:rPr>
                <w:sz w:val="24"/>
                <w:szCs w:val="24"/>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281AF0" w:rsidRPr="008C1952" w:rsidRDefault="00281AF0" w:rsidP="003112E7">
            <w:pPr>
              <w:shd w:val="clear" w:color="auto" w:fill="FFFFFF" w:themeFill="background1"/>
              <w:snapToGrid w:val="0"/>
              <w:jc w:val="center"/>
              <w:rPr>
                <w:sz w:val="24"/>
                <w:szCs w:val="24"/>
              </w:rPr>
            </w:pPr>
            <w:r w:rsidRPr="008C1952">
              <w:rPr>
                <w:sz w:val="24"/>
                <w:szCs w:val="24"/>
              </w:rPr>
              <w:t>-</w:t>
            </w:r>
          </w:p>
        </w:tc>
      </w:tr>
      <w:tr w:rsidR="00281AF0" w:rsidRPr="008C1952" w:rsidTr="00DC2303">
        <w:trPr>
          <w:jc w:val="center"/>
        </w:trPr>
        <w:tc>
          <w:tcPr>
            <w:tcW w:w="6996"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rPr>
                <w:sz w:val="24"/>
                <w:szCs w:val="24"/>
              </w:rPr>
            </w:pPr>
            <w:r w:rsidRPr="008C1952">
              <w:rPr>
                <w:sz w:val="24"/>
                <w:szCs w:val="24"/>
              </w:rPr>
              <w:t>С наркотической зависимостью</w:t>
            </w:r>
          </w:p>
        </w:tc>
        <w:tc>
          <w:tcPr>
            <w:tcW w:w="1080"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snapToGrid w:val="0"/>
              <w:jc w:val="center"/>
              <w:rPr>
                <w:sz w:val="24"/>
                <w:szCs w:val="24"/>
              </w:rPr>
            </w:pPr>
            <w:r w:rsidRPr="008C1952">
              <w:rPr>
                <w:sz w:val="24"/>
                <w:szCs w:val="24"/>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281AF0" w:rsidRPr="008C1952" w:rsidRDefault="00281AF0" w:rsidP="003112E7">
            <w:pPr>
              <w:shd w:val="clear" w:color="auto" w:fill="FFFFFF" w:themeFill="background1"/>
              <w:snapToGrid w:val="0"/>
              <w:jc w:val="center"/>
              <w:rPr>
                <w:sz w:val="24"/>
                <w:szCs w:val="24"/>
              </w:rPr>
            </w:pPr>
            <w:r w:rsidRPr="008C1952">
              <w:rPr>
                <w:sz w:val="24"/>
                <w:szCs w:val="24"/>
              </w:rPr>
              <w:t>-</w:t>
            </w:r>
          </w:p>
        </w:tc>
      </w:tr>
      <w:tr w:rsidR="00281AF0" w:rsidRPr="008C1952" w:rsidTr="00DC2303">
        <w:trPr>
          <w:jc w:val="center"/>
        </w:trPr>
        <w:tc>
          <w:tcPr>
            <w:tcW w:w="6996"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rPr>
                <w:sz w:val="24"/>
                <w:szCs w:val="24"/>
              </w:rPr>
            </w:pPr>
            <w:r w:rsidRPr="008C1952">
              <w:rPr>
                <w:sz w:val="24"/>
                <w:szCs w:val="24"/>
              </w:rPr>
              <w:t>Родители находятся в местах лишения свободы</w:t>
            </w:r>
          </w:p>
        </w:tc>
        <w:tc>
          <w:tcPr>
            <w:tcW w:w="1080"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snapToGrid w:val="0"/>
              <w:jc w:val="center"/>
              <w:rPr>
                <w:sz w:val="24"/>
                <w:szCs w:val="24"/>
              </w:rPr>
            </w:pPr>
            <w:r w:rsidRPr="008C1952">
              <w:rPr>
                <w:sz w:val="24"/>
                <w:szCs w:val="24"/>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281AF0" w:rsidRPr="008C1952" w:rsidRDefault="00281AF0" w:rsidP="003112E7">
            <w:pPr>
              <w:shd w:val="clear" w:color="auto" w:fill="FFFFFF" w:themeFill="background1"/>
              <w:snapToGrid w:val="0"/>
              <w:jc w:val="center"/>
              <w:rPr>
                <w:sz w:val="24"/>
                <w:szCs w:val="24"/>
              </w:rPr>
            </w:pPr>
            <w:r w:rsidRPr="008C1952">
              <w:rPr>
                <w:sz w:val="24"/>
                <w:szCs w:val="24"/>
              </w:rPr>
              <w:t>-</w:t>
            </w:r>
          </w:p>
        </w:tc>
      </w:tr>
      <w:tr w:rsidR="00281AF0" w:rsidRPr="008C1952" w:rsidTr="00DC2303">
        <w:trPr>
          <w:jc w:val="center"/>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rsidR="00281AF0" w:rsidRPr="008C1952" w:rsidRDefault="00281AF0" w:rsidP="003112E7">
            <w:pPr>
              <w:shd w:val="clear" w:color="auto" w:fill="FFFFFF" w:themeFill="background1"/>
              <w:snapToGrid w:val="0"/>
              <w:jc w:val="center"/>
              <w:rPr>
                <w:sz w:val="24"/>
                <w:szCs w:val="24"/>
              </w:rPr>
            </w:pPr>
            <w:r w:rsidRPr="008C1952">
              <w:rPr>
                <w:b/>
                <w:sz w:val="24"/>
                <w:szCs w:val="24"/>
              </w:rPr>
              <w:t>СОЦИАЛЬНЫЙ СОСТАВ</w:t>
            </w:r>
          </w:p>
        </w:tc>
      </w:tr>
      <w:tr w:rsidR="00281AF0" w:rsidRPr="008C1952" w:rsidTr="00DC2303">
        <w:trPr>
          <w:jc w:val="center"/>
        </w:trPr>
        <w:tc>
          <w:tcPr>
            <w:tcW w:w="6996"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rPr>
                <w:sz w:val="24"/>
                <w:szCs w:val="24"/>
              </w:rPr>
            </w:pPr>
            <w:r w:rsidRPr="008C1952">
              <w:rPr>
                <w:sz w:val="24"/>
                <w:szCs w:val="24"/>
              </w:rPr>
              <w:t>Рабочие</w:t>
            </w:r>
          </w:p>
        </w:tc>
        <w:tc>
          <w:tcPr>
            <w:tcW w:w="1080" w:type="dxa"/>
            <w:tcBorders>
              <w:top w:val="single" w:sz="4" w:space="0" w:color="000000"/>
              <w:left w:val="single" w:sz="4" w:space="0" w:color="000000"/>
              <w:bottom w:val="single" w:sz="4" w:space="0" w:color="000000"/>
            </w:tcBorders>
            <w:shd w:val="clear" w:color="auto" w:fill="auto"/>
          </w:tcPr>
          <w:p w:rsidR="00281AF0" w:rsidRPr="008C1952" w:rsidRDefault="00DC06F5" w:rsidP="003112E7">
            <w:pPr>
              <w:shd w:val="clear" w:color="auto" w:fill="FFFFFF" w:themeFill="background1"/>
              <w:snapToGrid w:val="0"/>
              <w:jc w:val="center"/>
              <w:rPr>
                <w:sz w:val="24"/>
                <w:szCs w:val="24"/>
              </w:rPr>
            </w:pPr>
            <w:r>
              <w:rPr>
                <w:sz w:val="24"/>
                <w:szCs w:val="24"/>
              </w:rPr>
              <w:t>98</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281AF0" w:rsidRPr="008C1952" w:rsidRDefault="00DC06F5" w:rsidP="003112E7">
            <w:pPr>
              <w:shd w:val="clear" w:color="auto" w:fill="FFFFFF" w:themeFill="background1"/>
              <w:snapToGrid w:val="0"/>
              <w:jc w:val="center"/>
              <w:rPr>
                <w:sz w:val="24"/>
                <w:szCs w:val="24"/>
              </w:rPr>
            </w:pPr>
            <w:r>
              <w:rPr>
                <w:sz w:val="24"/>
                <w:szCs w:val="24"/>
              </w:rPr>
              <w:t>82</w:t>
            </w:r>
            <w:r w:rsidR="00281AF0" w:rsidRPr="008C1952">
              <w:rPr>
                <w:sz w:val="24"/>
                <w:szCs w:val="24"/>
              </w:rPr>
              <w:t>%</w:t>
            </w:r>
          </w:p>
        </w:tc>
      </w:tr>
      <w:tr w:rsidR="00281AF0" w:rsidRPr="008C1952" w:rsidTr="00DC2303">
        <w:trPr>
          <w:jc w:val="center"/>
        </w:trPr>
        <w:tc>
          <w:tcPr>
            <w:tcW w:w="6996"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rPr>
                <w:sz w:val="24"/>
                <w:szCs w:val="24"/>
              </w:rPr>
            </w:pPr>
            <w:r w:rsidRPr="008C1952">
              <w:rPr>
                <w:sz w:val="24"/>
                <w:szCs w:val="24"/>
              </w:rPr>
              <w:t>Служащие</w:t>
            </w:r>
          </w:p>
        </w:tc>
        <w:tc>
          <w:tcPr>
            <w:tcW w:w="1080" w:type="dxa"/>
            <w:tcBorders>
              <w:top w:val="single" w:sz="4" w:space="0" w:color="000000"/>
              <w:left w:val="single" w:sz="4" w:space="0" w:color="000000"/>
              <w:bottom w:val="single" w:sz="4" w:space="0" w:color="000000"/>
            </w:tcBorders>
            <w:shd w:val="clear" w:color="auto" w:fill="auto"/>
          </w:tcPr>
          <w:p w:rsidR="00281AF0" w:rsidRPr="008C1952" w:rsidRDefault="00DC06F5" w:rsidP="003112E7">
            <w:pPr>
              <w:shd w:val="clear" w:color="auto" w:fill="FFFFFF" w:themeFill="background1"/>
              <w:snapToGrid w:val="0"/>
              <w:jc w:val="center"/>
              <w:rPr>
                <w:sz w:val="24"/>
                <w:szCs w:val="24"/>
              </w:rPr>
            </w:pPr>
            <w:r>
              <w:rPr>
                <w:sz w:val="24"/>
                <w:szCs w:val="24"/>
              </w:rPr>
              <w:t>33</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281AF0" w:rsidRPr="008C1952" w:rsidRDefault="00DC06F5" w:rsidP="003112E7">
            <w:pPr>
              <w:shd w:val="clear" w:color="auto" w:fill="FFFFFF" w:themeFill="background1"/>
              <w:snapToGrid w:val="0"/>
              <w:jc w:val="center"/>
              <w:rPr>
                <w:sz w:val="24"/>
                <w:szCs w:val="24"/>
              </w:rPr>
            </w:pPr>
            <w:r>
              <w:rPr>
                <w:sz w:val="24"/>
                <w:szCs w:val="24"/>
              </w:rPr>
              <w:t>27</w:t>
            </w:r>
            <w:r w:rsidR="00281AF0" w:rsidRPr="008C1952">
              <w:rPr>
                <w:sz w:val="24"/>
                <w:szCs w:val="24"/>
              </w:rPr>
              <w:t>%</w:t>
            </w:r>
          </w:p>
        </w:tc>
      </w:tr>
      <w:tr w:rsidR="00281AF0" w:rsidRPr="008C1952" w:rsidTr="00DC2303">
        <w:trPr>
          <w:jc w:val="center"/>
        </w:trPr>
        <w:tc>
          <w:tcPr>
            <w:tcW w:w="6996"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rPr>
                <w:sz w:val="24"/>
                <w:szCs w:val="24"/>
              </w:rPr>
            </w:pPr>
            <w:r w:rsidRPr="008C1952">
              <w:rPr>
                <w:sz w:val="24"/>
                <w:szCs w:val="24"/>
              </w:rPr>
              <w:t>Интеллигенция</w:t>
            </w:r>
          </w:p>
        </w:tc>
        <w:tc>
          <w:tcPr>
            <w:tcW w:w="1080" w:type="dxa"/>
            <w:tcBorders>
              <w:top w:val="single" w:sz="4" w:space="0" w:color="000000"/>
              <w:left w:val="single" w:sz="4" w:space="0" w:color="000000"/>
              <w:bottom w:val="single" w:sz="4" w:space="0" w:color="000000"/>
            </w:tcBorders>
            <w:shd w:val="clear" w:color="auto" w:fill="auto"/>
          </w:tcPr>
          <w:p w:rsidR="00281AF0" w:rsidRPr="008C1952" w:rsidRDefault="00DC06F5" w:rsidP="00DC06F5">
            <w:pPr>
              <w:shd w:val="clear" w:color="auto" w:fill="FFFFFF" w:themeFill="background1"/>
              <w:snapToGrid w:val="0"/>
              <w:jc w:val="center"/>
              <w:rPr>
                <w:sz w:val="24"/>
                <w:szCs w:val="24"/>
              </w:rPr>
            </w:pPr>
            <w:r>
              <w:rPr>
                <w:sz w:val="24"/>
                <w:szCs w:val="24"/>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281AF0" w:rsidRPr="008C1952" w:rsidRDefault="00DC06F5" w:rsidP="00DC06F5">
            <w:pPr>
              <w:shd w:val="clear" w:color="auto" w:fill="FFFFFF" w:themeFill="background1"/>
              <w:snapToGrid w:val="0"/>
              <w:jc w:val="center"/>
              <w:rPr>
                <w:sz w:val="24"/>
                <w:szCs w:val="24"/>
              </w:rPr>
            </w:pPr>
            <w:r>
              <w:rPr>
                <w:sz w:val="24"/>
                <w:szCs w:val="24"/>
              </w:rPr>
              <w:t>-</w:t>
            </w:r>
          </w:p>
        </w:tc>
      </w:tr>
      <w:tr w:rsidR="00281AF0" w:rsidRPr="008C1952" w:rsidTr="00DC2303">
        <w:trPr>
          <w:jc w:val="center"/>
        </w:trPr>
        <w:tc>
          <w:tcPr>
            <w:tcW w:w="6996"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rPr>
                <w:sz w:val="24"/>
                <w:szCs w:val="24"/>
              </w:rPr>
            </w:pPr>
            <w:r w:rsidRPr="008C1952">
              <w:rPr>
                <w:sz w:val="24"/>
                <w:szCs w:val="24"/>
              </w:rPr>
              <w:t>Пенсионеры</w:t>
            </w:r>
          </w:p>
        </w:tc>
        <w:tc>
          <w:tcPr>
            <w:tcW w:w="1080" w:type="dxa"/>
            <w:tcBorders>
              <w:top w:val="single" w:sz="4" w:space="0" w:color="000000"/>
              <w:left w:val="single" w:sz="4" w:space="0" w:color="000000"/>
              <w:bottom w:val="single" w:sz="4" w:space="0" w:color="000000"/>
            </w:tcBorders>
            <w:shd w:val="clear" w:color="auto" w:fill="auto"/>
          </w:tcPr>
          <w:p w:rsidR="00281AF0" w:rsidRPr="008C1952" w:rsidRDefault="00DC06F5" w:rsidP="00DC06F5">
            <w:pPr>
              <w:shd w:val="clear" w:color="auto" w:fill="FFFFFF" w:themeFill="background1"/>
              <w:snapToGrid w:val="0"/>
              <w:jc w:val="center"/>
              <w:rPr>
                <w:sz w:val="24"/>
                <w:szCs w:val="24"/>
              </w:rPr>
            </w:pPr>
            <w:r>
              <w:rPr>
                <w:sz w:val="24"/>
                <w:szCs w:val="24"/>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281AF0" w:rsidRPr="008C1952" w:rsidRDefault="00DC06F5" w:rsidP="00DC06F5">
            <w:pPr>
              <w:shd w:val="clear" w:color="auto" w:fill="FFFFFF" w:themeFill="background1"/>
              <w:snapToGrid w:val="0"/>
              <w:jc w:val="center"/>
              <w:rPr>
                <w:sz w:val="24"/>
                <w:szCs w:val="24"/>
              </w:rPr>
            </w:pPr>
            <w:r>
              <w:rPr>
                <w:sz w:val="24"/>
                <w:szCs w:val="24"/>
              </w:rPr>
              <w:t>-</w:t>
            </w:r>
          </w:p>
        </w:tc>
      </w:tr>
      <w:tr w:rsidR="00281AF0" w:rsidRPr="008C1952" w:rsidTr="00DC2303">
        <w:trPr>
          <w:jc w:val="center"/>
        </w:trPr>
        <w:tc>
          <w:tcPr>
            <w:tcW w:w="6996"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rPr>
                <w:sz w:val="24"/>
                <w:szCs w:val="24"/>
              </w:rPr>
            </w:pPr>
            <w:r w:rsidRPr="008C1952">
              <w:rPr>
                <w:sz w:val="24"/>
                <w:szCs w:val="24"/>
              </w:rPr>
              <w:t>Безработные</w:t>
            </w:r>
          </w:p>
        </w:tc>
        <w:tc>
          <w:tcPr>
            <w:tcW w:w="1080" w:type="dxa"/>
            <w:tcBorders>
              <w:top w:val="single" w:sz="4" w:space="0" w:color="000000"/>
              <w:left w:val="single" w:sz="4" w:space="0" w:color="000000"/>
              <w:bottom w:val="single" w:sz="4" w:space="0" w:color="000000"/>
            </w:tcBorders>
            <w:shd w:val="clear" w:color="auto" w:fill="auto"/>
          </w:tcPr>
          <w:p w:rsidR="00281AF0" w:rsidRPr="008C1952" w:rsidRDefault="00DC06F5" w:rsidP="003112E7">
            <w:pPr>
              <w:shd w:val="clear" w:color="auto" w:fill="FFFFFF" w:themeFill="background1"/>
              <w:snapToGrid w:val="0"/>
              <w:jc w:val="center"/>
              <w:rPr>
                <w:sz w:val="24"/>
                <w:szCs w:val="24"/>
              </w:rPr>
            </w:pPr>
            <w:r>
              <w:rPr>
                <w:sz w:val="24"/>
                <w:szCs w:val="24"/>
              </w:rPr>
              <w:t>26</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281AF0" w:rsidRPr="008C1952" w:rsidRDefault="00DC06F5" w:rsidP="003112E7">
            <w:pPr>
              <w:shd w:val="clear" w:color="auto" w:fill="FFFFFF" w:themeFill="background1"/>
              <w:snapToGrid w:val="0"/>
              <w:jc w:val="center"/>
              <w:rPr>
                <w:sz w:val="24"/>
                <w:szCs w:val="24"/>
              </w:rPr>
            </w:pPr>
            <w:r>
              <w:rPr>
                <w:sz w:val="24"/>
                <w:szCs w:val="24"/>
              </w:rPr>
              <w:t>21</w:t>
            </w:r>
            <w:r w:rsidR="00281AF0" w:rsidRPr="008C1952">
              <w:rPr>
                <w:sz w:val="24"/>
                <w:szCs w:val="24"/>
              </w:rPr>
              <w:t>%</w:t>
            </w:r>
          </w:p>
        </w:tc>
      </w:tr>
      <w:tr w:rsidR="00281AF0" w:rsidRPr="008C1952" w:rsidTr="00DC2303">
        <w:trPr>
          <w:jc w:val="center"/>
        </w:trPr>
        <w:tc>
          <w:tcPr>
            <w:tcW w:w="6996"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rPr>
                <w:sz w:val="24"/>
                <w:szCs w:val="24"/>
              </w:rPr>
            </w:pPr>
            <w:r w:rsidRPr="008C1952">
              <w:rPr>
                <w:sz w:val="24"/>
                <w:szCs w:val="24"/>
              </w:rPr>
              <w:t>Декретный отпуск</w:t>
            </w:r>
          </w:p>
        </w:tc>
        <w:tc>
          <w:tcPr>
            <w:tcW w:w="1080" w:type="dxa"/>
            <w:tcBorders>
              <w:top w:val="single" w:sz="4" w:space="0" w:color="000000"/>
              <w:left w:val="single" w:sz="4" w:space="0" w:color="000000"/>
              <w:bottom w:val="single" w:sz="4" w:space="0" w:color="000000"/>
            </w:tcBorders>
            <w:shd w:val="clear" w:color="auto" w:fill="auto"/>
          </w:tcPr>
          <w:p w:rsidR="00281AF0" w:rsidRPr="008C1952" w:rsidRDefault="00DC06F5" w:rsidP="003112E7">
            <w:pPr>
              <w:shd w:val="clear" w:color="auto" w:fill="FFFFFF" w:themeFill="background1"/>
              <w:snapToGrid w:val="0"/>
              <w:jc w:val="center"/>
              <w:rPr>
                <w:sz w:val="24"/>
                <w:szCs w:val="24"/>
              </w:rPr>
            </w:pPr>
            <w:r>
              <w:rPr>
                <w:sz w:val="24"/>
                <w:szCs w:val="24"/>
              </w:rPr>
              <w:t>13</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281AF0" w:rsidRPr="008C1952" w:rsidRDefault="00DC06F5" w:rsidP="003112E7">
            <w:pPr>
              <w:shd w:val="clear" w:color="auto" w:fill="FFFFFF" w:themeFill="background1"/>
              <w:snapToGrid w:val="0"/>
              <w:jc w:val="center"/>
              <w:rPr>
                <w:sz w:val="24"/>
                <w:szCs w:val="24"/>
              </w:rPr>
            </w:pPr>
            <w:r>
              <w:rPr>
                <w:sz w:val="24"/>
                <w:szCs w:val="24"/>
              </w:rPr>
              <w:t>10%</w:t>
            </w:r>
          </w:p>
        </w:tc>
      </w:tr>
      <w:tr w:rsidR="00281AF0" w:rsidRPr="008C1952" w:rsidTr="00DC2303">
        <w:trPr>
          <w:jc w:val="center"/>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rsidR="00281AF0" w:rsidRPr="008C1952" w:rsidRDefault="00281AF0" w:rsidP="003112E7">
            <w:pPr>
              <w:shd w:val="clear" w:color="auto" w:fill="FFFFFF" w:themeFill="background1"/>
              <w:snapToGrid w:val="0"/>
              <w:jc w:val="center"/>
              <w:rPr>
                <w:sz w:val="24"/>
                <w:szCs w:val="24"/>
              </w:rPr>
            </w:pPr>
            <w:r w:rsidRPr="008C1952">
              <w:rPr>
                <w:b/>
                <w:sz w:val="24"/>
                <w:szCs w:val="24"/>
              </w:rPr>
              <w:t>ОБРАЗОВАТЕЛЬНЫЙ УРОВЕНЬ РОДИТЕЛЕЙ</w:t>
            </w:r>
          </w:p>
        </w:tc>
      </w:tr>
      <w:tr w:rsidR="00281AF0" w:rsidRPr="008C1952" w:rsidTr="00DC2303">
        <w:trPr>
          <w:jc w:val="center"/>
        </w:trPr>
        <w:tc>
          <w:tcPr>
            <w:tcW w:w="6996"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rPr>
                <w:sz w:val="24"/>
                <w:szCs w:val="24"/>
              </w:rPr>
            </w:pPr>
            <w:r w:rsidRPr="008C1952">
              <w:rPr>
                <w:sz w:val="24"/>
                <w:szCs w:val="24"/>
              </w:rPr>
              <w:t>Начальное образование</w:t>
            </w:r>
          </w:p>
        </w:tc>
        <w:tc>
          <w:tcPr>
            <w:tcW w:w="1080"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snapToGrid w:val="0"/>
              <w:jc w:val="center"/>
              <w:rPr>
                <w:sz w:val="24"/>
                <w:szCs w:val="24"/>
              </w:rPr>
            </w:pPr>
            <w:r w:rsidRPr="008C1952">
              <w:rPr>
                <w:sz w:val="24"/>
                <w:szCs w:val="24"/>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281AF0" w:rsidRPr="008C1952" w:rsidRDefault="00281AF0" w:rsidP="003112E7">
            <w:pPr>
              <w:shd w:val="clear" w:color="auto" w:fill="FFFFFF" w:themeFill="background1"/>
              <w:snapToGrid w:val="0"/>
              <w:jc w:val="center"/>
              <w:rPr>
                <w:sz w:val="24"/>
                <w:szCs w:val="24"/>
              </w:rPr>
            </w:pPr>
            <w:r w:rsidRPr="008C1952">
              <w:rPr>
                <w:sz w:val="24"/>
                <w:szCs w:val="24"/>
              </w:rPr>
              <w:t>-</w:t>
            </w:r>
          </w:p>
        </w:tc>
      </w:tr>
      <w:tr w:rsidR="00281AF0" w:rsidRPr="008C1952" w:rsidTr="00DC2303">
        <w:trPr>
          <w:jc w:val="center"/>
        </w:trPr>
        <w:tc>
          <w:tcPr>
            <w:tcW w:w="6996"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rPr>
                <w:sz w:val="24"/>
                <w:szCs w:val="24"/>
              </w:rPr>
            </w:pPr>
            <w:r w:rsidRPr="008C1952">
              <w:rPr>
                <w:sz w:val="24"/>
                <w:szCs w:val="24"/>
              </w:rPr>
              <w:t>Неполное среднее образование</w:t>
            </w:r>
          </w:p>
        </w:tc>
        <w:tc>
          <w:tcPr>
            <w:tcW w:w="1080"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snapToGrid w:val="0"/>
              <w:jc w:val="center"/>
              <w:rPr>
                <w:sz w:val="24"/>
                <w:szCs w:val="24"/>
              </w:rPr>
            </w:pPr>
            <w:r w:rsidRPr="008C1952">
              <w:rPr>
                <w:sz w:val="24"/>
                <w:szCs w:val="24"/>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281AF0" w:rsidRPr="008C1952" w:rsidRDefault="00281AF0" w:rsidP="003112E7">
            <w:pPr>
              <w:shd w:val="clear" w:color="auto" w:fill="FFFFFF" w:themeFill="background1"/>
              <w:snapToGrid w:val="0"/>
              <w:jc w:val="center"/>
              <w:rPr>
                <w:sz w:val="24"/>
                <w:szCs w:val="24"/>
              </w:rPr>
            </w:pPr>
            <w:r w:rsidRPr="008C1952">
              <w:rPr>
                <w:sz w:val="24"/>
                <w:szCs w:val="24"/>
              </w:rPr>
              <w:t>-</w:t>
            </w:r>
          </w:p>
        </w:tc>
      </w:tr>
      <w:tr w:rsidR="00281AF0" w:rsidRPr="008C1952" w:rsidTr="00DC2303">
        <w:trPr>
          <w:jc w:val="center"/>
        </w:trPr>
        <w:tc>
          <w:tcPr>
            <w:tcW w:w="6996"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rPr>
                <w:sz w:val="24"/>
                <w:szCs w:val="24"/>
              </w:rPr>
            </w:pPr>
            <w:r w:rsidRPr="008C1952">
              <w:rPr>
                <w:sz w:val="24"/>
                <w:szCs w:val="24"/>
              </w:rPr>
              <w:t>Начальное профессиональное</w:t>
            </w:r>
          </w:p>
        </w:tc>
        <w:tc>
          <w:tcPr>
            <w:tcW w:w="1080" w:type="dxa"/>
            <w:tcBorders>
              <w:top w:val="single" w:sz="4" w:space="0" w:color="000000"/>
              <w:left w:val="single" w:sz="4" w:space="0" w:color="000000"/>
              <w:bottom w:val="single" w:sz="4" w:space="0" w:color="000000"/>
            </w:tcBorders>
            <w:shd w:val="clear" w:color="auto" w:fill="auto"/>
          </w:tcPr>
          <w:p w:rsidR="00281AF0" w:rsidRPr="008C1952" w:rsidRDefault="00DC06F5" w:rsidP="00DC06F5">
            <w:pPr>
              <w:shd w:val="clear" w:color="auto" w:fill="FFFFFF" w:themeFill="background1"/>
              <w:snapToGrid w:val="0"/>
              <w:jc w:val="center"/>
              <w:rPr>
                <w:sz w:val="24"/>
                <w:szCs w:val="24"/>
              </w:rPr>
            </w:pPr>
            <w:r>
              <w:rPr>
                <w:sz w:val="24"/>
                <w:szCs w:val="24"/>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281AF0" w:rsidRPr="008C1952" w:rsidRDefault="00DC06F5" w:rsidP="00DC06F5">
            <w:pPr>
              <w:shd w:val="clear" w:color="auto" w:fill="FFFFFF" w:themeFill="background1"/>
              <w:snapToGrid w:val="0"/>
              <w:jc w:val="center"/>
              <w:rPr>
                <w:sz w:val="24"/>
                <w:szCs w:val="24"/>
              </w:rPr>
            </w:pPr>
            <w:r>
              <w:rPr>
                <w:sz w:val="24"/>
                <w:szCs w:val="24"/>
              </w:rPr>
              <w:t>-</w:t>
            </w:r>
          </w:p>
        </w:tc>
      </w:tr>
      <w:tr w:rsidR="00281AF0" w:rsidRPr="008C1952" w:rsidTr="00DC2303">
        <w:trPr>
          <w:jc w:val="center"/>
        </w:trPr>
        <w:tc>
          <w:tcPr>
            <w:tcW w:w="6996"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rPr>
                <w:sz w:val="24"/>
                <w:szCs w:val="24"/>
              </w:rPr>
            </w:pPr>
            <w:r w:rsidRPr="008C1952">
              <w:rPr>
                <w:sz w:val="24"/>
                <w:szCs w:val="24"/>
              </w:rPr>
              <w:t>Среднее образование</w:t>
            </w:r>
          </w:p>
        </w:tc>
        <w:tc>
          <w:tcPr>
            <w:tcW w:w="1080" w:type="dxa"/>
            <w:tcBorders>
              <w:top w:val="single" w:sz="4" w:space="0" w:color="000000"/>
              <w:left w:val="single" w:sz="4" w:space="0" w:color="000000"/>
              <w:bottom w:val="single" w:sz="4" w:space="0" w:color="000000"/>
            </w:tcBorders>
            <w:shd w:val="clear" w:color="auto" w:fill="auto"/>
          </w:tcPr>
          <w:p w:rsidR="00281AF0" w:rsidRPr="008C1952" w:rsidRDefault="00DC06F5" w:rsidP="003112E7">
            <w:pPr>
              <w:shd w:val="clear" w:color="auto" w:fill="FFFFFF" w:themeFill="background1"/>
              <w:snapToGrid w:val="0"/>
              <w:jc w:val="center"/>
              <w:rPr>
                <w:sz w:val="24"/>
                <w:szCs w:val="24"/>
              </w:rPr>
            </w:pPr>
            <w:r>
              <w:rPr>
                <w:sz w:val="24"/>
                <w:szCs w:val="24"/>
              </w:rPr>
              <w:t>16</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281AF0" w:rsidRPr="008C1952" w:rsidRDefault="00DC06F5" w:rsidP="003112E7">
            <w:pPr>
              <w:shd w:val="clear" w:color="auto" w:fill="FFFFFF" w:themeFill="background1"/>
              <w:snapToGrid w:val="0"/>
              <w:jc w:val="center"/>
              <w:rPr>
                <w:sz w:val="24"/>
                <w:szCs w:val="24"/>
              </w:rPr>
            </w:pPr>
            <w:r>
              <w:rPr>
                <w:sz w:val="24"/>
                <w:szCs w:val="24"/>
              </w:rPr>
              <w:t>14</w:t>
            </w:r>
            <w:r w:rsidR="00281AF0" w:rsidRPr="008C1952">
              <w:rPr>
                <w:sz w:val="24"/>
                <w:szCs w:val="24"/>
              </w:rPr>
              <w:t>%</w:t>
            </w:r>
          </w:p>
        </w:tc>
      </w:tr>
      <w:tr w:rsidR="00281AF0" w:rsidRPr="008C1952" w:rsidTr="00DC2303">
        <w:trPr>
          <w:jc w:val="center"/>
        </w:trPr>
        <w:tc>
          <w:tcPr>
            <w:tcW w:w="6996"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rPr>
                <w:sz w:val="24"/>
                <w:szCs w:val="24"/>
              </w:rPr>
            </w:pPr>
            <w:r w:rsidRPr="008C1952">
              <w:rPr>
                <w:sz w:val="24"/>
                <w:szCs w:val="24"/>
              </w:rPr>
              <w:t>Среднее специальное</w:t>
            </w:r>
          </w:p>
        </w:tc>
        <w:tc>
          <w:tcPr>
            <w:tcW w:w="1080" w:type="dxa"/>
            <w:tcBorders>
              <w:top w:val="single" w:sz="4" w:space="0" w:color="000000"/>
              <w:left w:val="single" w:sz="4" w:space="0" w:color="000000"/>
              <w:bottom w:val="single" w:sz="4" w:space="0" w:color="000000"/>
            </w:tcBorders>
            <w:shd w:val="clear" w:color="auto" w:fill="auto"/>
          </w:tcPr>
          <w:p w:rsidR="00281AF0" w:rsidRPr="008C1952" w:rsidRDefault="0059761F" w:rsidP="003112E7">
            <w:pPr>
              <w:shd w:val="clear" w:color="auto" w:fill="FFFFFF" w:themeFill="background1"/>
              <w:snapToGrid w:val="0"/>
              <w:jc w:val="center"/>
              <w:rPr>
                <w:sz w:val="24"/>
                <w:szCs w:val="24"/>
              </w:rPr>
            </w:pPr>
            <w:r>
              <w:rPr>
                <w:sz w:val="24"/>
                <w:szCs w:val="24"/>
              </w:rPr>
              <w:t>94</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281AF0" w:rsidRPr="008C1952" w:rsidRDefault="0059761F" w:rsidP="003112E7">
            <w:pPr>
              <w:shd w:val="clear" w:color="auto" w:fill="FFFFFF" w:themeFill="background1"/>
              <w:snapToGrid w:val="0"/>
              <w:jc w:val="center"/>
              <w:rPr>
                <w:sz w:val="24"/>
                <w:szCs w:val="24"/>
              </w:rPr>
            </w:pPr>
            <w:r>
              <w:rPr>
                <w:sz w:val="24"/>
                <w:szCs w:val="24"/>
              </w:rPr>
              <w:t>78</w:t>
            </w:r>
            <w:r w:rsidR="00281AF0" w:rsidRPr="008C1952">
              <w:rPr>
                <w:sz w:val="24"/>
                <w:szCs w:val="24"/>
              </w:rPr>
              <w:t>%</w:t>
            </w:r>
          </w:p>
        </w:tc>
      </w:tr>
      <w:tr w:rsidR="00281AF0" w:rsidRPr="008C1952" w:rsidTr="00DC2303">
        <w:trPr>
          <w:jc w:val="center"/>
        </w:trPr>
        <w:tc>
          <w:tcPr>
            <w:tcW w:w="6996"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rPr>
                <w:sz w:val="24"/>
                <w:szCs w:val="24"/>
              </w:rPr>
            </w:pPr>
            <w:r w:rsidRPr="008C1952">
              <w:rPr>
                <w:sz w:val="24"/>
                <w:szCs w:val="24"/>
              </w:rPr>
              <w:t>Высшее</w:t>
            </w:r>
          </w:p>
        </w:tc>
        <w:tc>
          <w:tcPr>
            <w:tcW w:w="1080" w:type="dxa"/>
            <w:tcBorders>
              <w:top w:val="single" w:sz="4" w:space="0" w:color="000000"/>
              <w:left w:val="single" w:sz="4" w:space="0" w:color="000000"/>
              <w:bottom w:val="single" w:sz="4" w:space="0" w:color="000000"/>
            </w:tcBorders>
            <w:shd w:val="clear" w:color="auto" w:fill="auto"/>
          </w:tcPr>
          <w:p w:rsidR="00281AF0" w:rsidRPr="008C1952" w:rsidRDefault="0059761F" w:rsidP="003112E7">
            <w:pPr>
              <w:shd w:val="clear" w:color="auto" w:fill="FFFFFF" w:themeFill="background1"/>
              <w:snapToGrid w:val="0"/>
              <w:jc w:val="center"/>
              <w:rPr>
                <w:sz w:val="24"/>
                <w:szCs w:val="24"/>
              </w:rPr>
            </w:pPr>
            <w:r>
              <w:rPr>
                <w:sz w:val="24"/>
                <w:szCs w:val="24"/>
              </w:rPr>
              <w:t>67</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281AF0" w:rsidRPr="008C1952" w:rsidRDefault="0059761F" w:rsidP="003112E7">
            <w:pPr>
              <w:shd w:val="clear" w:color="auto" w:fill="FFFFFF" w:themeFill="background1"/>
              <w:snapToGrid w:val="0"/>
              <w:jc w:val="center"/>
              <w:rPr>
                <w:sz w:val="24"/>
                <w:szCs w:val="24"/>
              </w:rPr>
            </w:pPr>
            <w:r>
              <w:rPr>
                <w:sz w:val="24"/>
                <w:szCs w:val="24"/>
              </w:rPr>
              <w:t>56</w:t>
            </w:r>
            <w:r w:rsidR="00281AF0" w:rsidRPr="008C1952">
              <w:rPr>
                <w:sz w:val="24"/>
                <w:szCs w:val="24"/>
              </w:rPr>
              <w:t>%</w:t>
            </w:r>
          </w:p>
        </w:tc>
      </w:tr>
      <w:tr w:rsidR="00281AF0" w:rsidRPr="008C1952" w:rsidTr="00DC2303">
        <w:trPr>
          <w:jc w:val="center"/>
        </w:trPr>
        <w:tc>
          <w:tcPr>
            <w:tcW w:w="6996"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rPr>
                <w:sz w:val="24"/>
                <w:szCs w:val="24"/>
              </w:rPr>
            </w:pPr>
            <w:r w:rsidRPr="008C1952">
              <w:rPr>
                <w:sz w:val="24"/>
                <w:szCs w:val="24"/>
              </w:rPr>
              <w:t>Ученая степень</w:t>
            </w:r>
          </w:p>
        </w:tc>
        <w:tc>
          <w:tcPr>
            <w:tcW w:w="1080" w:type="dxa"/>
            <w:tcBorders>
              <w:top w:val="single" w:sz="4" w:space="0" w:color="000000"/>
              <w:left w:val="single" w:sz="4" w:space="0" w:color="000000"/>
              <w:bottom w:val="single" w:sz="4" w:space="0" w:color="000000"/>
            </w:tcBorders>
            <w:shd w:val="clear" w:color="auto" w:fill="auto"/>
          </w:tcPr>
          <w:p w:rsidR="00281AF0" w:rsidRPr="008C1952" w:rsidRDefault="0059761F" w:rsidP="0059761F">
            <w:pPr>
              <w:shd w:val="clear" w:color="auto" w:fill="FFFFFF" w:themeFill="background1"/>
              <w:snapToGrid w:val="0"/>
              <w:jc w:val="center"/>
              <w:rPr>
                <w:sz w:val="24"/>
                <w:szCs w:val="24"/>
              </w:rPr>
            </w:pPr>
            <w:r>
              <w:rPr>
                <w:sz w:val="24"/>
                <w:szCs w:val="24"/>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281AF0" w:rsidRPr="008C1952" w:rsidRDefault="0059761F" w:rsidP="0059761F">
            <w:pPr>
              <w:shd w:val="clear" w:color="auto" w:fill="FFFFFF" w:themeFill="background1"/>
              <w:snapToGrid w:val="0"/>
              <w:jc w:val="center"/>
              <w:rPr>
                <w:sz w:val="24"/>
                <w:szCs w:val="24"/>
              </w:rPr>
            </w:pPr>
            <w:r>
              <w:rPr>
                <w:sz w:val="24"/>
                <w:szCs w:val="24"/>
              </w:rPr>
              <w:t>-</w:t>
            </w:r>
          </w:p>
        </w:tc>
      </w:tr>
      <w:tr w:rsidR="00281AF0" w:rsidRPr="008C1952" w:rsidTr="00DC2303">
        <w:trPr>
          <w:jc w:val="center"/>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rsidR="00281AF0" w:rsidRPr="008C1952" w:rsidRDefault="00281AF0" w:rsidP="003112E7">
            <w:pPr>
              <w:shd w:val="clear" w:color="auto" w:fill="FFFFFF" w:themeFill="background1"/>
              <w:snapToGrid w:val="0"/>
              <w:jc w:val="center"/>
              <w:rPr>
                <w:sz w:val="24"/>
                <w:szCs w:val="24"/>
              </w:rPr>
            </w:pPr>
            <w:r w:rsidRPr="008C1952">
              <w:rPr>
                <w:b/>
                <w:sz w:val="24"/>
                <w:szCs w:val="24"/>
              </w:rPr>
              <w:t>ВОЗРАСТ РОДИТЕЛЕЙ (ЛИЦ ИХ ЗАМЕНЯЮЩИХ)</w:t>
            </w:r>
          </w:p>
        </w:tc>
      </w:tr>
      <w:tr w:rsidR="00281AF0" w:rsidRPr="008C1952" w:rsidTr="00DC2303">
        <w:trPr>
          <w:jc w:val="center"/>
        </w:trPr>
        <w:tc>
          <w:tcPr>
            <w:tcW w:w="6996"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rPr>
                <w:sz w:val="24"/>
                <w:szCs w:val="24"/>
              </w:rPr>
            </w:pPr>
            <w:r w:rsidRPr="008C1952">
              <w:rPr>
                <w:sz w:val="24"/>
                <w:szCs w:val="24"/>
              </w:rPr>
              <w:t>От 20-30 лет</w:t>
            </w:r>
          </w:p>
        </w:tc>
        <w:tc>
          <w:tcPr>
            <w:tcW w:w="1080" w:type="dxa"/>
            <w:tcBorders>
              <w:top w:val="single" w:sz="4" w:space="0" w:color="000000"/>
              <w:left w:val="single" w:sz="4" w:space="0" w:color="000000"/>
              <w:bottom w:val="single" w:sz="4" w:space="0" w:color="000000"/>
            </w:tcBorders>
            <w:shd w:val="clear" w:color="auto" w:fill="auto"/>
          </w:tcPr>
          <w:p w:rsidR="00281AF0" w:rsidRPr="008C1952" w:rsidRDefault="0059761F" w:rsidP="003112E7">
            <w:pPr>
              <w:shd w:val="clear" w:color="auto" w:fill="FFFFFF" w:themeFill="background1"/>
              <w:snapToGrid w:val="0"/>
              <w:jc w:val="center"/>
              <w:rPr>
                <w:sz w:val="24"/>
                <w:szCs w:val="24"/>
              </w:rPr>
            </w:pPr>
            <w:r>
              <w:rPr>
                <w:sz w:val="24"/>
                <w:szCs w:val="24"/>
              </w:rPr>
              <w:t>44</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281AF0" w:rsidRPr="008C1952" w:rsidRDefault="0059761F" w:rsidP="003112E7">
            <w:pPr>
              <w:shd w:val="clear" w:color="auto" w:fill="FFFFFF" w:themeFill="background1"/>
              <w:snapToGrid w:val="0"/>
              <w:jc w:val="center"/>
              <w:rPr>
                <w:sz w:val="24"/>
                <w:szCs w:val="24"/>
              </w:rPr>
            </w:pPr>
            <w:r>
              <w:rPr>
                <w:sz w:val="24"/>
                <w:szCs w:val="24"/>
              </w:rPr>
              <w:t>36</w:t>
            </w:r>
            <w:r w:rsidR="00281AF0" w:rsidRPr="008C1952">
              <w:rPr>
                <w:sz w:val="24"/>
                <w:szCs w:val="24"/>
              </w:rPr>
              <w:t>%</w:t>
            </w:r>
          </w:p>
        </w:tc>
      </w:tr>
      <w:tr w:rsidR="00281AF0" w:rsidRPr="008C1952" w:rsidTr="00DC2303">
        <w:trPr>
          <w:jc w:val="center"/>
        </w:trPr>
        <w:tc>
          <w:tcPr>
            <w:tcW w:w="6996"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rPr>
                <w:sz w:val="24"/>
                <w:szCs w:val="24"/>
              </w:rPr>
            </w:pPr>
            <w:r w:rsidRPr="008C1952">
              <w:rPr>
                <w:sz w:val="24"/>
                <w:szCs w:val="24"/>
              </w:rPr>
              <w:t>От 30-40 лет</w:t>
            </w:r>
          </w:p>
        </w:tc>
        <w:tc>
          <w:tcPr>
            <w:tcW w:w="1080" w:type="dxa"/>
            <w:tcBorders>
              <w:top w:val="single" w:sz="4" w:space="0" w:color="000000"/>
              <w:left w:val="single" w:sz="4" w:space="0" w:color="000000"/>
              <w:bottom w:val="single" w:sz="4" w:space="0" w:color="000000"/>
            </w:tcBorders>
            <w:shd w:val="clear" w:color="auto" w:fill="auto"/>
          </w:tcPr>
          <w:p w:rsidR="00281AF0" w:rsidRPr="008C1952" w:rsidRDefault="0059761F" w:rsidP="003112E7">
            <w:pPr>
              <w:shd w:val="clear" w:color="auto" w:fill="FFFFFF" w:themeFill="background1"/>
              <w:snapToGrid w:val="0"/>
              <w:jc w:val="center"/>
              <w:rPr>
                <w:sz w:val="24"/>
                <w:szCs w:val="24"/>
              </w:rPr>
            </w:pPr>
            <w:r>
              <w:rPr>
                <w:sz w:val="24"/>
                <w:szCs w:val="24"/>
              </w:rPr>
              <w:t>94</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281AF0" w:rsidRPr="008C1952" w:rsidRDefault="00281AF0" w:rsidP="003112E7">
            <w:pPr>
              <w:shd w:val="clear" w:color="auto" w:fill="FFFFFF" w:themeFill="background1"/>
              <w:snapToGrid w:val="0"/>
              <w:jc w:val="center"/>
              <w:rPr>
                <w:sz w:val="24"/>
                <w:szCs w:val="24"/>
              </w:rPr>
            </w:pPr>
            <w:r>
              <w:rPr>
                <w:sz w:val="24"/>
                <w:szCs w:val="24"/>
              </w:rPr>
              <w:t>7</w:t>
            </w:r>
            <w:r w:rsidR="0059761F">
              <w:rPr>
                <w:sz w:val="24"/>
                <w:szCs w:val="24"/>
              </w:rPr>
              <w:t>9</w:t>
            </w:r>
            <w:r w:rsidRPr="008C1952">
              <w:rPr>
                <w:sz w:val="24"/>
                <w:szCs w:val="24"/>
              </w:rPr>
              <w:t>%</w:t>
            </w:r>
          </w:p>
        </w:tc>
      </w:tr>
      <w:tr w:rsidR="00281AF0" w:rsidRPr="008C1952" w:rsidTr="00DC2303">
        <w:trPr>
          <w:jc w:val="center"/>
        </w:trPr>
        <w:tc>
          <w:tcPr>
            <w:tcW w:w="6996"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rPr>
                <w:sz w:val="24"/>
                <w:szCs w:val="24"/>
              </w:rPr>
            </w:pPr>
            <w:r w:rsidRPr="008C1952">
              <w:rPr>
                <w:sz w:val="24"/>
                <w:szCs w:val="24"/>
              </w:rPr>
              <w:t>От 40-50 лет</w:t>
            </w:r>
          </w:p>
        </w:tc>
        <w:tc>
          <w:tcPr>
            <w:tcW w:w="1080" w:type="dxa"/>
            <w:tcBorders>
              <w:top w:val="single" w:sz="4" w:space="0" w:color="000000"/>
              <w:left w:val="single" w:sz="4" w:space="0" w:color="000000"/>
              <w:bottom w:val="single" w:sz="4" w:space="0" w:color="000000"/>
            </w:tcBorders>
            <w:shd w:val="clear" w:color="auto" w:fill="auto"/>
          </w:tcPr>
          <w:p w:rsidR="00281AF0" w:rsidRPr="008C1952" w:rsidRDefault="0059761F" w:rsidP="003112E7">
            <w:pPr>
              <w:shd w:val="clear" w:color="auto" w:fill="FFFFFF" w:themeFill="background1"/>
              <w:snapToGrid w:val="0"/>
              <w:jc w:val="center"/>
              <w:rPr>
                <w:sz w:val="24"/>
                <w:szCs w:val="24"/>
              </w:rPr>
            </w:pPr>
            <w:r>
              <w:rPr>
                <w:sz w:val="24"/>
                <w:szCs w:val="24"/>
              </w:rPr>
              <w:t>19</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281AF0" w:rsidRPr="008C1952" w:rsidRDefault="0059761F" w:rsidP="003112E7">
            <w:pPr>
              <w:shd w:val="clear" w:color="auto" w:fill="FFFFFF" w:themeFill="background1"/>
              <w:snapToGrid w:val="0"/>
              <w:jc w:val="center"/>
              <w:rPr>
                <w:sz w:val="24"/>
                <w:szCs w:val="24"/>
              </w:rPr>
            </w:pPr>
            <w:r>
              <w:rPr>
                <w:sz w:val="24"/>
                <w:szCs w:val="24"/>
              </w:rPr>
              <w:t>15%</w:t>
            </w:r>
          </w:p>
        </w:tc>
      </w:tr>
      <w:tr w:rsidR="00281AF0" w:rsidRPr="008C1952" w:rsidTr="00DC2303">
        <w:trPr>
          <w:jc w:val="center"/>
        </w:trPr>
        <w:tc>
          <w:tcPr>
            <w:tcW w:w="6996"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rPr>
                <w:sz w:val="24"/>
                <w:szCs w:val="24"/>
              </w:rPr>
            </w:pPr>
            <w:r w:rsidRPr="008C1952">
              <w:rPr>
                <w:sz w:val="24"/>
                <w:szCs w:val="24"/>
              </w:rPr>
              <w:t>Более 50 лет</w:t>
            </w:r>
          </w:p>
        </w:tc>
        <w:tc>
          <w:tcPr>
            <w:tcW w:w="1080"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snapToGrid w:val="0"/>
              <w:jc w:val="center"/>
              <w:rPr>
                <w:sz w:val="24"/>
                <w:szCs w:val="24"/>
              </w:rPr>
            </w:pPr>
            <w:r w:rsidRPr="008C1952">
              <w:rPr>
                <w:sz w:val="24"/>
                <w:szCs w:val="24"/>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281AF0" w:rsidRPr="008C1952" w:rsidRDefault="0059761F" w:rsidP="003112E7">
            <w:pPr>
              <w:shd w:val="clear" w:color="auto" w:fill="FFFFFF" w:themeFill="background1"/>
              <w:snapToGrid w:val="0"/>
              <w:jc w:val="center"/>
              <w:rPr>
                <w:sz w:val="24"/>
                <w:szCs w:val="24"/>
              </w:rPr>
            </w:pPr>
            <w:r>
              <w:rPr>
                <w:sz w:val="24"/>
                <w:szCs w:val="24"/>
              </w:rPr>
              <w:t>-</w:t>
            </w:r>
          </w:p>
        </w:tc>
      </w:tr>
      <w:tr w:rsidR="00281AF0" w:rsidRPr="008C1952" w:rsidTr="00DC2303">
        <w:trPr>
          <w:jc w:val="center"/>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rsidR="00281AF0" w:rsidRPr="008C1952" w:rsidRDefault="00281AF0" w:rsidP="003112E7">
            <w:pPr>
              <w:shd w:val="clear" w:color="auto" w:fill="FFFFFF" w:themeFill="background1"/>
              <w:snapToGrid w:val="0"/>
              <w:jc w:val="center"/>
              <w:rPr>
                <w:sz w:val="24"/>
                <w:szCs w:val="24"/>
              </w:rPr>
            </w:pPr>
            <w:r w:rsidRPr="008C1952">
              <w:rPr>
                <w:b/>
                <w:sz w:val="24"/>
                <w:szCs w:val="24"/>
              </w:rPr>
              <w:t>ЖИЛИЩНО-БЫТОВЫЕ УСЛОВИЯ</w:t>
            </w:r>
          </w:p>
        </w:tc>
      </w:tr>
      <w:tr w:rsidR="00281AF0" w:rsidRPr="008C1952" w:rsidTr="00DC2303">
        <w:trPr>
          <w:jc w:val="center"/>
        </w:trPr>
        <w:tc>
          <w:tcPr>
            <w:tcW w:w="6996"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rPr>
                <w:sz w:val="24"/>
                <w:szCs w:val="24"/>
              </w:rPr>
            </w:pPr>
            <w:r w:rsidRPr="008C1952">
              <w:rPr>
                <w:sz w:val="24"/>
                <w:szCs w:val="24"/>
              </w:rPr>
              <w:t>Хорошие</w:t>
            </w:r>
          </w:p>
        </w:tc>
        <w:tc>
          <w:tcPr>
            <w:tcW w:w="1080" w:type="dxa"/>
            <w:tcBorders>
              <w:top w:val="single" w:sz="4" w:space="0" w:color="000000"/>
              <w:left w:val="single" w:sz="4" w:space="0" w:color="000000"/>
              <w:bottom w:val="single" w:sz="4" w:space="0" w:color="000000"/>
            </w:tcBorders>
            <w:shd w:val="clear" w:color="auto" w:fill="auto"/>
          </w:tcPr>
          <w:p w:rsidR="00281AF0" w:rsidRPr="008C1952" w:rsidRDefault="0059761F" w:rsidP="003112E7">
            <w:pPr>
              <w:shd w:val="clear" w:color="auto" w:fill="FFFFFF" w:themeFill="background1"/>
              <w:snapToGrid w:val="0"/>
              <w:jc w:val="center"/>
              <w:rPr>
                <w:sz w:val="24"/>
                <w:szCs w:val="24"/>
              </w:rPr>
            </w:pPr>
            <w:r>
              <w:rPr>
                <w:sz w:val="24"/>
                <w:szCs w:val="24"/>
              </w:rPr>
              <w:t>31</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281AF0" w:rsidRPr="008C1952" w:rsidRDefault="0059761F" w:rsidP="003112E7">
            <w:pPr>
              <w:shd w:val="clear" w:color="auto" w:fill="FFFFFF" w:themeFill="background1"/>
              <w:snapToGrid w:val="0"/>
              <w:jc w:val="center"/>
              <w:rPr>
                <w:sz w:val="24"/>
                <w:szCs w:val="24"/>
              </w:rPr>
            </w:pPr>
            <w:r>
              <w:rPr>
                <w:sz w:val="24"/>
                <w:szCs w:val="24"/>
              </w:rPr>
              <w:t>25%</w:t>
            </w:r>
          </w:p>
        </w:tc>
      </w:tr>
      <w:tr w:rsidR="00281AF0" w:rsidRPr="008C1952" w:rsidTr="00DC2303">
        <w:trPr>
          <w:jc w:val="center"/>
        </w:trPr>
        <w:tc>
          <w:tcPr>
            <w:tcW w:w="6996"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rPr>
                <w:sz w:val="24"/>
                <w:szCs w:val="24"/>
              </w:rPr>
            </w:pPr>
            <w:r w:rsidRPr="008C1952">
              <w:rPr>
                <w:sz w:val="24"/>
                <w:szCs w:val="24"/>
              </w:rPr>
              <w:t>Удовлетворительные (соответствуют установленным нормам)</w:t>
            </w:r>
          </w:p>
        </w:tc>
        <w:tc>
          <w:tcPr>
            <w:tcW w:w="1080" w:type="dxa"/>
            <w:tcBorders>
              <w:top w:val="single" w:sz="4" w:space="0" w:color="000000"/>
              <w:left w:val="single" w:sz="4" w:space="0" w:color="000000"/>
              <w:bottom w:val="single" w:sz="4" w:space="0" w:color="000000"/>
            </w:tcBorders>
            <w:shd w:val="clear" w:color="auto" w:fill="auto"/>
          </w:tcPr>
          <w:p w:rsidR="00281AF0" w:rsidRPr="008C1952" w:rsidRDefault="0059761F" w:rsidP="003112E7">
            <w:pPr>
              <w:shd w:val="clear" w:color="auto" w:fill="FFFFFF" w:themeFill="background1"/>
              <w:snapToGrid w:val="0"/>
              <w:jc w:val="center"/>
              <w:rPr>
                <w:sz w:val="24"/>
                <w:szCs w:val="24"/>
              </w:rPr>
            </w:pPr>
            <w:r>
              <w:rPr>
                <w:sz w:val="24"/>
                <w:szCs w:val="24"/>
              </w:rPr>
              <w:t>89</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281AF0" w:rsidRPr="008C1952" w:rsidRDefault="0059761F" w:rsidP="003112E7">
            <w:pPr>
              <w:shd w:val="clear" w:color="auto" w:fill="FFFFFF" w:themeFill="background1"/>
              <w:snapToGrid w:val="0"/>
              <w:jc w:val="center"/>
              <w:rPr>
                <w:sz w:val="24"/>
                <w:szCs w:val="24"/>
              </w:rPr>
            </w:pPr>
            <w:r>
              <w:rPr>
                <w:sz w:val="24"/>
                <w:szCs w:val="24"/>
              </w:rPr>
              <w:t>74</w:t>
            </w:r>
            <w:r w:rsidR="00281AF0" w:rsidRPr="008C1952">
              <w:rPr>
                <w:sz w:val="24"/>
                <w:szCs w:val="24"/>
              </w:rPr>
              <w:t>%</w:t>
            </w:r>
          </w:p>
        </w:tc>
      </w:tr>
      <w:tr w:rsidR="00281AF0" w:rsidRPr="008C1952" w:rsidTr="00DC2303">
        <w:trPr>
          <w:jc w:val="center"/>
        </w:trPr>
        <w:tc>
          <w:tcPr>
            <w:tcW w:w="6996"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rPr>
                <w:sz w:val="24"/>
                <w:szCs w:val="24"/>
              </w:rPr>
            </w:pPr>
            <w:r w:rsidRPr="008C1952">
              <w:rPr>
                <w:sz w:val="24"/>
                <w:szCs w:val="24"/>
              </w:rPr>
              <w:t>Неудовлетворительные</w:t>
            </w:r>
          </w:p>
        </w:tc>
        <w:tc>
          <w:tcPr>
            <w:tcW w:w="1080"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snapToGrid w:val="0"/>
              <w:jc w:val="center"/>
              <w:rPr>
                <w:sz w:val="24"/>
                <w:szCs w:val="24"/>
              </w:rPr>
            </w:pPr>
            <w:r w:rsidRPr="008C1952">
              <w:rPr>
                <w:sz w:val="24"/>
                <w:szCs w:val="24"/>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281AF0" w:rsidRPr="008C1952" w:rsidRDefault="0059761F" w:rsidP="003112E7">
            <w:pPr>
              <w:shd w:val="clear" w:color="auto" w:fill="FFFFFF" w:themeFill="background1"/>
              <w:snapToGrid w:val="0"/>
              <w:jc w:val="center"/>
              <w:rPr>
                <w:sz w:val="24"/>
                <w:szCs w:val="24"/>
              </w:rPr>
            </w:pPr>
            <w:r>
              <w:rPr>
                <w:sz w:val="24"/>
                <w:szCs w:val="24"/>
              </w:rPr>
              <w:t>-</w:t>
            </w:r>
          </w:p>
        </w:tc>
      </w:tr>
      <w:tr w:rsidR="00281AF0" w:rsidRPr="008C1952" w:rsidTr="00DC2303">
        <w:trPr>
          <w:trHeight w:val="235"/>
          <w:jc w:val="center"/>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rsidR="00281AF0" w:rsidRPr="008C1952" w:rsidRDefault="00281AF0" w:rsidP="003112E7">
            <w:pPr>
              <w:shd w:val="clear" w:color="auto" w:fill="FFFFFF" w:themeFill="background1"/>
              <w:snapToGrid w:val="0"/>
              <w:jc w:val="center"/>
              <w:rPr>
                <w:sz w:val="24"/>
                <w:szCs w:val="24"/>
              </w:rPr>
            </w:pPr>
            <w:r w:rsidRPr="008C1952">
              <w:rPr>
                <w:b/>
                <w:sz w:val="24"/>
                <w:szCs w:val="24"/>
              </w:rPr>
              <w:t>КОЛИЧЕСТВО ДЕТЕЙ В СЕМЬЕ</w:t>
            </w:r>
          </w:p>
        </w:tc>
      </w:tr>
      <w:tr w:rsidR="00281AF0" w:rsidRPr="008C1952" w:rsidTr="00DC2303">
        <w:trPr>
          <w:jc w:val="center"/>
        </w:trPr>
        <w:tc>
          <w:tcPr>
            <w:tcW w:w="6996"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rPr>
                <w:sz w:val="24"/>
                <w:szCs w:val="24"/>
              </w:rPr>
            </w:pPr>
            <w:r w:rsidRPr="008C1952">
              <w:rPr>
                <w:sz w:val="24"/>
                <w:szCs w:val="24"/>
              </w:rPr>
              <w:t>Один ребенок</w:t>
            </w:r>
          </w:p>
        </w:tc>
        <w:tc>
          <w:tcPr>
            <w:tcW w:w="1080" w:type="dxa"/>
            <w:tcBorders>
              <w:top w:val="single" w:sz="4" w:space="0" w:color="000000"/>
              <w:left w:val="single" w:sz="4" w:space="0" w:color="000000"/>
              <w:bottom w:val="single" w:sz="4" w:space="0" w:color="000000"/>
            </w:tcBorders>
            <w:shd w:val="clear" w:color="auto" w:fill="auto"/>
          </w:tcPr>
          <w:p w:rsidR="00281AF0" w:rsidRPr="008C1952" w:rsidRDefault="00C9088E" w:rsidP="003112E7">
            <w:pPr>
              <w:shd w:val="clear" w:color="auto" w:fill="FFFFFF" w:themeFill="background1"/>
              <w:snapToGrid w:val="0"/>
              <w:jc w:val="center"/>
              <w:rPr>
                <w:sz w:val="24"/>
                <w:szCs w:val="24"/>
              </w:rPr>
            </w:pPr>
            <w:r>
              <w:rPr>
                <w:sz w:val="24"/>
                <w:szCs w:val="24"/>
              </w:rPr>
              <w:t>37</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281AF0" w:rsidRPr="008C1952" w:rsidRDefault="00C9088E" w:rsidP="003112E7">
            <w:pPr>
              <w:shd w:val="clear" w:color="auto" w:fill="FFFFFF" w:themeFill="background1"/>
              <w:snapToGrid w:val="0"/>
              <w:jc w:val="center"/>
              <w:rPr>
                <w:sz w:val="24"/>
                <w:szCs w:val="24"/>
              </w:rPr>
            </w:pPr>
            <w:r>
              <w:rPr>
                <w:sz w:val="24"/>
                <w:szCs w:val="24"/>
              </w:rPr>
              <w:t>31</w:t>
            </w:r>
            <w:r w:rsidR="00281AF0" w:rsidRPr="008C1952">
              <w:rPr>
                <w:sz w:val="24"/>
                <w:szCs w:val="24"/>
              </w:rPr>
              <w:t>%</w:t>
            </w:r>
          </w:p>
        </w:tc>
      </w:tr>
      <w:tr w:rsidR="00281AF0" w:rsidRPr="008C1952" w:rsidTr="00DC2303">
        <w:trPr>
          <w:jc w:val="center"/>
        </w:trPr>
        <w:tc>
          <w:tcPr>
            <w:tcW w:w="6996"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rPr>
                <w:sz w:val="24"/>
                <w:szCs w:val="24"/>
              </w:rPr>
            </w:pPr>
            <w:r w:rsidRPr="008C1952">
              <w:rPr>
                <w:sz w:val="24"/>
                <w:szCs w:val="24"/>
              </w:rPr>
              <w:t>Двое детей</w:t>
            </w:r>
          </w:p>
        </w:tc>
        <w:tc>
          <w:tcPr>
            <w:tcW w:w="1080" w:type="dxa"/>
            <w:tcBorders>
              <w:top w:val="single" w:sz="4" w:space="0" w:color="000000"/>
              <w:left w:val="single" w:sz="4" w:space="0" w:color="000000"/>
              <w:bottom w:val="single" w:sz="4" w:space="0" w:color="000000"/>
            </w:tcBorders>
            <w:shd w:val="clear" w:color="auto" w:fill="auto"/>
          </w:tcPr>
          <w:p w:rsidR="00281AF0" w:rsidRPr="008C1952" w:rsidRDefault="00C9088E" w:rsidP="003112E7">
            <w:pPr>
              <w:shd w:val="clear" w:color="auto" w:fill="FFFFFF" w:themeFill="background1"/>
              <w:snapToGrid w:val="0"/>
              <w:jc w:val="center"/>
              <w:rPr>
                <w:sz w:val="24"/>
                <w:szCs w:val="24"/>
              </w:rPr>
            </w:pPr>
            <w:r>
              <w:rPr>
                <w:sz w:val="24"/>
                <w:szCs w:val="24"/>
              </w:rPr>
              <w:t>42</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281AF0" w:rsidRPr="008C1952" w:rsidRDefault="00C9088E" w:rsidP="003112E7">
            <w:pPr>
              <w:shd w:val="clear" w:color="auto" w:fill="FFFFFF" w:themeFill="background1"/>
              <w:snapToGrid w:val="0"/>
              <w:jc w:val="center"/>
              <w:rPr>
                <w:sz w:val="24"/>
                <w:szCs w:val="24"/>
              </w:rPr>
            </w:pPr>
            <w:r>
              <w:rPr>
                <w:sz w:val="24"/>
                <w:szCs w:val="24"/>
              </w:rPr>
              <w:t>46</w:t>
            </w:r>
            <w:r w:rsidR="00281AF0" w:rsidRPr="008C1952">
              <w:rPr>
                <w:sz w:val="24"/>
                <w:szCs w:val="24"/>
              </w:rPr>
              <w:t>%</w:t>
            </w:r>
          </w:p>
        </w:tc>
      </w:tr>
      <w:tr w:rsidR="00281AF0" w:rsidRPr="008C1952" w:rsidTr="00DC2303">
        <w:trPr>
          <w:jc w:val="center"/>
        </w:trPr>
        <w:tc>
          <w:tcPr>
            <w:tcW w:w="6996"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rPr>
                <w:sz w:val="24"/>
                <w:szCs w:val="24"/>
              </w:rPr>
            </w:pPr>
            <w:r w:rsidRPr="008C1952">
              <w:rPr>
                <w:sz w:val="24"/>
                <w:szCs w:val="24"/>
              </w:rPr>
              <w:t>Три и более детей</w:t>
            </w:r>
          </w:p>
        </w:tc>
        <w:tc>
          <w:tcPr>
            <w:tcW w:w="1080" w:type="dxa"/>
            <w:tcBorders>
              <w:top w:val="single" w:sz="4" w:space="0" w:color="000000"/>
              <w:left w:val="single" w:sz="4" w:space="0" w:color="000000"/>
              <w:bottom w:val="single" w:sz="4" w:space="0" w:color="000000"/>
            </w:tcBorders>
            <w:shd w:val="clear" w:color="auto" w:fill="auto"/>
          </w:tcPr>
          <w:p w:rsidR="00281AF0" w:rsidRPr="008C1952" w:rsidRDefault="00C9088E" w:rsidP="003112E7">
            <w:pPr>
              <w:shd w:val="clear" w:color="auto" w:fill="FFFFFF" w:themeFill="background1"/>
              <w:snapToGrid w:val="0"/>
              <w:jc w:val="center"/>
              <w:rPr>
                <w:sz w:val="24"/>
                <w:szCs w:val="24"/>
              </w:rPr>
            </w:pPr>
            <w:r>
              <w:rPr>
                <w:sz w:val="24"/>
                <w:szCs w:val="24"/>
              </w:rPr>
              <w:t>21</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281AF0" w:rsidRPr="008C1952" w:rsidRDefault="00C9088E" w:rsidP="003112E7">
            <w:pPr>
              <w:shd w:val="clear" w:color="auto" w:fill="FFFFFF" w:themeFill="background1"/>
              <w:snapToGrid w:val="0"/>
              <w:jc w:val="center"/>
              <w:rPr>
                <w:b/>
                <w:sz w:val="24"/>
                <w:szCs w:val="24"/>
              </w:rPr>
            </w:pPr>
            <w:r>
              <w:rPr>
                <w:sz w:val="24"/>
                <w:szCs w:val="24"/>
              </w:rPr>
              <w:t>18</w:t>
            </w:r>
            <w:r w:rsidR="00281AF0" w:rsidRPr="008C1952">
              <w:rPr>
                <w:sz w:val="24"/>
                <w:szCs w:val="24"/>
              </w:rPr>
              <w:t>%</w:t>
            </w:r>
          </w:p>
        </w:tc>
      </w:tr>
      <w:tr w:rsidR="00281AF0" w:rsidRPr="008C1952" w:rsidTr="00DC2303">
        <w:trPr>
          <w:jc w:val="center"/>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rsidR="00281AF0" w:rsidRPr="008C1952" w:rsidRDefault="00281AF0" w:rsidP="003112E7">
            <w:pPr>
              <w:shd w:val="clear" w:color="auto" w:fill="FFFFFF" w:themeFill="background1"/>
              <w:snapToGrid w:val="0"/>
              <w:jc w:val="center"/>
              <w:rPr>
                <w:b/>
                <w:sz w:val="24"/>
                <w:szCs w:val="24"/>
              </w:rPr>
            </w:pPr>
            <w:r w:rsidRPr="008C1952">
              <w:rPr>
                <w:b/>
                <w:sz w:val="24"/>
                <w:szCs w:val="24"/>
              </w:rPr>
              <w:t>СЕМЬИ, РОДИТЕЛИ КОТОРЫХ УЧАСТВОВАЛИ В ВОЕННЫХ ДЕЙСТВИЯХ (АФГАНИСТАН, ЧЕЧЕНСКАЯ Р-КА)</w:t>
            </w:r>
          </w:p>
        </w:tc>
      </w:tr>
      <w:tr w:rsidR="00281AF0" w:rsidRPr="00586F6C" w:rsidTr="00DC2303">
        <w:trPr>
          <w:jc w:val="center"/>
        </w:trPr>
        <w:tc>
          <w:tcPr>
            <w:tcW w:w="6996"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rPr>
                <w:sz w:val="24"/>
                <w:szCs w:val="24"/>
              </w:rPr>
            </w:pPr>
            <w:r w:rsidRPr="008C1952">
              <w:rPr>
                <w:b/>
                <w:sz w:val="24"/>
                <w:szCs w:val="24"/>
              </w:rPr>
              <w:t>СЕМЬИ, ПРИЕХАВШИЕ ИЗ ЗОНЫ ЧЕРНОБЫЛЬСКОЙ АЭС</w:t>
            </w:r>
          </w:p>
        </w:tc>
        <w:tc>
          <w:tcPr>
            <w:tcW w:w="1080" w:type="dxa"/>
            <w:tcBorders>
              <w:top w:val="single" w:sz="4" w:space="0" w:color="000000"/>
              <w:left w:val="single" w:sz="4" w:space="0" w:color="000000"/>
              <w:bottom w:val="single" w:sz="4" w:space="0" w:color="000000"/>
            </w:tcBorders>
            <w:shd w:val="clear" w:color="auto" w:fill="auto"/>
          </w:tcPr>
          <w:p w:rsidR="00281AF0" w:rsidRPr="008C1952" w:rsidRDefault="00281AF0" w:rsidP="003112E7">
            <w:pPr>
              <w:shd w:val="clear" w:color="auto" w:fill="FFFFFF" w:themeFill="background1"/>
              <w:snapToGrid w:val="0"/>
              <w:jc w:val="center"/>
              <w:rPr>
                <w:sz w:val="24"/>
                <w:szCs w:val="24"/>
              </w:rPr>
            </w:pPr>
            <w:r w:rsidRPr="008C1952">
              <w:rPr>
                <w:sz w:val="24"/>
                <w:szCs w:val="24"/>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281AF0" w:rsidRPr="00586F6C" w:rsidRDefault="00281AF0" w:rsidP="003112E7">
            <w:pPr>
              <w:shd w:val="clear" w:color="auto" w:fill="FFFFFF" w:themeFill="background1"/>
              <w:snapToGrid w:val="0"/>
              <w:jc w:val="center"/>
              <w:rPr>
                <w:sz w:val="24"/>
                <w:szCs w:val="24"/>
              </w:rPr>
            </w:pPr>
            <w:r w:rsidRPr="008C1952">
              <w:rPr>
                <w:sz w:val="24"/>
                <w:szCs w:val="24"/>
              </w:rPr>
              <w:t>-</w:t>
            </w:r>
          </w:p>
        </w:tc>
      </w:tr>
    </w:tbl>
    <w:p w:rsidR="00390AD5" w:rsidRPr="00DE293D" w:rsidRDefault="00390AD5" w:rsidP="00DE293D">
      <w:pPr>
        <w:ind w:firstLine="709"/>
        <w:jc w:val="both"/>
        <w:rPr>
          <w:sz w:val="24"/>
          <w:szCs w:val="24"/>
        </w:rPr>
      </w:pPr>
    </w:p>
    <w:p w:rsidR="005F1C01" w:rsidRPr="00C97332" w:rsidRDefault="00C97332" w:rsidP="00C97332">
      <w:pPr>
        <w:spacing w:line="246" w:lineRule="auto"/>
        <w:ind w:left="420" w:right="-259"/>
        <w:jc w:val="center"/>
        <w:rPr>
          <w:rFonts w:eastAsia="Times New Roman"/>
          <w:b/>
          <w:bCs/>
          <w:sz w:val="24"/>
          <w:szCs w:val="24"/>
        </w:rPr>
      </w:pPr>
      <w:r>
        <w:rPr>
          <w:rFonts w:eastAsia="Times New Roman"/>
          <w:b/>
          <w:bCs/>
          <w:sz w:val="24"/>
          <w:szCs w:val="24"/>
        </w:rPr>
        <w:t xml:space="preserve">1.2 </w:t>
      </w:r>
      <w:r w:rsidR="00071F44" w:rsidRPr="00C97332">
        <w:rPr>
          <w:rFonts w:eastAsia="Times New Roman"/>
          <w:b/>
          <w:bCs/>
          <w:sz w:val="24"/>
          <w:szCs w:val="24"/>
        </w:rPr>
        <w:t>Плани</w:t>
      </w:r>
      <w:r w:rsidR="001D2417" w:rsidRPr="00C97332">
        <w:rPr>
          <w:rFonts w:eastAsia="Times New Roman"/>
          <w:b/>
          <w:bCs/>
          <w:sz w:val="24"/>
          <w:szCs w:val="24"/>
        </w:rPr>
        <w:t xml:space="preserve">руемые результаты </w:t>
      </w:r>
      <w:r w:rsidR="00071F44" w:rsidRPr="00C97332">
        <w:rPr>
          <w:rFonts w:eastAsia="Times New Roman"/>
          <w:b/>
          <w:bCs/>
          <w:sz w:val="24"/>
          <w:szCs w:val="24"/>
        </w:rPr>
        <w:t xml:space="preserve">освоения </w:t>
      </w:r>
      <w:r w:rsidR="001D2417" w:rsidRPr="00C97332">
        <w:rPr>
          <w:rFonts w:eastAsia="Times New Roman"/>
          <w:b/>
          <w:bCs/>
          <w:sz w:val="24"/>
          <w:szCs w:val="24"/>
        </w:rPr>
        <w:t>Программы</w:t>
      </w:r>
    </w:p>
    <w:p w:rsidR="001D2417" w:rsidRDefault="001D2417" w:rsidP="001D2417">
      <w:pPr>
        <w:ind w:firstLine="709"/>
        <w:jc w:val="both"/>
        <w:rPr>
          <w:sz w:val="24"/>
          <w:szCs w:val="24"/>
        </w:rPr>
      </w:pPr>
      <w:r w:rsidRPr="001D2417">
        <w:rPr>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образовательной программы в виде целевых ориентиров.</w:t>
      </w:r>
    </w:p>
    <w:p w:rsidR="001D2417" w:rsidRPr="001D2417" w:rsidRDefault="001D2417" w:rsidP="00C97332">
      <w:pPr>
        <w:ind w:firstLine="709"/>
        <w:jc w:val="both"/>
        <w:rPr>
          <w:sz w:val="24"/>
          <w:szCs w:val="24"/>
        </w:rPr>
      </w:pPr>
      <w:r w:rsidRPr="001D2417">
        <w:rPr>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1D2417" w:rsidRPr="001D2417" w:rsidRDefault="001D2417" w:rsidP="00C97332">
      <w:pPr>
        <w:ind w:firstLine="709"/>
        <w:jc w:val="both"/>
        <w:rPr>
          <w:sz w:val="24"/>
          <w:szCs w:val="24"/>
        </w:rPr>
      </w:pPr>
      <w:r w:rsidRPr="001D2417">
        <w:rPr>
          <w:sz w:val="24"/>
          <w:szCs w:val="24"/>
        </w:rPr>
        <w:lastRenderedPageBreak/>
        <w:t>Как следует из ФГОС ДО, целевые ориентиры не могут служить непосредственным основанием при решении управленческих задач, включая:</w:t>
      </w:r>
    </w:p>
    <w:p w:rsidR="001D2417" w:rsidRDefault="001D2417" w:rsidP="00D3412B">
      <w:pPr>
        <w:pStyle w:val="a4"/>
        <w:numPr>
          <w:ilvl w:val="0"/>
          <w:numId w:val="17"/>
        </w:numPr>
        <w:ind w:left="0" w:firstLine="709"/>
        <w:jc w:val="both"/>
        <w:rPr>
          <w:sz w:val="24"/>
          <w:szCs w:val="24"/>
        </w:rPr>
      </w:pPr>
      <w:r w:rsidRPr="001D2417">
        <w:rPr>
          <w:sz w:val="24"/>
          <w:szCs w:val="24"/>
        </w:rPr>
        <w:t>Аттестацию педагогических кадров;</w:t>
      </w:r>
    </w:p>
    <w:p w:rsidR="001D2417" w:rsidRDefault="001D2417" w:rsidP="00D3412B">
      <w:pPr>
        <w:pStyle w:val="a4"/>
        <w:numPr>
          <w:ilvl w:val="0"/>
          <w:numId w:val="17"/>
        </w:numPr>
        <w:ind w:left="0" w:firstLine="709"/>
        <w:jc w:val="both"/>
        <w:rPr>
          <w:sz w:val="24"/>
          <w:szCs w:val="24"/>
        </w:rPr>
      </w:pPr>
      <w:r w:rsidRPr="001D2417">
        <w:rPr>
          <w:sz w:val="24"/>
          <w:szCs w:val="24"/>
        </w:rPr>
        <w:t>Оценку качества образования;</w:t>
      </w:r>
    </w:p>
    <w:p w:rsidR="001D2417" w:rsidRDefault="001D2417" w:rsidP="00D3412B">
      <w:pPr>
        <w:pStyle w:val="a4"/>
        <w:numPr>
          <w:ilvl w:val="0"/>
          <w:numId w:val="17"/>
        </w:numPr>
        <w:ind w:left="0" w:firstLine="709"/>
        <w:jc w:val="both"/>
        <w:rPr>
          <w:sz w:val="24"/>
          <w:szCs w:val="24"/>
        </w:rPr>
      </w:pPr>
      <w:r w:rsidRPr="001D2417">
        <w:rPr>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1D2417" w:rsidRDefault="001D2417" w:rsidP="00D3412B">
      <w:pPr>
        <w:pStyle w:val="a4"/>
        <w:numPr>
          <w:ilvl w:val="0"/>
          <w:numId w:val="17"/>
        </w:numPr>
        <w:ind w:left="0" w:firstLine="709"/>
        <w:jc w:val="both"/>
        <w:rPr>
          <w:sz w:val="24"/>
          <w:szCs w:val="24"/>
        </w:rPr>
      </w:pPr>
      <w:r w:rsidRPr="001D2417">
        <w:rPr>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1D2417" w:rsidRPr="001D2417" w:rsidRDefault="001D2417" w:rsidP="00D3412B">
      <w:pPr>
        <w:pStyle w:val="a4"/>
        <w:numPr>
          <w:ilvl w:val="0"/>
          <w:numId w:val="17"/>
        </w:numPr>
        <w:ind w:left="0" w:firstLine="709"/>
        <w:jc w:val="both"/>
        <w:rPr>
          <w:sz w:val="24"/>
          <w:szCs w:val="24"/>
        </w:rPr>
      </w:pPr>
      <w:r w:rsidRPr="001D2417">
        <w:rPr>
          <w:sz w:val="24"/>
          <w:szCs w:val="24"/>
        </w:rPr>
        <w:t xml:space="preserve"> Распределение стимулирующего фонда оплаты труда работников Организации.</w:t>
      </w:r>
    </w:p>
    <w:p w:rsidR="001D2417" w:rsidRPr="001D2417" w:rsidRDefault="001D2417" w:rsidP="00C97332">
      <w:pPr>
        <w:ind w:firstLine="709"/>
        <w:jc w:val="both"/>
        <w:rPr>
          <w:sz w:val="24"/>
          <w:szCs w:val="24"/>
        </w:rPr>
      </w:pPr>
      <w:r w:rsidRPr="001D2417">
        <w:rPr>
          <w:sz w:val="24"/>
          <w:szCs w:val="24"/>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1D2417" w:rsidRPr="001D2417" w:rsidRDefault="001D2417" w:rsidP="00C97332">
      <w:pPr>
        <w:ind w:firstLine="709"/>
        <w:jc w:val="both"/>
        <w:rPr>
          <w:b/>
          <w:sz w:val="24"/>
          <w:szCs w:val="24"/>
        </w:rPr>
      </w:pPr>
    </w:p>
    <w:p w:rsidR="001D2417" w:rsidRPr="001D2417" w:rsidRDefault="001D2417" w:rsidP="00C97332">
      <w:pPr>
        <w:ind w:firstLine="709"/>
        <w:jc w:val="center"/>
        <w:rPr>
          <w:b/>
          <w:sz w:val="24"/>
          <w:szCs w:val="24"/>
        </w:rPr>
      </w:pPr>
      <w:r w:rsidRPr="001D2417">
        <w:rPr>
          <w:b/>
          <w:sz w:val="24"/>
          <w:szCs w:val="24"/>
        </w:rPr>
        <w:t xml:space="preserve">Целевые ориентиры образования в </w:t>
      </w:r>
      <w:r w:rsidR="00DC2303">
        <w:rPr>
          <w:b/>
          <w:sz w:val="24"/>
          <w:szCs w:val="24"/>
        </w:rPr>
        <w:t>раннем</w:t>
      </w:r>
      <w:r w:rsidRPr="001D2417">
        <w:rPr>
          <w:b/>
          <w:sz w:val="24"/>
          <w:szCs w:val="24"/>
        </w:rPr>
        <w:t xml:space="preserve"> возрасте</w:t>
      </w:r>
    </w:p>
    <w:p w:rsidR="001D2417" w:rsidRPr="001D2417" w:rsidRDefault="001D2417" w:rsidP="00D3412B">
      <w:pPr>
        <w:pStyle w:val="a4"/>
        <w:numPr>
          <w:ilvl w:val="0"/>
          <w:numId w:val="18"/>
        </w:numPr>
        <w:ind w:left="0" w:firstLine="709"/>
        <w:jc w:val="both"/>
        <w:rPr>
          <w:sz w:val="24"/>
          <w:szCs w:val="24"/>
        </w:rPr>
      </w:pPr>
      <w:r w:rsidRPr="001D2417">
        <w:rPr>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D2417" w:rsidRPr="001D2417" w:rsidRDefault="001D2417" w:rsidP="00D3412B">
      <w:pPr>
        <w:pStyle w:val="a4"/>
        <w:numPr>
          <w:ilvl w:val="0"/>
          <w:numId w:val="18"/>
        </w:numPr>
        <w:ind w:left="0" w:firstLine="709"/>
        <w:jc w:val="both"/>
        <w:rPr>
          <w:sz w:val="24"/>
          <w:szCs w:val="24"/>
        </w:rPr>
      </w:pPr>
      <w:r w:rsidRPr="001D2417">
        <w:rPr>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1D2417" w:rsidRPr="001D2417" w:rsidRDefault="001D2417" w:rsidP="00D3412B">
      <w:pPr>
        <w:pStyle w:val="a4"/>
        <w:numPr>
          <w:ilvl w:val="0"/>
          <w:numId w:val="18"/>
        </w:numPr>
        <w:ind w:left="0" w:firstLine="709"/>
        <w:jc w:val="both"/>
        <w:rPr>
          <w:sz w:val="24"/>
          <w:szCs w:val="24"/>
        </w:rPr>
      </w:pPr>
      <w:r w:rsidRPr="001D2417">
        <w:rPr>
          <w:sz w:val="24"/>
          <w:szCs w:val="24"/>
        </w:rPr>
        <w:t>Проявляет отрицательное отношение к грубости, жадности.</w:t>
      </w:r>
    </w:p>
    <w:p w:rsidR="001D2417" w:rsidRPr="001D2417" w:rsidRDefault="001D2417" w:rsidP="00D3412B">
      <w:pPr>
        <w:pStyle w:val="a4"/>
        <w:numPr>
          <w:ilvl w:val="0"/>
          <w:numId w:val="18"/>
        </w:numPr>
        <w:ind w:left="0" w:firstLine="709"/>
        <w:jc w:val="both"/>
        <w:rPr>
          <w:sz w:val="24"/>
          <w:szCs w:val="24"/>
        </w:rPr>
      </w:pPr>
      <w:r w:rsidRPr="001D2417">
        <w:rPr>
          <w:sz w:val="24"/>
          <w:szCs w:val="24"/>
        </w:rPr>
        <w:t>Соблюдает правила элементарной вежливости (самостоятельно или по напоминанию говорит «спасибо», «здравствуйте», «до свидания»,</w:t>
      </w:r>
      <w:r>
        <w:rPr>
          <w:sz w:val="24"/>
          <w:szCs w:val="24"/>
        </w:rPr>
        <w:t xml:space="preserve"> </w:t>
      </w:r>
      <w:r w:rsidRPr="001D2417">
        <w:rPr>
          <w:sz w:val="24"/>
          <w:szCs w:val="24"/>
        </w:rPr>
        <w:t>«спокойной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1D2417" w:rsidRPr="001D2417" w:rsidRDefault="001D2417" w:rsidP="00D3412B">
      <w:pPr>
        <w:pStyle w:val="a4"/>
        <w:numPr>
          <w:ilvl w:val="0"/>
          <w:numId w:val="18"/>
        </w:numPr>
        <w:ind w:left="0" w:firstLine="709"/>
        <w:jc w:val="both"/>
        <w:rPr>
          <w:sz w:val="24"/>
          <w:szCs w:val="24"/>
        </w:rPr>
      </w:pPr>
      <w:r w:rsidRPr="001D2417">
        <w:rPr>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1D2417" w:rsidRPr="001D2417" w:rsidRDefault="001D2417" w:rsidP="00D3412B">
      <w:pPr>
        <w:pStyle w:val="a4"/>
        <w:numPr>
          <w:ilvl w:val="0"/>
          <w:numId w:val="18"/>
        </w:numPr>
        <w:ind w:left="0" w:firstLine="709"/>
        <w:jc w:val="both"/>
        <w:rPr>
          <w:sz w:val="24"/>
          <w:szCs w:val="24"/>
        </w:rPr>
      </w:pPr>
      <w:r w:rsidRPr="001D2417">
        <w:rPr>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1D2417" w:rsidRPr="001D2417" w:rsidRDefault="001D2417" w:rsidP="00D3412B">
      <w:pPr>
        <w:pStyle w:val="a4"/>
        <w:numPr>
          <w:ilvl w:val="0"/>
          <w:numId w:val="18"/>
        </w:numPr>
        <w:ind w:left="0" w:firstLine="709"/>
        <w:jc w:val="both"/>
        <w:rPr>
          <w:sz w:val="24"/>
          <w:szCs w:val="24"/>
        </w:rPr>
      </w:pPr>
      <w:r w:rsidRPr="001D2417">
        <w:rPr>
          <w:sz w:val="24"/>
          <w:szCs w:val="24"/>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1D2417" w:rsidRPr="001D2417" w:rsidRDefault="001D2417" w:rsidP="00D3412B">
      <w:pPr>
        <w:pStyle w:val="a4"/>
        <w:numPr>
          <w:ilvl w:val="0"/>
          <w:numId w:val="18"/>
        </w:numPr>
        <w:ind w:left="0" w:firstLine="709"/>
        <w:jc w:val="both"/>
        <w:rPr>
          <w:sz w:val="24"/>
          <w:szCs w:val="24"/>
        </w:rPr>
      </w:pPr>
      <w:r w:rsidRPr="001D2417">
        <w:rPr>
          <w:sz w:val="24"/>
          <w:szCs w:val="24"/>
        </w:rPr>
        <w:t>Проявляет интерес к окружающему миру природы, с интересом участвует в сезонных наблюдениях.</w:t>
      </w:r>
    </w:p>
    <w:p w:rsidR="001D2417" w:rsidRPr="001D2417" w:rsidRDefault="001D2417" w:rsidP="00D3412B">
      <w:pPr>
        <w:pStyle w:val="a4"/>
        <w:numPr>
          <w:ilvl w:val="0"/>
          <w:numId w:val="18"/>
        </w:numPr>
        <w:ind w:left="0" w:firstLine="709"/>
        <w:jc w:val="both"/>
        <w:rPr>
          <w:sz w:val="24"/>
          <w:szCs w:val="24"/>
        </w:rPr>
      </w:pPr>
      <w:r w:rsidRPr="001D2417">
        <w:rPr>
          <w:sz w:val="24"/>
          <w:szCs w:val="24"/>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1D2417" w:rsidRPr="001D2417" w:rsidRDefault="001D2417" w:rsidP="00D3412B">
      <w:pPr>
        <w:pStyle w:val="a4"/>
        <w:numPr>
          <w:ilvl w:val="0"/>
          <w:numId w:val="18"/>
        </w:numPr>
        <w:ind w:left="0" w:firstLine="709"/>
        <w:jc w:val="both"/>
        <w:rPr>
          <w:sz w:val="24"/>
          <w:szCs w:val="24"/>
        </w:rPr>
      </w:pPr>
      <w:r w:rsidRPr="001D2417">
        <w:rPr>
          <w:sz w:val="24"/>
          <w:szCs w:val="24"/>
        </w:rPr>
        <w:t>С пониманием следит за действиями героев кукольного театра; проявляет желание участвовать в театрализованных и сюжетно-ролевых играх.</w:t>
      </w:r>
    </w:p>
    <w:p w:rsidR="001D2417" w:rsidRPr="001D2417" w:rsidRDefault="001D2417" w:rsidP="00D3412B">
      <w:pPr>
        <w:pStyle w:val="a4"/>
        <w:numPr>
          <w:ilvl w:val="0"/>
          <w:numId w:val="18"/>
        </w:numPr>
        <w:ind w:left="0" w:firstLine="709"/>
        <w:jc w:val="both"/>
        <w:rPr>
          <w:sz w:val="24"/>
          <w:szCs w:val="24"/>
        </w:rPr>
      </w:pPr>
      <w:r w:rsidRPr="001D2417">
        <w:rPr>
          <w:sz w:val="24"/>
          <w:szCs w:val="24"/>
        </w:rPr>
        <w:t>Проявляет интерес к продуктивной деятельности (рисование, лепка, конструирование, аппликация).</w:t>
      </w:r>
    </w:p>
    <w:p w:rsidR="001D2417" w:rsidRPr="001D2417" w:rsidRDefault="001D2417" w:rsidP="00D3412B">
      <w:pPr>
        <w:pStyle w:val="a4"/>
        <w:numPr>
          <w:ilvl w:val="0"/>
          <w:numId w:val="18"/>
        </w:numPr>
        <w:ind w:left="0" w:firstLine="709"/>
        <w:jc w:val="both"/>
        <w:rPr>
          <w:sz w:val="24"/>
          <w:szCs w:val="24"/>
        </w:rPr>
      </w:pPr>
      <w:r w:rsidRPr="001D2417">
        <w:rPr>
          <w:sz w:val="24"/>
          <w:szCs w:val="24"/>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1D2417" w:rsidRPr="001D2417" w:rsidRDefault="001D2417" w:rsidP="00C97332">
      <w:pPr>
        <w:ind w:firstLine="709"/>
        <w:jc w:val="center"/>
        <w:rPr>
          <w:b/>
          <w:sz w:val="24"/>
          <w:szCs w:val="24"/>
        </w:rPr>
      </w:pPr>
      <w:r w:rsidRPr="001D2417">
        <w:rPr>
          <w:b/>
          <w:sz w:val="24"/>
          <w:szCs w:val="24"/>
        </w:rPr>
        <w:t>Целевые ориентиры на этапе завершения дошкольного образования</w:t>
      </w:r>
    </w:p>
    <w:p w:rsidR="001D2417" w:rsidRPr="001D2417" w:rsidRDefault="001D2417" w:rsidP="00D3412B">
      <w:pPr>
        <w:pStyle w:val="a4"/>
        <w:numPr>
          <w:ilvl w:val="0"/>
          <w:numId w:val="19"/>
        </w:numPr>
        <w:ind w:left="0" w:firstLine="709"/>
        <w:jc w:val="both"/>
        <w:rPr>
          <w:sz w:val="24"/>
          <w:szCs w:val="24"/>
        </w:rPr>
      </w:pPr>
      <w:r w:rsidRPr="001D2417">
        <w:rPr>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D2417" w:rsidRPr="001D2417" w:rsidRDefault="001D2417" w:rsidP="00D3412B">
      <w:pPr>
        <w:pStyle w:val="a4"/>
        <w:numPr>
          <w:ilvl w:val="0"/>
          <w:numId w:val="19"/>
        </w:numPr>
        <w:ind w:left="0" w:firstLine="709"/>
        <w:jc w:val="both"/>
        <w:rPr>
          <w:sz w:val="24"/>
          <w:szCs w:val="24"/>
        </w:rPr>
      </w:pPr>
      <w:r w:rsidRPr="001D2417">
        <w:rPr>
          <w:sz w:val="24"/>
          <w:szCs w:val="24"/>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1D2417" w:rsidRPr="001D2417" w:rsidRDefault="001D2417" w:rsidP="00D3412B">
      <w:pPr>
        <w:pStyle w:val="a4"/>
        <w:numPr>
          <w:ilvl w:val="0"/>
          <w:numId w:val="19"/>
        </w:numPr>
        <w:ind w:left="0" w:firstLine="709"/>
        <w:jc w:val="both"/>
        <w:rPr>
          <w:sz w:val="24"/>
          <w:szCs w:val="24"/>
        </w:rPr>
      </w:pPr>
      <w:r w:rsidRPr="001D2417">
        <w:rPr>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1D2417" w:rsidRPr="001D2417" w:rsidRDefault="001D2417" w:rsidP="00D3412B">
      <w:pPr>
        <w:pStyle w:val="a4"/>
        <w:numPr>
          <w:ilvl w:val="0"/>
          <w:numId w:val="19"/>
        </w:numPr>
        <w:ind w:left="0" w:firstLine="709"/>
        <w:jc w:val="both"/>
        <w:rPr>
          <w:sz w:val="24"/>
          <w:szCs w:val="24"/>
        </w:rPr>
      </w:pPr>
      <w:r w:rsidRPr="001D2417">
        <w:rPr>
          <w:sz w:val="24"/>
          <w:szCs w:val="24"/>
        </w:rPr>
        <w:t>Способен сотрудничать и выполнять как лидерские, так и исполнительские функции в совместной деятельности.</w:t>
      </w:r>
    </w:p>
    <w:p w:rsidR="001D2417" w:rsidRPr="001D2417" w:rsidRDefault="001D2417" w:rsidP="00D3412B">
      <w:pPr>
        <w:pStyle w:val="a4"/>
        <w:numPr>
          <w:ilvl w:val="0"/>
          <w:numId w:val="19"/>
        </w:numPr>
        <w:ind w:left="0" w:firstLine="709"/>
        <w:jc w:val="both"/>
        <w:rPr>
          <w:sz w:val="24"/>
          <w:szCs w:val="24"/>
        </w:rPr>
      </w:pPr>
      <w:r w:rsidRPr="001D2417">
        <w:rPr>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1D2417" w:rsidRPr="00465257" w:rsidRDefault="001D2417" w:rsidP="00D3412B">
      <w:pPr>
        <w:pStyle w:val="a4"/>
        <w:numPr>
          <w:ilvl w:val="0"/>
          <w:numId w:val="19"/>
        </w:numPr>
        <w:ind w:left="0" w:firstLine="709"/>
        <w:jc w:val="both"/>
        <w:rPr>
          <w:sz w:val="24"/>
          <w:szCs w:val="24"/>
        </w:rPr>
      </w:pPr>
      <w:r w:rsidRPr="00465257">
        <w:rPr>
          <w:sz w:val="24"/>
          <w:szCs w:val="24"/>
        </w:rPr>
        <w:t>Проявляет эмпатию по отношению к другим людям, готовность прийти на помощь тем, кто в этом нуждается.</w:t>
      </w:r>
    </w:p>
    <w:p w:rsidR="001D2417" w:rsidRPr="00465257" w:rsidRDefault="001D2417" w:rsidP="00D3412B">
      <w:pPr>
        <w:pStyle w:val="a4"/>
        <w:numPr>
          <w:ilvl w:val="0"/>
          <w:numId w:val="19"/>
        </w:numPr>
        <w:ind w:left="0" w:firstLine="709"/>
        <w:jc w:val="both"/>
        <w:rPr>
          <w:sz w:val="24"/>
          <w:szCs w:val="24"/>
        </w:rPr>
      </w:pPr>
      <w:r w:rsidRPr="00465257">
        <w:rPr>
          <w:sz w:val="24"/>
          <w:szCs w:val="24"/>
        </w:rPr>
        <w:t>Проявляет умение слышать других и стремление быть понятым другими.</w:t>
      </w:r>
    </w:p>
    <w:p w:rsidR="001D2417" w:rsidRPr="00465257" w:rsidRDefault="001D2417" w:rsidP="00D3412B">
      <w:pPr>
        <w:pStyle w:val="a4"/>
        <w:numPr>
          <w:ilvl w:val="0"/>
          <w:numId w:val="19"/>
        </w:numPr>
        <w:ind w:left="0" w:firstLine="709"/>
        <w:jc w:val="both"/>
        <w:rPr>
          <w:sz w:val="24"/>
          <w:szCs w:val="24"/>
        </w:rPr>
      </w:pPr>
      <w:r w:rsidRPr="00465257">
        <w:rPr>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1D2417" w:rsidRPr="00465257" w:rsidRDefault="001D2417" w:rsidP="00D3412B">
      <w:pPr>
        <w:pStyle w:val="a4"/>
        <w:numPr>
          <w:ilvl w:val="0"/>
          <w:numId w:val="19"/>
        </w:numPr>
        <w:ind w:left="0" w:firstLine="709"/>
        <w:jc w:val="both"/>
        <w:rPr>
          <w:sz w:val="24"/>
          <w:szCs w:val="24"/>
        </w:rPr>
      </w:pPr>
      <w:r w:rsidRPr="00465257">
        <w:rPr>
          <w:sz w:val="24"/>
          <w:szCs w:val="24"/>
        </w:rPr>
        <w:t xml:space="preserve">Ребенок достаточно хорошо владеет устной речью, может выражать свои мысли и желания, использовать речь для </w:t>
      </w:r>
      <w:r w:rsidR="00465257">
        <w:rPr>
          <w:sz w:val="24"/>
          <w:szCs w:val="24"/>
        </w:rPr>
        <w:t xml:space="preserve">выражения своих мыслей, чувств и </w:t>
      </w:r>
      <w:r w:rsidRPr="00465257">
        <w:rPr>
          <w:sz w:val="24"/>
          <w:szCs w:val="24"/>
        </w:rPr>
        <w:t>желаний, построения речевого высказывания в ситуации общения, выделять звуки в словах, у ребенка складываются предпосылки грамотности.</w:t>
      </w:r>
    </w:p>
    <w:p w:rsidR="001D2417" w:rsidRPr="00465257" w:rsidRDefault="001D2417" w:rsidP="00D3412B">
      <w:pPr>
        <w:pStyle w:val="a4"/>
        <w:numPr>
          <w:ilvl w:val="0"/>
          <w:numId w:val="19"/>
        </w:numPr>
        <w:ind w:left="0" w:firstLine="709"/>
        <w:jc w:val="both"/>
        <w:rPr>
          <w:sz w:val="24"/>
          <w:szCs w:val="24"/>
        </w:rPr>
      </w:pPr>
      <w:r w:rsidRPr="00465257">
        <w:rPr>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D2417" w:rsidRPr="00465257" w:rsidRDefault="001D2417" w:rsidP="00D3412B">
      <w:pPr>
        <w:pStyle w:val="a4"/>
        <w:numPr>
          <w:ilvl w:val="0"/>
          <w:numId w:val="19"/>
        </w:numPr>
        <w:ind w:left="0" w:firstLine="709"/>
        <w:jc w:val="both"/>
        <w:rPr>
          <w:sz w:val="24"/>
          <w:szCs w:val="24"/>
        </w:rPr>
      </w:pPr>
      <w:r w:rsidRPr="00465257">
        <w:rPr>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1D2417" w:rsidRPr="00465257" w:rsidRDefault="001D2417" w:rsidP="00D3412B">
      <w:pPr>
        <w:pStyle w:val="a4"/>
        <w:numPr>
          <w:ilvl w:val="0"/>
          <w:numId w:val="19"/>
        </w:numPr>
        <w:ind w:left="0" w:firstLine="709"/>
        <w:jc w:val="both"/>
        <w:rPr>
          <w:sz w:val="24"/>
          <w:szCs w:val="24"/>
        </w:rPr>
      </w:pPr>
      <w:r w:rsidRPr="00465257">
        <w:rPr>
          <w:sz w:val="24"/>
          <w:szCs w:val="24"/>
        </w:rPr>
        <w:t>Проявляет ответственность за начатое дело.</w:t>
      </w:r>
    </w:p>
    <w:p w:rsidR="001D2417" w:rsidRPr="00465257" w:rsidRDefault="001D2417" w:rsidP="00D3412B">
      <w:pPr>
        <w:pStyle w:val="a4"/>
        <w:numPr>
          <w:ilvl w:val="0"/>
          <w:numId w:val="19"/>
        </w:numPr>
        <w:ind w:left="0" w:firstLine="709"/>
        <w:jc w:val="both"/>
        <w:rPr>
          <w:sz w:val="24"/>
          <w:szCs w:val="24"/>
        </w:rPr>
      </w:pPr>
      <w:r w:rsidRPr="00465257">
        <w:rPr>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1D2417" w:rsidRPr="00465257" w:rsidRDefault="001D2417" w:rsidP="00D3412B">
      <w:pPr>
        <w:pStyle w:val="a4"/>
        <w:numPr>
          <w:ilvl w:val="0"/>
          <w:numId w:val="19"/>
        </w:numPr>
        <w:ind w:left="0" w:firstLine="709"/>
        <w:jc w:val="both"/>
        <w:rPr>
          <w:sz w:val="24"/>
          <w:szCs w:val="24"/>
        </w:rPr>
      </w:pPr>
      <w:r w:rsidRPr="00465257">
        <w:rPr>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1D2417" w:rsidRPr="00465257" w:rsidRDefault="001D2417" w:rsidP="00D3412B">
      <w:pPr>
        <w:pStyle w:val="a4"/>
        <w:numPr>
          <w:ilvl w:val="0"/>
          <w:numId w:val="19"/>
        </w:numPr>
        <w:ind w:left="0" w:firstLine="709"/>
        <w:jc w:val="both"/>
        <w:rPr>
          <w:sz w:val="24"/>
          <w:szCs w:val="24"/>
        </w:rPr>
      </w:pPr>
      <w:r w:rsidRPr="00465257">
        <w:rPr>
          <w:sz w:val="24"/>
          <w:szCs w:val="24"/>
        </w:rPr>
        <w:t>Проявляет уважение к жизни (в различных ее формах) и заботу об окружающей среде.</w:t>
      </w:r>
    </w:p>
    <w:p w:rsidR="001D2417" w:rsidRPr="00465257" w:rsidRDefault="001D2417" w:rsidP="00D3412B">
      <w:pPr>
        <w:pStyle w:val="a4"/>
        <w:numPr>
          <w:ilvl w:val="0"/>
          <w:numId w:val="19"/>
        </w:numPr>
        <w:ind w:left="0" w:firstLine="709"/>
        <w:jc w:val="both"/>
        <w:rPr>
          <w:sz w:val="24"/>
          <w:szCs w:val="24"/>
        </w:rPr>
      </w:pPr>
      <w:r w:rsidRPr="00465257">
        <w:rPr>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1D2417" w:rsidRPr="00465257" w:rsidRDefault="001D2417" w:rsidP="00D3412B">
      <w:pPr>
        <w:pStyle w:val="a4"/>
        <w:numPr>
          <w:ilvl w:val="0"/>
          <w:numId w:val="19"/>
        </w:numPr>
        <w:ind w:left="0" w:firstLine="709"/>
        <w:jc w:val="both"/>
        <w:rPr>
          <w:sz w:val="24"/>
          <w:szCs w:val="24"/>
        </w:rPr>
      </w:pPr>
      <w:r w:rsidRPr="00465257">
        <w:rPr>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1D2417" w:rsidRPr="00465257" w:rsidRDefault="001D2417" w:rsidP="00D3412B">
      <w:pPr>
        <w:pStyle w:val="a4"/>
        <w:numPr>
          <w:ilvl w:val="0"/>
          <w:numId w:val="19"/>
        </w:numPr>
        <w:ind w:left="0" w:firstLine="709"/>
        <w:jc w:val="both"/>
        <w:rPr>
          <w:sz w:val="24"/>
          <w:szCs w:val="24"/>
        </w:rPr>
      </w:pPr>
      <w:r w:rsidRPr="00465257">
        <w:rPr>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1D2417" w:rsidRPr="00465257" w:rsidRDefault="001D2417" w:rsidP="00D3412B">
      <w:pPr>
        <w:pStyle w:val="a4"/>
        <w:numPr>
          <w:ilvl w:val="0"/>
          <w:numId w:val="19"/>
        </w:numPr>
        <w:ind w:left="0" w:firstLine="709"/>
        <w:jc w:val="both"/>
        <w:rPr>
          <w:sz w:val="24"/>
          <w:szCs w:val="24"/>
        </w:rPr>
      </w:pPr>
      <w:r w:rsidRPr="00465257">
        <w:rPr>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1D2417" w:rsidRDefault="001D2417" w:rsidP="00D3412B">
      <w:pPr>
        <w:pStyle w:val="a4"/>
        <w:numPr>
          <w:ilvl w:val="0"/>
          <w:numId w:val="19"/>
        </w:numPr>
        <w:ind w:left="0" w:firstLine="709"/>
        <w:jc w:val="both"/>
        <w:rPr>
          <w:sz w:val="24"/>
          <w:szCs w:val="24"/>
        </w:rPr>
      </w:pPr>
      <w:r w:rsidRPr="00465257">
        <w:rPr>
          <w:sz w:val="24"/>
          <w:szCs w:val="24"/>
        </w:rPr>
        <w:lastRenderedPageBreak/>
        <w:t>Имеет начальные представления о здоровом образе жизни. Воспринимает здоровый образ жизни как ценность.</w:t>
      </w:r>
    </w:p>
    <w:p w:rsidR="00957170" w:rsidRDefault="00957170" w:rsidP="00957170">
      <w:pPr>
        <w:pStyle w:val="a4"/>
        <w:ind w:left="709"/>
        <w:jc w:val="center"/>
        <w:rPr>
          <w:sz w:val="24"/>
          <w:szCs w:val="24"/>
        </w:rPr>
      </w:pPr>
    </w:p>
    <w:p w:rsidR="00957170" w:rsidRDefault="00957170" w:rsidP="00957170">
      <w:pPr>
        <w:pStyle w:val="a4"/>
        <w:ind w:left="709"/>
        <w:jc w:val="center"/>
        <w:rPr>
          <w:b/>
          <w:bCs/>
          <w:sz w:val="24"/>
          <w:szCs w:val="24"/>
        </w:rPr>
      </w:pPr>
      <w:r>
        <w:rPr>
          <w:b/>
          <w:bCs/>
          <w:sz w:val="24"/>
          <w:szCs w:val="24"/>
        </w:rPr>
        <w:t>Ожидаемые образовательные результаты освоения Программы</w:t>
      </w:r>
    </w:p>
    <w:p w:rsidR="00957170" w:rsidRDefault="00957170" w:rsidP="00957170">
      <w:pPr>
        <w:pStyle w:val="a4"/>
        <w:ind w:left="0" w:firstLine="709"/>
        <w:jc w:val="both"/>
        <w:rPr>
          <w:sz w:val="24"/>
          <w:szCs w:val="24"/>
        </w:rPr>
      </w:pPr>
      <w:r>
        <w:rPr>
          <w:sz w:val="24"/>
          <w:szCs w:val="24"/>
        </w:rPr>
        <w:t>Ожидаемые образовательные результаты освоения Программы – это не то, что ребенок должен освоить в обязательном порядке. Ожидаемые образовательные результаты следует рассматривать как социально-нормативные возрастные характеристики возможных достижений ребенка, как целевые ориентиры для педагогов и родителей, обозначающие направленность воспитательной деятельности взрослых.</w:t>
      </w:r>
    </w:p>
    <w:p w:rsidR="003112E7" w:rsidRDefault="003112E7" w:rsidP="003112E7">
      <w:pPr>
        <w:ind w:firstLine="709"/>
        <w:rPr>
          <w:bCs/>
          <w:sz w:val="24"/>
          <w:szCs w:val="24"/>
        </w:rPr>
      </w:pPr>
      <w:r w:rsidRPr="003112E7">
        <w:rPr>
          <w:b/>
          <w:sz w:val="24"/>
          <w:szCs w:val="24"/>
        </w:rPr>
        <w:t>К четырём годам</w:t>
      </w:r>
      <w:r w:rsidRPr="008D21CB">
        <w:rPr>
          <w:bCs/>
          <w:sz w:val="24"/>
          <w:szCs w:val="24"/>
        </w:rPr>
        <w:t xml:space="preserve"> у ребенка сформированы следующие социально-нормативные возрастные характеристики:</w:t>
      </w:r>
    </w:p>
    <w:p w:rsidR="003112E7" w:rsidRPr="00051731" w:rsidRDefault="003112E7" w:rsidP="003112E7">
      <w:pPr>
        <w:ind w:firstLine="709"/>
        <w:jc w:val="center"/>
        <w:rPr>
          <w:b/>
          <w:bCs/>
          <w:sz w:val="24"/>
          <w:szCs w:val="24"/>
        </w:rPr>
      </w:pPr>
      <w:r w:rsidRPr="00051731">
        <w:rPr>
          <w:b/>
          <w:bCs/>
          <w:sz w:val="24"/>
          <w:szCs w:val="24"/>
        </w:rPr>
        <w:t>Мотивационные (личностные) образовательные результаты</w:t>
      </w:r>
    </w:p>
    <w:p w:rsidR="003112E7" w:rsidRPr="006D2B0E" w:rsidRDefault="003112E7" w:rsidP="00D3412B">
      <w:pPr>
        <w:pStyle w:val="a4"/>
        <w:numPr>
          <w:ilvl w:val="0"/>
          <w:numId w:val="99"/>
        </w:numPr>
        <w:ind w:left="0" w:firstLine="709"/>
        <w:rPr>
          <w:bCs/>
          <w:sz w:val="24"/>
          <w:szCs w:val="24"/>
        </w:rPr>
      </w:pPr>
      <w:r w:rsidRPr="006D2B0E">
        <w:rPr>
          <w:bCs/>
          <w:sz w:val="24"/>
          <w:szCs w:val="24"/>
        </w:rPr>
        <w:t>Первичные представления о себе (знают своё имя, возраст, пол)</w:t>
      </w:r>
    </w:p>
    <w:p w:rsidR="003112E7" w:rsidRPr="006D2B0E" w:rsidRDefault="003112E7" w:rsidP="00D3412B">
      <w:pPr>
        <w:pStyle w:val="a4"/>
        <w:numPr>
          <w:ilvl w:val="0"/>
          <w:numId w:val="99"/>
        </w:numPr>
        <w:ind w:left="0" w:firstLine="709"/>
        <w:rPr>
          <w:bCs/>
          <w:sz w:val="24"/>
          <w:szCs w:val="24"/>
        </w:rPr>
      </w:pPr>
      <w:r w:rsidRPr="006D2B0E">
        <w:rPr>
          <w:bCs/>
          <w:sz w:val="24"/>
          <w:szCs w:val="24"/>
        </w:rPr>
        <w:t>Положительная самооценка (я хороший, я могу)</w:t>
      </w:r>
    </w:p>
    <w:p w:rsidR="003112E7" w:rsidRPr="006D2B0E" w:rsidRDefault="003112E7" w:rsidP="00D3412B">
      <w:pPr>
        <w:pStyle w:val="a4"/>
        <w:numPr>
          <w:ilvl w:val="0"/>
          <w:numId w:val="99"/>
        </w:numPr>
        <w:ind w:left="0" w:firstLine="709"/>
        <w:rPr>
          <w:bCs/>
          <w:sz w:val="24"/>
          <w:szCs w:val="24"/>
        </w:rPr>
      </w:pPr>
      <w:r w:rsidRPr="006D2B0E">
        <w:rPr>
          <w:bCs/>
          <w:sz w:val="24"/>
          <w:szCs w:val="24"/>
        </w:rPr>
        <w:t>Элементарные представления о том, что такое хорошо и что такое плохо (имеет опыт правильной оценки хороших и плохих поступков)</w:t>
      </w:r>
    </w:p>
    <w:p w:rsidR="003112E7" w:rsidRPr="006D2B0E" w:rsidRDefault="003112E7" w:rsidP="00D3412B">
      <w:pPr>
        <w:pStyle w:val="a4"/>
        <w:numPr>
          <w:ilvl w:val="0"/>
          <w:numId w:val="99"/>
        </w:numPr>
        <w:ind w:left="0" w:firstLine="709"/>
        <w:rPr>
          <w:bCs/>
          <w:sz w:val="24"/>
          <w:szCs w:val="24"/>
        </w:rPr>
      </w:pPr>
      <w:r w:rsidRPr="006D2B0E">
        <w:rPr>
          <w:bCs/>
          <w:sz w:val="24"/>
          <w:szCs w:val="24"/>
        </w:rPr>
        <w:t>Понятие о семье, своей принадлежности к семье (могут назвать членов своей семьи, их имена.</w:t>
      </w:r>
    </w:p>
    <w:p w:rsidR="003112E7" w:rsidRPr="00051731" w:rsidRDefault="003112E7" w:rsidP="003112E7">
      <w:pPr>
        <w:ind w:firstLine="709"/>
        <w:jc w:val="center"/>
        <w:rPr>
          <w:b/>
          <w:bCs/>
          <w:sz w:val="24"/>
          <w:szCs w:val="24"/>
        </w:rPr>
      </w:pPr>
      <w:r w:rsidRPr="00051731">
        <w:rPr>
          <w:b/>
          <w:bCs/>
          <w:sz w:val="24"/>
          <w:szCs w:val="24"/>
        </w:rPr>
        <w:t>Универсальные образовательные результаты</w:t>
      </w:r>
    </w:p>
    <w:p w:rsidR="003112E7" w:rsidRPr="00D07475" w:rsidRDefault="003112E7" w:rsidP="003112E7">
      <w:pPr>
        <w:ind w:firstLine="709"/>
        <w:rPr>
          <w:bCs/>
          <w:sz w:val="24"/>
          <w:szCs w:val="24"/>
        </w:rPr>
      </w:pPr>
      <w:r w:rsidRPr="008F4830">
        <w:rPr>
          <w:b/>
          <w:bCs/>
          <w:i/>
          <w:sz w:val="24"/>
          <w:szCs w:val="24"/>
        </w:rPr>
        <w:t>Когнитивное развитие</w:t>
      </w:r>
      <w:r>
        <w:rPr>
          <w:b/>
          <w:bCs/>
          <w:i/>
          <w:sz w:val="24"/>
          <w:szCs w:val="24"/>
        </w:rPr>
        <w:t>.</w:t>
      </w:r>
      <w:r w:rsidRPr="00D07475">
        <w:t xml:space="preserve"> </w:t>
      </w:r>
      <w:r w:rsidRPr="00D07475">
        <w:rPr>
          <w:bCs/>
          <w:sz w:val="24"/>
          <w:szCs w:val="24"/>
        </w:rPr>
        <w:t>К концу года дети могут:</w:t>
      </w:r>
    </w:p>
    <w:p w:rsidR="003112E7" w:rsidRPr="008F4830" w:rsidRDefault="003112E7" w:rsidP="00D3412B">
      <w:pPr>
        <w:pStyle w:val="a4"/>
        <w:numPr>
          <w:ilvl w:val="0"/>
          <w:numId w:val="100"/>
        </w:numPr>
        <w:ind w:left="0" w:firstLine="709"/>
        <w:rPr>
          <w:bCs/>
          <w:sz w:val="24"/>
          <w:szCs w:val="24"/>
        </w:rPr>
      </w:pPr>
      <w:r w:rsidRPr="008F4830">
        <w:rPr>
          <w:bCs/>
          <w:sz w:val="24"/>
          <w:szCs w:val="24"/>
        </w:rPr>
        <w:t>Проявлять выраженный познавательный интерес (это что? и пр.)</w:t>
      </w:r>
    </w:p>
    <w:p w:rsidR="003112E7" w:rsidRPr="008F4830" w:rsidRDefault="003112E7" w:rsidP="00D3412B">
      <w:pPr>
        <w:pStyle w:val="a4"/>
        <w:numPr>
          <w:ilvl w:val="0"/>
          <w:numId w:val="100"/>
        </w:numPr>
        <w:ind w:left="0" w:firstLine="709"/>
        <w:rPr>
          <w:bCs/>
          <w:sz w:val="24"/>
          <w:szCs w:val="24"/>
        </w:rPr>
      </w:pPr>
      <w:r w:rsidRPr="008F4830">
        <w:rPr>
          <w:bCs/>
          <w:sz w:val="24"/>
          <w:szCs w:val="24"/>
        </w:rPr>
        <w:t>Понимать простейшие связи между предметами и явлениями, делать элементарные обобщения, классифицировать, группировать объекты по различным признакам.</w:t>
      </w:r>
    </w:p>
    <w:p w:rsidR="003112E7" w:rsidRPr="008F4830" w:rsidRDefault="003112E7" w:rsidP="00D3412B">
      <w:pPr>
        <w:pStyle w:val="a4"/>
        <w:numPr>
          <w:ilvl w:val="0"/>
          <w:numId w:val="100"/>
        </w:numPr>
        <w:ind w:left="0" w:firstLine="709"/>
        <w:rPr>
          <w:bCs/>
          <w:sz w:val="24"/>
          <w:szCs w:val="24"/>
        </w:rPr>
      </w:pPr>
      <w:r w:rsidRPr="008F4830">
        <w:rPr>
          <w:bCs/>
          <w:sz w:val="24"/>
          <w:szCs w:val="24"/>
        </w:rPr>
        <w:t>Понимать соответствующие возрастным возможностям вопросы (задачи) и различные способы решения.</w:t>
      </w:r>
    </w:p>
    <w:p w:rsidR="003112E7" w:rsidRPr="008F4830" w:rsidRDefault="003112E7" w:rsidP="00D3412B">
      <w:pPr>
        <w:pStyle w:val="a4"/>
        <w:numPr>
          <w:ilvl w:val="0"/>
          <w:numId w:val="100"/>
        </w:numPr>
        <w:ind w:left="0" w:firstLine="709"/>
        <w:rPr>
          <w:bCs/>
          <w:sz w:val="24"/>
          <w:szCs w:val="24"/>
        </w:rPr>
      </w:pPr>
      <w:r w:rsidRPr="008F4830">
        <w:rPr>
          <w:bCs/>
          <w:sz w:val="24"/>
          <w:szCs w:val="24"/>
        </w:rPr>
        <w:t>Испытывать радость, удовлетворения от правильно выполненных интеллектуальных заданий.</w:t>
      </w:r>
    </w:p>
    <w:p w:rsidR="003112E7" w:rsidRPr="008F4830" w:rsidRDefault="003112E7" w:rsidP="00D3412B">
      <w:pPr>
        <w:pStyle w:val="a4"/>
        <w:numPr>
          <w:ilvl w:val="0"/>
          <w:numId w:val="100"/>
        </w:numPr>
        <w:ind w:left="0" w:firstLine="709"/>
        <w:rPr>
          <w:bCs/>
          <w:sz w:val="24"/>
          <w:szCs w:val="24"/>
        </w:rPr>
      </w:pPr>
      <w:r w:rsidRPr="008F4830">
        <w:rPr>
          <w:bCs/>
          <w:sz w:val="24"/>
          <w:szCs w:val="24"/>
        </w:rPr>
        <w:t>Проявлять исследовательский интерес (используют разные способы обследования предметов, включая простейшее экспериментирования).</w:t>
      </w:r>
    </w:p>
    <w:p w:rsidR="003112E7" w:rsidRPr="00D07475" w:rsidRDefault="003112E7" w:rsidP="003112E7">
      <w:pPr>
        <w:ind w:firstLine="709"/>
        <w:rPr>
          <w:bCs/>
          <w:sz w:val="24"/>
          <w:szCs w:val="24"/>
        </w:rPr>
      </w:pPr>
      <w:r w:rsidRPr="008F4830">
        <w:rPr>
          <w:b/>
          <w:bCs/>
          <w:i/>
          <w:sz w:val="24"/>
          <w:szCs w:val="24"/>
        </w:rPr>
        <w:t>Коммуникативное развитие</w:t>
      </w:r>
      <w:r>
        <w:t xml:space="preserve">. </w:t>
      </w:r>
      <w:r w:rsidRPr="00D07475">
        <w:rPr>
          <w:bCs/>
          <w:sz w:val="24"/>
          <w:szCs w:val="24"/>
        </w:rPr>
        <w:t>К концу года дети могут проявлять:</w:t>
      </w:r>
    </w:p>
    <w:p w:rsidR="003112E7" w:rsidRPr="002A5CCE" w:rsidRDefault="003112E7" w:rsidP="00D3412B">
      <w:pPr>
        <w:pStyle w:val="a4"/>
        <w:numPr>
          <w:ilvl w:val="0"/>
          <w:numId w:val="101"/>
        </w:numPr>
        <w:ind w:left="0" w:firstLine="709"/>
        <w:jc w:val="both"/>
        <w:rPr>
          <w:bCs/>
          <w:sz w:val="24"/>
          <w:szCs w:val="24"/>
        </w:rPr>
      </w:pPr>
      <w:r w:rsidRPr="002A5CCE">
        <w:rPr>
          <w:bCs/>
          <w:sz w:val="24"/>
          <w:szCs w:val="24"/>
        </w:rPr>
        <w:t>Способность в быту, в самостоятельных играх посредством речи налаживать контакты, взаимодействовать со сверстниками.</w:t>
      </w:r>
    </w:p>
    <w:p w:rsidR="003112E7" w:rsidRPr="002A5CCE" w:rsidRDefault="003112E7" w:rsidP="00D3412B">
      <w:pPr>
        <w:pStyle w:val="a4"/>
        <w:numPr>
          <w:ilvl w:val="0"/>
          <w:numId w:val="101"/>
        </w:numPr>
        <w:ind w:left="0" w:firstLine="709"/>
        <w:jc w:val="both"/>
        <w:rPr>
          <w:bCs/>
          <w:sz w:val="24"/>
          <w:szCs w:val="24"/>
        </w:rPr>
      </w:pPr>
      <w:r w:rsidRPr="002A5CCE">
        <w:rPr>
          <w:bCs/>
          <w:sz w:val="24"/>
          <w:szCs w:val="24"/>
        </w:rPr>
        <w:t>Понимание того, что надо жить дружно, вместе пользоваться игрушками, книгами, помогать друг другу ситуативно.</w:t>
      </w:r>
    </w:p>
    <w:p w:rsidR="003112E7" w:rsidRPr="002A5CCE" w:rsidRDefault="003112E7" w:rsidP="00D3412B">
      <w:pPr>
        <w:pStyle w:val="a4"/>
        <w:numPr>
          <w:ilvl w:val="0"/>
          <w:numId w:val="101"/>
        </w:numPr>
        <w:ind w:left="0" w:firstLine="709"/>
        <w:jc w:val="both"/>
        <w:rPr>
          <w:bCs/>
          <w:sz w:val="24"/>
          <w:szCs w:val="24"/>
        </w:rPr>
      </w:pPr>
      <w:r w:rsidRPr="002A5CCE">
        <w:rPr>
          <w:bCs/>
          <w:sz w:val="24"/>
          <w:szCs w:val="24"/>
        </w:rPr>
        <w:t>Доброжелательное отношение к сверстникам, личные симпатии</w:t>
      </w:r>
    </w:p>
    <w:p w:rsidR="003112E7" w:rsidRPr="002A5CCE" w:rsidRDefault="003112E7" w:rsidP="00D3412B">
      <w:pPr>
        <w:pStyle w:val="a4"/>
        <w:numPr>
          <w:ilvl w:val="0"/>
          <w:numId w:val="101"/>
        </w:numPr>
        <w:ind w:left="0" w:firstLine="709"/>
        <w:jc w:val="both"/>
        <w:rPr>
          <w:bCs/>
          <w:sz w:val="24"/>
          <w:szCs w:val="24"/>
        </w:rPr>
      </w:pPr>
      <w:r w:rsidRPr="002A5CCE">
        <w:rPr>
          <w:bCs/>
          <w:sz w:val="24"/>
          <w:szCs w:val="24"/>
        </w:rPr>
        <w:t>Способность понимать и откликаться на эмоции близких людей и друзей (пожалеть, обнять, попытаться помочь).</w:t>
      </w:r>
    </w:p>
    <w:p w:rsidR="003112E7" w:rsidRDefault="003112E7" w:rsidP="00D3412B">
      <w:pPr>
        <w:pStyle w:val="a4"/>
        <w:numPr>
          <w:ilvl w:val="0"/>
          <w:numId w:val="101"/>
        </w:numPr>
        <w:ind w:left="0" w:firstLine="709"/>
        <w:jc w:val="both"/>
        <w:rPr>
          <w:bCs/>
          <w:sz w:val="24"/>
          <w:szCs w:val="24"/>
        </w:rPr>
      </w:pPr>
      <w:r w:rsidRPr="002A5CCE">
        <w:rPr>
          <w:bCs/>
          <w:sz w:val="24"/>
          <w:szCs w:val="24"/>
        </w:rPr>
        <w:t>Интерес к совместным действиям, сотрудничеству со сверстниками (совместные игры, создание коллективных композиций в рисунках, лепке, аппликации, участие в выставках детских работ, праздниках)</w:t>
      </w:r>
      <w:r>
        <w:rPr>
          <w:bCs/>
          <w:sz w:val="24"/>
          <w:szCs w:val="24"/>
        </w:rPr>
        <w:t>.</w:t>
      </w:r>
    </w:p>
    <w:p w:rsidR="003112E7" w:rsidRPr="00D07475" w:rsidRDefault="003112E7" w:rsidP="003112E7">
      <w:pPr>
        <w:ind w:firstLine="709"/>
        <w:rPr>
          <w:bCs/>
          <w:sz w:val="24"/>
          <w:szCs w:val="24"/>
        </w:rPr>
      </w:pPr>
      <w:r w:rsidRPr="00051731">
        <w:rPr>
          <w:b/>
          <w:bCs/>
          <w:i/>
          <w:sz w:val="24"/>
          <w:szCs w:val="24"/>
        </w:rPr>
        <w:t>Регуляторное развитие</w:t>
      </w:r>
      <w:r>
        <w:t xml:space="preserve">. </w:t>
      </w:r>
      <w:r w:rsidRPr="00D07475">
        <w:rPr>
          <w:bCs/>
          <w:sz w:val="24"/>
          <w:szCs w:val="24"/>
        </w:rPr>
        <w:t>К концу года дети могут:</w:t>
      </w:r>
    </w:p>
    <w:p w:rsidR="003112E7" w:rsidRPr="00051731" w:rsidRDefault="003112E7" w:rsidP="00D3412B">
      <w:pPr>
        <w:pStyle w:val="a4"/>
        <w:numPr>
          <w:ilvl w:val="0"/>
          <w:numId w:val="102"/>
        </w:numPr>
        <w:ind w:left="0" w:firstLine="709"/>
        <w:jc w:val="both"/>
        <w:rPr>
          <w:bCs/>
          <w:sz w:val="24"/>
          <w:szCs w:val="24"/>
        </w:rPr>
      </w:pPr>
      <w:r w:rsidRPr="00051731">
        <w:rPr>
          <w:bCs/>
          <w:sz w:val="24"/>
          <w:szCs w:val="24"/>
        </w:rPr>
        <w:t>Овладеть простейшими навыками культурного поведения в детском саду, дома, на улице.</w:t>
      </w:r>
    </w:p>
    <w:p w:rsidR="003112E7" w:rsidRPr="00051731" w:rsidRDefault="003112E7" w:rsidP="00D3412B">
      <w:pPr>
        <w:pStyle w:val="a4"/>
        <w:numPr>
          <w:ilvl w:val="0"/>
          <w:numId w:val="102"/>
        </w:numPr>
        <w:ind w:left="0" w:firstLine="709"/>
        <w:jc w:val="both"/>
        <w:rPr>
          <w:bCs/>
          <w:sz w:val="24"/>
          <w:szCs w:val="24"/>
        </w:rPr>
      </w:pPr>
      <w:r w:rsidRPr="00051731">
        <w:rPr>
          <w:bCs/>
          <w:sz w:val="24"/>
          <w:szCs w:val="24"/>
        </w:rPr>
        <w:t>Соблюдать правила элементарной вежливости. Самостоятельно или после напоминания говорить «спасибо», «здравствуйте», «до свидания», «спокойной ночи» (в семье, в группе).</w:t>
      </w:r>
    </w:p>
    <w:p w:rsidR="003112E7" w:rsidRPr="00051731" w:rsidRDefault="003112E7" w:rsidP="00D3412B">
      <w:pPr>
        <w:pStyle w:val="a4"/>
        <w:numPr>
          <w:ilvl w:val="0"/>
          <w:numId w:val="102"/>
        </w:numPr>
        <w:ind w:left="0" w:firstLine="709"/>
        <w:jc w:val="both"/>
        <w:rPr>
          <w:bCs/>
          <w:sz w:val="24"/>
          <w:szCs w:val="24"/>
        </w:rPr>
      </w:pPr>
      <w:r w:rsidRPr="00051731">
        <w:rPr>
          <w:bCs/>
          <w:sz w:val="24"/>
          <w:szCs w:val="24"/>
        </w:rPr>
        <w:t>Придерживаться игровых правил в совместных играх, общаться спокойно, без крика.</w:t>
      </w:r>
    </w:p>
    <w:p w:rsidR="003112E7" w:rsidRDefault="003112E7" w:rsidP="00D3412B">
      <w:pPr>
        <w:pStyle w:val="a4"/>
        <w:numPr>
          <w:ilvl w:val="0"/>
          <w:numId w:val="102"/>
        </w:numPr>
        <w:ind w:left="0" w:firstLine="709"/>
        <w:jc w:val="both"/>
        <w:rPr>
          <w:bCs/>
          <w:sz w:val="24"/>
          <w:szCs w:val="24"/>
        </w:rPr>
      </w:pPr>
      <w:r w:rsidRPr="00051731">
        <w:rPr>
          <w:bCs/>
          <w:sz w:val="24"/>
          <w:szCs w:val="24"/>
        </w:rPr>
        <w:t>Адекватно реагировать на замечания и предложения взрослого.</w:t>
      </w:r>
    </w:p>
    <w:p w:rsidR="003112E7" w:rsidRPr="00051731" w:rsidRDefault="003112E7" w:rsidP="003112E7">
      <w:pPr>
        <w:jc w:val="center"/>
        <w:rPr>
          <w:b/>
          <w:bCs/>
          <w:sz w:val="24"/>
          <w:szCs w:val="24"/>
        </w:rPr>
      </w:pPr>
      <w:r w:rsidRPr="00051731">
        <w:rPr>
          <w:b/>
          <w:bCs/>
          <w:sz w:val="24"/>
          <w:szCs w:val="24"/>
        </w:rPr>
        <w:t>Предметные образовательные результаты</w:t>
      </w:r>
    </w:p>
    <w:p w:rsidR="003112E7" w:rsidRPr="00FB4ABC" w:rsidRDefault="003112E7" w:rsidP="003112E7">
      <w:pPr>
        <w:jc w:val="center"/>
        <w:rPr>
          <w:b/>
          <w:bCs/>
          <w:sz w:val="24"/>
          <w:szCs w:val="24"/>
        </w:rPr>
      </w:pPr>
      <w:r w:rsidRPr="00FB4ABC">
        <w:rPr>
          <w:b/>
          <w:bCs/>
          <w:sz w:val="24"/>
          <w:szCs w:val="24"/>
        </w:rPr>
        <w:t xml:space="preserve">Образовательная область </w:t>
      </w:r>
      <w:r>
        <w:rPr>
          <w:b/>
          <w:bCs/>
          <w:sz w:val="24"/>
          <w:szCs w:val="24"/>
        </w:rPr>
        <w:t>«С</w:t>
      </w:r>
      <w:r w:rsidRPr="00FB4ABC">
        <w:rPr>
          <w:b/>
          <w:bCs/>
          <w:sz w:val="24"/>
          <w:szCs w:val="24"/>
        </w:rPr>
        <w:t>оциально – коммуникативное развитие</w:t>
      </w:r>
      <w:r>
        <w:rPr>
          <w:b/>
          <w:bCs/>
          <w:sz w:val="24"/>
          <w:szCs w:val="24"/>
        </w:rPr>
        <w:t>»</w:t>
      </w:r>
    </w:p>
    <w:p w:rsidR="003112E7" w:rsidRPr="00D07475" w:rsidRDefault="003112E7" w:rsidP="003112E7">
      <w:pPr>
        <w:ind w:firstLine="709"/>
        <w:rPr>
          <w:bCs/>
          <w:sz w:val="24"/>
          <w:szCs w:val="24"/>
        </w:rPr>
      </w:pPr>
      <w:r w:rsidRPr="00FB4ABC">
        <w:rPr>
          <w:b/>
          <w:bCs/>
          <w:i/>
          <w:sz w:val="24"/>
          <w:szCs w:val="24"/>
        </w:rPr>
        <w:t>Развитие игровой деятельности</w:t>
      </w:r>
      <w:r>
        <w:t xml:space="preserve">. </w:t>
      </w:r>
      <w:r w:rsidRPr="00D07475">
        <w:rPr>
          <w:bCs/>
          <w:sz w:val="24"/>
          <w:szCs w:val="24"/>
        </w:rPr>
        <w:t>К концу года дети могут:</w:t>
      </w:r>
    </w:p>
    <w:p w:rsidR="003112E7" w:rsidRPr="00FB4ABC" w:rsidRDefault="003112E7" w:rsidP="00D3412B">
      <w:pPr>
        <w:pStyle w:val="a4"/>
        <w:numPr>
          <w:ilvl w:val="0"/>
          <w:numId w:val="103"/>
        </w:numPr>
        <w:ind w:left="0" w:firstLine="709"/>
        <w:jc w:val="both"/>
        <w:rPr>
          <w:bCs/>
          <w:sz w:val="24"/>
          <w:szCs w:val="24"/>
        </w:rPr>
      </w:pPr>
      <w:r w:rsidRPr="00FB4ABC">
        <w:rPr>
          <w:bCs/>
          <w:sz w:val="24"/>
          <w:szCs w:val="24"/>
        </w:rPr>
        <w:lastRenderedPageBreak/>
        <w:t>Объединяться со сверстниками для игры в группу из 2-3 человек на основе личных симпатий; взаимодействовать и ладить со сверстниками в непродолжительной игре, соблюдать элементарные правила в совместных играх.</w:t>
      </w:r>
    </w:p>
    <w:p w:rsidR="003112E7" w:rsidRPr="00FB4ABC" w:rsidRDefault="003112E7" w:rsidP="00D3412B">
      <w:pPr>
        <w:pStyle w:val="a4"/>
        <w:numPr>
          <w:ilvl w:val="0"/>
          <w:numId w:val="103"/>
        </w:numPr>
        <w:ind w:left="0" w:firstLine="709"/>
        <w:jc w:val="both"/>
        <w:rPr>
          <w:bCs/>
          <w:sz w:val="24"/>
          <w:szCs w:val="24"/>
        </w:rPr>
      </w:pPr>
      <w:r w:rsidRPr="00FB4ABC">
        <w:rPr>
          <w:bCs/>
          <w:sz w:val="24"/>
          <w:szCs w:val="24"/>
        </w:rPr>
        <w:t>Принимать на себя роль, подбирать атрибуты для той или иной роли; дополнять игровую обстановку недостающими предметами, игрушками.</w:t>
      </w:r>
    </w:p>
    <w:p w:rsidR="003112E7" w:rsidRDefault="003112E7" w:rsidP="00D3412B">
      <w:pPr>
        <w:pStyle w:val="a4"/>
        <w:numPr>
          <w:ilvl w:val="0"/>
          <w:numId w:val="103"/>
        </w:numPr>
        <w:ind w:left="0" w:firstLine="709"/>
        <w:jc w:val="both"/>
        <w:rPr>
          <w:bCs/>
          <w:sz w:val="24"/>
          <w:szCs w:val="24"/>
        </w:rPr>
      </w:pPr>
      <w:r w:rsidRPr="00FB4ABC">
        <w:rPr>
          <w:bCs/>
          <w:sz w:val="24"/>
          <w:szCs w:val="24"/>
        </w:rPr>
        <w:t>Объединять несколько игровых действий в единую сюжетную линию; отражать в игре действия с предметами и взаимоотношения людей.</w:t>
      </w:r>
    </w:p>
    <w:p w:rsidR="003112E7" w:rsidRPr="00D07475" w:rsidRDefault="003112E7" w:rsidP="003112E7">
      <w:pPr>
        <w:ind w:firstLine="709"/>
        <w:rPr>
          <w:bCs/>
          <w:sz w:val="24"/>
          <w:szCs w:val="24"/>
        </w:rPr>
      </w:pPr>
      <w:r w:rsidRPr="00FB4ABC">
        <w:rPr>
          <w:b/>
          <w:bCs/>
          <w:i/>
          <w:sz w:val="24"/>
          <w:szCs w:val="24"/>
        </w:rPr>
        <w:t>Навыки самообслуживания</w:t>
      </w:r>
      <w:r>
        <w:t xml:space="preserve">. </w:t>
      </w:r>
      <w:r w:rsidRPr="00D07475">
        <w:rPr>
          <w:bCs/>
          <w:sz w:val="24"/>
          <w:szCs w:val="24"/>
        </w:rPr>
        <w:t>К концу года дети могут:</w:t>
      </w:r>
    </w:p>
    <w:p w:rsidR="003112E7" w:rsidRPr="00FB4ABC" w:rsidRDefault="003112E7" w:rsidP="00D3412B">
      <w:pPr>
        <w:pStyle w:val="a4"/>
        <w:numPr>
          <w:ilvl w:val="0"/>
          <w:numId w:val="104"/>
        </w:numPr>
        <w:ind w:left="0" w:firstLine="709"/>
        <w:jc w:val="both"/>
        <w:rPr>
          <w:bCs/>
          <w:sz w:val="24"/>
          <w:szCs w:val="24"/>
        </w:rPr>
      </w:pPr>
      <w:r w:rsidRPr="00FB4ABC">
        <w:rPr>
          <w:bCs/>
          <w:sz w:val="24"/>
          <w:szCs w:val="24"/>
        </w:rPr>
        <w:t>Одеваться и раздеваться в определённой последовательности.</w:t>
      </w:r>
    </w:p>
    <w:p w:rsidR="003112E7" w:rsidRPr="00FB4ABC" w:rsidRDefault="003112E7" w:rsidP="00D3412B">
      <w:pPr>
        <w:pStyle w:val="a4"/>
        <w:numPr>
          <w:ilvl w:val="0"/>
          <w:numId w:val="104"/>
        </w:numPr>
        <w:ind w:left="0" w:firstLine="709"/>
        <w:jc w:val="both"/>
        <w:rPr>
          <w:bCs/>
          <w:sz w:val="24"/>
          <w:szCs w:val="24"/>
        </w:rPr>
      </w:pPr>
      <w:r w:rsidRPr="00FB4ABC">
        <w:rPr>
          <w:bCs/>
          <w:sz w:val="24"/>
          <w:szCs w:val="24"/>
        </w:rPr>
        <w:t>Самостоятельно есть, пользоваться ложкой, вилкой, салфеткой.</w:t>
      </w:r>
    </w:p>
    <w:p w:rsidR="003112E7" w:rsidRPr="00FB4ABC" w:rsidRDefault="003112E7" w:rsidP="00D3412B">
      <w:pPr>
        <w:pStyle w:val="a4"/>
        <w:numPr>
          <w:ilvl w:val="0"/>
          <w:numId w:val="104"/>
        </w:numPr>
        <w:ind w:left="0" w:firstLine="709"/>
        <w:jc w:val="both"/>
        <w:rPr>
          <w:bCs/>
          <w:sz w:val="24"/>
          <w:szCs w:val="24"/>
        </w:rPr>
      </w:pPr>
      <w:r w:rsidRPr="00FB4ABC">
        <w:rPr>
          <w:bCs/>
          <w:sz w:val="24"/>
          <w:szCs w:val="24"/>
        </w:rPr>
        <w:t>Самостоятельно умываться, чистить зубы.</w:t>
      </w:r>
    </w:p>
    <w:p w:rsidR="003112E7" w:rsidRDefault="003112E7" w:rsidP="00D3412B">
      <w:pPr>
        <w:pStyle w:val="a4"/>
        <w:numPr>
          <w:ilvl w:val="0"/>
          <w:numId w:val="104"/>
        </w:numPr>
        <w:ind w:left="0" w:firstLine="709"/>
        <w:jc w:val="both"/>
        <w:rPr>
          <w:bCs/>
          <w:sz w:val="24"/>
          <w:szCs w:val="24"/>
        </w:rPr>
      </w:pPr>
      <w:r w:rsidRPr="00FB4ABC">
        <w:rPr>
          <w:bCs/>
          <w:sz w:val="24"/>
          <w:szCs w:val="24"/>
        </w:rPr>
        <w:t>Замечать непорядок в одежде и устранять его при небольшой помощи взрослых.</w:t>
      </w:r>
    </w:p>
    <w:p w:rsidR="003112E7" w:rsidRPr="00D07475" w:rsidRDefault="003112E7" w:rsidP="003112E7">
      <w:pPr>
        <w:ind w:firstLine="709"/>
        <w:rPr>
          <w:bCs/>
          <w:sz w:val="24"/>
          <w:szCs w:val="24"/>
        </w:rPr>
      </w:pPr>
      <w:r w:rsidRPr="00FB4ABC">
        <w:rPr>
          <w:b/>
          <w:bCs/>
          <w:i/>
          <w:sz w:val="24"/>
          <w:szCs w:val="24"/>
        </w:rPr>
        <w:t>Приобщение к труду</w:t>
      </w:r>
      <w:r>
        <w:t xml:space="preserve">. </w:t>
      </w:r>
      <w:r w:rsidRPr="00D07475">
        <w:rPr>
          <w:bCs/>
          <w:sz w:val="24"/>
          <w:szCs w:val="24"/>
        </w:rPr>
        <w:t>К концу года дети могут:</w:t>
      </w:r>
    </w:p>
    <w:p w:rsidR="003112E7" w:rsidRPr="00FB4ABC" w:rsidRDefault="003112E7" w:rsidP="00D3412B">
      <w:pPr>
        <w:pStyle w:val="a4"/>
        <w:numPr>
          <w:ilvl w:val="0"/>
          <w:numId w:val="105"/>
        </w:numPr>
        <w:ind w:left="0" w:firstLine="709"/>
        <w:jc w:val="both"/>
        <w:rPr>
          <w:bCs/>
          <w:sz w:val="24"/>
          <w:szCs w:val="24"/>
        </w:rPr>
      </w:pPr>
      <w:r w:rsidRPr="00FB4ABC">
        <w:rPr>
          <w:bCs/>
          <w:sz w:val="24"/>
          <w:szCs w:val="24"/>
        </w:rPr>
        <w:t>Помочь накрыть стол к обеду</w:t>
      </w:r>
    </w:p>
    <w:p w:rsidR="003112E7" w:rsidRDefault="003112E7" w:rsidP="00D3412B">
      <w:pPr>
        <w:pStyle w:val="a4"/>
        <w:numPr>
          <w:ilvl w:val="0"/>
          <w:numId w:val="105"/>
        </w:numPr>
        <w:ind w:left="0" w:firstLine="709"/>
        <w:jc w:val="both"/>
        <w:rPr>
          <w:bCs/>
          <w:sz w:val="24"/>
          <w:szCs w:val="24"/>
        </w:rPr>
      </w:pPr>
      <w:r w:rsidRPr="00FB4ABC">
        <w:rPr>
          <w:bCs/>
          <w:sz w:val="24"/>
          <w:szCs w:val="24"/>
        </w:rPr>
        <w:t>Выполнять элементарные поручения (убрать игрушки, разложить материалы к занятиям)</w:t>
      </w:r>
      <w:r>
        <w:rPr>
          <w:bCs/>
          <w:sz w:val="24"/>
          <w:szCs w:val="24"/>
        </w:rPr>
        <w:t>.</w:t>
      </w:r>
    </w:p>
    <w:p w:rsidR="003112E7" w:rsidRPr="00D07475" w:rsidRDefault="003112E7" w:rsidP="003112E7">
      <w:pPr>
        <w:ind w:firstLine="709"/>
        <w:rPr>
          <w:bCs/>
          <w:sz w:val="24"/>
          <w:szCs w:val="24"/>
        </w:rPr>
      </w:pPr>
      <w:r w:rsidRPr="00671C35">
        <w:rPr>
          <w:b/>
          <w:bCs/>
          <w:i/>
          <w:sz w:val="24"/>
          <w:szCs w:val="24"/>
        </w:rPr>
        <w:t>Формирование основ безопасности</w:t>
      </w:r>
      <w:r>
        <w:t xml:space="preserve">. </w:t>
      </w:r>
      <w:r w:rsidRPr="00D07475">
        <w:rPr>
          <w:bCs/>
          <w:sz w:val="24"/>
          <w:szCs w:val="24"/>
        </w:rPr>
        <w:t>К концу года дети могут:</w:t>
      </w:r>
    </w:p>
    <w:p w:rsidR="003112E7" w:rsidRPr="00671C35" w:rsidRDefault="003112E7" w:rsidP="00D3412B">
      <w:pPr>
        <w:pStyle w:val="a4"/>
        <w:numPr>
          <w:ilvl w:val="0"/>
          <w:numId w:val="106"/>
        </w:numPr>
        <w:ind w:left="0" w:firstLine="709"/>
        <w:jc w:val="both"/>
        <w:rPr>
          <w:bCs/>
          <w:sz w:val="24"/>
          <w:szCs w:val="24"/>
        </w:rPr>
      </w:pPr>
      <w:r w:rsidRPr="00671C35">
        <w:rPr>
          <w:bCs/>
          <w:sz w:val="24"/>
          <w:szCs w:val="24"/>
        </w:rPr>
        <w:t>Освоить (в соответствии с программой) элементарные правила безопасного поведения в помещении, на улице, в природе, в играх со сверстниками и понимать необходимость их соблюдения.</w:t>
      </w:r>
    </w:p>
    <w:p w:rsidR="003112E7" w:rsidRDefault="003112E7" w:rsidP="00D3412B">
      <w:pPr>
        <w:pStyle w:val="a4"/>
        <w:numPr>
          <w:ilvl w:val="0"/>
          <w:numId w:val="106"/>
        </w:numPr>
        <w:ind w:left="0" w:firstLine="709"/>
        <w:jc w:val="both"/>
        <w:rPr>
          <w:bCs/>
          <w:sz w:val="24"/>
          <w:szCs w:val="24"/>
        </w:rPr>
      </w:pPr>
      <w:r w:rsidRPr="00671C35">
        <w:rPr>
          <w:bCs/>
          <w:sz w:val="24"/>
          <w:szCs w:val="24"/>
        </w:rPr>
        <w:t>В случае проблемной ситуации обратиться к знакомому взрослому.</w:t>
      </w:r>
    </w:p>
    <w:p w:rsidR="003112E7" w:rsidRDefault="003112E7" w:rsidP="003112E7">
      <w:pPr>
        <w:jc w:val="center"/>
        <w:rPr>
          <w:b/>
          <w:bCs/>
          <w:sz w:val="24"/>
          <w:szCs w:val="24"/>
        </w:rPr>
      </w:pPr>
      <w:r w:rsidRPr="00671C35">
        <w:rPr>
          <w:b/>
          <w:bCs/>
          <w:sz w:val="24"/>
          <w:szCs w:val="24"/>
        </w:rPr>
        <w:t>Образовательная область «Познавательное развитие»</w:t>
      </w:r>
    </w:p>
    <w:p w:rsidR="003112E7" w:rsidRPr="0025228D" w:rsidRDefault="003112E7" w:rsidP="003112E7">
      <w:pPr>
        <w:ind w:firstLine="709"/>
        <w:rPr>
          <w:bCs/>
          <w:sz w:val="24"/>
          <w:szCs w:val="24"/>
        </w:rPr>
      </w:pPr>
      <w:r w:rsidRPr="00671C35">
        <w:rPr>
          <w:b/>
          <w:bCs/>
          <w:i/>
          <w:sz w:val="24"/>
          <w:szCs w:val="24"/>
        </w:rPr>
        <w:t>Формирование элементарн</w:t>
      </w:r>
      <w:r>
        <w:rPr>
          <w:b/>
          <w:bCs/>
          <w:i/>
          <w:sz w:val="24"/>
          <w:szCs w:val="24"/>
        </w:rPr>
        <w:t>ых математических представлений</w:t>
      </w:r>
      <w:r>
        <w:t xml:space="preserve">. </w:t>
      </w:r>
      <w:r w:rsidRPr="0025228D">
        <w:rPr>
          <w:bCs/>
          <w:sz w:val="24"/>
          <w:szCs w:val="24"/>
        </w:rPr>
        <w:t>К концу года дети могут:</w:t>
      </w:r>
    </w:p>
    <w:p w:rsidR="003112E7" w:rsidRPr="00D07475" w:rsidRDefault="003112E7" w:rsidP="00D3412B">
      <w:pPr>
        <w:pStyle w:val="a4"/>
        <w:numPr>
          <w:ilvl w:val="0"/>
          <w:numId w:val="107"/>
        </w:numPr>
        <w:ind w:left="0" w:firstLine="709"/>
        <w:jc w:val="both"/>
        <w:rPr>
          <w:bCs/>
          <w:sz w:val="24"/>
          <w:szCs w:val="24"/>
        </w:rPr>
      </w:pPr>
      <w:r w:rsidRPr="00D07475">
        <w:rPr>
          <w:bCs/>
          <w:sz w:val="24"/>
          <w:szCs w:val="24"/>
        </w:rPr>
        <w:t>Группировать предметы по цвету, размеру, форме (отбирать все красные, все большие, все круглые предметы и т.д.).</w:t>
      </w:r>
    </w:p>
    <w:p w:rsidR="003112E7" w:rsidRPr="00D07475" w:rsidRDefault="003112E7" w:rsidP="00D3412B">
      <w:pPr>
        <w:pStyle w:val="a4"/>
        <w:numPr>
          <w:ilvl w:val="0"/>
          <w:numId w:val="107"/>
        </w:numPr>
        <w:ind w:left="0" w:firstLine="709"/>
        <w:jc w:val="both"/>
        <w:rPr>
          <w:bCs/>
          <w:sz w:val="24"/>
          <w:szCs w:val="24"/>
        </w:rPr>
      </w:pPr>
      <w:r w:rsidRPr="00D07475">
        <w:rPr>
          <w:bCs/>
          <w:sz w:val="24"/>
          <w:szCs w:val="24"/>
        </w:rPr>
        <w:t>Составлять при помощи взрослого группы из однородных предметов и выделять один предмет из группы.</w:t>
      </w:r>
    </w:p>
    <w:p w:rsidR="003112E7" w:rsidRPr="00D07475" w:rsidRDefault="003112E7" w:rsidP="00D3412B">
      <w:pPr>
        <w:pStyle w:val="a4"/>
        <w:numPr>
          <w:ilvl w:val="0"/>
          <w:numId w:val="107"/>
        </w:numPr>
        <w:ind w:left="0" w:firstLine="709"/>
        <w:jc w:val="both"/>
        <w:rPr>
          <w:bCs/>
          <w:sz w:val="24"/>
          <w:szCs w:val="24"/>
        </w:rPr>
      </w:pPr>
      <w:r w:rsidRPr="00D07475">
        <w:rPr>
          <w:bCs/>
          <w:sz w:val="24"/>
          <w:szCs w:val="24"/>
        </w:rPr>
        <w:t>Находить в окружающей обстановке один и много одинаковых предметов.</w:t>
      </w:r>
    </w:p>
    <w:p w:rsidR="003112E7" w:rsidRPr="00D07475" w:rsidRDefault="003112E7" w:rsidP="00D3412B">
      <w:pPr>
        <w:pStyle w:val="a4"/>
        <w:numPr>
          <w:ilvl w:val="0"/>
          <w:numId w:val="107"/>
        </w:numPr>
        <w:ind w:left="0" w:firstLine="709"/>
        <w:jc w:val="both"/>
        <w:rPr>
          <w:bCs/>
          <w:sz w:val="24"/>
          <w:szCs w:val="24"/>
        </w:rPr>
      </w:pPr>
      <w:r w:rsidRPr="00D07475">
        <w:rPr>
          <w:bCs/>
          <w:sz w:val="24"/>
          <w:szCs w:val="24"/>
        </w:rPr>
        <w:t>Определять количественное соотношение двух групп предметов понимать конкретный смысл слов: «большой», «меньше», «столько же».</w:t>
      </w:r>
    </w:p>
    <w:p w:rsidR="003112E7" w:rsidRPr="00D07475" w:rsidRDefault="003112E7" w:rsidP="00D3412B">
      <w:pPr>
        <w:pStyle w:val="a4"/>
        <w:numPr>
          <w:ilvl w:val="0"/>
          <w:numId w:val="107"/>
        </w:numPr>
        <w:ind w:left="0" w:firstLine="709"/>
        <w:jc w:val="both"/>
        <w:rPr>
          <w:bCs/>
          <w:sz w:val="24"/>
          <w:szCs w:val="24"/>
        </w:rPr>
      </w:pPr>
      <w:r w:rsidRPr="00D07475">
        <w:rPr>
          <w:bCs/>
          <w:sz w:val="24"/>
          <w:szCs w:val="24"/>
        </w:rPr>
        <w:t>Различать круг, квадрат, треугольник, предметы имеющие углы и круглую форму.</w:t>
      </w:r>
    </w:p>
    <w:p w:rsidR="003112E7" w:rsidRPr="00D07475" w:rsidRDefault="003112E7" w:rsidP="00D3412B">
      <w:pPr>
        <w:pStyle w:val="a4"/>
        <w:numPr>
          <w:ilvl w:val="0"/>
          <w:numId w:val="107"/>
        </w:numPr>
        <w:ind w:left="0" w:firstLine="709"/>
        <w:jc w:val="both"/>
        <w:rPr>
          <w:bCs/>
          <w:sz w:val="24"/>
          <w:szCs w:val="24"/>
        </w:rPr>
      </w:pPr>
      <w:r w:rsidRPr="00D07475">
        <w:rPr>
          <w:bCs/>
          <w:sz w:val="24"/>
          <w:szCs w:val="24"/>
        </w:rPr>
        <w:t>Понимать смысл обозначений: вверху – внизу, впереди – сзади, слева – справа, на, над – под, верхняя – нижняя (полоска).</w:t>
      </w:r>
    </w:p>
    <w:p w:rsidR="003112E7" w:rsidRDefault="003112E7" w:rsidP="00D3412B">
      <w:pPr>
        <w:pStyle w:val="a4"/>
        <w:numPr>
          <w:ilvl w:val="0"/>
          <w:numId w:val="107"/>
        </w:numPr>
        <w:ind w:left="0" w:firstLine="709"/>
        <w:jc w:val="both"/>
        <w:rPr>
          <w:bCs/>
          <w:sz w:val="24"/>
          <w:szCs w:val="24"/>
        </w:rPr>
      </w:pPr>
      <w:r w:rsidRPr="00D07475">
        <w:rPr>
          <w:bCs/>
          <w:sz w:val="24"/>
          <w:szCs w:val="24"/>
        </w:rPr>
        <w:t>Понимать смысл слов: «утро», «вечер», «день», «ночь».</w:t>
      </w:r>
    </w:p>
    <w:p w:rsidR="003112E7" w:rsidRPr="0025228D" w:rsidRDefault="003112E7" w:rsidP="003112E7">
      <w:pPr>
        <w:ind w:firstLine="709"/>
        <w:rPr>
          <w:bCs/>
          <w:sz w:val="24"/>
          <w:szCs w:val="24"/>
        </w:rPr>
      </w:pPr>
      <w:r w:rsidRPr="00D07475">
        <w:rPr>
          <w:b/>
          <w:bCs/>
          <w:i/>
          <w:sz w:val="24"/>
          <w:szCs w:val="24"/>
        </w:rPr>
        <w:t>Конструктивно – модельная деятельность</w:t>
      </w:r>
      <w:r>
        <w:t xml:space="preserve">. </w:t>
      </w:r>
      <w:r w:rsidRPr="0025228D">
        <w:rPr>
          <w:bCs/>
          <w:sz w:val="24"/>
          <w:szCs w:val="24"/>
        </w:rPr>
        <w:t>К концу года дети могут:</w:t>
      </w:r>
    </w:p>
    <w:p w:rsidR="003112E7" w:rsidRPr="00D07475" w:rsidRDefault="003112E7" w:rsidP="00D3412B">
      <w:pPr>
        <w:pStyle w:val="a4"/>
        <w:numPr>
          <w:ilvl w:val="0"/>
          <w:numId w:val="108"/>
        </w:numPr>
        <w:ind w:left="0" w:firstLine="709"/>
        <w:jc w:val="both"/>
        <w:rPr>
          <w:bCs/>
          <w:sz w:val="24"/>
          <w:szCs w:val="24"/>
        </w:rPr>
      </w:pPr>
      <w:r w:rsidRPr="00D07475">
        <w:rPr>
          <w:bCs/>
          <w:sz w:val="24"/>
          <w:szCs w:val="24"/>
        </w:rPr>
        <w:t>Называть и правильно использовать детали строительного материала</w:t>
      </w:r>
    </w:p>
    <w:p w:rsidR="003112E7" w:rsidRPr="00D07475" w:rsidRDefault="003112E7" w:rsidP="00D3412B">
      <w:pPr>
        <w:pStyle w:val="a4"/>
        <w:numPr>
          <w:ilvl w:val="0"/>
          <w:numId w:val="108"/>
        </w:numPr>
        <w:ind w:left="0" w:firstLine="709"/>
        <w:jc w:val="both"/>
        <w:rPr>
          <w:bCs/>
          <w:sz w:val="24"/>
          <w:szCs w:val="24"/>
        </w:rPr>
      </w:pPr>
      <w:r w:rsidRPr="00D07475">
        <w:rPr>
          <w:bCs/>
          <w:sz w:val="24"/>
          <w:szCs w:val="24"/>
        </w:rPr>
        <w:t>Разнообразно располагать кирпичики, пластины (вертикально, горизонтально).</w:t>
      </w:r>
    </w:p>
    <w:p w:rsidR="003112E7" w:rsidRPr="00D07475" w:rsidRDefault="003112E7" w:rsidP="00D3412B">
      <w:pPr>
        <w:pStyle w:val="a4"/>
        <w:numPr>
          <w:ilvl w:val="0"/>
          <w:numId w:val="108"/>
        </w:numPr>
        <w:ind w:left="0" w:firstLine="709"/>
        <w:jc w:val="both"/>
        <w:rPr>
          <w:bCs/>
          <w:sz w:val="24"/>
          <w:szCs w:val="24"/>
        </w:rPr>
      </w:pPr>
      <w:r w:rsidRPr="00D07475">
        <w:rPr>
          <w:bCs/>
          <w:sz w:val="24"/>
          <w:szCs w:val="24"/>
        </w:rPr>
        <w:t>Изменять постройки, надстраивая или заменяя одни детали другими</w:t>
      </w:r>
    </w:p>
    <w:p w:rsidR="003112E7" w:rsidRPr="00D07475" w:rsidRDefault="003112E7" w:rsidP="00D3412B">
      <w:pPr>
        <w:pStyle w:val="a4"/>
        <w:numPr>
          <w:ilvl w:val="0"/>
          <w:numId w:val="108"/>
        </w:numPr>
        <w:ind w:left="0" w:firstLine="709"/>
        <w:jc w:val="both"/>
        <w:rPr>
          <w:bCs/>
          <w:sz w:val="24"/>
          <w:szCs w:val="24"/>
        </w:rPr>
      </w:pPr>
      <w:r w:rsidRPr="00D07475">
        <w:rPr>
          <w:bCs/>
          <w:sz w:val="24"/>
          <w:szCs w:val="24"/>
        </w:rPr>
        <w:t>Сооружать постройки по собственному замыслу.</w:t>
      </w:r>
    </w:p>
    <w:p w:rsidR="003112E7" w:rsidRPr="00D07475" w:rsidRDefault="003112E7" w:rsidP="00D3412B">
      <w:pPr>
        <w:pStyle w:val="a4"/>
        <w:numPr>
          <w:ilvl w:val="0"/>
          <w:numId w:val="108"/>
        </w:numPr>
        <w:ind w:left="0" w:firstLine="709"/>
        <w:jc w:val="both"/>
        <w:rPr>
          <w:bCs/>
          <w:sz w:val="24"/>
          <w:szCs w:val="24"/>
        </w:rPr>
      </w:pPr>
      <w:r w:rsidRPr="00D07475">
        <w:rPr>
          <w:bCs/>
          <w:sz w:val="24"/>
          <w:szCs w:val="24"/>
        </w:rPr>
        <w:t>Сооружать постройки и собирать объекты из деталей конструктора по простейшей схеме.</w:t>
      </w:r>
    </w:p>
    <w:p w:rsidR="003112E7" w:rsidRDefault="003112E7" w:rsidP="003112E7">
      <w:pPr>
        <w:ind w:firstLine="709"/>
        <w:jc w:val="both"/>
        <w:rPr>
          <w:bCs/>
          <w:sz w:val="24"/>
          <w:szCs w:val="24"/>
        </w:rPr>
      </w:pPr>
      <w:r w:rsidRPr="0025228D">
        <w:rPr>
          <w:b/>
          <w:bCs/>
          <w:i/>
          <w:sz w:val="24"/>
          <w:szCs w:val="24"/>
        </w:rPr>
        <w:t xml:space="preserve">Ознакомление с предметным окружением. </w:t>
      </w:r>
      <w:r>
        <w:rPr>
          <w:bCs/>
          <w:sz w:val="24"/>
          <w:szCs w:val="24"/>
        </w:rPr>
        <w:t>К концу года дети могут:</w:t>
      </w:r>
    </w:p>
    <w:p w:rsidR="003112E7" w:rsidRPr="0025228D" w:rsidRDefault="003112E7" w:rsidP="00D3412B">
      <w:pPr>
        <w:pStyle w:val="a4"/>
        <w:numPr>
          <w:ilvl w:val="0"/>
          <w:numId w:val="109"/>
        </w:numPr>
        <w:ind w:left="0" w:firstLine="709"/>
        <w:jc w:val="both"/>
        <w:rPr>
          <w:bCs/>
          <w:sz w:val="24"/>
          <w:szCs w:val="24"/>
        </w:rPr>
      </w:pPr>
      <w:r w:rsidRPr="0025228D">
        <w:rPr>
          <w:bCs/>
          <w:sz w:val="24"/>
          <w:szCs w:val="24"/>
        </w:rPr>
        <w:t>Называть знакомые предметы, объяснять их назначение.</w:t>
      </w:r>
    </w:p>
    <w:p w:rsidR="003112E7" w:rsidRPr="0025228D" w:rsidRDefault="003112E7" w:rsidP="00D3412B">
      <w:pPr>
        <w:pStyle w:val="a4"/>
        <w:numPr>
          <w:ilvl w:val="0"/>
          <w:numId w:val="109"/>
        </w:numPr>
        <w:ind w:left="0" w:firstLine="709"/>
        <w:jc w:val="both"/>
        <w:rPr>
          <w:bCs/>
          <w:sz w:val="24"/>
          <w:szCs w:val="24"/>
        </w:rPr>
      </w:pPr>
      <w:r w:rsidRPr="0025228D">
        <w:rPr>
          <w:bCs/>
          <w:sz w:val="24"/>
          <w:szCs w:val="24"/>
        </w:rPr>
        <w:t>Выделять и называть характерные признаки (цвет, форма, материал).</w:t>
      </w:r>
    </w:p>
    <w:p w:rsidR="003112E7" w:rsidRDefault="003112E7" w:rsidP="00D3412B">
      <w:pPr>
        <w:pStyle w:val="a4"/>
        <w:numPr>
          <w:ilvl w:val="0"/>
          <w:numId w:val="109"/>
        </w:numPr>
        <w:ind w:left="0" w:firstLine="709"/>
        <w:jc w:val="both"/>
        <w:rPr>
          <w:bCs/>
          <w:sz w:val="24"/>
          <w:szCs w:val="24"/>
        </w:rPr>
      </w:pPr>
      <w:r w:rsidRPr="0025228D">
        <w:rPr>
          <w:bCs/>
          <w:sz w:val="24"/>
          <w:szCs w:val="24"/>
        </w:rPr>
        <w:t>Группировать и классифицировать знакомые предметы, назвать их обобщающим словом (игрушки, одежда, овощи, фрукты и т.п.).</w:t>
      </w:r>
    </w:p>
    <w:p w:rsidR="003112E7" w:rsidRDefault="003112E7" w:rsidP="003112E7">
      <w:pPr>
        <w:pStyle w:val="a4"/>
        <w:ind w:left="709"/>
        <w:jc w:val="both"/>
        <w:rPr>
          <w:bCs/>
          <w:sz w:val="24"/>
          <w:szCs w:val="24"/>
        </w:rPr>
      </w:pPr>
      <w:r w:rsidRPr="0025228D">
        <w:rPr>
          <w:b/>
          <w:bCs/>
          <w:i/>
          <w:sz w:val="24"/>
          <w:szCs w:val="24"/>
        </w:rPr>
        <w:t>Ознакомление с миром природы.</w:t>
      </w:r>
      <w:r>
        <w:rPr>
          <w:bCs/>
          <w:sz w:val="24"/>
          <w:szCs w:val="24"/>
        </w:rPr>
        <w:t xml:space="preserve"> К концу года дети могут:</w:t>
      </w:r>
    </w:p>
    <w:p w:rsidR="003112E7" w:rsidRDefault="003112E7" w:rsidP="00D3412B">
      <w:pPr>
        <w:pStyle w:val="a4"/>
        <w:numPr>
          <w:ilvl w:val="0"/>
          <w:numId w:val="110"/>
        </w:numPr>
        <w:ind w:left="0" w:firstLine="709"/>
        <w:jc w:val="both"/>
        <w:rPr>
          <w:bCs/>
          <w:sz w:val="24"/>
          <w:szCs w:val="24"/>
        </w:rPr>
      </w:pPr>
      <w:r>
        <w:rPr>
          <w:bCs/>
          <w:sz w:val="24"/>
          <w:szCs w:val="24"/>
        </w:rPr>
        <w:t>Выделять наиболее характерные сезонные изменения в природе определять и называть состояние погоды.</w:t>
      </w:r>
    </w:p>
    <w:p w:rsidR="003112E7" w:rsidRDefault="003112E7" w:rsidP="00D3412B">
      <w:pPr>
        <w:pStyle w:val="a4"/>
        <w:numPr>
          <w:ilvl w:val="0"/>
          <w:numId w:val="110"/>
        </w:numPr>
        <w:ind w:left="0" w:firstLine="709"/>
        <w:jc w:val="both"/>
        <w:rPr>
          <w:bCs/>
          <w:sz w:val="24"/>
          <w:szCs w:val="24"/>
        </w:rPr>
      </w:pPr>
      <w:r>
        <w:rPr>
          <w:bCs/>
          <w:sz w:val="24"/>
          <w:szCs w:val="24"/>
        </w:rPr>
        <w:t>Узнавать и называть некоторые растения; различать и называть основные части растений.</w:t>
      </w:r>
    </w:p>
    <w:p w:rsidR="003112E7" w:rsidRDefault="003112E7" w:rsidP="00D3412B">
      <w:pPr>
        <w:pStyle w:val="a4"/>
        <w:numPr>
          <w:ilvl w:val="0"/>
          <w:numId w:val="110"/>
        </w:numPr>
        <w:ind w:left="0" w:firstLine="709"/>
        <w:jc w:val="both"/>
        <w:rPr>
          <w:bCs/>
          <w:sz w:val="24"/>
          <w:szCs w:val="24"/>
        </w:rPr>
      </w:pPr>
      <w:r>
        <w:rPr>
          <w:bCs/>
          <w:sz w:val="24"/>
          <w:szCs w:val="24"/>
        </w:rPr>
        <w:lastRenderedPageBreak/>
        <w:t>Иметь представление о простейшей классификации растительного мира (деревья, цветы, овощи, фрукты, ягоды).</w:t>
      </w:r>
    </w:p>
    <w:p w:rsidR="003112E7" w:rsidRDefault="003112E7" w:rsidP="00D3412B">
      <w:pPr>
        <w:pStyle w:val="a4"/>
        <w:numPr>
          <w:ilvl w:val="0"/>
          <w:numId w:val="110"/>
        </w:numPr>
        <w:ind w:left="0" w:firstLine="709"/>
        <w:jc w:val="both"/>
        <w:rPr>
          <w:bCs/>
          <w:sz w:val="24"/>
          <w:szCs w:val="24"/>
        </w:rPr>
      </w:pPr>
      <w:r>
        <w:rPr>
          <w:bCs/>
          <w:sz w:val="24"/>
          <w:szCs w:val="24"/>
        </w:rPr>
        <w:t>Иметь представление о домашних животных, узнавать и называть некоторых представителей животного мира и их детёнышей.</w:t>
      </w:r>
    </w:p>
    <w:p w:rsidR="003112E7" w:rsidRDefault="003112E7" w:rsidP="00D3412B">
      <w:pPr>
        <w:pStyle w:val="a4"/>
        <w:numPr>
          <w:ilvl w:val="0"/>
          <w:numId w:val="110"/>
        </w:numPr>
        <w:ind w:left="0" w:firstLine="709"/>
        <w:jc w:val="both"/>
        <w:rPr>
          <w:bCs/>
          <w:sz w:val="24"/>
          <w:szCs w:val="24"/>
        </w:rPr>
      </w:pPr>
      <w:r>
        <w:rPr>
          <w:bCs/>
          <w:sz w:val="24"/>
          <w:szCs w:val="24"/>
        </w:rPr>
        <w:t>Иметь представление о простейших классификации животного мира (звери, птицы, рыбы, насекомые).</w:t>
      </w:r>
    </w:p>
    <w:p w:rsidR="003112E7" w:rsidRDefault="003112E7" w:rsidP="00D3412B">
      <w:pPr>
        <w:pStyle w:val="a4"/>
        <w:numPr>
          <w:ilvl w:val="0"/>
          <w:numId w:val="110"/>
        </w:numPr>
        <w:ind w:left="0" w:firstLine="709"/>
        <w:jc w:val="both"/>
        <w:rPr>
          <w:bCs/>
          <w:sz w:val="24"/>
          <w:szCs w:val="24"/>
        </w:rPr>
      </w:pPr>
      <w:r>
        <w:rPr>
          <w:bCs/>
          <w:sz w:val="24"/>
          <w:szCs w:val="24"/>
        </w:rPr>
        <w:t>Понимать простейшие взаимосвязи в природе.</w:t>
      </w:r>
    </w:p>
    <w:p w:rsidR="003112E7" w:rsidRDefault="003112E7" w:rsidP="003112E7">
      <w:pPr>
        <w:pStyle w:val="a4"/>
        <w:ind w:left="709"/>
        <w:jc w:val="both"/>
        <w:rPr>
          <w:bCs/>
          <w:sz w:val="24"/>
          <w:szCs w:val="24"/>
        </w:rPr>
      </w:pPr>
      <w:r w:rsidRPr="000118DC">
        <w:rPr>
          <w:b/>
          <w:bCs/>
          <w:i/>
          <w:sz w:val="24"/>
          <w:szCs w:val="24"/>
        </w:rPr>
        <w:t>Ознакомление с социальным миром.</w:t>
      </w:r>
      <w:r>
        <w:rPr>
          <w:bCs/>
          <w:sz w:val="24"/>
          <w:szCs w:val="24"/>
        </w:rPr>
        <w:t xml:space="preserve"> К концу года дети могут:</w:t>
      </w:r>
    </w:p>
    <w:p w:rsidR="003112E7" w:rsidRPr="000118DC" w:rsidRDefault="003112E7" w:rsidP="00D3412B">
      <w:pPr>
        <w:pStyle w:val="a4"/>
        <w:numPr>
          <w:ilvl w:val="0"/>
          <w:numId w:val="111"/>
        </w:numPr>
        <w:ind w:left="0" w:firstLine="709"/>
        <w:jc w:val="both"/>
        <w:rPr>
          <w:bCs/>
          <w:sz w:val="24"/>
          <w:szCs w:val="24"/>
        </w:rPr>
      </w:pPr>
      <w:r w:rsidRPr="000118DC">
        <w:rPr>
          <w:bCs/>
          <w:sz w:val="24"/>
          <w:szCs w:val="24"/>
        </w:rPr>
        <w:t>Иметь представление о некоторых профессиях (воспитатель, врач, продавец, повар, шофёр, строитель).</w:t>
      </w:r>
    </w:p>
    <w:p w:rsidR="003112E7" w:rsidRDefault="003112E7" w:rsidP="00D3412B">
      <w:pPr>
        <w:pStyle w:val="a4"/>
        <w:numPr>
          <w:ilvl w:val="0"/>
          <w:numId w:val="111"/>
        </w:numPr>
        <w:ind w:left="0" w:firstLine="709"/>
        <w:jc w:val="both"/>
        <w:rPr>
          <w:bCs/>
          <w:sz w:val="24"/>
          <w:szCs w:val="24"/>
        </w:rPr>
      </w:pPr>
      <w:r w:rsidRPr="000118DC">
        <w:rPr>
          <w:bCs/>
          <w:sz w:val="24"/>
          <w:szCs w:val="24"/>
        </w:rPr>
        <w:t xml:space="preserve">Знать название родного города (посёлка), название своей страны. </w:t>
      </w:r>
    </w:p>
    <w:p w:rsidR="003112E7" w:rsidRDefault="003112E7" w:rsidP="003112E7">
      <w:pPr>
        <w:jc w:val="center"/>
        <w:rPr>
          <w:b/>
          <w:bCs/>
          <w:sz w:val="24"/>
          <w:szCs w:val="24"/>
        </w:rPr>
      </w:pPr>
      <w:r w:rsidRPr="000118DC">
        <w:rPr>
          <w:b/>
          <w:bCs/>
          <w:sz w:val="24"/>
          <w:szCs w:val="24"/>
        </w:rPr>
        <w:t>Образовательная область «Речевое развитие»</w:t>
      </w:r>
    </w:p>
    <w:p w:rsidR="003112E7" w:rsidRDefault="003112E7" w:rsidP="003112E7">
      <w:pPr>
        <w:ind w:firstLine="709"/>
        <w:rPr>
          <w:bCs/>
          <w:sz w:val="24"/>
          <w:szCs w:val="24"/>
        </w:rPr>
      </w:pPr>
      <w:r w:rsidRPr="000118DC">
        <w:rPr>
          <w:b/>
          <w:bCs/>
          <w:i/>
          <w:sz w:val="24"/>
          <w:szCs w:val="24"/>
        </w:rPr>
        <w:t>Развитие речи.</w:t>
      </w:r>
      <w:r>
        <w:rPr>
          <w:b/>
          <w:bCs/>
          <w:sz w:val="24"/>
          <w:szCs w:val="24"/>
        </w:rPr>
        <w:t xml:space="preserve"> </w:t>
      </w:r>
      <w:r w:rsidRPr="000118DC">
        <w:rPr>
          <w:bCs/>
          <w:sz w:val="24"/>
          <w:szCs w:val="24"/>
        </w:rPr>
        <w:t>К концу года дети могут:</w:t>
      </w:r>
    </w:p>
    <w:p w:rsidR="003112E7" w:rsidRPr="000118DC" w:rsidRDefault="003112E7" w:rsidP="00D3412B">
      <w:pPr>
        <w:pStyle w:val="a4"/>
        <w:numPr>
          <w:ilvl w:val="0"/>
          <w:numId w:val="112"/>
        </w:numPr>
        <w:ind w:left="0" w:firstLine="709"/>
        <w:rPr>
          <w:bCs/>
          <w:sz w:val="24"/>
          <w:szCs w:val="24"/>
        </w:rPr>
      </w:pPr>
      <w:r w:rsidRPr="000118DC">
        <w:rPr>
          <w:bCs/>
          <w:sz w:val="24"/>
          <w:szCs w:val="24"/>
        </w:rPr>
        <w:t>Понимать и использовать обобщающие слова (</w:t>
      </w:r>
      <w:r w:rsidRPr="000118DC">
        <w:rPr>
          <w:bCs/>
          <w:i/>
          <w:sz w:val="24"/>
          <w:szCs w:val="24"/>
        </w:rPr>
        <w:t>одежда, обувь, посуда, мебель, овощи, фрукты, птицы, домашние животные</w:t>
      </w:r>
      <w:r w:rsidRPr="000118DC">
        <w:rPr>
          <w:bCs/>
          <w:sz w:val="24"/>
          <w:szCs w:val="24"/>
        </w:rPr>
        <w:t xml:space="preserve"> и т.п.).</w:t>
      </w:r>
    </w:p>
    <w:p w:rsidR="003112E7" w:rsidRPr="000118DC" w:rsidRDefault="003112E7" w:rsidP="00D3412B">
      <w:pPr>
        <w:pStyle w:val="a4"/>
        <w:numPr>
          <w:ilvl w:val="0"/>
          <w:numId w:val="112"/>
        </w:numPr>
        <w:ind w:left="0" w:firstLine="709"/>
        <w:rPr>
          <w:bCs/>
          <w:sz w:val="24"/>
          <w:szCs w:val="24"/>
        </w:rPr>
      </w:pPr>
      <w:r w:rsidRPr="000118DC">
        <w:rPr>
          <w:bCs/>
          <w:sz w:val="24"/>
          <w:szCs w:val="24"/>
        </w:rPr>
        <w:t>Понимать и использовать слова, обобщающие части суток (</w:t>
      </w:r>
      <w:r w:rsidRPr="000118DC">
        <w:rPr>
          <w:bCs/>
          <w:i/>
          <w:sz w:val="24"/>
          <w:szCs w:val="24"/>
        </w:rPr>
        <w:t>утро, день, вечер, ночь</w:t>
      </w:r>
      <w:r w:rsidRPr="000118DC">
        <w:rPr>
          <w:bCs/>
          <w:sz w:val="24"/>
          <w:szCs w:val="24"/>
        </w:rPr>
        <w:t>), местоположение (</w:t>
      </w:r>
      <w:r w:rsidRPr="000118DC">
        <w:rPr>
          <w:bCs/>
          <w:i/>
          <w:sz w:val="24"/>
          <w:szCs w:val="24"/>
        </w:rPr>
        <w:t>за, перед, высоко, далеко</w:t>
      </w:r>
      <w:r w:rsidRPr="000118DC">
        <w:rPr>
          <w:bCs/>
          <w:sz w:val="24"/>
          <w:szCs w:val="24"/>
        </w:rPr>
        <w:t xml:space="preserve"> и пр.), характеристики предметов (</w:t>
      </w:r>
      <w:r w:rsidRPr="000118DC">
        <w:rPr>
          <w:bCs/>
          <w:i/>
          <w:sz w:val="24"/>
          <w:szCs w:val="24"/>
        </w:rPr>
        <w:t>цвет, форма, размер</w:t>
      </w:r>
      <w:r w:rsidRPr="000118DC">
        <w:rPr>
          <w:bCs/>
          <w:sz w:val="24"/>
          <w:szCs w:val="24"/>
        </w:rPr>
        <w:t>), некоторые качества (</w:t>
      </w:r>
      <w:r w:rsidRPr="000118DC">
        <w:rPr>
          <w:bCs/>
          <w:i/>
          <w:sz w:val="24"/>
          <w:szCs w:val="24"/>
        </w:rPr>
        <w:t>гладкий, пушистый, тёплый, сладкий</w:t>
      </w:r>
      <w:r w:rsidRPr="000118DC">
        <w:rPr>
          <w:bCs/>
          <w:sz w:val="24"/>
          <w:szCs w:val="24"/>
        </w:rPr>
        <w:t xml:space="preserve"> и пр.).</w:t>
      </w:r>
    </w:p>
    <w:p w:rsidR="003112E7" w:rsidRPr="000118DC" w:rsidRDefault="003112E7" w:rsidP="00D3412B">
      <w:pPr>
        <w:pStyle w:val="a4"/>
        <w:numPr>
          <w:ilvl w:val="0"/>
          <w:numId w:val="112"/>
        </w:numPr>
        <w:ind w:left="0" w:firstLine="709"/>
        <w:rPr>
          <w:bCs/>
          <w:sz w:val="24"/>
          <w:szCs w:val="24"/>
        </w:rPr>
      </w:pPr>
      <w:r w:rsidRPr="000118DC">
        <w:rPr>
          <w:bCs/>
          <w:sz w:val="24"/>
          <w:szCs w:val="24"/>
        </w:rPr>
        <w:t>Согласовывать прилагательные с существительными в роде, числе, падеже.</w:t>
      </w:r>
    </w:p>
    <w:p w:rsidR="003112E7" w:rsidRPr="002C3255" w:rsidRDefault="003112E7" w:rsidP="00D3412B">
      <w:pPr>
        <w:pStyle w:val="a4"/>
        <w:numPr>
          <w:ilvl w:val="0"/>
          <w:numId w:val="112"/>
        </w:numPr>
        <w:ind w:left="0" w:firstLine="709"/>
        <w:rPr>
          <w:bCs/>
          <w:sz w:val="24"/>
          <w:szCs w:val="24"/>
        </w:rPr>
      </w:pPr>
      <w:r w:rsidRPr="000118DC">
        <w:rPr>
          <w:bCs/>
          <w:sz w:val="24"/>
          <w:szCs w:val="24"/>
        </w:rPr>
        <w:t xml:space="preserve">Отвечать на разнообразные вопросы взрослого, </w:t>
      </w:r>
      <w:r>
        <w:rPr>
          <w:bCs/>
          <w:sz w:val="24"/>
          <w:szCs w:val="24"/>
        </w:rPr>
        <w:t>касающиеся ближайшего окружения.</w:t>
      </w:r>
    </w:p>
    <w:p w:rsidR="003112E7" w:rsidRDefault="003112E7" w:rsidP="00D3412B">
      <w:pPr>
        <w:pStyle w:val="a4"/>
        <w:numPr>
          <w:ilvl w:val="0"/>
          <w:numId w:val="112"/>
        </w:numPr>
        <w:ind w:left="0" w:firstLine="709"/>
        <w:rPr>
          <w:bCs/>
          <w:sz w:val="24"/>
          <w:szCs w:val="24"/>
        </w:rPr>
      </w:pPr>
      <w:r w:rsidRPr="000118DC">
        <w:rPr>
          <w:bCs/>
          <w:sz w:val="24"/>
          <w:szCs w:val="24"/>
        </w:rPr>
        <w:t>Использовать все части речи, простые нераспространённые предложения, предложения с однородными членами.</w:t>
      </w:r>
    </w:p>
    <w:p w:rsidR="003112E7" w:rsidRPr="002C3255" w:rsidRDefault="003112E7" w:rsidP="003112E7">
      <w:pPr>
        <w:ind w:firstLine="709"/>
        <w:rPr>
          <w:bCs/>
          <w:sz w:val="24"/>
          <w:szCs w:val="24"/>
        </w:rPr>
      </w:pPr>
      <w:r w:rsidRPr="002C3255">
        <w:rPr>
          <w:b/>
          <w:bCs/>
          <w:i/>
          <w:sz w:val="24"/>
          <w:szCs w:val="24"/>
        </w:rPr>
        <w:t>Приобщение к художественной литературе.</w:t>
      </w:r>
      <w:r w:rsidRPr="002C3255">
        <w:rPr>
          <w:bCs/>
          <w:sz w:val="24"/>
          <w:szCs w:val="24"/>
        </w:rPr>
        <w:t xml:space="preserve"> К концу года дети могут:</w:t>
      </w:r>
    </w:p>
    <w:p w:rsidR="003112E7" w:rsidRPr="002C3255" w:rsidRDefault="003112E7" w:rsidP="00D3412B">
      <w:pPr>
        <w:pStyle w:val="a4"/>
        <w:numPr>
          <w:ilvl w:val="0"/>
          <w:numId w:val="113"/>
        </w:numPr>
        <w:ind w:left="0" w:firstLine="709"/>
        <w:rPr>
          <w:bCs/>
          <w:sz w:val="24"/>
          <w:szCs w:val="24"/>
        </w:rPr>
      </w:pPr>
      <w:r w:rsidRPr="002C3255">
        <w:rPr>
          <w:bCs/>
          <w:sz w:val="24"/>
          <w:szCs w:val="24"/>
        </w:rPr>
        <w:t>Пересказать содержание произведения с опорой на рисунки в книге и на вопросы воспитателя.</w:t>
      </w:r>
    </w:p>
    <w:p w:rsidR="003112E7" w:rsidRPr="002C3255" w:rsidRDefault="003112E7" w:rsidP="00D3412B">
      <w:pPr>
        <w:pStyle w:val="a4"/>
        <w:numPr>
          <w:ilvl w:val="0"/>
          <w:numId w:val="113"/>
        </w:numPr>
        <w:ind w:left="0" w:firstLine="709"/>
        <w:rPr>
          <w:bCs/>
          <w:sz w:val="24"/>
          <w:szCs w:val="24"/>
        </w:rPr>
      </w:pPr>
      <w:r w:rsidRPr="002C3255">
        <w:rPr>
          <w:bCs/>
          <w:sz w:val="24"/>
          <w:szCs w:val="24"/>
        </w:rPr>
        <w:t>Узнать (назвать в произвольном изложении) произведение, прослушав отрывок из него.</w:t>
      </w:r>
    </w:p>
    <w:p w:rsidR="003112E7" w:rsidRPr="002C3255" w:rsidRDefault="003112E7" w:rsidP="00D3412B">
      <w:pPr>
        <w:pStyle w:val="a4"/>
        <w:numPr>
          <w:ilvl w:val="0"/>
          <w:numId w:val="113"/>
        </w:numPr>
        <w:ind w:left="0" w:firstLine="709"/>
        <w:rPr>
          <w:bCs/>
          <w:sz w:val="24"/>
          <w:szCs w:val="24"/>
        </w:rPr>
      </w:pPr>
      <w:r w:rsidRPr="002C3255">
        <w:rPr>
          <w:bCs/>
          <w:sz w:val="24"/>
          <w:szCs w:val="24"/>
        </w:rPr>
        <w:t>Прочитав наизусть небольшое стихотворение (при помощи взрослого).</w:t>
      </w:r>
    </w:p>
    <w:p w:rsidR="003112E7" w:rsidRPr="002C3255" w:rsidRDefault="003112E7" w:rsidP="00D3412B">
      <w:pPr>
        <w:pStyle w:val="a4"/>
        <w:numPr>
          <w:ilvl w:val="0"/>
          <w:numId w:val="113"/>
        </w:numPr>
        <w:ind w:left="0" w:firstLine="709"/>
        <w:rPr>
          <w:bCs/>
          <w:sz w:val="24"/>
          <w:szCs w:val="24"/>
        </w:rPr>
      </w:pPr>
      <w:r w:rsidRPr="002C3255">
        <w:rPr>
          <w:bCs/>
          <w:sz w:val="24"/>
          <w:szCs w:val="24"/>
        </w:rPr>
        <w:t>Рассматривать сюжетные картинки, иллюстрации в книгах.</w:t>
      </w:r>
    </w:p>
    <w:p w:rsidR="003112E7" w:rsidRDefault="003112E7" w:rsidP="00D3412B">
      <w:pPr>
        <w:pStyle w:val="a4"/>
        <w:numPr>
          <w:ilvl w:val="0"/>
          <w:numId w:val="113"/>
        </w:numPr>
        <w:ind w:left="0" w:firstLine="709"/>
        <w:rPr>
          <w:bCs/>
          <w:sz w:val="24"/>
          <w:szCs w:val="24"/>
        </w:rPr>
      </w:pPr>
      <w:r w:rsidRPr="002C3255">
        <w:rPr>
          <w:bCs/>
          <w:sz w:val="24"/>
          <w:szCs w:val="24"/>
        </w:rPr>
        <w:t>Слушать короткие сказки, рассказы, стихи без наглядного сопровождения.</w:t>
      </w:r>
    </w:p>
    <w:p w:rsidR="003112E7" w:rsidRDefault="003112E7" w:rsidP="003112E7">
      <w:pPr>
        <w:jc w:val="center"/>
        <w:rPr>
          <w:b/>
          <w:bCs/>
          <w:sz w:val="24"/>
          <w:szCs w:val="24"/>
        </w:rPr>
      </w:pPr>
      <w:r w:rsidRPr="002C3255">
        <w:rPr>
          <w:b/>
          <w:bCs/>
          <w:sz w:val="24"/>
          <w:szCs w:val="24"/>
        </w:rPr>
        <w:t>Образовательная область «Художественно – эстетическое развитие»</w:t>
      </w:r>
    </w:p>
    <w:p w:rsidR="003112E7" w:rsidRDefault="003112E7" w:rsidP="003112E7">
      <w:pPr>
        <w:ind w:firstLine="709"/>
        <w:rPr>
          <w:bCs/>
          <w:sz w:val="24"/>
          <w:szCs w:val="24"/>
        </w:rPr>
      </w:pPr>
      <w:r w:rsidRPr="002C3255">
        <w:rPr>
          <w:b/>
          <w:bCs/>
          <w:i/>
          <w:sz w:val="24"/>
          <w:szCs w:val="24"/>
        </w:rPr>
        <w:t>Приобщение к искусству.</w:t>
      </w:r>
      <w:r>
        <w:rPr>
          <w:b/>
          <w:bCs/>
          <w:sz w:val="24"/>
          <w:szCs w:val="24"/>
        </w:rPr>
        <w:t xml:space="preserve"> </w:t>
      </w:r>
      <w:r w:rsidRPr="002C3255">
        <w:rPr>
          <w:bCs/>
          <w:sz w:val="24"/>
          <w:szCs w:val="24"/>
        </w:rPr>
        <w:t>К концу года дети могут:</w:t>
      </w:r>
    </w:p>
    <w:p w:rsidR="003112E7" w:rsidRPr="00A71EF4" w:rsidRDefault="003112E7" w:rsidP="00D3412B">
      <w:pPr>
        <w:pStyle w:val="a4"/>
        <w:numPr>
          <w:ilvl w:val="0"/>
          <w:numId w:val="114"/>
        </w:numPr>
        <w:ind w:left="0" w:firstLine="709"/>
        <w:rPr>
          <w:bCs/>
          <w:sz w:val="24"/>
          <w:szCs w:val="24"/>
        </w:rPr>
      </w:pPr>
      <w:r w:rsidRPr="00A71EF4">
        <w:rPr>
          <w:bCs/>
          <w:sz w:val="24"/>
          <w:szCs w:val="24"/>
        </w:rPr>
        <w:t>Проявлять эмоциональную отзывчивость на доступные возрасту музыкальные произведения, на произведения изобразительного искусства, на красоту окружающих предметов (игрушки), объектов природы (растения, животные).</w:t>
      </w:r>
    </w:p>
    <w:p w:rsidR="003112E7" w:rsidRPr="00A71EF4" w:rsidRDefault="003112E7" w:rsidP="00D3412B">
      <w:pPr>
        <w:pStyle w:val="a4"/>
        <w:numPr>
          <w:ilvl w:val="0"/>
          <w:numId w:val="114"/>
        </w:numPr>
        <w:ind w:left="0" w:firstLine="709"/>
        <w:rPr>
          <w:bCs/>
          <w:sz w:val="24"/>
          <w:szCs w:val="24"/>
        </w:rPr>
      </w:pPr>
      <w:r w:rsidRPr="00A71EF4">
        <w:rPr>
          <w:bCs/>
          <w:sz w:val="24"/>
          <w:szCs w:val="24"/>
        </w:rPr>
        <w:t>Пытаться отражать полученные впечатления в речи и продуктивных видах деятельности.</w:t>
      </w:r>
    </w:p>
    <w:p w:rsidR="003112E7" w:rsidRPr="00A71EF4" w:rsidRDefault="003112E7" w:rsidP="00D3412B">
      <w:pPr>
        <w:pStyle w:val="a4"/>
        <w:numPr>
          <w:ilvl w:val="0"/>
          <w:numId w:val="114"/>
        </w:numPr>
        <w:ind w:left="0" w:firstLine="709"/>
        <w:rPr>
          <w:bCs/>
          <w:sz w:val="24"/>
          <w:szCs w:val="24"/>
        </w:rPr>
      </w:pPr>
      <w:r w:rsidRPr="00A71EF4">
        <w:rPr>
          <w:bCs/>
          <w:sz w:val="24"/>
          <w:szCs w:val="24"/>
        </w:rPr>
        <w:t>Изобразительная деятельность. К концу года дети могут:</w:t>
      </w:r>
    </w:p>
    <w:p w:rsidR="003112E7" w:rsidRPr="00A71EF4" w:rsidRDefault="003112E7" w:rsidP="003112E7">
      <w:pPr>
        <w:ind w:firstLine="709"/>
        <w:rPr>
          <w:b/>
          <w:bCs/>
          <w:i/>
          <w:sz w:val="24"/>
          <w:szCs w:val="24"/>
        </w:rPr>
      </w:pPr>
      <w:r w:rsidRPr="00A71EF4">
        <w:rPr>
          <w:b/>
          <w:bCs/>
          <w:i/>
          <w:sz w:val="24"/>
          <w:szCs w:val="24"/>
        </w:rPr>
        <w:t>В рисовании:</w:t>
      </w:r>
    </w:p>
    <w:p w:rsidR="003112E7" w:rsidRPr="00A71EF4" w:rsidRDefault="003112E7" w:rsidP="00D3412B">
      <w:pPr>
        <w:pStyle w:val="a4"/>
        <w:numPr>
          <w:ilvl w:val="0"/>
          <w:numId w:val="115"/>
        </w:numPr>
        <w:ind w:left="0" w:firstLine="709"/>
        <w:rPr>
          <w:bCs/>
          <w:sz w:val="24"/>
          <w:szCs w:val="24"/>
        </w:rPr>
      </w:pPr>
      <w:r w:rsidRPr="00A71EF4">
        <w:rPr>
          <w:bCs/>
          <w:sz w:val="24"/>
          <w:szCs w:val="24"/>
        </w:rPr>
        <w:t>Изображать отдельные предметы, а также простые по композиции и незамысловатые по содержанию сюжеты.</w:t>
      </w:r>
    </w:p>
    <w:p w:rsidR="003112E7" w:rsidRPr="00A71EF4" w:rsidRDefault="003112E7" w:rsidP="00D3412B">
      <w:pPr>
        <w:pStyle w:val="a4"/>
        <w:numPr>
          <w:ilvl w:val="0"/>
          <w:numId w:val="115"/>
        </w:numPr>
        <w:ind w:left="0" w:firstLine="709"/>
        <w:rPr>
          <w:bCs/>
          <w:sz w:val="24"/>
          <w:szCs w:val="24"/>
        </w:rPr>
      </w:pPr>
      <w:r w:rsidRPr="00A71EF4">
        <w:rPr>
          <w:bCs/>
          <w:sz w:val="24"/>
          <w:szCs w:val="24"/>
        </w:rPr>
        <w:t>Подбирать цвета, соответствующие изображаемым предметами.</w:t>
      </w:r>
    </w:p>
    <w:p w:rsidR="003112E7" w:rsidRPr="00A71EF4" w:rsidRDefault="003112E7" w:rsidP="00D3412B">
      <w:pPr>
        <w:pStyle w:val="a4"/>
        <w:numPr>
          <w:ilvl w:val="0"/>
          <w:numId w:val="115"/>
        </w:numPr>
        <w:ind w:left="0" w:firstLine="709"/>
        <w:rPr>
          <w:bCs/>
          <w:sz w:val="24"/>
          <w:szCs w:val="24"/>
        </w:rPr>
      </w:pPr>
      <w:r w:rsidRPr="00A71EF4">
        <w:rPr>
          <w:bCs/>
          <w:sz w:val="24"/>
          <w:szCs w:val="24"/>
        </w:rPr>
        <w:t>Правильно пользоваться карандашами, фломастерами, кистью и красками.</w:t>
      </w:r>
    </w:p>
    <w:p w:rsidR="003112E7" w:rsidRPr="00A71EF4" w:rsidRDefault="003112E7" w:rsidP="00D3412B">
      <w:pPr>
        <w:pStyle w:val="a4"/>
        <w:numPr>
          <w:ilvl w:val="0"/>
          <w:numId w:val="115"/>
        </w:numPr>
        <w:ind w:left="0" w:firstLine="709"/>
        <w:rPr>
          <w:bCs/>
          <w:sz w:val="24"/>
          <w:szCs w:val="24"/>
        </w:rPr>
      </w:pPr>
      <w:r w:rsidRPr="00A71EF4">
        <w:rPr>
          <w:bCs/>
          <w:sz w:val="24"/>
          <w:szCs w:val="24"/>
        </w:rPr>
        <w:t>Рисовать самостоятельно, по собственной инициативе, и по собственному замыслу.</w:t>
      </w:r>
    </w:p>
    <w:p w:rsidR="003112E7" w:rsidRPr="00A71EF4" w:rsidRDefault="003112E7" w:rsidP="003112E7">
      <w:pPr>
        <w:ind w:firstLine="709"/>
        <w:rPr>
          <w:b/>
          <w:bCs/>
          <w:i/>
          <w:sz w:val="24"/>
          <w:szCs w:val="24"/>
        </w:rPr>
      </w:pPr>
      <w:r w:rsidRPr="00A71EF4">
        <w:rPr>
          <w:b/>
          <w:bCs/>
          <w:i/>
          <w:sz w:val="24"/>
          <w:szCs w:val="24"/>
        </w:rPr>
        <w:t>В лепке:</w:t>
      </w:r>
    </w:p>
    <w:p w:rsidR="003112E7" w:rsidRPr="00A71EF4" w:rsidRDefault="003112E7" w:rsidP="00D3412B">
      <w:pPr>
        <w:pStyle w:val="a4"/>
        <w:numPr>
          <w:ilvl w:val="0"/>
          <w:numId w:val="116"/>
        </w:numPr>
        <w:ind w:left="0" w:firstLine="709"/>
        <w:rPr>
          <w:bCs/>
          <w:sz w:val="24"/>
          <w:szCs w:val="24"/>
        </w:rPr>
      </w:pPr>
      <w:r w:rsidRPr="00A71EF4">
        <w:rPr>
          <w:bCs/>
          <w:sz w:val="24"/>
          <w:szCs w:val="24"/>
        </w:rPr>
        <w:t>Отделять от большого куска глины небольшие комочки, раскатывать их прямыми и круговыми движениями ладоней.</w:t>
      </w:r>
    </w:p>
    <w:p w:rsidR="003112E7" w:rsidRPr="00A71EF4" w:rsidRDefault="003112E7" w:rsidP="00D3412B">
      <w:pPr>
        <w:pStyle w:val="a4"/>
        <w:numPr>
          <w:ilvl w:val="0"/>
          <w:numId w:val="116"/>
        </w:numPr>
        <w:ind w:left="0" w:firstLine="709"/>
        <w:rPr>
          <w:bCs/>
          <w:sz w:val="24"/>
          <w:szCs w:val="24"/>
        </w:rPr>
      </w:pPr>
      <w:r w:rsidRPr="00A71EF4">
        <w:rPr>
          <w:bCs/>
          <w:sz w:val="24"/>
          <w:szCs w:val="24"/>
        </w:rPr>
        <w:t>Лепить различные предметы, состоящие из 1 – 3 частей, использовать разнообразные приёмы лепки.</w:t>
      </w:r>
    </w:p>
    <w:p w:rsidR="003112E7" w:rsidRPr="00A71EF4" w:rsidRDefault="003112E7" w:rsidP="00D3412B">
      <w:pPr>
        <w:pStyle w:val="a4"/>
        <w:numPr>
          <w:ilvl w:val="0"/>
          <w:numId w:val="116"/>
        </w:numPr>
        <w:ind w:left="0" w:firstLine="709"/>
        <w:rPr>
          <w:bCs/>
          <w:sz w:val="24"/>
          <w:szCs w:val="24"/>
        </w:rPr>
      </w:pPr>
      <w:r w:rsidRPr="00A71EF4">
        <w:rPr>
          <w:bCs/>
          <w:sz w:val="24"/>
          <w:szCs w:val="24"/>
        </w:rPr>
        <w:t>В аппликации:</w:t>
      </w:r>
    </w:p>
    <w:p w:rsidR="003112E7" w:rsidRPr="00A71EF4" w:rsidRDefault="003112E7" w:rsidP="00D3412B">
      <w:pPr>
        <w:pStyle w:val="a4"/>
        <w:numPr>
          <w:ilvl w:val="0"/>
          <w:numId w:val="116"/>
        </w:numPr>
        <w:ind w:left="0" w:firstLine="709"/>
        <w:rPr>
          <w:bCs/>
          <w:sz w:val="24"/>
          <w:szCs w:val="24"/>
        </w:rPr>
      </w:pPr>
      <w:r w:rsidRPr="00A71EF4">
        <w:rPr>
          <w:bCs/>
          <w:sz w:val="24"/>
          <w:szCs w:val="24"/>
        </w:rPr>
        <w:t>Создавать изображения предметов из готовых фигур (по замыслу и по образцу).</w:t>
      </w:r>
    </w:p>
    <w:p w:rsidR="003112E7" w:rsidRPr="00A71EF4" w:rsidRDefault="003112E7" w:rsidP="00D3412B">
      <w:pPr>
        <w:pStyle w:val="a4"/>
        <w:numPr>
          <w:ilvl w:val="0"/>
          <w:numId w:val="116"/>
        </w:numPr>
        <w:ind w:left="0" w:firstLine="709"/>
        <w:rPr>
          <w:bCs/>
          <w:sz w:val="24"/>
          <w:szCs w:val="24"/>
        </w:rPr>
      </w:pPr>
      <w:r w:rsidRPr="00A71EF4">
        <w:rPr>
          <w:bCs/>
          <w:sz w:val="24"/>
          <w:szCs w:val="24"/>
        </w:rPr>
        <w:lastRenderedPageBreak/>
        <w:t>Украшать узорами заготовки разной формы.</w:t>
      </w:r>
    </w:p>
    <w:p w:rsidR="003112E7" w:rsidRPr="00A71EF4" w:rsidRDefault="003112E7" w:rsidP="00D3412B">
      <w:pPr>
        <w:pStyle w:val="a4"/>
        <w:numPr>
          <w:ilvl w:val="0"/>
          <w:numId w:val="116"/>
        </w:numPr>
        <w:ind w:left="0" w:firstLine="709"/>
        <w:rPr>
          <w:bCs/>
          <w:sz w:val="24"/>
          <w:szCs w:val="24"/>
        </w:rPr>
      </w:pPr>
      <w:r w:rsidRPr="00A71EF4">
        <w:rPr>
          <w:bCs/>
          <w:sz w:val="24"/>
          <w:szCs w:val="24"/>
        </w:rPr>
        <w:t>Подбирать цвета, соответствующие изображаемым предметам по собственному замыслу.</w:t>
      </w:r>
    </w:p>
    <w:p w:rsidR="003112E7" w:rsidRDefault="003112E7" w:rsidP="00D3412B">
      <w:pPr>
        <w:pStyle w:val="a4"/>
        <w:numPr>
          <w:ilvl w:val="0"/>
          <w:numId w:val="116"/>
        </w:numPr>
        <w:ind w:left="0" w:firstLine="709"/>
        <w:rPr>
          <w:bCs/>
          <w:sz w:val="24"/>
          <w:szCs w:val="24"/>
        </w:rPr>
      </w:pPr>
      <w:r w:rsidRPr="00A71EF4">
        <w:rPr>
          <w:bCs/>
          <w:sz w:val="24"/>
          <w:szCs w:val="24"/>
        </w:rPr>
        <w:t>Аккуратно использовать материал.</w:t>
      </w:r>
    </w:p>
    <w:p w:rsidR="003112E7" w:rsidRDefault="003112E7" w:rsidP="003112E7">
      <w:pPr>
        <w:ind w:firstLine="709"/>
        <w:rPr>
          <w:bCs/>
          <w:sz w:val="24"/>
          <w:szCs w:val="24"/>
        </w:rPr>
      </w:pPr>
      <w:r w:rsidRPr="00801E06">
        <w:rPr>
          <w:b/>
          <w:bCs/>
          <w:i/>
          <w:sz w:val="24"/>
          <w:szCs w:val="24"/>
        </w:rPr>
        <w:t>Музыкальная деятельность.</w:t>
      </w:r>
      <w:r>
        <w:rPr>
          <w:bCs/>
          <w:sz w:val="24"/>
          <w:szCs w:val="24"/>
        </w:rPr>
        <w:t xml:space="preserve"> К концу года дети могут:</w:t>
      </w:r>
    </w:p>
    <w:p w:rsidR="003112E7" w:rsidRPr="00801E06" w:rsidRDefault="003112E7" w:rsidP="00D3412B">
      <w:pPr>
        <w:pStyle w:val="a4"/>
        <w:numPr>
          <w:ilvl w:val="0"/>
          <w:numId w:val="117"/>
        </w:numPr>
        <w:ind w:left="0" w:firstLine="709"/>
        <w:rPr>
          <w:bCs/>
          <w:sz w:val="24"/>
          <w:szCs w:val="24"/>
        </w:rPr>
      </w:pPr>
      <w:r w:rsidRPr="00801E06">
        <w:rPr>
          <w:bCs/>
          <w:sz w:val="24"/>
          <w:szCs w:val="24"/>
        </w:rPr>
        <w:t>Слушать музыкальное произведение до конца.</w:t>
      </w:r>
    </w:p>
    <w:p w:rsidR="003112E7" w:rsidRPr="00801E06" w:rsidRDefault="003112E7" w:rsidP="00D3412B">
      <w:pPr>
        <w:pStyle w:val="a4"/>
        <w:numPr>
          <w:ilvl w:val="0"/>
          <w:numId w:val="117"/>
        </w:numPr>
        <w:ind w:left="0" w:firstLine="709"/>
        <w:rPr>
          <w:bCs/>
          <w:sz w:val="24"/>
          <w:szCs w:val="24"/>
        </w:rPr>
      </w:pPr>
      <w:r w:rsidRPr="00801E06">
        <w:rPr>
          <w:bCs/>
          <w:sz w:val="24"/>
          <w:szCs w:val="24"/>
        </w:rPr>
        <w:t>Узнавать знакомые песни.</w:t>
      </w:r>
    </w:p>
    <w:p w:rsidR="003112E7" w:rsidRPr="00801E06" w:rsidRDefault="003112E7" w:rsidP="00D3412B">
      <w:pPr>
        <w:pStyle w:val="a4"/>
        <w:numPr>
          <w:ilvl w:val="0"/>
          <w:numId w:val="117"/>
        </w:numPr>
        <w:ind w:left="0" w:firstLine="709"/>
        <w:rPr>
          <w:bCs/>
          <w:sz w:val="24"/>
          <w:szCs w:val="24"/>
        </w:rPr>
      </w:pPr>
      <w:r w:rsidRPr="00801E06">
        <w:rPr>
          <w:bCs/>
          <w:sz w:val="24"/>
          <w:szCs w:val="24"/>
        </w:rPr>
        <w:t>Различать весёлые и грустные мелодии.</w:t>
      </w:r>
    </w:p>
    <w:p w:rsidR="003112E7" w:rsidRPr="00801E06" w:rsidRDefault="003112E7" w:rsidP="00D3412B">
      <w:pPr>
        <w:pStyle w:val="a4"/>
        <w:numPr>
          <w:ilvl w:val="0"/>
          <w:numId w:val="117"/>
        </w:numPr>
        <w:ind w:left="0" w:firstLine="709"/>
        <w:rPr>
          <w:bCs/>
          <w:sz w:val="24"/>
          <w:szCs w:val="24"/>
        </w:rPr>
      </w:pPr>
      <w:r w:rsidRPr="00801E06">
        <w:rPr>
          <w:bCs/>
          <w:sz w:val="24"/>
          <w:szCs w:val="24"/>
        </w:rPr>
        <w:t>Различать звуки по высоте (в пределах октавы).</w:t>
      </w:r>
    </w:p>
    <w:p w:rsidR="003112E7" w:rsidRPr="00801E06" w:rsidRDefault="003112E7" w:rsidP="00D3412B">
      <w:pPr>
        <w:pStyle w:val="a4"/>
        <w:numPr>
          <w:ilvl w:val="0"/>
          <w:numId w:val="117"/>
        </w:numPr>
        <w:ind w:left="0" w:firstLine="709"/>
        <w:rPr>
          <w:bCs/>
          <w:sz w:val="24"/>
          <w:szCs w:val="24"/>
        </w:rPr>
      </w:pPr>
      <w:r w:rsidRPr="00801E06">
        <w:rPr>
          <w:bCs/>
          <w:sz w:val="24"/>
          <w:szCs w:val="24"/>
        </w:rPr>
        <w:t>Замечать изменения в звучании (тихо – громко).</w:t>
      </w:r>
    </w:p>
    <w:p w:rsidR="003112E7" w:rsidRPr="00801E06" w:rsidRDefault="003112E7" w:rsidP="00D3412B">
      <w:pPr>
        <w:pStyle w:val="a4"/>
        <w:numPr>
          <w:ilvl w:val="0"/>
          <w:numId w:val="117"/>
        </w:numPr>
        <w:ind w:left="0" w:firstLine="709"/>
        <w:rPr>
          <w:bCs/>
          <w:sz w:val="24"/>
          <w:szCs w:val="24"/>
        </w:rPr>
      </w:pPr>
      <w:r w:rsidRPr="00801E06">
        <w:rPr>
          <w:bCs/>
          <w:sz w:val="24"/>
          <w:szCs w:val="24"/>
        </w:rPr>
        <w:t>Петь, не отставая и не опережая друг друга.</w:t>
      </w:r>
    </w:p>
    <w:p w:rsidR="003112E7" w:rsidRPr="00801E06" w:rsidRDefault="003112E7" w:rsidP="00D3412B">
      <w:pPr>
        <w:pStyle w:val="a4"/>
        <w:numPr>
          <w:ilvl w:val="0"/>
          <w:numId w:val="117"/>
        </w:numPr>
        <w:ind w:left="0" w:firstLine="709"/>
        <w:rPr>
          <w:bCs/>
          <w:sz w:val="24"/>
          <w:szCs w:val="24"/>
        </w:rPr>
      </w:pPr>
      <w:r w:rsidRPr="00801E06">
        <w:rPr>
          <w:bCs/>
          <w:sz w:val="24"/>
          <w:szCs w:val="24"/>
        </w:rPr>
        <w:t>Выполнять танцевальные движения: кружиться в парах, притопывать попеременно ногами, двигаться под музыку с предметами (флажки, листочки, платочки и т.п.).</w:t>
      </w:r>
    </w:p>
    <w:p w:rsidR="003112E7" w:rsidRPr="00801E06" w:rsidRDefault="003112E7" w:rsidP="00D3412B">
      <w:pPr>
        <w:pStyle w:val="a4"/>
        <w:numPr>
          <w:ilvl w:val="0"/>
          <w:numId w:val="117"/>
        </w:numPr>
        <w:ind w:left="0" w:firstLine="709"/>
        <w:rPr>
          <w:bCs/>
          <w:sz w:val="24"/>
          <w:szCs w:val="24"/>
        </w:rPr>
      </w:pPr>
      <w:r w:rsidRPr="00801E06">
        <w:rPr>
          <w:bCs/>
          <w:sz w:val="24"/>
          <w:szCs w:val="24"/>
        </w:rPr>
        <w:t>Различать и называть детские музыкальные инструменты (мелофон, барабан и др.)</w:t>
      </w:r>
    </w:p>
    <w:p w:rsidR="003112E7" w:rsidRDefault="003112E7" w:rsidP="003112E7">
      <w:pPr>
        <w:ind w:firstLine="709"/>
        <w:rPr>
          <w:bCs/>
          <w:sz w:val="24"/>
          <w:szCs w:val="24"/>
        </w:rPr>
      </w:pPr>
      <w:r w:rsidRPr="00801E06">
        <w:rPr>
          <w:b/>
          <w:bCs/>
          <w:i/>
          <w:sz w:val="24"/>
          <w:szCs w:val="24"/>
        </w:rPr>
        <w:t>Театрализованная игра.</w:t>
      </w:r>
      <w:r>
        <w:rPr>
          <w:bCs/>
          <w:sz w:val="24"/>
          <w:szCs w:val="24"/>
        </w:rPr>
        <w:t xml:space="preserve"> К концу года дети могут:</w:t>
      </w:r>
    </w:p>
    <w:p w:rsidR="003112E7" w:rsidRPr="00801E06" w:rsidRDefault="003112E7" w:rsidP="00D3412B">
      <w:pPr>
        <w:pStyle w:val="a4"/>
        <w:numPr>
          <w:ilvl w:val="0"/>
          <w:numId w:val="118"/>
        </w:numPr>
        <w:ind w:left="0" w:firstLine="709"/>
        <w:rPr>
          <w:bCs/>
          <w:sz w:val="24"/>
          <w:szCs w:val="24"/>
        </w:rPr>
      </w:pPr>
      <w:r w:rsidRPr="00801E06">
        <w:rPr>
          <w:bCs/>
          <w:sz w:val="24"/>
          <w:szCs w:val="24"/>
        </w:rPr>
        <w:t>Участвовать в совместных постановках, праздниках, театрализованных играх.</w:t>
      </w:r>
    </w:p>
    <w:p w:rsidR="003112E7" w:rsidRPr="00801E06" w:rsidRDefault="003112E7" w:rsidP="00D3412B">
      <w:pPr>
        <w:pStyle w:val="a4"/>
        <w:numPr>
          <w:ilvl w:val="0"/>
          <w:numId w:val="118"/>
        </w:numPr>
        <w:ind w:left="0" w:firstLine="709"/>
        <w:rPr>
          <w:bCs/>
          <w:sz w:val="24"/>
          <w:szCs w:val="24"/>
        </w:rPr>
      </w:pPr>
      <w:r w:rsidRPr="00801E06">
        <w:rPr>
          <w:bCs/>
          <w:sz w:val="24"/>
          <w:szCs w:val="24"/>
        </w:rPr>
        <w:t>Разыгрывать небольшие отрывки из знакомых сказок, имитировать движения, мимику, интонацию изображаемых героев.</w:t>
      </w:r>
    </w:p>
    <w:p w:rsidR="003112E7" w:rsidRDefault="003112E7" w:rsidP="00D3412B">
      <w:pPr>
        <w:pStyle w:val="a4"/>
        <w:numPr>
          <w:ilvl w:val="0"/>
          <w:numId w:val="118"/>
        </w:numPr>
        <w:ind w:left="0" w:firstLine="709"/>
        <w:rPr>
          <w:bCs/>
          <w:sz w:val="24"/>
          <w:szCs w:val="24"/>
        </w:rPr>
      </w:pPr>
      <w:r w:rsidRPr="00801E06">
        <w:rPr>
          <w:bCs/>
          <w:sz w:val="24"/>
          <w:szCs w:val="24"/>
        </w:rPr>
        <w:t xml:space="preserve">Следить за развитием театрализованного действия и эмоционально на него отзываться (кукольный, драматический театры). </w:t>
      </w:r>
    </w:p>
    <w:p w:rsidR="003112E7" w:rsidRPr="00687B5E" w:rsidRDefault="003112E7" w:rsidP="003112E7">
      <w:pPr>
        <w:jc w:val="center"/>
        <w:rPr>
          <w:b/>
          <w:bCs/>
          <w:sz w:val="24"/>
          <w:szCs w:val="24"/>
        </w:rPr>
      </w:pPr>
      <w:r w:rsidRPr="00687B5E">
        <w:rPr>
          <w:b/>
          <w:bCs/>
          <w:sz w:val="24"/>
          <w:szCs w:val="24"/>
        </w:rPr>
        <w:t>Образовательная область «Физическое развитие»</w:t>
      </w:r>
    </w:p>
    <w:p w:rsidR="003112E7" w:rsidRDefault="003112E7" w:rsidP="003112E7">
      <w:pPr>
        <w:ind w:firstLine="709"/>
        <w:rPr>
          <w:bCs/>
          <w:sz w:val="24"/>
          <w:szCs w:val="24"/>
        </w:rPr>
      </w:pPr>
      <w:r w:rsidRPr="00687B5E">
        <w:rPr>
          <w:b/>
          <w:bCs/>
          <w:i/>
          <w:sz w:val="24"/>
          <w:szCs w:val="24"/>
        </w:rPr>
        <w:t>Формирование начальных представлений о здоровом образе жизни.</w:t>
      </w:r>
      <w:r>
        <w:rPr>
          <w:bCs/>
          <w:sz w:val="24"/>
          <w:szCs w:val="24"/>
        </w:rPr>
        <w:t xml:space="preserve"> К концу года у детей могут быть сформированы:</w:t>
      </w:r>
    </w:p>
    <w:p w:rsidR="003112E7" w:rsidRPr="00687B5E" w:rsidRDefault="003112E7" w:rsidP="00D3412B">
      <w:pPr>
        <w:pStyle w:val="a4"/>
        <w:numPr>
          <w:ilvl w:val="0"/>
          <w:numId w:val="119"/>
        </w:numPr>
        <w:ind w:left="0" w:firstLine="709"/>
        <w:rPr>
          <w:bCs/>
          <w:sz w:val="24"/>
          <w:szCs w:val="24"/>
        </w:rPr>
      </w:pPr>
      <w:r w:rsidRPr="00687B5E">
        <w:rPr>
          <w:bCs/>
          <w:sz w:val="24"/>
          <w:szCs w:val="24"/>
        </w:rPr>
        <w:t>Понимание необходимости соблюдения правил гигиены (регулярно мыть руки , чистить зубы).</w:t>
      </w:r>
    </w:p>
    <w:p w:rsidR="003112E7" w:rsidRPr="00687B5E" w:rsidRDefault="003112E7" w:rsidP="00D3412B">
      <w:pPr>
        <w:pStyle w:val="a4"/>
        <w:numPr>
          <w:ilvl w:val="0"/>
          <w:numId w:val="119"/>
        </w:numPr>
        <w:ind w:left="0" w:firstLine="709"/>
        <w:rPr>
          <w:bCs/>
          <w:sz w:val="24"/>
          <w:szCs w:val="24"/>
        </w:rPr>
      </w:pPr>
      <w:r w:rsidRPr="00687B5E">
        <w:rPr>
          <w:bCs/>
          <w:sz w:val="24"/>
          <w:szCs w:val="24"/>
        </w:rPr>
        <w:t>Умение самостоятельно выполнять доступные возрасту гигиенические процедуры.</w:t>
      </w:r>
    </w:p>
    <w:p w:rsidR="003112E7" w:rsidRDefault="003112E7" w:rsidP="003112E7">
      <w:pPr>
        <w:ind w:firstLine="709"/>
        <w:rPr>
          <w:bCs/>
          <w:sz w:val="24"/>
          <w:szCs w:val="24"/>
        </w:rPr>
      </w:pPr>
      <w:r w:rsidRPr="00687B5E">
        <w:rPr>
          <w:b/>
          <w:bCs/>
          <w:i/>
          <w:sz w:val="24"/>
          <w:szCs w:val="24"/>
        </w:rPr>
        <w:t>Физическая культура.</w:t>
      </w:r>
      <w:r>
        <w:rPr>
          <w:bCs/>
          <w:sz w:val="24"/>
          <w:szCs w:val="24"/>
        </w:rPr>
        <w:t xml:space="preserve"> К концу года дети могут научиться:</w:t>
      </w:r>
    </w:p>
    <w:p w:rsidR="003112E7" w:rsidRPr="00687B5E" w:rsidRDefault="003112E7" w:rsidP="00D3412B">
      <w:pPr>
        <w:pStyle w:val="a4"/>
        <w:numPr>
          <w:ilvl w:val="0"/>
          <w:numId w:val="120"/>
        </w:numPr>
        <w:ind w:left="0" w:firstLine="709"/>
        <w:rPr>
          <w:bCs/>
          <w:sz w:val="24"/>
          <w:szCs w:val="24"/>
        </w:rPr>
      </w:pPr>
      <w:r w:rsidRPr="00687B5E">
        <w:rPr>
          <w:bCs/>
          <w:sz w:val="24"/>
          <w:szCs w:val="24"/>
        </w:rPr>
        <w:t>Действовать совместно в подвижных играх и физических упражнениях, согласовывать движения.</w:t>
      </w:r>
    </w:p>
    <w:p w:rsidR="003112E7" w:rsidRPr="00687B5E" w:rsidRDefault="003112E7" w:rsidP="00D3412B">
      <w:pPr>
        <w:pStyle w:val="a4"/>
        <w:numPr>
          <w:ilvl w:val="0"/>
          <w:numId w:val="120"/>
        </w:numPr>
        <w:ind w:left="0" w:firstLine="709"/>
        <w:rPr>
          <w:bCs/>
          <w:sz w:val="24"/>
          <w:szCs w:val="24"/>
        </w:rPr>
      </w:pPr>
      <w:r w:rsidRPr="00687B5E">
        <w:rPr>
          <w:bCs/>
          <w:sz w:val="24"/>
          <w:szCs w:val="24"/>
        </w:rPr>
        <w:t>Ходить прямо, не шаркая ногами, сохраняя заданное направление.</w:t>
      </w:r>
    </w:p>
    <w:p w:rsidR="003112E7" w:rsidRPr="00687B5E" w:rsidRDefault="003112E7" w:rsidP="00D3412B">
      <w:pPr>
        <w:pStyle w:val="a4"/>
        <w:numPr>
          <w:ilvl w:val="0"/>
          <w:numId w:val="120"/>
        </w:numPr>
        <w:ind w:left="0" w:firstLine="709"/>
        <w:rPr>
          <w:bCs/>
          <w:sz w:val="24"/>
          <w:szCs w:val="24"/>
        </w:rPr>
      </w:pPr>
      <w:r w:rsidRPr="00687B5E">
        <w:rPr>
          <w:bCs/>
          <w:sz w:val="24"/>
          <w:szCs w:val="24"/>
        </w:rPr>
        <w:t>Бегать, сохраняя равновесие, изменяя направление, темп бега в соответствии с указаниями воспитателя.</w:t>
      </w:r>
    </w:p>
    <w:p w:rsidR="003112E7" w:rsidRPr="00687B5E" w:rsidRDefault="003112E7" w:rsidP="00D3412B">
      <w:pPr>
        <w:pStyle w:val="a4"/>
        <w:numPr>
          <w:ilvl w:val="0"/>
          <w:numId w:val="120"/>
        </w:numPr>
        <w:ind w:left="0" w:firstLine="709"/>
        <w:rPr>
          <w:bCs/>
          <w:sz w:val="24"/>
          <w:szCs w:val="24"/>
        </w:rPr>
      </w:pPr>
      <w:r w:rsidRPr="00687B5E">
        <w:rPr>
          <w:bCs/>
          <w:sz w:val="24"/>
          <w:szCs w:val="24"/>
        </w:rPr>
        <w:t>Сохранять равновесие при ходьбе и беге по ограниченной плоскости, при перешагивании через предметы.</w:t>
      </w:r>
    </w:p>
    <w:p w:rsidR="003112E7" w:rsidRPr="00687B5E" w:rsidRDefault="003112E7" w:rsidP="00D3412B">
      <w:pPr>
        <w:pStyle w:val="a4"/>
        <w:numPr>
          <w:ilvl w:val="0"/>
          <w:numId w:val="120"/>
        </w:numPr>
        <w:ind w:left="0" w:firstLine="709"/>
        <w:rPr>
          <w:bCs/>
          <w:sz w:val="24"/>
          <w:szCs w:val="24"/>
        </w:rPr>
      </w:pPr>
      <w:r w:rsidRPr="00687B5E">
        <w:rPr>
          <w:bCs/>
          <w:sz w:val="24"/>
          <w:szCs w:val="24"/>
        </w:rPr>
        <w:t>Ползать на четвереньках, лазать по лесенке – стремянке, гимнастической стенке произвольным способом.</w:t>
      </w:r>
    </w:p>
    <w:p w:rsidR="003112E7" w:rsidRPr="00687B5E" w:rsidRDefault="003112E7" w:rsidP="00D3412B">
      <w:pPr>
        <w:pStyle w:val="a4"/>
        <w:numPr>
          <w:ilvl w:val="0"/>
          <w:numId w:val="120"/>
        </w:numPr>
        <w:ind w:left="0" w:firstLine="709"/>
        <w:rPr>
          <w:bCs/>
          <w:sz w:val="24"/>
          <w:szCs w:val="24"/>
        </w:rPr>
      </w:pPr>
      <w:r w:rsidRPr="00687B5E">
        <w:rPr>
          <w:bCs/>
          <w:sz w:val="24"/>
          <w:szCs w:val="24"/>
        </w:rPr>
        <w:t>Энергично отталкиваться в прыжках на двух ногах, прыгать в длину с места на 40 см и более.</w:t>
      </w:r>
    </w:p>
    <w:p w:rsidR="003112E7" w:rsidRPr="00687B5E" w:rsidRDefault="003112E7" w:rsidP="00D3412B">
      <w:pPr>
        <w:pStyle w:val="a4"/>
        <w:numPr>
          <w:ilvl w:val="0"/>
          <w:numId w:val="120"/>
        </w:numPr>
        <w:ind w:left="0" w:firstLine="709"/>
        <w:rPr>
          <w:bCs/>
          <w:sz w:val="24"/>
          <w:szCs w:val="24"/>
        </w:rPr>
      </w:pPr>
      <w:r w:rsidRPr="00687B5E">
        <w:rPr>
          <w:bCs/>
          <w:sz w:val="24"/>
          <w:szCs w:val="24"/>
        </w:rPr>
        <w:t>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расстоянии 3 м и более.</w:t>
      </w:r>
    </w:p>
    <w:p w:rsidR="003112E7" w:rsidRPr="00687B5E" w:rsidRDefault="003112E7" w:rsidP="00D3412B">
      <w:pPr>
        <w:pStyle w:val="a4"/>
        <w:numPr>
          <w:ilvl w:val="0"/>
          <w:numId w:val="120"/>
        </w:numPr>
        <w:ind w:left="0" w:firstLine="709"/>
        <w:rPr>
          <w:bCs/>
          <w:sz w:val="24"/>
          <w:szCs w:val="24"/>
        </w:rPr>
      </w:pPr>
      <w:r w:rsidRPr="00687B5E">
        <w:rPr>
          <w:bCs/>
          <w:sz w:val="24"/>
          <w:szCs w:val="24"/>
        </w:rPr>
        <w:t>Пользоваться физкультурным оборудование в свободное время.</w:t>
      </w:r>
    </w:p>
    <w:p w:rsidR="00957170" w:rsidRDefault="00957170" w:rsidP="00957170">
      <w:pPr>
        <w:pStyle w:val="a4"/>
        <w:ind w:left="0" w:firstLine="709"/>
        <w:jc w:val="both"/>
        <w:rPr>
          <w:sz w:val="24"/>
          <w:szCs w:val="24"/>
        </w:rPr>
      </w:pPr>
    </w:p>
    <w:p w:rsidR="003112E7" w:rsidRPr="00E17334" w:rsidRDefault="003112E7" w:rsidP="003112E7">
      <w:pPr>
        <w:ind w:firstLine="680"/>
        <w:jc w:val="both"/>
        <w:rPr>
          <w:rFonts w:eastAsia="Calibri"/>
          <w:bCs/>
          <w:sz w:val="24"/>
          <w:szCs w:val="24"/>
          <w:lang w:eastAsia="en-US"/>
        </w:rPr>
      </w:pPr>
      <w:r w:rsidRPr="003112E7">
        <w:rPr>
          <w:rFonts w:eastAsia="Calibri"/>
          <w:b/>
          <w:sz w:val="24"/>
          <w:szCs w:val="24"/>
          <w:lang w:eastAsia="en-US"/>
        </w:rPr>
        <w:t>К пяти годам</w:t>
      </w:r>
      <w:r w:rsidRPr="00E17334">
        <w:rPr>
          <w:rFonts w:eastAsia="Calibri"/>
          <w:bCs/>
          <w:sz w:val="24"/>
          <w:szCs w:val="24"/>
          <w:lang w:eastAsia="en-US"/>
        </w:rPr>
        <w:t xml:space="preserve"> у ребенка сформированы следующие социально-нормативные возрастные характеристики:</w:t>
      </w:r>
    </w:p>
    <w:p w:rsidR="003112E7" w:rsidRPr="00E17334" w:rsidRDefault="003112E7" w:rsidP="003112E7">
      <w:pPr>
        <w:ind w:firstLine="680"/>
        <w:jc w:val="center"/>
        <w:rPr>
          <w:b/>
          <w:sz w:val="24"/>
          <w:szCs w:val="24"/>
        </w:rPr>
      </w:pPr>
      <w:r w:rsidRPr="00E17334">
        <w:rPr>
          <w:b/>
          <w:sz w:val="24"/>
          <w:szCs w:val="24"/>
        </w:rPr>
        <w:t>Мотивационные (личностные) образовательные результаты</w:t>
      </w:r>
    </w:p>
    <w:p w:rsidR="003112E7" w:rsidRPr="00E17334" w:rsidRDefault="003112E7" w:rsidP="003112E7">
      <w:pPr>
        <w:ind w:firstLine="680"/>
        <w:jc w:val="both"/>
        <w:rPr>
          <w:sz w:val="24"/>
          <w:szCs w:val="24"/>
        </w:rPr>
      </w:pPr>
      <w:r w:rsidRPr="00E17334">
        <w:rPr>
          <w:sz w:val="24"/>
          <w:szCs w:val="24"/>
        </w:rPr>
        <w:sym w:font="Symbol" w:char="F0B7"/>
      </w:r>
      <w:r w:rsidRPr="00E17334">
        <w:rPr>
          <w:sz w:val="24"/>
          <w:szCs w:val="24"/>
        </w:rPr>
        <w:t xml:space="preserve"> Элементарные представления о себе (знают свое имя и фамилию, возраст, пол, имеет первичные гендерные представления, ведет себя в соответствие со своим возрастом и полом).</w:t>
      </w:r>
    </w:p>
    <w:p w:rsidR="003112E7" w:rsidRPr="00E17334" w:rsidRDefault="003112E7" w:rsidP="003112E7">
      <w:pPr>
        <w:ind w:firstLine="680"/>
        <w:jc w:val="both"/>
        <w:rPr>
          <w:sz w:val="24"/>
          <w:szCs w:val="24"/>
        </w:rPr>
      </w:pPr>
      <w:r w:rsidRPr="00E17334">
        <w:rPr>
          <w:sz w:val="24"/>
          <w:szCs w:val="24"/>
        </w:rPr>
        <w:sym w:font="Symbol" w:char="F0B7"/>
      </w:r>
      <w:r w:rsidRPr="00E17334">
        <w:rPr>
          <w:sz w:val="24"/>
          <w:szCs w:val="24"/>
        </w:rPr>
        <w:t xml:space="preserve"> Положительная самооценка, уверенность в себе, стремление быть хорошим.</w:t>
      </w:r>
    </w:p>
    <w:p w:rsidR="003112E7" w:rsidRPr="00E17334" w:rsidRDefault="003112E7" w:rsidP="003112E7">
      <w:pPr>
        <w:ind w:firstLine="680"/>
        <w:jc w:val="both"/>
        <w:rPr>
          <w:sz w:val="24"/>
          <w:szCs w:val="24"/>
        </w:rPr>
      </w:pPr>
      <w:r w:rsidRPr="00E17334">
        <w:rPr>
          <w:sz w:val="24"/>
          <w:szCs w:val="24"/>
        </w:rPr>
        <w:sym w:font="Symbol" w:char="F0B7"/>
      </w:r>
      <w:r w:rsidRPr="00E17334">
        <w:rPr>
          <w:sz w:val="24"/>
          <w:szCs w:val="24"/>
        </w:rPr>
        <w:t xml:space="preserve"> Способность проявлять личностное отношение к соблюдению (нарушению) моральных норм, стремление к справедливости, способность испытывать чувство стыда при неблаговидных поступках.</w:t>
      </w:r>
    </w:p>
    <w:p w:rsidR="003112E7" w:rsidRPr="00E17334" w:rsidRDefault="003112E7" w:rsidP="003112E7">
      <w:pPr>
        <w:ind w:firstLine="680"/>
        <w:jc w:val="both"/>
        <w:rPr>
          <w:sz w:val="24"/>
          <w:szCs w:val="24"/>
        </w:rPr>
      </w:pPr>
      <w:r w:rsidRPr="00E17334">
        <w:rPr>
          <w:sz w:val="24"/>
          <w:szCs w:val="24"/>
        </w:rPr>
        <w:lastRenderedPageBreak/>
        <w:sym w:font="Symbol" w:char="F0B7"/>
      </w:r>
      <w:r w:rsidRPr="00E17334">
        <w:rPr>
          <w:sz w:val="24"/>
          <w:szCs w:val="24"/>
        </w:rPr>
        <w:t xml:space="preserve"> Способность проявлять эмоциональный отклик на переживания близких взрослых, детей.</w:t>
      </w:r>
    </w:p>
    <w:p w:rsidR="003112E7" w:rsidRPr="00E17334" w:rsidRDefault="003112E7" w:rsidP="003112E7">
      <w:pPr>
        <w:ind w:firstLine="680"/>
        <w:jc w:val="both"/>
        <w:rPr>
          <w:sz w:val="24"/>
          <w:szCs w:val="24"/>
        </w:rPr>
      </w:pPr>
      <w:r w:rsidRPr="00E17334">
        <w:rPr>
          <w:sz w:val="24"/>
          <w:szCs w:val="24"/>
        </w:rPr>
        <w:sym w:font="Symbol" w:char="F0B7"/>
      </w:r>
      <w:r w:rsidRPr="00E17334">
        <w:rPr>
          <w:sz w:val="24"/>
          <w:szCs w:val="24"/>
        </w:rPr>
        <w:t xml:space="preserve"> Умение проявлять инициативу и самостоятельность в организации знакомых игр с небольшой группой детей. </w:t>
      </w:r>
    </w:p>
    <w:p w:rsidR="003112E7" w:rsidRPr="00E17334" w:rsidRDefault="003112E7" w:rsidP="003112E7">
      <w:pPr>
        <w:ind w:firstLine="680"/>
        <w:jc w:val="both"/>
        <w:rPr>
          <w:sz w:val="24"/>
          <w:szCs w:val="24"/>
        </w:rPr>
      </w:pPr>
      <w:r w:rsidRPr="00E17334">
        <w:rPr>
          <w:sz w:val="24"/>
          <w:szCs w:val="24"/>
        </w:rPr>
        <w:sym w:font="Symbol" w:char="F0B7"/>
      </w:r>
      <w:r w:rsidRPr="00E17334">
        <w:rPr>
          <w:sz w:val="24"/>
          <w:szCs w:val="24"/>
        </w:rPr>
        <w:t xml:space="preserve"> Способность проявлять инициативу в оказании помощи товарищам, взрослым.</w:t>
      </w:r>
    </w:p>
    <w:p w:rsidR="003112E7" w:rsidRPr="00E17334" w:rsidRDefault="003112E7" w:rsidP="003112E7">
      <w:pPr>
        <w:ind w:firstLine="680"/>
        <w:jc w:val="both"/>
        <w:rPr>
          <w:sz w:val="24"/>
          <w:szCs w:val="24"/>
        </w:rPr>
      </w:pPr>
      <w:r w:rsidRPr="00E17334">
        <w:rPr>
          <w:sz w:val="24"/>
          <w:szCs w:val="24"/>
        </w:rPr>
        <w:sym w:font="Symbol" w:char="F0B7"/>
      </w:r>
      <w:r w:rsidRPr="00E17334">
        <w:rPr>
          <w:sz w:val="24"/>
          <w:szCs w:val="24"/>
        </w:rPr>
        <w:t xml:space="preserve"> Уважение и чувство принадлежности к своей семье (имеет представления о родственных отношениях (мама, папа, сын, дочь и т.д.); может назвать имена членов своей семьи, рассказать о ее традициях (по своей инициативе или инициативе взрослого); о профессиях своих родителей).</w:t>
      </w:r>
    </w:p>
    <w:p w:rsidR="003112E7" w:rsidRPr="00E17334" w:rsidRDefault="003112E7" w:rsidP="003112E7">
      <w:pPr>
        <w:ind w:firstLine="680"/>
        <w:jc w:val="both"/>
        <w:rPr>
          <w:sz w:val="24"/>
          <w:szCs w:val="24"/>
        </w:rPr>
      </w:pPr>
      <w:r w:rsidRPr="00E17334">
        <w:rPr>
          <w:sz w:val="24"/>
          <w:szCs w:val="24"/>
        </w:rPr>
        <w:sym w:font="Symbol" w:char="F0B7"/>
      </w:r>
      <w:r w:rsidRPr="00E17334">
        <w:rPr>
          <w:sz w:val="24"/>
          <w:szCs w:val="24"/>
        </w:rPr>
        <w:t xml:space="preserve"> Первичные основы любви и интереса к родному краю (знает название своего родного города).</w:t>
      </w:r>
    </w:p>
    <w:p w:rsidR="003112E7" w:rsidRPr="00E17334" w:rsidRDefault="003112E7" w:rsidP="003112E7">
      <w:pPr>
        <w:ind w:firstLine="680"/>
        <w:jc w:val="both"/>
        <w:rPr>
          <w:sz w:val="24"/>
          <w:szCs w:val="24"/>
        </w:rPr>
      </w:pPr>
      <w:r w:rsidRPr="00E17334">
        <w:rPr>
          <w:sz w:val="24"/>
          <w:szCs w:val="24"/>
        </w:rPr>
        <w:sym w:font="Symbol" w:char="F0B7"/>
      </w:r>
      <w:r w:rsidRPr="00E17334">
        <w:rPr>
          <w:sz w:val="24"/>
          <w:szCs w:val="24"/>
        </w:rPr>
        <w:t xml:space="preserve"> Первичные основы любви и интереса к родной стране (знает название родной страны, имеет элементарные представления об основных государственных праздниках: День Победы, День защитника Отечества, 8 Марта, Новый год, имеет представление о Российской армии, ее роли в защите Родины).</w:t>
      </w:r>
    </w:p>
    <w:p w:rsidR="003112E7" w:rsidRPr="00E17334" w:rsidRDefault="003112E7" w:rsidP="003112E7">
      <w:pPr>
        <w:ind w:firstLine="680"/>
        <w:jc w:val="center"/>
        <w:rPr>
          <w:sz w:val="24"/>
          <w:szCs w:val="24"/>
        </w:rPr>
      </w:pPr>
    </w:p>
    <w:p w:rsidR="003112E7" w:rsidRPr="00E17334" w:rsidRDefault="003112E7" w:rsidP="003112E7">
      <w:pPr>
        <w:tabs>
          <w:tab w:val="center" w:pos="5018"/>
          <w:tab w:val="left" w:pos="8102"/>
          <w:tab w:val="left" w:pos="8490"/>
        </w:tabs>
        <w:ind w:firstLine="680"/>
        <w:jc w:val="center"/>
        <w:rPr>
          <w:rFonts w:eastAsia="Calibri"/>
          <w:b/>
          <w:bCs/>
          <w:sz w:val="24"/>
          <w:szCs w:val="24"/>
          <w:lang w:eastAsia="en-US"/>
        </w:rPr>
      </w:pPr>
      <w:r w:rsidRPr="00E17334">
        <w:rPr>
          <w:rFonts w:eastAsia="Calibri"/>
          <w:b/>
          <w:bCs/>
          <w:sz w:val="24"/>
          <w:szCs w:val="24"/>
          <w:lang w:eastAsia="en-US"/>
        </w:rPr>
        <w:t>Универсальные образовательные результаты</w:t>
      </w:r>
    </w:p>
    <w:p w:rsidR="003112E7" w:rsidRPr="00E17334" w:rsidRDefault="003112E7" w:rsidP="003112E7">
      <w:pPr>
        <w:ind w:firstLine="680"/>
        <w:jc w:val="both"/>
        <w:rPr>
          <w:sz w:val="24"/>
          <w:szCs w:val="24"/>
        </w:rPr>
      </w:pPr>
      <w:r w:rsidRPr="00E17334">
        <w:rPr>
          <w:b/>
          <w:i/>
          <w:sz w:val="24"/>
          <w:szCs w:val="24"/>
        </w:rPr>
        <w:t>Когнитивное развитие</w:t>
      </w:r>
      <w:r w:rsidRPr="00E17334">
        <w:rPr>
          <w:sz w:val="24"/>
          <w:szCs w:val="24"/>
        </w:rPr>
        <w:t>.</w:t>
      </w:r>
    </w:p>
    <w:p w:rsidR="003112E7" w:rsidRPr="00E17334" w:rsidRDefault="003112E7" w:rsidP="003112E7">
      <w:pPr>
        <w:ind w:firstLine="680"/>
        <w:jc w:val="both"/>
        <w:rPr>
          <w:sz w:val="24"/>
          <w:szCs w:val="24"/>
        </w:rPr>
      </w:pPr>
      <w:r w:rsidRPr="00E17334">
        <w:rPr>
          <w:sz w:val="24"/>
          <w:szCs w:val="24"/>
        </w:rPr>
        <w:sym w:font="Symbol" w:char="F0B7"/>
      </w:r>
      <w:r w:rsidRPr="00E17334">
        <w:rPr>
          <w:sz w:val="24"/>
          <w:szCs w:val="24"/>
        </w:rPr>
        <w:t xml:space="preserve"> Познавательный интерес, любознательность (интересуются причинами, взаимосвязями, задают вопросы «почему?», «зачем?» и др.).</w:t>
      </w:r>
    </w:p>
    <w:p w:rsidR="003112E7" w:rsidRPr="00E17334" w:rsidRDefault="003112E7" w:rsidP="003112E7">
      <w:pPr>
        <w:ind w:firstLine="680"/>
        <w:jc w:val="both"/>
        <w:rPr>
          <w:sz w:val="24"/>
          <w:szCs w:val="24"/>
        </w:rPr>
      </w:pPr>
      <w:r w:rsidRPr="00E17334">
        <w:rPr>
          <w:sz w:val="24"/>
          <w:szCs w:val="24"/>
        </w:rPr>
        <w:sym w:font="Symbol" w:char="F0B7"/>
      </w:r>
      <w:r w:rsidRPr="00E17334">
        <w:rPr>
          <w:sz w:val="24"/>
          <w:szCs w:val="24"/>
        </w:rPr>
        <w:t xml:space="preserve"> Элементы эмоционально-образного предвосхищения (ребенок начинает радоваться и печалиться не только по поводу того, что он делает в данный момент, но и по поводу того, что ему еще предстоит сделать).</w:t>
      </w:r>
    </w:p>
    <w:p w:rsidR="003112E7" w:rsidRPr="00E17334" w:rsidRDefault="003112E7" w:rsidP="003112E7">
      <w:pPr>
        <w:ind w:firstLine="680"/>
        <w:jc w:val="both"/>
        <w:rPr>
          <w:sz w:val="24"/>
          <w:szCs w:val="24"/>
        </w:rPr>
      </w:pPr>
      <w:r w:rsidRPr="00E17334">
        <w:rPr>
          <w:sz w:val="24"/>
          <w:szCs w:val="24"/>
        </w:rPr>
        <w:sym w:font="Symbol" w:char="F0B7"/>
      </w:r>
      <w:r w:rsidRPr="00E17334">
        <w:rPr>
          <w:sz w:val="24"/>
          <w:szCs w:val="24"/>
        </w:rPr>
        <w:t xml:space="preserve"> Интерес к исследовательской деятельности, экспериментированию.</w:t>
      </w:r>
    </w:p>
    <w:p w:rsidR="003112E7" w:rsidRPr="00E17334" w:rsidRDefault="003112E7" w:rsidP="003112E7">
      <w:pPr>
        <w:ind w:firstLine="680"/>
        <w:jc w:val="both"/>
        <w:rPr>
          <w:sz w:val="24"/>
          <w:szCs w:val="24"/>
        </w:rPr>
      </w:pPr>
      <w:r w:rsidRPr="00E17334">
        <w:rPr>
          <w:sz w:val="24"/>
          <w:szCs w:val="24"/>
        </w:rPr>
        <w:sym w:font="Symbol" w:char="F0B7"/>
      </w:r>
      <w:r w:rsidRPr="00E17334">
        <w:rPr>
          <w:sz w:val="24"/>
          <w:szCs w:val="24"/>
        </w:rPr>
        <w:t xml:space="preserve"> Способность самостоятельно обследовать предметы, используя знакомые и новые способы, активно применяя все органы чувств (осязание, зрение, слух, вкус, обоняние, сенсорно-моторные действия)</w:t>
      </w:r>
    </w:p>
    <w:p w:rsidR="003112E7" w:rsidRPr="00E17334" w:rsidRDefault="003112E7" w:rsidP="003112E7">
      <w:pPr>
        <w:ind w:firstLine="680"/>
        <w:jc w:val="both"/>
        <w:rPr>
          <w:sz w:val="24"/>
          <w:szCs w:val="24"/>
        </w:rPr>
      </w:pPr>
      <w:r w:rsidRPr="00E17334">
        <w:rPr>
          <w:sz w:val="24"/>
          <w:szCs w:val="24"/>
        </w:rPr>
        <w:sym w:font="Symbol" w:char="F0B7"/>
      </w:r>
      <w:r w:rsidRPr="00E17334">
        <w:rPr>
          <w:sz w:val="24"/>
          <w:szCs w:val="24"/>
        </w:rPr>
        <w:t xml:space="preserve"> Способность использовать простые схематические изображен для решения несложных задач, строить по схеме, решать лабиринтные задачи.</w:t>
      </w:r>
    </w:p>
    <w:p w:rsidR="003112E7" w:rsidRPr="00E17334" w:rsidRDefault="003112E7" w:rsidP="003112E7">
      <w:pPr>
        <w:ind w:firstLine="680"/>
        <w:jc w:val="both"/>
        <w:rPr>
          <w:sz w:val="24"/>
          <w:szCs w:val="24"/>
        </w:rPr>
      </w:pPr>
      <w:r w:rsidRPr="00E17334">
        <w:rPr>
          <w:b/>
          <w:i/>
          <w:sz w:val="24"/>
          <w:szCs w:val="24"/>
        </w:rPr>
        <w:t>Коммуникативное развитие.</w:t>
      </w:r>
      <w:r w:rsidRPr="00E17334">
        <w:rPr>
          <w:sz w:val="24"/>
          <w:szCs w:val="24"/>
        </w:rPr>
        <w:t xml:space="preserve"> К концу года у детей проявляется.</w:t>
      </w:r>
    </w:p>
    <w:p w:rsidR="003112E7" w:rsidRPr="00E17334" w:rsidRDefault="003112E7" w:rsidP="003112E7">
      <w:pPr>
        <w:ind w:firstLine="680"/>
        <w:jc w:val="both"/>
        <w:rPr>
          <w:sz w:val="24"/>
          <w:szCs w:val="24"/>
        </w:rPr>
      </w:pPr>
      <w:r w:rsidRPr="00E17334">
        <w:rPr>
          <w:sz w:val="24"/>
          <w:szCs w:val="24"/>
        </w:rPr>
        <w:sym w:font="Symbol" w:char="F0B7"/>
      </w:r>
      <w:r w:rsidRPr="00E17334">
        <w:rPr>
          <w:sz w:val="24"/>
          <w:szCs w:val="24"/>
        </w:rPr>
        <w:t xml:space="preserve"> Избирательность во взаимоотношениях со сверстниками, выражающаяся в предпочтении одних детей другим (появляются постоянные партнеры по играм).</w:t>
      </w:r>
    </w:p>
    <w:p w:rsidR="003112E7" w:rsidRPr="00E17334" w:rsidRDefault="003112E7" w:rsidP="003112E7">
      <w:pPr>
        <w:ind w:firstLine="680"/>
        <w:jc w:val="both"/>
        <w:rPr>
          <w:sz w:val="24"/>
          <w:szCs w:val="24"/>
        </w:rPr>
      </w:pPr>
      <w:r w:rsidRPr="00E17334">
        <w:rPr>
          <w:sz w:val="24"/>
          <w:szCs w:val="24"/>
        </w:rPr>
        <w:sym w:font="Symbol" w:char="F0B7"/>
      </w:r>
      <w:r w:rsidRPr="00E17334">
        <w:rPr>
          <w:sz w:val="24"/>
          <w:szCs w:val="24"/>
        </w:rPr>
        <w:t xml:space="preserve"> Интерес к информации, которую получают в процессе общения.</w:t>
      </w:r>
    </w:p>
    <w:p w:rsidR="003112E7" w:rsidRPr="00E17334" w:rsidRDefault="003112E7" w:rsidP="003112E7">
      <w:pPr>
        <w:ind w:firstLine="680"/>
        <w:jc w:val="both"/>
        <w:rPr>
          <w:sz w:val="24"/>
          <w:szCs w:val="24"/>
        </w:rPr>
      </w:pPr>
      <w:r w:rsidRPr="00E17334">
        <w:rPr>
          <w:sz w:val="24"/>
          <w:szCs w:val="24"/>
        </w:rPr>
        <w:sym w:font="Symbol" w:char="F0B7"/>
      </w:r>
      <w:r w:rsidRPr="00E17334">
        <w:rPr>
          <w:sz w:val="24"/>
          <w:szCs w:val="24"/>
        </w:rPr>
        <w:t xml:space="preserve"> Умение объединяться с детьми для совместных игр, согласовывать тему игры, распределять роли, поступать в соответствии с правилами и общим замыслом.</w:t>
      </w:r>
    </w:p>
    <w:p w:rsidR="003112E7" w:rsidRPr="00E17334" w:rsidRDefault="003112E7" w:rsidP="003112E7">
      <w:pPr>
        <w:ind w:firstLine="680"/>
        <w:jc w:val="both"/>
        <w:rPr>
          <w:sz w:val="24"/>
          <w:szCs w:val="24"/>
        </w:rPr>
      </w:pPr>
      <w:r w:rsidRPr="00E17334">
        <w:rPr>
          <w:sz w:val="24"/>
          <w:szCs w:val="24"/>
        </w:rPr>
        <w:sym w:font="Symbol" w:char="F0B7"/>
      </w:r>
      <w:r w:rsidRPr="00E17334">
        <w:rPr>
          <w:sz w:val="24"/>
          <w:szCs w:val="24"/>
        </w:rPr>
        <w:t xml:space="preserve"> Умение решать спорные вопросы и улаживать конфликты с помощью речи: убеждать, доказывать, объяснять.</w:t>
      </w:r>
    </w:p>
    <w:p w:rsidR="003112E7" w:rsidRPr="00E17334" w:rsidRDefault="003112E7" w:rsidP="003112E7">
      <w:pPr>
        <w:ind w:firstLine="680"/>
        <w:jc w:val="both"/>
        <w:rPr>
          <w:sz w:val="24"/>
          <w:szCs w:val="24"/>
        </w:rPr>
      </w:pPr>
      <w:r w:rsidRPr="00E17334">
        <w:rPr>
          <w:sz w:val="24"/>
          <w:szCs w:val="24"/>
        </w:rPr>
        <w:sym w:font="Symbol" w:char="F0B7"/>
      </w:r>
      <w:r w:rsidRPr="00E17334">
        <w:rPr>
          <w:sz w:val="24"/>
          <w:szCs w:val="24"/>
        </w:rPr>
        <w:t xml:space="preserve"> Стремление активно участвовать в мероприятиях группы, детского сада.</w:t>
      </w:r>
    </w:p>
    <w:p w:rsidR="003112E7" w:rsidRPr="00E17334" w:rsidRDefault="003112E7" w:rsidP="003112E7">
      <w:pPr>
        <w:ind w:firstLine="680"/>
        <w:jc w:val="both"/>
        <w:rPr>
          <w:sz w:val="24"/>
          <w:szCs w:val="24"/>
        </w:rPr>
      </w:pPr>
      <w:r w:rsidRPr="00E17334">
        <w:rPr>
          <w:b/>
          <w:i/>
          <w:sz w:val="24"/>
          <w:szCs w:val="24"/>
        </w:rPr>
        <w:t>Регуляторное развитие.</w:t>
      </w:r>
      <w:r w:rsidRPr="00E17334">
        <w:rPr>
          <w:sz w:val="24"/>
          <w:szCs w:val="24"/>
        </w:rPr>
        <w:t xml:space="preserve"> К концу года дети могут.</w:t>
      </w:r>
    </w:p>
    <w:p w:rsidR="003112E7" w:rsidRPr="00E17334" w:rsidRDefault="003112E7" w:rsidP="003112E7">
      <w:pPr>
        <w:ind w:firstLine="680"/>
        <w:jc w:val="both"/>
        <w:rPr>
          <w:sz w:val="24"/>
          <w:szCs w:val="24"/>
        </w:rPr>
      </w:pPr>
      <w:r w:rsidRPr="00E17334">
        <w:rPr>
          <w:sz w:val="24"/>
          <w:szCs w:val="24"/>
        </w:rPr>
        <w:sym w:font="Symbol" w:char="F0B7"/>
      </w:r>
      <w:r w:rsidRPr="00E17334">
        <w:rPr>
          <w:sz w:val="24"/>
          <w:szCs w:val="24"/>
        </w:rPr>
        <w:t xml:space="preserve"> Вежливо выражать свою просьбу, благодарить за оказанную услугу</w:t>
      </w:r>
    </w:p>
    <w:p w:rsidR="003112E7" w:rsidRPr="00E17334" w:rsidRDefault="003112E7" w:rsidP="003112E7">
      <w:pPr>
        <w:ind w:firstLine="680"/>
        <w:jc w:val="both"/>
        <w:rPr>
          <w:sz w:val="24"/>
          <w:szCs w:val="24"/>
        </w:rPr>
      </w:pPr>
      <w:r w:rsidRPr="00E17334">
        <w:rPr>
          <w:sz w:val="24"/>
          <w:szCs w:val="24"/>
        </w:rPr>
        <w:sym w:font="Symbol" w:char="F0B7"/>
      </w:r>
      <w:r w:rsidRPr="00E17334">
        <w:rPr>
          <w:sz w:val="24"/>
          <w:szCs w:val="24"/>
        </w:rPr>
        <w:t xml:space="preserve"> Подождать, пока взрослый занят.</w:t>
      </w:r>
    </w:p>
    <w:p w:rsidR="003112E7" w:rsidRPr="00E17334" w:rsidRDefault="003112E7" w:rsidP="003112E7">
      <w:pPr>
        <w:ind w:firstLine="680"/>
        <w:jc w:val="both"/>
        <w:rPr>
          <w:sz w:val="24"/>
          <w:szCs w:val="24"/>
        </w:rPr>
      </w:pPr>
      <w:r w:rsidRPr="00E17334">
        <w:rPr>
          <w:sz w:val="24"/>
          <w:szCs w:val="24"/>
        </w:rPr>
        <w:sym w:font="Symbol" w:char="F0B7"/>
      </w:r>
      <w:r w:rsidRPr="00E17334">
        <w:rPr>
          <w:sz w:val="24"/>
          <w:szCs w:val="24"/>
        </w:rPr>
        <w:t xml:space="preserve"> Самостоятельно находить интересное для себя занятие.</w:t>
      </w:r>
    </w:p>
    <w:p w:rsidR="003112E7" w:rsidRPr="00E17334" w:rsidRDefault="003112E7" w:rsidP="003112E7">
      <w:pPr>
        <w:ind w:firstLine="680"/>
        <w:jc w:val="both"/>
        <w:rPr>
          <w:sz w:val="24"/>
          <w:szCs w:val="24"/>
        </w:rPr>
      </w:pPr>
      <w:r w:rsidRPr="00E17334">
        <w:rPr>
          <w:sz w:val="24"/>
          <w:szCs w:val="24"/>
        </w:rPr>
        <w:sym w:font="Symbol" w:char="F0B7"/>
      </w:r>
      <w:r w:rsidRPr="00E17334">
        <w:rPr>
          <w:sz w:val="24"/>
          <w:szCs w:val="24"/>
        </w:rPr>
        <w:t xml:space="preserve"> Разделять игровые и реальные взаимодействия.</w:t>
      </w:r>
    </w:p>
    <w:p w:rsidR="003112E7" w:rsidRPr="00E17334" w:rsidRDefault="003112E7" w:rsidP="003112E7">
      <w:pPr>
        <w:ind w:firstLine="680"/>
        <w:jc w:val="both"/>
        <w:rPr>
          <w:sz w:val="24"/>
          <w:szCs w:val="24"/>
        </w:rPr>
      </w:pPr>
      <w:r w:rsidRPr="00E17334">
        <w:rPr>
          <w:sz w:val="24"/>
          <w:szCs w:val="24"/>
        </w:rPr>
        <w:sym w:font="Symbol" w:char="F0B7"/>
      </w:r>
      <w:r w:rsidRPr="00E17334">
        <w:rPr>
          <w:sz w:val="24"/>
          <w:szCs w:val="24"/>
        </w:rPr>
        <w:t xml:space="preserve"> Планировать последовательность действий.</w:t>
      </w:r>
    </w:p>
    <w:p w:rsidR="003112E7" w:rsidRPr="00E17334" w:rsidRDefault="003112E7" w:rsidP="003112E7">
      <w:pPr>
        <w:ind w:firstLine="680"/>
        <w:jc w:val="both"/>
        <w:rPr>
          <w:sz w:val="24"/>
          <w:szCs w:val="24"/>
        </w:rPr>
      </w:pPr>
      <w:r w:rsidRPr="00E17334">
        <w:rPr>
          <w:sz w:val="24"/>
          <w:szCs w:val="24"/>
        </w:rPr>
        <w:sym w:font="Symbol" w:char="F0B7"/>
      </w:r>
      <w:r w:rsidRPr="00E17334">
        <w:rPr>
          <w:sz w:val="24"/>
          <w:szCs w:val="24"/>
        </w:rPr>
        <w:t xml:space="preserve"> Удерживать в памяти несложное условие при выполнении каких-либо действий.</w:t>
      </w:r>
    </w:p>
    <w:p w:rsidR="003112E7" w:rsidRPr="00E17334" w:rsidRDefault="003112E7" w:rsidP="003112E7">
      <w:pPr>
        <w:ind w:firstLine="680"/>
        <w:jc w:val="center"/>
        <w:rPr>
          <w:rFonts w:eastAsia="Calibri"/>
          <w:b/>
          <w:bCs/>
          <w:sz w:val="24"/>
          <w:szCs w:val="24"/>
          <w:lang w:eastAsia="en-US"/>
        </w:rPr>
      </w:pPr>
      <w:r w:rsidRPr="00E17334">
        <w:rPr>
          <w:rFonts w:eastAsia="Calibri"/>
          <w:b/>
          <w:bCs/>
          <w:sz w:val="24"/>
          <w:szCs w:val="24"/>
          <w:lang w:eastAsia="en-US"/>
        </w:rPr>
        <w:t>Предметные образовательные результаты</w:t>
      </w:r>
    </w:p>
    <w:p w:rsidR="003112E7" w:rsidRPr="00E17334" w:rsidRDefault="003112E7" w:rsidP="003112E7">
      <w:pPr>
        <w:ind w:firstLine="680"/>
        <w:jc w:val="center"/>
        <w:rPr>
          <w:rFonts w:eastAsia="Calibri"/>
          <w:b/>
          <w:bCs/>
          <w:sz w:val="24"/>
          <w:szCs w:val="24"/>
          <w:lang w:eastAsia="en-US"/>
        </w:rPr>
      </w:pPr>
      <w:r w:rsidRPr="00E17334">
        <w:rPr>
          <w:rFonts w:eastAsia="Calibri"/>
          <w:b/>
          <w:bCs/>
          <w:sz w:val="24"/>
          <w:szCs w:val="24"/>
          <w:lang w:eastAsia="en-US"/>
        </w:rPr>
        <w:t>Образовательная область «Социально – коммуникативное развитие»</w:t>
      </w:r>
    </w:p>
    <w:p w:rsidR="003112E7" w:rsidRPr="00E17334" w:rsidRDefault="003112E7" w:rsidP="003112E7">
      <w:pPr>
        <w:ind w:firstLine="680"/>
        <w:jc w:val="both"/>
        <w:rPr>
          <w:rFonts w:eastAsia="Calibri"/>
          <w:bCs/>
          <w:sz w:val="24"/>
          <w:szCs w:val="24"/>
          <w:lang w:eastAsia="en-US"/>
        </w:rPr>
      </w:pPr>
      <w:r w:rsidRPr="00E17334">
        <w:rPr>
          <w:rFonts w:eastAsia="Calibri"/>
          <w:b/>
          <w:bCs/>
          <w:i/>
          <w:sz w:val="24"/>
          <w:szCs w:val="24"/>
          <w:lang w:eastAsia="en-US"/>
        </w:rPr>
        <w:t>Развитие игровой деятельности</w:t>
      </w:r>
      <w:r w:rsidRPr="00E17334">
        <w:rPr>
          <w:rFonts w:eastAsia="Calibri"/>
          <w:lang w:eastAsia="en-US"/>
        </w:rPr>
        <w:t xml:space="preserve">. </w:t>
      </w:r>
      <w:r w:rsidRPr="00E17334">
        <w:rPr>
          <w:rFonts w:eastAsia="Calibri"/>
          <w:bCs/>
          <w:sz w:val="24"/>
          <w:szCs w:val="24"/>
          <w:lang w:eastAsia="en-US"/>
        </w:rPr>
        <w:t>К концу года дети могут.</w:t>
      </w:r>
    </w:p>
    <w:p w:rsidR="003112E7" w:rsidRPr="00E17334" w:rsidRDefault="003112E7" w:rsidP="003112E7">
      <w:pPr>
        <w:ind w:firstLine="680"/>
        <w:jc w:val="both"/>
        <w:rPr>
          <w:sz w:val="24"/>
          <w:szCs w:val="24"/>
        </w:rPr>
      </w:pPr>
      <w:r w:rsidRPr="00E17334">
        <w:rPr>
          <w:sz w:val="24"/>
          <w:szCs w:val="24"/>
        </w:rPr>
        <w:sym w:font="Symbol" w:char="F0B7"/>
      </w:r>
      <w:r w:rsidRPr="00E17334">
        <w:rPr>
          <w:sz w:val="24"/>
          <w:szCs w:val="24"/>
        </w:rPr>
        <w:t xml:space="preserve"> Объединяясь в игре со сверстниками, принимать на себя различные роли.</w:t>
      </w:r>
    </w:p>
    <w:p w:rsidR="003112E7" w:rsidRPr="00E17334" w:rsidRDefault="003112E7" w:rsidP="003112E7">
      <w:pPr>
        <w:ind w:firstLine="680"/>
        <w:jc w:val="both"/>
        <w:rPr>
          <w:sz w:val="24"/>
          <w:szCs w:val="24"/>
        </w:rPr>
      </w:pPr>
      <w:r w:rsidRPr="00E17334">
        <w:rPr>
          <w:sz w:val="24"/>
          <w:szCs w:val="24"/>
        </w:rPr>
        <w:sym w:font="Symbol" w:char="F0B7"/>
      </w:r>
      <w:r w:rsidRPr="00E17334">
        <w:rPr>
          <w:sz w:val="24"/>
          <w:szCs w:val="24"/>
        </w:rPr>
        <w:t xml:space="preserve"> Воспроизводить ролевое поведение; соблюдать ролевое соподчинение (продавец— покупатель), вести ролевые диалоги.</w:t>
      </w:r>
    </w:p>
    <w:p w:rsidR="003112E7" w:rsidRPr="00E17334" w:rsidRDefault="003112E7" w:rsidP="003112E7">
      <w:pPr>
        <w:ind w:firstLine="680"/>
        <w:jc w:val="both"/>
        <w:rPr>
          <w:sz w:val="24"/>
          <w:szCs w:val="24"/>
        </w:rPr>
      </w:pPr>
      <w:r w:rsidRPr="00E17334">
        <w:rPr>
          <w:sz w:val="24"/>
          <w:szCs w:val="24"/>
        </w:rPr>
        <w:sym w:font="Symbol" w:char="F0B7"/>
      </w:r>
      <w:r w:rsidRPr="00E17334">
        <w:rPr>
          <w:sz w:val="24"/>
          <w:szCs w:val="24"/>
        </w:rPr>
        <w:t xml:space="preserve"> Менять роли в процессе игры.</w:t>
      </w:r>
    </w:p>
    <w:p w:rsidR="003112E7" w:rsidRPr="00E17334" w:rsidRDefault="003112E7" w:rsidP="003112E7">
      <w:pPr>
        <w:ind w:firstLine="680"/>
        <w:jc w:val="both"/>
        <w:rPr>
          <w:sz w:val="24"/>
          <w:szCs w:val="24"/>
        </w:rPr>
      </w:pPr>
      <w:r w:rsidRPr="00E17334">
        <w:rPr>
          <w:sz w:val="24"/>
          <w:szCs w:val="24"/>
        </w:rPr>
        <w:sym w:font="Symbol" w:char="F0B7"/>
      </w:r>
      <w:r w:rsidRPr="00E17334">
        <w:rPr>
          <w:sz w:val="24"/>
          <w:szCs w:val="24"/>
        </w:rPr>
        <w:t xml:space="preserve"> Подбирать предметы и атрибуты для сюжетно-ролевых игр.</w:t>
      </w:r>
    </w:p>
    <w:p w:rsidR="003112E7" w:rsidRPr="00E17334" w:rsidRDefault="003112E7" w:rsidP="003112E7">
      <w:pPr>
        <w:ind w:firstLine="680"/>
        <w:jc w:val="both"/>
        <w:rPr>
          <w:sz w:val="24"/>
          <w:szCs w:val="24"/>
        </w:rPr>
      </w:pPr>
      <w:r w:rsidRPr="00E17334">
        <w:rPr>
          <w:sz w:val="24"/>
          <w:szCs w:val="24"/>
        </w:rPr>
        <w:lastRenderedPageBreak/>
        <w:sym w:font="Symbol" w:char="F0B7"/>
      </w:r>
      <w:r w:rsidRPr="00E17334">
        <w:rPr>
          <w:sz w:val="24"/>
          <w:szCs w:val="24"/>
        </w:rPr>
        <w:t xml:space="preserve"> Проявлять инициативу и предлагать новые роли или действия, обогащать сюжет.</w:t>
      </w:r>
    </w:p>
    <w:p w:rsidR="003112E7" w:rsidRPr="00E17334" w:rsidRDefault="003112E7" w:rsidP="003112E7">
      <w:pPr>
        <w:ind w:firstLine="680"/>
        <w:jc w:val="both"/>
        <w:rPr>
          <w:sz w:val="24"/>
          <w:szCs w:val="24"/>
        </w:rPr>
      </w:pPr>
      <w:r w:rsidRPr="00E17334">
        <w:rPr>
          <w:b/>
          <w:i/>
          <w:sz w:val="24"/>
          <w:szCs w:val="24"/>
        </w:rPr>
        <w:t>Навыки самообслуживания.</w:t>
      </w:r>
      <w:r w:rsidRPr="00E17334">
        <w:rPr>
          <w:sz w:val="24"/>
          <w:szCs w:val="24"/>
        </w:rPr>
        <w:t xml:space="preserve"> К концу года дети могут.</w:t>
      </w:r>
    </w:p>
    <w:p w:rsidR="003112E7" w:rsidRPr="00E17334" w:rsidRDefault="003112E7" w:rsidP="003112E7">
      <w:pPr>
        <w:ind w:firstLine="680"/>
        <w:jc w:val="both"/>
        <w:rPr>
          <w:sz w:val="24"/>
          <w:szCs w:val="24"/>
        </w:rPr>
      </w:pPr>
      <w:r w:rsidRPr="00E17334">
        <w:rPr>
          <w:sz w:val="24"/>
          <w:szCs w:val="24"/>
        </w:rPr>
        <w:sym w:font="Symbol" w:char="F0B7"/>
      </w:r>
      <w:r w:rsidRPr="00E17334">
        <w:rPr>
          <w:sz w:val="24"/>
          <w:szCs w:val="24"/>
        </w:rPr>
        <w:t xml:space="preserve"> Проявлять элементарные навыки самообслуживания.</w:t>
      </w:r>
    </w:p>
    <w:p w:rsidR="003112E7" w:rsidRPr="00E17334" w:rsidRDefault="003112E7" w:rsidP="003112E7">
      <w:pPr>
        <w:ind w:firstLine="680"/>
        <w:jc w:val="both"/>
        <w:rPr>
          <w:sz w:val="24"/>
          <w:szCs w:val="24"/>
        </w:rPr>
      </w:pPr>
      <w:r w:rsidRPr="00E17334">
        <w:rPr>
          <w:sz w:val="24"/>
          <w:szCs w:val="24"/>
        </w:rPr>
        <w:sym w:font="Symbol" w:char="F0B7"/>
      </w:r>
      <w:r w:rsidRPr="00E17334">
        <w:rPr>
          <w:sz w:val="24"/>
          <w:szCs w:val="24"/>
        </w:rPr>
        <w:t xml:space="preserve"> Самостоятельно одеваться, раздеваться, складывать и убирать одежду, с помощью взрослого приводить ее в порядок.</w:t>
      </w:r>
    </w:p>
    <w:p w:rsidR="003112E7" w:rsidRPr="00E17334" w:rsidRDefault="003112E7" w:rsidP="003112E7">
      <w:pPr>
        <w:ind w:firstLine="680"/>
        <w:jc w:val="both"/>
        <w:rPr>
          <w:sz w:val="24"/>
          <w:szCs w:val="24"/>
        </w:rPr>
      </w:pPr>
      <w:r w:rsidRPr="00E17334">
        <w:rPr>
          <w:sz w:val="24"/>
          <w:szCs w:val="24"/>
        </w:rPr>
        <w:sym w:font="Symbol" w:char="F0B7"/>
      </w:r>
      <w:r w:rsidRPr="00E17334">
        <w:rPr>
          <w:sz w:val="24"/>
          <w:szCs w:val="24"/>
        </w:rPr>
        <w:t xml:space="preserve"> Самостоятельно есть, пользоваться ложкой, вилкой, ножом, салфеткой.</w:t>
      </w:r>
    </w:p>
    <w:p w:rsidR="003112E7" w:rsidRPr="00E17334" w:rsidRDefault="003112E7" w:rsidP="003112E7">
      <w:pPr>
        <w:ind w:firstLine="680"/>
        <w:jc w:val="both"/>
        <w:rPr>
          <w:sz w:val="24"/>
          <w:szCs w:val="24"/>
        </w:rPr>
      </w:pPr>
      <w:r w:rsidRPr="00E17334">
        <w:rPr>
          <w:b/>
          <w:i/>
          <w:sz w:val="24"/>
          <w:szCs w:val="24"/>
        </w:rPr>
        <w:t>Приобщение к труду.</w:t>
      </w:r>
      <w:r w:rsidRPr="00E17334">
        <w:rPr>
          <w:sz w:val="24"/>
          <w:szCs w:val="24"/>
        </w:rPr>
        <w:t xml:space="preserve"> К концу года дети могут.</w:t>
      </w:r>
    </w:p>
    <w:p w:rsidR="003112E7" w:rsidRPr="00E17334" w:rsidRDefault="003112E7" w:rsidP="003112E7">
      <w:pPr>
        <w:ind w:firstLine="680"/>
        <w:jc w:val="both"/>
        <w:rPr>
          <w:sz w:val="24"/>
          <w:szCs w:val="24"/>
        </w:rPr>
      </w:pPr>
      <w:r w:rsidRPr="00E17334">
        <w:rPr>
          <w:sz w:val="24"/>
          <w:szCs w:val="24"/>
        </w:rPr>
        <w:sym w:font="Symbol" w:char="F0B7"/>
      </w:r>
      <w:r w:rsidRPr="00E17334">
        <w:rPr>
          <w:sz w:val="24"/>
          <w:szCs w:val="24"/>
        </w:rPr>
        <w:t xml:space="preserve"> Готовить к занятиям свое рабочее место, убирать материалы по окончании работы.</w:t>
      </w:r>
    </w:p>
    <w:p w:rsidR="003112E7" w:rsidRPr="00E17334" w:rsidRDefault="003112E7" w:rsidP="003112E7">
      <w:pPr>
        <w:ind w:firstLine="680"/>
        <w:jc w:val="both"/>
        <w:rPr>
          <w:sz w:val="24"/>
          <w:szCs w:val="24"/>
        </w:rPr>
      </w:pPr>
      <w:r w:rsidRPr="00E17334">
        <w:rPr>
          <w:sz w:val="24"/>
          <w:szCs w:val="24"/>
        </w:rPr>
        <w:sym w:font="Symbol" w:char="F0B7"/>
      </w:r>
      <w:r w:rsidRPr="00E17334">
        <w:rPr>
          <w:sz w:val="24"/>
          <w:szCs w:val="24"/>
        </w:rPr>
        <w:t xml:space="preserve"> Выполнять обязанности дежурного.</w:t>
      </w:r>
    </w:p>
    <w:p w:rsidR="003112E7" w:rsidRPr="00E17334" w:rsidRDefault="003112E7" w:rsidP="003112E7">
      <w:pPr>
        <w:ind w:firstLine="680"/>
        <w:jc w:val="both"/>
        <w:rPr>
          <w:sz w:val="24"/>
          <w:szCs w:val="24"/>
        </w:rPr>
      </w:pPr>
      <w:r w:rsidRPr="00E17334">
        <w:rPr>
          <w:sz w:val="24"/>
          <w:szCs w:val="24"/>
        </w:rPr>
        <w:sym w:font="Symbol" w:char="F0B7"/>
      </w:r>
      <w:r w:rsidRPr="00E17334">
        <w:rPr>
          <w:sz w:val="24"/>
          <w:szCs w:val="24"/>
        </w:rPr>
        <w:t xml:space="preserve"> Выполнять индивидуальные и коллективные поручения, ответственно относиться к порученному заданию, стремиться выполнить его хорошо.</w:t>
      </w:r>
    </w:p>
    <w:p w:rsidR="003112E7" w:rsidRPr="00E17334" w:rsidRDefault="003112E7" w:rsidP="003112E7">
      <w:pPr>
        <w:ind w:firstLine="680"/>
        <w:jc w:val="both"/>
        <w:rPr>
          <w:sz w:val="24"/>
          <w:szCs w:val="24"/>
        </w:rPr>
      </w:pPr>
      <w:r w:rsidRPr="00E17334">
        <w:rPr>
          <w:b/>
          <w:i/>
          <w:sz w:val="24"/>
          <w:szCs w:val="24"/>
        </w:rPr>
        <w:t>Формирование основ безопасности</w:t>
      </w:r>
      <w:r w:rsidRPr="00E17334">
        <w:rPr>
          <w:sz w:val="24"/>
          <w:szCs w:val="24"/>
        </w:rPr>
        <w:t>. К концу года дети могут.</w:t>
      </w:r>
    </w:p>
    <w:p w:rsidR="003112E7" w:rsidRPr="00E17334" w:rsidRDefault="003112E7" w:rsidP="003112E7">
      <w:pPr>
        <w:ind w:firstLine="680"/>
        <w:jc w:val="both"/>
        <w:rPr>
          <w:sz w:val="24"/>
          <w:szCs w:val="24"/>
        </w:rPr>
      </w:pPr>
      <w:r w:rsidRPr="00E17334">
        <w:rPr>
          <w:sz w:val="24"/>
          <w:szCs w:val="24"/>
        </w:rPr>
        <w:sym w:font="Symbol" w:char="F0B7"/>
      </w:r>
      <w:r w:rsidRPr="00E17334">
        <w:rPr>
          <w:sz w:val="24"/>
          <w:szCs w:val="24"/>
        </w:rPr>
        <w:t xml:space="preserve"> Соблюдать элементарные правила поведения в детском саду.</w:t>
      </w:r>
    </w:p>
    <w:p w:rsidR="003112E7" w:rsidRPr="00E17334" w:rsidRDefault="003112E7" w:rsidP="003112E7">
      <w:pPr>
        <w:ind w:firstLine="680"/>
        <w:jc w:val="both"/>
        <w:rPr>
          <w:sz w:val="24"/>
          <w:szCs w:val="24"/>
        </w:rPr>
      </w:pPr>
      <w:r w:rsidRPr="00E17334">
        <w:rPr>
          <w:sz w:val="24"/>
          <w:szCs w:val="24"/>
        </w:rPr>
        <w:sym w:font="Symbol" w:char="F0B7"/>
      </w:r>
      <w:r w:rsidRPr="00E17334">
        <w:rPr>
          <w:sz w:val="24"/>
          <w:szCs w:val="24"/>
        </w:rPr>
        <w:t xml:space="preserve"> Соблюдать элементарные правила поведения на улице и в транспорте, элементарные правила дорожного движения (понимать значения сигналов светофора; узнавать и называть дорожные знаки «Пешеходный переход», «Остановка общественного транспорта»; различать проезжую часть, тротуар, подземный пешеходный переход, пешеходный переход «зебра» и пр.).</w:t>
      </w:r>
    </w:p>
    <w:p w:rsidR="003112E7" w:rsidRPr="00E17334" w:rsidRDefault="003112E7" w:rsidP="003112E7">
      <w:pPr>
        <w:ind w:firstLine="680"/>
        <w:jc w:val="both"/>
        <w:rPr>
          <w:sz w:val="24"/>
          <w:szCs w:val="24"/>
        </w:rPr>
      </w:pPr>
      <w:r w:rsidRPr="00E17334">
        <w:rPr>
          <w:sz w:val="24"/>
          <w:szCs w:val="24"/>
        </w:rPr>
        <w:sym w:font="Symbol" w:char="F0B7"/>
      </w:r>
      <w:r w:rsidRPr="00E17334">
        <w:rPr>
          <w:sz w:val="24"/>
          <w:szCs w:val="24"/>
        </w:rPr>
        <w:t xml:space="preserve"> Знать и соблюдать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3112E7" w:rsidRPr="00E17334" w:rsidRDefault="003112E7" w:rsidP="003112E7">
      <w:pPr>
        <w:ind w:firstLine="680"/>
        <w:jc w:val="center"/>
        <w:rPr>
          <w:rFonts w:eastAsia="Calibri"/>
          <w:b/>
          <w:bCs/>
          <w:sz w:val="24"/>
          <w:szCs w:val="24"/>
          <w:lang w:eastAsia="en-US"/>
        </w:rPr>
      </w:pPr>
      <w:r w:rsidRPr="00E17334">
        <w:rPr>
          <w:rFonts w:eastAsia="Calibri"/>
          <w:b/>
          <w:bCs/>
          <w:sz w:val="24"/>
          <w:szCs w:val="24"/>
          <w:lang w:eastAsia="en-US"/>
        </w:rPr>
        <w:t>Образовательная область «Познавательное развитие»</w:t>
      </w:r>
    </w:p>
    <w:p w:rsidR="003112E7" w:rsidRPr="00E17334" w:rsidRDefault="003112E7" w:rsidP="003112E7">
      <w:pPr>
        <w:ind w:firstLine="680"/>
        <w:jc w:val="both"/>
        <w:rPr>
          <w:rFonts w:eastAsia="Calibri"/>
          <w:bCs/>
          <w:sz w:val="24"/>
          <w:szCs w:val="24"/>
          <w:lang w:eastAsia="en-US"/>
        </w:rPr>
      </w:pPr>
      <w:r w:rsidRPr="00E17334">
        <w:rPr>
          <w:rFonts w:eastAsia="Calibri"/>
          <w:b/>
          <w:bCs/>
          <w:i/>
          <w:sz w:val="24"/>
          <w:szCs w:val="24"/>
          <w:lang w:eastAsia="en-US"/>
        </w:rPr>
        <w:t>Формирование элементарных математических представлений</w:t>
      </w:r>
      <w:r w:rsidRPr="00E17334">
        <w:rPr>
          <w:rFonts w:eastAsia="Calibri"/>
          <w:lang w:eastAsia="en-US"/>
        </w:rPr>
        <w:t xml:space="preserve">. </w:t>
      </w:r>
      <w:r w:rsidRPr="00E17334">
        <w:rPr>
          <w:rFonts w:eastAsia="Calibri"/>
          <w:bCs/>
          <w:sz w:val="24"/>
          <w:szCs w:val="24"/>
          <w:lang w:eastAsia="en-US"/>
        </w:rPr>
        <w:t>К концу года дети могут.</w:t>
      </w:r>
    </w:p>
    <w:p w:rsidR="003112E7" w:rsidRPr="00E17334" w:rsidRDefault="003112E7" w:rsidP="003112E7">
      <w:pPr>
        <w:ind w:firstLine="680"/>
        <w:jc w:val="both"/>
        <w:rPr>
          <w:sz w:val="24"/>
          <w:szCs w:val="24"/>
        </w:rPr>
      </w:pPr>
      <w:r w:rsidRPr="00E17334">
        <w:rPr>
          <w:sz w:val="24"/>
          <w:szCs w:val="24"/>
        </w:rPr>
        <w:sym w:font="Symbol" w:char="F0B7"/>
      </w:r>
      <w:r w:rsidRPr="00E17334">
        <w:rPr>
          <w:sz w:val="24"/>
          <w:szCs w:val="24"/>
        </w:rPr>
        <w:t xml:space="preserve"> Объединять предметы в группы по разным признакам (цвет, размер, назначение и т. п.).</w:t>
      </w:r>
    </w:p>
    <w:p w:rsidR="003112E7" w:rsidRPr="00E17334" w:rsidRDefault="003112E7" w:rsidP="003112E7">
      <w:pPr>
        <w:ind w:firstLine="680"/>
        <w:jc w:val="both"/>
        <w:rPr>
          <w:sz w:val="24"/>
          <w:szCs w:val="24"/>
        </w:rPr>
      </w:pPr>
      <w:r w:rsidRPr="00E17334">
        <w:rPr>
          <w:sz w:val="24"/>
          <w:szCs w:val="24"/>
        </w:rPr>
        <w:sym w:font="Symbol" w:char="F0B7"/>
      </w:r>
      <w:r w:rsidRPr="00E17334">
        <w:rPr>
          <w:sz w:val="24"/>
          <w:szCs w:val="24"/>
        </w:rPr>
        <w:t xml:space="preserve"> Считать до 5 (количественный счет), отвечать на вопрос «Сколько всего?».</w:t>
      </w:r>
    </w:p>
    <w:p w:rsidR="003112E7" w:rsidRPr="00E17334" w:rsidRDefault="003112E7" w:rsidP="003112E7">
      <w:pPr>
        <w:ind w:firstLine="680"/>
        <w:jc w:val="both"/>
        <w:rPr>
          <w:sz w:val="24"/>
          <w:szCs w:val="24"/>
        </w:rPr>
      </w:pPr>
      <w:r w:rsidRPr="00E17334">
        <w:rPr>
          <w:sz w:val="24"/>
          <w:szCs w:val="24"/>
        </w:rPr>
        <w:sym w:font="Symbol" w:char="F0B7"/>
      </w:r>
      <w:r w:rsidRPr="00E17334">
        <w:rPr>
          <w:sz w:val="24"/>
          <w:szCs w:val="24"/>
        </w:rPr>
        <w:t xml:space="preserve"> Сравнивать количество предметов в группах на основе 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rsidR="003112E7" w:rsidRPr="00E17334" w:rsidRDefault="003112E7" w:rsidP="003112E7">
      <w:pPr>
        <w:ind w:firstLine="680"/>
        <w:jc w:val="both"/>
        <w:rPr>
          <w:sz w:val="24"/>
          <w:szCs w:val="24"/>
        </w:rPr>
      </w:pPr>
      <w:r w:rsidRPr="00E17334">
        <w:rPr>
          <w:sz w:val="24"/>
          <w:szCs w:val="24"/>
        </w:rPr>
        <w:sym w:font="Symbol" w:char="F0B7"/>
      </w:r>
      <w:r w:rsidRPr="00E17334">
        <w:rPr>
          <w:sz w:val="24"/>
          <w:szCs w:val="24"/>
        </w:rPr>
        <w:t xml:space="preserve"> Сравнивать два предмета по величине (больше — меньше, выше — ниже, длиннее — короче, одинаковые, равные) на основе приложения их друг к другу или наложения.</w:t>
      </w:r>
    </w:p>
    <w:p w:rsidR="003112E7" w:rsidRPr="00E17334" w:rsidRDefault="003112E7" w:rsidP="003112E7">
      <w:pPr>
        <w:ind w:firstLine="680"/>
        <w:jc w:val="both"/>
        <w:rPr>
          <w:sz w:val="24"/>
          <w:szCs w:val="24"/>
        </w:rPr>
      </w:pPr>
      <w:r w:rsidRPr="00E17334">
        <w:rPr>
          <w:sz w:val="24"/>
          <w:szCs w:val="24"/>
        </w:rPr>
        <w:sym w:font="Symbol" w:char="F0B7"/>
      </w:r>
      <w:r w:rsidRPr="00E17334">
        <w:rPr>
          <w:sz w:val="24"/>
          <w:szCs w:val="24"/>
        </w:rPr>
        <w:t xml:space="preserve"> Различать и называть геометрические фигуры (круг, квадрат, треугольник, шар, куб); знать их характерные отличия.</w:t>
      </w:r>
    </w:p>
    <w:p w:rsidR="003112E7" w:rsidRPr="00E17334" w:rsidRDefault="003112E7" w:rsidP="003112E7">
      <w:pPr>
        <w:ind w:firstLine="680"/>
        <w:jc w:val="both"/>
        <w:rPr>
          <w:sz w:val="24"/>
          <w:szCs w:val="24"/>
        </w:rPr>
      </w:pPr>
      <w:r w:rsidRPr="00E17334">
        <w:rPr>
          <w:sz w:val="24"/>
          <w:szCs w:val="24"/>
        </w:rPr>
        <w:sym w:font="Symbol" w:char="F0B7"/>
      </w:r>
      <w:r w:rsidRPr="00E17334">
        <w:rPr>
          <w:sz w:val="24"/>
          <w:szCs w:val="24"/>
        </w:rPr>
        <w:t xml:space="preserve"> Определять положение предметов в пространстве по отношению к себе (вверху — внизу, впереди — сзади, слева — справа); двигаться в нужном направлении по сигналу: вперед и назад, вверх и вниз (по лестнице).</w:t>
      </w:r>
    </w:p>
    <w:p w:rsidR="003112E7" w:rsidRPr="00E17334" w:rsidRDefault="003112E7" w:rsidP="003112E7">
      <w:pPr>
        <w:ind w:firstLine="680"/>
        <w:jc w:val="both"/>
        <w:rPr>
          <w:sz w:val="24"/>
          <w:szCs w:val="24"/>
        </w:rPr>
      </w:pPr>
      <w:r w:rsidRPr="00E17334">
        <w:rPr>
          <w:sz w:val="24"/>
          <w:szCs w:val="24"/>
        </w:rPr>
        <w:sym w:font="Symbol" w:char="F0B7"/>
      </w:r>
      <w:r w:rsidRPr="00E17334">
        <w:rPr>
          <w:sz w:val="24"/>
          <w:szCs w:val="24"/>
        </w:rPr>
        <w:t xml:space="preserve"> Определять части суток.</w:t>
      </w:r>
    </w:p>
    <w:p w:rsidR="003112E7" w:rsidRPr="00E17334" w:rsidRDefault="003112E7" w:rsidP="003112E7">
      <w:pPr>
        <w:ind w:firstLine="680"/>
        <w:jc w:val="both"/>
        <w:rPr>
          <w:sz w:val="24"/>
          <w:szCs w:val="24"/>
        </w:rPr>
      </w:pPr>
      <w:r w:rsidRPr="00E17334">
        <w:rPr>
          <w:b/>
          <w:i/>
          <w:sz w:val="24"/>
          <w:szCs w:val="24"/>
        </w:rPr>
        <w:t>Конструктивно-модельная деятельность.</w:t>
      </w:r>
      <w:r w:rsidRPr="00E17334">
        <w:rPr>
          <w:sz w:val="24"/>
          <w:szCs w:val="24"/>
        </w:rPr>
        <w:t xml:space="preserve"> К концу года дети могут.</w:t>
      </w:r>
    </w:p>
    <w:p w:rsidR="003112E7" w:rsidRPr="00E17334" w:rsidRDefault="003112E7" w:rsidP="003112E7">
      <w:pPr>
        <w:ind w:firstLine="680"/>
        <w:jc w:val="both"/>
        <w:rPr>
          <w:sz w:val="24"/>
          <w:szCs w:val="24"/>
        </w:rPr>
      </w:pPr>
      <w:r w:rsidRPr="00E17334">
        <w:rPr>
          <w:sz w:val="24"/>
          <w:szCs w:val="24"/>
        </w:rPr>
        <w:sym w:font="Symbol" w:char="F0B7"/>
      </w:r>
      <w:r w:rsidRPr="00E17334">
        <w:rPr>
          <w:sz w:val="24"/>
          <w:szCs w:val="24"/>
        </w:rPr>
        <w:t xml:space="preserve"> Использовать строительные детали с учетом их конструктивных свойств.</w:t>
      </w:r>
    </w:p>
    <w:p w:rsidR="003112E7" w:rsidRPr="00E17334" w:rsidRDefault="003112E7" w:rsidP="003112E7">
      <w:pPr>
        <w:ind w:firstLine="680"/>
        <w:jc w:val="both"/>
        <w:rPr>
          <w:sz w:val="24"/>
          <w:szCs w:val="24"/>
        </w:rPr>
      </w:pPr>
      <w:r w:rsidRPr="00E17334">
        <w:rPr>
          <w:sz w:val="24"/>
          <w:szCs w:val="24"/>
        </w:rPr>
        <w:sym w:font="Symbol" w:char="F0B7"/>
      </w:r>
      <w:r w:rsidRPr="00E17334">
        <w:rPr>
          <w:sz w:val="24"/>
          <w:szCs w:val="24"/>
        </w:rPr>
        <w:t xml:space="preserve"> Преобразовывать постройки в соответствии с заданием.</w:t>
      </w:r>
    </w:p>
    <w:p w:rsidR="003112E7" w:rsidRPr="00E17334" w:rsidRDefault="003112E7" w:rsidP="003112E7">
      <w:pPr>
        <w:ind w:firstLine="680"/>
        <w:jc w:val="both"/>
        <w:rPr>
          <w:sz w:val="24"/>
          <w:szCs w:val="24"/>
        </w:rPr>
      </w:pPr>
      <w:r w:rsidRPr="00E17334">
        <w:rPr>
          <w:sz w:val="24"/>
          <w:szCs w:val="24"/>
        </w:rPr>
        <w:sym w:font="Symbol" w:char="F0B7"/>
      </w:r>
      <w:r w:rsidRPr="00E17334">
        <w:rPr>
          <w:sz w:val="24"/>
          <w:szCs w:val="24"/>
        </w:rPr>
        <w:t xml:space="preserve"> Создавать постройки по заданной схеме, чертежу.</w:t>
      </w:r>
    </w:p>
    <w:p w:rsidR="003112E7" w:rsidRPr="00E17334" w:rsidRDefault="003112E7" w:rsidP="003112E7">
      <w:pPr>
        <w:ind w:firstLine="680"/>
        <w:jc w:val="both"/>
        <w:rPr>
          <w:sz w:val="24"/>
          <w:szCs w:val="24"/>
        </w:rPr>
      </w:pPr>
      <w:r w:rsidRPr="00E17334">
        <w:rPr>
          <w:sz w:val="24"/>
          <w:szCs w:val="24"/>
        </w:rPr>
        <w:sym w:font="Symbol" w:char="F0B7"/>
      </w:r>
      <w:r w:rsidRPr="00E17334">
        <w:rPr>
          <w:sz w:val="24"/>
          <w:szCs w:val="24"/>
        </w:rPr>
        <w:t xml:space="preserve"> Конструировать по собственному замыслу.</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При создании построек из строительного материала участвовать в планировании действий, договариваться, распределять материал, согласовывать действия и совместными усилиями достигать результата.</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Проявлять умение считаться с интересами товарищей.</w:t>
      </w:r>
    </w:p>
    <w:p w:rsidR="003112E7" w:rsidRPr="00E17334" w:rsidRDefault="003112E7" w:rsidP="003112E7">
      <w:pPr>
        <w:ind w:firstLine="709"/>
        <w:jc w:val="both"/>
        <w:rPr>
          <w:sz w:val="24"/>
          <w:szCs w:val="24"/>
        </w:rPr>
      </w:pPr>
      <w:r w:rsidRPr="00E17334">
        <w:rPr>
          <w:b/>
          <w:i/>
          <w:sz w:val="24"/>
          <w:szCs w:val="24"/>
        </w:rPr>
        <w:t xml:space="preserve">Ознакомление с предметным окружением. </w:t>
      </w:r>
      <w:r w:rsidRPr="00E17334">
        <w:rPr>
          <w:sz w:val="24"/>
          <w:szCs w:val="24"/>
        </w:rPr>
        <w:t>К концу года дети могут.</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Назвать большую часть предметов, которые окружают их в помещениях, на участке, на улице; объяснить их назначение.</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Знать название многих материалов, из которых изготовлены предметы (бумага, металл, дерево и пр.).</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Использовать основные обобщающие слова (мебель, одежда, обувь и т.п.), классифицировать предметы (транспорт воздушный, водный, наземный и т.п.), группировать и различать их по различным свойствам и признакам (все из дерева, сервиз чайный и сервиз столовый и т.д.).</w:t>
      </w:r>
    </w:p>
    <w:p w:rsidR="003112E7" w:rsidRPr="00E17334" w:rsidRDefault="003112E7" w:rsidP="003112E7">
      <w:pPr>
        <w:ind w:firstLine="709"/>
        <w:jc w:val="both"/>
        <w:rPr>
          <w:sz w:val="24"/>
          <w:szCs w:val="24"/>
        </w:rPr>
      </w:pPr>
      <w:r w:rsidRPr="00E17334">
        <w:rPr>
          <w:sz w:val="24"/>
          <w:szCs w:val="24"/>
        </w:rPr>
        <w:lastRenderedPageBreak/>
        <w:sym w:font="Symbol" w:char="F0B7"/>
      </w:r>
      <w:r w:rsidRPr="00E17334">
        <w:rPr>
          <w:sz w:val="24"/>
          <w:szCs w:val="24"/>
        </w:rPr>
        <w:t xml:space="preserve"> Иметь представление об общественном транспорте и о специальных видах транспорта («Скорая помощь», «Пожарная», «Полиция», машина МЧС), объяснять их назначение. </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Проявлять интерес к истории предметов.</w:t>
      </w:r>
    </w:p>
    <w:p w:rsidR="003112E7" w:rsidRPr="00E17334" w:rsidRDefault="003112E7" w:rsidP="003112E7">
      <w:pPr>
        <w:ind w:firstLine="709"/>
        <w:jc w:val="both"/>
        <w:rPr>
          <w:sz w:val="24"/>
          <w:szCs w:val="24"/>
        </w:rPr>
      </w:pPr>
      <w:r w:rsidRPr="00E17334">
        <w:rPr>
          <w:b/>
          <w:i/>
          <w:sz w:val="24"/>
          <w:szCs w:val="24"/>
        </w:rPr>
        <w:t>Ознакомление с миром природы.</w:t>
      </w:r>
      <w:r w:rsidRPr="00E17334">
        <w:rPr>
          <w:sz w:val="24"/>
          <w:szCs w:val="24"/>
        </w:rPr>
        <w:t xml:space="preserve"> К концу года дети могут.</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Иметь представления о некоторых погодных явлениях, определять и называть состояние погоды.</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Называть времена года в правильной последовательности.</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Выделять сезонные изменения в живой и неживой природе.</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Иметь элементарные представления о природном многообразии Земли.</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Иметь представление о простейшей классификации растительного мира (деревья, цветы, овощи, фрукты, ягоды); узнавать и называть некоторые растения; различать и называть основные части растений.</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Знать некоторые съедобные и несъедобные грибы.</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Иметь первичные представления о классификации животного мира (звери, птицы, рыбы, земноводные, рептилии, насекомые), знать некоторых представителей каждого класса.</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Иметь некоторые представления о доисторических животных (динозаврах).</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Иметь представление о многообразии домашних животных, что едят, как за ними ухаживать, какую пользу они приносят человеку.</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Уметь группировать представителей растительного и животного мира по различным признакам (дикие — домашние животные, садовые — лесные растения и пр.).</w:t>
      </w:r>
    </w:p>
    <w:p w:rsidR="003112E7" w:rsidRPr="00E17334" w:rsidRDefault="003112E7" w:rsidP="003112E7">
      <w:pPr>
        <w:ind w:firstLine="709"/>
        <w:jc w:val="both"/>
        <w:rPr>
          <w:sz w:val="24"/>
          <w:szCs w:val="24"/>
        </w:rPr>
      </w:pPr>
      <w:r w:rsidRPr="00E17334">
        <w:rPr>
          <w:b/>
          <w:i/>
          <w:sz w:val="24"/>
          <w:szCs w:val="24"/>
        </w:rPr>
        <w:t>Ознакомление с социальным миром.</w:t>
      </w:r>
      <w:r w:rsidRPr="00E17334">
        <w:rPr>
          <w:sz w:val="24"/>
          <w:szCs w:val="24"/>
        </w:rPr>
        <w:t xml:space="preserve"> К концу года дети могут:</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Иметь представления о наиболее распространенных профессиях из ближайшего окружения (воспитатель, врач, продавец, повар, шофер и т.д.), о том, что они делают, какие используют инструменты (орудия труда и результаты труда). </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Иметь представления о некоторых творческих профессиях (художник, композитор, писатель, поэт, артист) и об основных военных профессиях (солдат, летчик, моряк и др.).</w:t>
      </w:r>
    </w:p>
    <w:p w:rsidR="003112E7" w:rsidRPr="00E17334" w:rsidRDefault="003112E7" w:rsidP="003112E7">
      <w:pPr>
        <w:ind w:firstLine="709"/>
        <w:jc w:val="center"/>
        <w:rPr>
          <w:rFonts w:eastAsia="Calibri"/>
          <w:b/>
          <w:bCs/>
          <w:sz w:val="24"/>
          <w:szCs w:val="24"/>
          <w:lang w:eastAsia="en-US"/>
        </w:rPr>
      </w:pPr>
      <w:r w:rsidRPr="00E17334">
        <w:rPr>
          <w:rFonts w:eastAsia="Calibri"/>
          <w:b/>
          <w:bCs/>
          <w:sz w:val="24"/>
          <w:szCs w:val="24"/>
          <w:lang w:eastAsia="en-US"/>
        </w:rPr>
        <w:t>Образовательная область «Речевое развитие»</w:t>
      </w:r>
    </w:p>
    <w:p w:rsidR="003112E7" w:rsidRPr="00E17334" w:rsidRDefault="003112E7" w:rsidP="003112E7">
      <w:pPr>
        <w:ind w:firstLine="709"/>
        <w:jc w:val="both"/>
        <w:rPr>
          <w:rFonts w:eastAsia="Calibri"/>
          <w:bCs/>
          <w:sz w:val="24"/>
          <w:szCs w:val="24"/>
          <w:lang w:eastAsia="en-US"/>
        </w:rPr>
      </w:pPr>
      <w:r w:rsidRPr="00E17334">
        <w:rPr>
          <w:rFonts w:eastAsia="Calibri"/>
          <w:b/>
          <w:bCs/>
          <w:i/>
          <w:sz w:val="24"/>
          <w:szCs w:val="24"/>
          <w:lang w:eastAsia="en-US"/>
        </w:rPr>
        <w:t>Развитие речи.</w:t>
      </w:r>
      <w:r w:rsidRPr="00E17334">
        <w:rPr>
          <w:rFonts w:eastAsia="Calibri"/>
          <w:b/>
          <w:bCs/>
          <w:sz w:val="24"/>
          <w:szCs w:val="24"/>
          <w:lang w:eastAsia="en-US"/>
        </w:rPr>
        <w:t xml:space="preserve"> </w:t>
      </w:r>
      <w:r w:rsidRPr="00E17334">
        <w:rPr>
          <w:rFonts w:eastAsia="Calibri"/>
          <w:bCs/>
          <w:sz w:val="24"/>
          <w:szCs w:val="24"/>
          <w:lang w:eastAsia="en-US"/>
        </w:rPr>
        <w:t>К концу года дети могут.</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При общении с взрослым выходить за пределы конкретной ситуации, хотя речь при взаимодействии со сверстниками носит преимущественно ситуативный характер.</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Активно сопровождать речью игровые и бытовые действия.</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Понимать и употреблять слова-антонимы; уметь образовывать новые слова по аналогии со знакомыми словами (сахарница — сухарница).</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Понимать и употреблять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Выделять первый звук в слове.</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Рассказать о содержании сюжетной картины, описать предмет, составить рассказ по картинке.</w:t>
      </w:r>
    </w:p>
    <w:p w:rsidR="003112E7" w:rsidRPr="00E17334" w:rsidRDefault="003112E7" w:rsidP="003112E7">
      <w:pPr>
        <w:ind w:firstLine="709"/>
        <w:jc w:val="both"/>
        <w:rPr>
          <w:sz w:val="24"/>
          <w:szCs w:val="24"/>
        </w:rPr>
      </w:pPr>
      <w:r w:rsidRPr="00E17334">
        <w:rPr>
          <w:b/>
          <w:i/>
          <w:sz w:val="24"/>
          <w:szCs w:val="24"/>
        </w:rPr>
        <w:t>Приобщение к художественной литературе</w:t>
      </w:r>
      <w:r w:rsidRPr="00E17334">
        <w:rPr>
          <w:sz w:val="24"/>
          <w:szCs w:val="24"/>
        </w:rPr>
        <w:t>. К концу года дети могут.</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Проявлять интерес к чтению книг, рассматриванию иллюстрированных изданий детских книг, проявлять эмоциональный отклик на переживания персонажей сказок и историй.</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Назвать любимую сказку, рассказ.</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Прочитать наизусть понравившееся стихотворение, считалку.</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Инсценировать с помощью взрослого небольшие сказки (отрывки из сказок), пересказать наиболее выразительный и динамичный отрывок из сказки.</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Самостоятельно придумать небольшую сказку на заданную тему.</w:t>
      </w:r>
    </w:p>
    <w:p w:rsidR="003112E7" w:rsidRPr="00E17334" w:rsidRDefault="003112E7" w:rsidP="003112E7">
      <w:pPr>
        <w:ind w:firstLine="709"/>
        <w:jc w:val="center"/>
        <w:rPr>
          <w:rFonts w:eastAsia="Calibri"/>
          <w:b/>
          <w:bCs/>
          <w:sz w:val="24"/>
          <w:szCs w:val="24"/>
          <w:lang w:eastAsia="en-US"/>
        </w:rPr>
      </w:pPr>
      <w:r w:rsidRPr="00E17334">
        <w:rPr>
          <w:rFonts w:eastAsia="Calibri"/>
          <w:b/>
          <w:bCs/>
          <w:sz w:val="24"/>
          <w:szCs w:val="24"/>
          <w:lang w:eastAsia="en-US"/>
        </w:rPr>
        <w:t>Образовательная область «Художественно – эстетическое развитие»</w:t>
      </w:r>
    </w:p>
    <w:p w:rsidR="003112E7" w:rsidRPr="00E17334" w:rsidRDefault="003112E7" w:rsidP="003112E7">
      <w:pPr>
        <w:tabs>
          <w:tab w:val="left" w:pos="3639"/>
        </w:tabs>
        <w:ind w:firstLine="709"/>
        <w:jc w:val="both"/>
        <w:rPr>
          <w:sz w:val="24"/>
          <w:szCs w:val="24"/>
        </w:rPr>
      </w:pPr>
      <w:r w:rsidRPr="00E17334">
        <w:rPr>
          <w:rFonts w:eastAsia="Calibri"/>
          <w:b/>
          <w:bCs/>
          <w:i/>
          <w:sz w:val="24"/>
          <w:szCs w:val="24"/>
          <w:lang w:eastAsia="en-US"/>
        </w:rPr>
        <w:t>Приобщение к искусству.</w:t>
      </w:r>
      <w:r w:rsidRPr="00E17334">
        <w:rPr>
          <w:rFonts w:eastAsia="Calibri"/>
          <w:b/>
          <w:bCs/>
          <w:sz w:val="24"/>
          <w:szCs w:val="24"/>
          <w:lang w:eastAsia="en-US"/>
        </w:rPr>
        <w:t xml:space="preserve"> </w:t>
      </w:r>
      <w:r w:rsidRPr="00E17334">
        <w:rPr>
          <w:rFonts w:eastAsia="Calibri"/>
          <w:bCs/>
          <w:sz w:val="24"/>
          <w:szCs w:val="24"/>
          <w:lang w:eastAsia="en-US"/>
        </w:rPr>
        <w:t>К концу года дети могут.</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Проявлять эмоциональную отзывчивость на произведения изобразительного искусства, красоту окружающих предметов (игрушки), объектов природы (растения, животные), испытывать чувство радости; пытаться в рисовании, лепке, аппликации изображать простые предметы и явления, передавая их образную выразительность.</w:t>
      </w:r>
    </w:p>
    <w:p w:rsidR="003112E7" w:rsidRPr="00E17334" w:rsidRDefault="003112E7" w:rsidP="003112E7">
      <w:pPr>
        <w:ind w:firstLine="709"/>
        <w:jc w:val="both"/>
        <w:rPr>
          <w:sz w:val="24"/>
          <w:szCs w:val="24"/>
        </w:rPr>
      </w:pPr>
      <w:r w:rsidRPr="00E17334">
        <w:rPr>
          <w:sz w:val="24"/>
          <w:szCs w:val="24"/>
        </w:rPr>
        <w:lastRenderedPageBreak/>
        <w:sym w:font="Symbol" w:char="F0B7"/>
      </w:r>
      <w:r w:rsidRPr="00E17334">
        <w:rPr>
          <w:sz w:val="24"/>
          <w:szCs w:val="24"/>
        </w:rPr>
        <w:t xml:space="preserve"> Проявлять интерес к творческим профессиям (художник, писатель, композитор и пр.).</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Различать основные жанры и виды искусств.</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Иметь первичные представления об архитектуре как об одном из видов искусства.</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Проявлять устойчивый интерес к различным видам детской художественно эстетической деятельности: конструированию, изобразительной и музыкальной деятельности.</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Проявлять интерес к посещению выставок, спектаклей и т. п.</w:t>
      </w:r>
    </w:p>
    <w:p w:rsidR="003112E7" w:rsidRPr="00E17334" w:rsidRDefault="003112E7" w:rsidP="003112E7">
      <w:pPr>
        <w:ind w:firstLine="709"/>
        <w:jc w:val="both"/>
        <w:rPr>
          <w:sz w:val="24"/>
          <w:szCs w:val="24"/>
        </w:rPr>
      </w:pPr>
      <w:r w:rsidRPr="00E17334">
        <w:rPr>
          <w:b/>
          <w:i/>
          <w:sz w:val="24"/>
          <w:szCs w:val="24"/>
        </w:rPr>
        <w:t>Изобразительная деятельность.</w:t>
      </w:r>
      <w:r w:rsidRPr="00E17334">
        <w:rPr>
          <w:sz w:val="24"/>
          <w:szCs w:val="24"/>
        </w:rPr>
        <w:t xml:space="preserve"> К концу года дети могут.</w:t>
      </w:r>
    </w:p>
    <w:p w:rsidR="003112E7" w:rsidRPr="00E17334" w:rsidRDefault="003112E7" w:rsidP="003112E7">
      <w:pPr>
        <w:ind w:firstLine="709"/>
        <w:jc w:val="both"/>
        <w:rPr>
          <w:b/>
          <w:i/>
          <w:sz w:val="24"/>
          <w:szCs w:val="24"/>
        </w:rPr>
      </w:pPr>
      <w:r w:rsidRPr="00E17334">
        <w:rPr>
          <w:b/>
          <w:i/>
          <w:sz w:val="24"/>
          <w:szCs w:val="24"/>
        </w:rPr>
        <w:t>В рисовании.</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Изображать предметы путем создания отчетливых форм, подбора цвета, аккуратного закрашивания, использования разных материалов.</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Передавать несложный сюжет, объединяя в рисунке несколько предметов.</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Выделять выразительные средства дымковской и филимоновской игрушки. Украшать силуэты игрушек элементами дымковской и филимоновской росписи.</w:t>
      </w:r>
    </w:p>
    <w:p w:rsidR="003112E7" w:rsidRPr="00E17334" w:rsidRDefault="003112E7" w:rsidP="003112E7">
      <w:pPr>
        <w:ind w:firstLine="709"/>
        <w:jc w:val="both"/>
        <w:rPr>
          <w:b/>
          <w:i/>
          <w:sz w:val="24"/>
          <w:szCs w:val="24"/>
        </w:rPr>
      </w:pPr>
      <w:r w:rsidRPr="00E17334">
        <w:rPr>
          <w:b/>
          <w:i/>
          <w:sz w:val="24"/>
          <w:szCs w:val="24"/>
        </w:rPr>
        <w:t>В лепке.</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Создавать образы разных предметов и игрушек, объединять их в коллективную композицию; использовать все многообразие усвоенных приемов лепки.</w:t>
      </w:r>
    </w:p>
    <w:p w:rsidR="003112E7" w:rsidRPr="00E17334" w:rsidRDefault="003112E7" w:rsidP="003112E7">
      <w:pPr>
        <w:ind w:firstLine="709"/>
        <w:jc w:val="both"/>
        <w:rPr>
          <w:sz w:val="24"/>
          <w:szCs w:val="24"/>
        </w:rPr>
      </w:pPr>
      <w:r w:rsidRPr="00E17334">
        <w:rPr>
          <w:b/>
          <w:i/>
          <w:sz w:val="24"/>
          <w:szCs w:val="24"/>
        </w:rPr>
        <w:t>Музыкальная деятельность.</w:t>
      </w:r>
      <w:r w:rsidRPr="00E17334">
        <w:rPr>
          <w:sz w:val="24"/>
          <w:szCs w:val="24"/>
        </w:rPr>
        <w:t xml:space="preserve"> К концу года дети могут.</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Узнавать хорошо знакомые песни по мелодии.</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Различать звуки по высоте (в пределах сексты — септимы).</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Петь протяжно, четко произносить слова; начинать и заканчивать пение вместе с другими детьми.</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Выполнять движения, отвечающие характеру музыки, самостоятельно меняя их в соответствии с двухчастной формой музыкального произведения.</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Выполнять танцевальные движения: пружинка, подскоки, движение парами по кругу, кружение по одному и в парах.</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Выполнять движения с предметами (с куклами, игрушками, ленточками).</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Играть на металлофоне простейшие мелодии на одном звуке.</w:t>
      </w:r>
    </w:p>
    <w:p w:rsidR="003112E7" w:rsidRPr="00E17334" w:rsidRDefault="003112E7" w:rsidP="003112E7">
      <w:pPr>
        <w:ind w:firstLine="709"/>
        <w:jc w:val="both"/>
        <w:rPr>
          <w:sz w:val="24"/>
          <w:szCs w:val="24"/>
        </w:rPr>
      </w:pPr>
      <w:r w:rsidRPr="00E17334">
        <w:rPr>
          <w:b/>
          <w:i/>
          <w:sz w:val="24"/>
          <w:szCs w:val="24"/>
        </w:rPr>
        <w:t>Театрализованная игра.</w:t>
      </w:r>
      <w:r w:rsidRPr="00E17334">
        <w:rPr>
          <w:sz w:val="24"/>
          <w:szCs w:val="24"/>
        </w:rPr>
        <w:t xml:space="preserve"> К концу года дети могут.</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Адекватно воспринимать в театре (кукольном, драматическом) художественный образ.</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В самостоятельных театрализованных играх обустраивать место для игры (режиссерской, драматизации), принимать на себя роль, используя художественные выразительные средства (интонация, мимика), атрибуты, реквизит.</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В театрализованных играх интонационно выделять речь тех или иных персонажей.</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Эмоционально откликаться на переживания персонажей кукольных спектаклей.</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Иметь элементарные представления о театральных профессиях.</w:t>
      </w:r>
    </w:p>
    <w:p w:rsidR="003112E7" w:rsidRPr="00E17334" w:rsidRDefault="003112E7" w:rsidP="003112E7">
      <w:pPr>
        <w:ind w:firstLine="709"/>
        <w:jc w:val="center"/>
        <w:rPr>
          <w:rFonts w:eastAsia="Calibri"/>
          <w:b/>
          <w:bCs/>
          <w:sz w:val="24"/>
          <w:szCs w:val="24"/>
          <w:lang w:eastAsia="en-US"/>
        </w:rPr>
      </w:pPr>
      <w:r w:rsidRPr="00E17334">
        <w:rPr>
          <w:rFonts w:eastAsia="Calibri"/>
          <w:b/>
          <w:bCs/>
          <w:sz w:val="24"/>
          <w:szCs w:val="24"/>
          <w:lang w:eastAsia="en-US"/>
        </w:rPr>
        <w:t>Образовательная область «Физическое развитие»</w:t>
      </w:r>
    </w:p>
    <w:p w:rsidR="003112E7" w:rsidRPr="00E17334" w:rsidRDefault="003112E7" w:rsidP="003112E7">
      <w:pPr>
        <w:ind w:firstLine="709"/>
        <w:jc w:val="both"/>
        <w:rPr>
          <w:rFonts w:eastAsia="Calibri"/>
          <w:bCs/>
          <w:sz w:val="24"/>
          <w:szCs w:val="24"/>
          <w:lang w:eastAsia="en-US"/>
        </w:rPr>
      </w:pPr>
      <w:r w:rsidRPr="00E17334">
        <w:rPr>
          <w:rFonts w:eastAsia="Calibri"/>
          <w:b/>
          <w:bCs/>
          <w:i/>
          <w:sz w:val="24"/>
          <w:szCs w:val="24"/>
          <w:lang w:eastAsia="en-US"/>
        </w:rPr>
        <w:t>Формирование начальных представлений о здоровом образе жизни.</w:t>
      </w:r>
      <w:r w:rsidRPr="00E17334">
        <w:rPr>
          <w:rFonts w:eastAsia="Calibri"/>
          <w:bCs/>
          <w:sz w:val="24"/>
          <w:szCs w:val="24"/>
          <w:lang w:eastAsia="en-US"/>
        </w:rPr>
        <w:t xml:space="preserve"> К концу года у детей могут быть сформированы.</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Элементарные навыки соблюдения правил гигиены (по мере необходимости моет руки с мылом, пользуется расческой, носовым платком, прикрывает рот при кашле).</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Элементарные правила поведения во время еды, умывания.</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Элементарные правила приема пищи (правильно пользуется столовыми приборами, салфеткой, поласкает рот после еды).</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Представления о понятиях «здоровье» и «болезнь».</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Представления о пользе утренней зарядки, физических упражнений</w:t>
      </w:r>
    </w:p>
    <w:p w:rsidR="003112E7" w:rsidRPr="00E17334" w:rsidRDefault="003112E7" w:rsidP="003112E7">
      <w:pPr>
        <w:ind w:firstLine="709"/>
        <w:jc w:val="both"/>
        <w:rPr>
          <w:sz w:val="24"/>
          <w:szCs w:val="24"/>
        </w:rPr>
      </w:pPr>
      <w:r w:rsidRPr="00E17334">
        <w:rPr>
          <w:b/>
          <w:i/>
          <w:sz w:val="24"/>
          <w:szCs w:val="24"/>
        </w:rPr>
        <w:t>Физическая культура.</w:t>
      </w:r>
      <w:r w:rsidRPr="00E17334">
        <w:rPr>
          <w:sz w:val="24"/>
          <w:szCs w:val="24"/>
        </w:rPr>
        <w:t xml:space="preserve"> К концу года дети могут.</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Принимать правильное исходное положение при метании; метать предметы разными способами правой и левой рукой.</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Отбивать мяч о землю (пол) 5 раз подряд и более.</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Ловить мяч кистями рук с расстояния до 1,5 м.</w:t>
      </w:r>
    </w:p>
    <w:p w:rsidR="003112E7" w:rsidRPr="00E17334" w:rsidRDefault="003112E7" w:rsidP="003112E7">
      <w:pPr>
        <w:ind w:firstLine="709"/>
        <w:jc w:val="both"/>
        <w:rPr>
          <w:sz w:val="24"/>
          <w:szCs w:val="24"/>
        </w:rPr>
      </w:pPr>
      <w:r w:rsidRPr="00E17334">
        <w:rPr>
          <w:sz w:val="24"/>
          <w:szCs w:val="24"/>
        </w:rPr>
        <w:lastRenderedPageBreak/>
        <w:sym w:font="Symbol" w:char="F0B7"/>
      </w:r>
      <w:r w:rsidRPr="00E17334">
        <w:rPr>
          <w:sz w:val="24"/>
          <w:szCs w:val="24"/>
        </w:rPr>
        <w:t xml:space="preserve"> Строиться в колонну по одному, парами, в круг, шеренгу.</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Самостоятельно скользить по ледяным дорожкам (длина 5 м).</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Ходить на лыжах скользящим шагом на расстояние до 500 м, выполнять поворот переступанием, подниматься на горку.</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Ориентироваться в пространстве, находить левую и правую стороны.</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Выполняя упражнения, демонстрировать выразительность, грациозность, пластичность движений.</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Проявлять выраженный интерес к участию в подвижных играх и физических упражнениях.</w:t>
      </w:r>
    </w:p>
    <w:p w:rsidR="003112E7" w:rsidRPr="00E17334" w:rsidRDefault="003112E7" w:rsidP="003112E7">
      <w:pPr>
        <w:ind w:firstLine="709"/>
        <w:jc w:val="both"/>
        <w:rPr>
          <w:sz w:val="24"/>
          <w:szCs w:val="24"/>
        </w:rPr>
      </w:pPr>
      <w:r w:rsidRPr="00E17334">
        <w:rPr>
          <w:sz w:val="24"/>
          <w:szCs w:val="24"/>
        </w:rPr>
        <w:sym w:font="Symbol" w:char="F0B7"/>
      </w:r>
      <w:r w:rsidRPr="00E17334">
        <w:rPr>
          <w:sz w:val="24"/>
          <w:szCs w:val="24"/>
        </w:rPr>
        <w:t xml:space="preserve"> Пользоваться физкультурным оборудованием вне занятий (в свободное время)</w:t>
      </w:r>
    </w:p>
    <w:p w:rsidR="003112E7" w:rsidRDefault="003112E7" w:rsidP="00957170">
      <w:pPr>
        <w:pStyle w:val="a4"/>
        <w:ind w:left="0" w:firstLine="709"/>
        <w:jc w:val="both"/>
        <w:rPr>
          <w:sz w:val="24"/>
          <w:szCs w:val="24"/>
        </w:rPr>
      </w:pPr>
    </w:p>
    <w:p w:rsidR="003112E7" w:rsidRPr="003112E7" w:rsidRDefault="003112E7" w:rsidP="00957170">
      <w:pPr>
        <w:pStyle w:val="a4"/>
        <w:ind w:left="0" w:firstLine="709"/>
        <w:jc w:val="both"/>
        <w:rPr>
          <w:sz w:val="24"/>
          <w:szCs w:val="24"/>
        </w:rPr>
      </w:pPr>
      <w:r w:rsidRPr="003112E7">
        <w:rPr>
          <w:b/>
          <w:bCs/>
          <w:color w:val="000000" w:themeColor="text1"/>
          <w:sz w:val="24"/>
          <w:szCs w:val="24"/>
        </w:rPr>
        <w:t>К шести годам</w:t>
      </w:r>
      <w:r w:rsidRPr="003112E7">
        <w:rPr>
          <w:color w:val="000000" w:themeColor="text1"/>
          <w:sz w:val="24"/>
          <w:szCs w:val="24"/>
        </w:rPr>
        <w:t xml:space="preserve"> у детей сформированы:</w:t>
      </w:r>
    </w:p>
    <w:p w:rsidR="003112E7" w:rsidRPr="00790C61" w:rsidRDefault="003112E7" w:rsidP="003112E7">
      <w:pPr>
        <w:widowControl w:val="0"/>
        <w:shd w:val="clear" w:color="auto" w:fill="FFFFFF"/>
        <w:tabs>
          <w:tab w:val="left" w:pos="1205"/>
        </w:tabs>
        <w:autoSpaceDE w:val="0"/>
        <w:autoSpaceDN w:val="0"/>
        <w:adjustRightInd w:val="0"/>
        <w:ind w:right="10"/>
        <w:jc w:val="center"/>
        <w:rPr>
          <w:rFonts w:eastAsia="Times New Roman"/>
          <w:spacing w:val="-1"/>
          <w:sz w:val="24"/>
          <w:szCs w:val="28"/>
          <w:lang w:eastAsia="zh-CN"/>
        </w:rPr>
      </w:pPr>
      <w:r w:rsidRPr="00790C61">
        <w:rPr>
          <w:b/>
          <w:bCs/>
          <w:sz w:val="24"/>
          <w:szCs w:val="24"/>
        </w:rPr>
        <w:t>Мотивационные</w:t>
      </w:r>
      <w:r>
        <w:rPr>
          <w:b/>
          <w:bCs/>
          <w:sz w:val="24"/>
          <w:szCs w:val="24"/>
        </w:rPr>
        <w:t xml:space="preserve"> (личностные) образовательные результаты</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К концу года у детей могут быть сформированы: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Первичные представления о себе (знают свое имя и фамилию, возраст, пол, свои интересы — чем нравится или не нравится заниматься, что любят и пр.).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Положительная самооценка, уверенность в себе, в своих возможностях, умение проявлять инициативу и творчество в детских видах деятельности.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Стремление к справедливости, понимание того, что надо заботиться о младших, помогать им, защищать тех, кто слабее, желание «быть хорошим», способность откликаться на переживания близких взрослых, детей.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Уважение и чувство принадлежности к своей семье (знает имена и отчества родителей, имеет представления о том, где они работают, как важен для общества их труд, о семейных праздниках, имеет постоянные обязанности по дому). Уважительное отношение к сверстникам своего и противоположного пола, к людям других культур и национальностей.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Представления о родном крае (может рассказать о своем родном городе, о некоторых достопримечательностях; умение назвать улицу, на которой живет). Любовь и интерес к родной стране, понимание того, что Российская Федерация (Россия) — огромная многонациональная страна; что Москва—столица нашей Родины, первичные представления о государственных символах — флаге, гербе, гимне. </w:t>
      </w:r>
    </w:p>
    <w:p w:rsidR="003112E7"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Интерес и уважение к истории России, представления о подвигах наших предков, о Великой Отечественной войне, о Дне Победы.</w:t>
      </w:r>
    </w:p>
    <w:p w:rsidR="003112E7" w:rsidRPr="009C4D6E"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Элементарные представления о сути основных государственных праздников — День Победы, День защитника Отечества, 8 Марта.</w:t>
      </w:r>
      <w:r>
        <w:rPr>
          <w:rFonts w:eastAsia="Times New Roman"/>
          <w:color w:val="000000" w:themeColor="text1"/>
          <w:sz w:val="24"/>
          <w:szCs w:val="24"/>
        </w:rPr>
        <w:t xml:space="preserve"> День космонавтики, Новый год. </w:t>
      </w:r>
    </w:p>
    <w:p w:rsidR="003112E7" w:rsidRPr="00134296" w:rsidRDefault="003112E7" w:rsidP="003112E7">
      <w:pPr>
        <w:shd w:val="clear" w:color="auto" w:fill="FFFFFF"/>
        <w:ind w:firstLine="709"/>
        <w:jc w:val="both"/>
        <w:textAlignment w:val="baseline"/>
        <w:rPr>
          <w:rFonts w:eastAsia="Times New Roman"/>
          <w:b/>
          <w:bCs/>
          <w:color w:val="000000" w:themeColor="text1"/>
          <w:sz w:val="24"/>
          <w:szCs w:val="24"/>
        </w:rPr>
      </w:pPr>
      <w:r>
        <w:rPr>
          <w:rFonts w:eastAsia="Times New Roman"/>
          <w:b/>
          <w:bCs/>
          <w:color w:val="000000" w:themeColor="text1"/>
          <w:sz w:val="24"/>
          <w:szCs w:val="24"/>
        </w:rPr>
        <w:t>Универсальные образовательные результаты</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134296">
        <w:rPr>
          <w:rFonts w:eastAsia="Times New Roman"/>
          <w:b/>
          <w:bCs/>
          <w:color w:val="000000" w:themeColor="text1"/>
          <w:sz w:val="24"/>
          <w:szCs w:val="24"/>
        </w:rPr>
        <w:t>Когнитивное развитие.</w:t>
      </w:r>
      <w:r w:rsidRPr="00D9159D">
        <w:rPr>
          <w:rFonts w:eastAsia="Times New Roman"/>
          <w:color w:val="000000" w:themeColor="text1"/>
          <w:sz w:val="24"/>
          <w:szCs w:val="24"/>
        </w:rPr>
        <w:t xml:space="preserve"> К концу года дети могут сформированы: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Познавательный интерес и любознательность, интерес к исследовательской деятельности, экспериментированию, проектной деятельности.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Умение использовать различные источники информации (кино, литература, экскурсии и др.).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Элементарные умения получать информацию о новом объекте в процессе его исследования.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Способность выделять разнообразные свойства и отношения предметов (цвет, форма, величина, расположение в пространстве и т.п.)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Способность понимать поставленную задачу (что нужно делать), способы ее достижения (как делать).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Элементарные умения читать (понимать) и составлять схемы, модели и алгоритмы собственной деятельности. Способность рассуждать и давать адекватные причинные объяснения, когда анализируемые отношения не выходят за пределы наглядного опыта.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134296">
        <w:rPr>
          <w:rFonts w:eastAsia="Times New Roman"/>
          <w:b/>
          <w:bCs/>
          <w:color w:val="000000" w:themeColor="text1"/>
          <w:sz w:val="24"/>
          <w:szCs w:val="24"/>
        </w:rPr>
        <w:t>Коммуникативное развитие.</w:t>
      </w:r>
      <w:r w:rsidRPr="00D9159D">
        <w:rPr>
          <w:rFonts w:eastAsia="Times New Roman"/>
          <w:color w:val="000000" w:themeColor="text1"/>
          <w:sz w:val="24"/>
          <w:szCs w:val="24"/>
        </w:rPr>
        <w:t xml:space="preserve"> К концу года у детей проявляется: </w:t>
      </w:r>
    </w:p>
    <w:p w:rsidR="003112E7"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Умение поддерживать беседу, высказывать свою точку зрения, согласие или несогласие с ответом товарища.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Умение аргументированно и доброжелательно оценивать ответ, высказывание сверстника.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lastRenderedPageBreak/>
        <w:t xml:space="preserve">Такие качества, как сочувствие, отзывчивость, внимательное отношение к окружающим (взрослым и сверстникам), умение проявлять заботу, с благодарностью относиться к помощи и знакам внимания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Умение дружески взаимодействовать с другими детьми; сообща играть, трудиться, заниматься; желание помогать друг другу, самостоятельно находить общие интересные занятия.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Чувство сопричастности к детско-взрослому сообществу детского сада, желание быть полезным членом коллектива.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Желание активно участвовать в мероприятиях, которые проводятся в детском саду (спектакли, спортивные праздники, подготовка выставок детских работ).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134296">
        <w:rPr>
          <w:rFonts w:eastAsia="Times New Roman"/>
          <w:b/>
          <w:bCs/>
          <w:color w:val="000000" w:themeColor="text1"/>
          <w:sz w:val="24"/>
          <w:szCs w:val="24"/>
        </w:rPr>
        <w:t>Регуляторное развитие.</w:t>
      </w:r>
      <w:r w:rsidRPr="00D9159D">
        <w:rPr>
          <w:rFonts w:eastAsia="Times New Roman"/>
          <w:color w:val="000000" w:themeColor="text1"/>
          <w:sz w:val="24"/>
          <w:szCs w:val="24"/>
        </w:rPr>
        <w:t xml:space="preserve"> К концу года дети могут: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Проявлять навыки культурного поведения в детском саду, дома, на улице; умение в повседневной жизни самостоятельно, без напоминания со стороны взрослого, пользоваться «вежливыми» словами.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Самостоятельно находить интересное для себя занятие.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Проявлять осознанное отношение к выполнению общепринятых норм и правил.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Самостоятельно или с помощью взрослого правильно оценивать свои поступки и поступки сверстников. </w:t>
      </w:r>
    </w:p>
    <w:p w:rsidR="003112E7" w:rsidRPr="004138B4"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Проявлять настойчивость, целеустремленность в достижении конечного результата, способность сосредоточенно дейс</w:t>
      </w:r>
      <w:r>
        <w:rPr>
          <w:rFonts w:eastAsia="Times New Roman"/>
          <w:color w:val="000000" w:themeColor="text1"/>
          <w:sz w:val="24"/>
          <w:szCs w:val="24"/>
        </w:rPr>
        <w:t xml:space="preserve">твовать в течение 15-25 минут. </w:t>
      </w:r>
    </w:p>
    <w:p w:rsidR="003112E7" w:rsidRPr="00134296" w:rsidRDefault="003112E7" w:rsidP="003112E7">
      <w:pPr>
        <w:shd w:val="clear" w:color="auto" w:fill="FFFFFF"/>
        <w:ind w:firstLine="709"/>
        <w:jc w:val="center"/>
        <w:textAlignment w:val="baseline"/>
        <w:rPr>
          <w:rFonts w:eastAsia="Times New Roman"/>
          <w:b/>
          <w:bCs/>
          <w:color w:val="000000" w:themeColor="text1"/>
          <w:sz w:val="24"/>
          <w:szCs w:val="24"/>
        </w:rPr>
      </w:pPr>
      <w:r>
        <w:rPr>
          <w:rFonts w:eastAsia="Times New Roman"/>
          <w:b/>
          <w:bCs/>
          <w:color w:val="000000" w:themeColor="text1"/>
          <w:sz w:val="24"/>
          <w:szCs w:val="24"/>
        </w:rPr>
        <w:t>Предметные образовательные результаты</w:t>
      </w:r>
    </w:p>
    <w:p w:rsidR="003112E7" w:rsidRPr="009C4D6E" w:rsidRDefault="003112E7" w:rsidP="003112E7">
      <w:pPr>
        <w:shd w:val="clear" w:color="auto" w:fill="FFFFFF"/>
        <w:ind w:firstLine="709"/>
        <w:jc w:val="both"/>
        <w:textAlignment w:val="baseline"/>
        <w:rPr>
          <w:rFonts w:eastAsia="Times New Roman"/>
          <w:color w:val="000000" w:themeColor="text1"/>
          <w:sz w:val="24"/>
          <w:szCs w:val="24"/>
        </w:rPr>
      </w:pPr>
      <w:r w:rsidRPr="00134296">
        <w:rPr>
          <w:rFonts w:eastAsia="Times New Roman"/>
          <w:b/>
          <w:bCs/>
          <w:color w:val="000000" w:themeColor="text1"/>
          <w:sz w:val="24"/>
          <w:szCs w:val="24"/>
        </w:rPr>
        <w:t xml:space="preserve">Образовательная область </w:t>
      </w:r>
      <w:r w:rsidR="00DC2303">
        <w:rPr>
          <w:rFonts w:eastAsia="Times New Roman"/>
          <w:b/>
          <w:bCs/>
          <w:color w:val="000000" w:themeColor="text1"/>
          <w:sz w:val="24"/>
          <w:szCs w:val="24"/>
        </w:rPr>
        <w:t>«</w:t>
      </w:r>
      <w:r>
        <w:rPr>
          <w:rFonts w:eastAsia="Times New Roman"/>
          <w:b/>
          <w:bCs/>
          <w:color w:val="000000" w:themeColor="text1"/>
          <w:sz w:val="24"/>
          <w:szCs w:val="24"/>
        </w:rPr>
        <w:t>Социально- коммуникативное развитие</w:t>
      </w:r>
      <w:r w:rsidR="00DC2303">
        <w:rPr>
          <w:rFonts w:eastAsia="Times New Roman"/>
          <w:b/>
          <w:bCs/>
          <w:color w:val="000000" w:themeColor="text1"/>
          <w:sz w:val="24"/>
          <w:szCs w:val="24"/>
        </w:rPr>
        <w:t>»</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134296">
        <w:rPr>
          <w:rFonts w:eastAsia="Times New Roman"/>
          <w:b/>
          <w:bCs/>
          <w:color w:val="000000" w:themeColor="text1"/>
          <w:sz w:val="24"/>
          <w:szCs w:val="24"/>
        </w:rPr>
        <w:t>Развитие игровой деятельности.</w:t>
      </w:r>
      <w:r w:rsidRPr="00D9159D">
        <w:rPr>
          <w:rFonts w:eastAsia="Times New Roman"/>
          <w:color w:val="000000" w:themeColor="text1"/>
          <w:sz w:val="24"/>
          <w:szCs w:val="24"/>
        </w:rPr>
        <w:t xml:space="preserve"> К концу года дети могут: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Договариваться с партнерами, во что играть, кто кем будет в игре; подчиняться правилам игры, разворачивать содержание игры в зависимости от количества играющих детей, объяснять правила игры сверстникам.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Сопровождать игровое взаимодействие речью, соответствующей и по содержанию, и интонационно взятой роли. Решать спорные вопросы и улаживать конфликты в игре с помощью речи: убеждать, доказывать, объяснять.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В дидактических играх оценивать свои возможности и без обиды воспринимать проигрыш.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9252E4">
        <w:rPr>
          <w:rFonts w:eastAsia="Times New Roman"/>
          <w:b/>
          <w:bCs/>
          <w:color w:val="000000" w:themeColor="text1"/>
          <w:sz w:val="24"/>
          <w:szCs w:val="24"/>
        </w:rPr>
        <w:t>Навыки самообслуживания.</w:t>
      </w:r>
      <w:r w:rsidRPr="00D9159D">
        <w:rPr>
          <w:rFonts w:eastAsia="Times New Roman"/>
          <w:color w:val="000000" w:themeColor="text1"/>
          <w:sz w:val="24"/>
          <w:szCs w:val="24"/>
        </w:rPr>
        <w:t xml:space="preserve"> К концу года дети могут: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Владеть элементарными навыками самообслуживания: самостоятельно одеваться и раздеваться, сушить мокрые вещи, ухаживать за обувью, соблюдать порядок в своем шкафу; правильно пользоваться столовыми приборами (ложкой, ножом, вилкой)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Самостоятельно готовить материалы и пособия к занятию.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9252E4">
        <w:rPr>
          <w:rFonts w:eastAsia="Times New Roman"/>
          <w:b/>
          <w:bCs/>
          <w:color w:val="000000" w:themeColor="text1"/>
          <w:sz w:val="24"/>
          <w:szCs w:val="24"/>
        </w:rPr>
        <w:t>Приобщение к труду.</w:t>
      </w:r>
      <w:r w:rsidRPr="00D9159D">
        <w:rPr>
          <w:rFonts w:eastAsia="Times New Roman"/>
          <w:color w:val="000000" w:themeColor="text1"/>
          <w:sz w:val="24"/>
          <w:szCs w:val="24"/>
        </w:rPr>
        <w:t xml:space="preserve"> К концу года дети могут: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Ответственно выполнять обязанности дежурного по столовой, правильно сервировать стол.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Участвовать в поддержании порядка в группе и на территории детского сада.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Выполнять посильные трудовые поручения; понимая значимость своего труда, ответственно относиться к поручениям, проявлять умение доводить начатое дело до конца. </w:t>
      </w:r>
    </w:p>
    <w:p w:rsidR="003112E7"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Участвовать в совместной трудовой деятельности, проявляя творчество и инициативу при выполнении различных видов труда и на занятиях творчеством.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Проявлять уважение и бережное отношение к результатам своего труда, к результатам труда и творчества сверстников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9C4D6E">
        <w:rPr>
          <w:rFonts w:eastAsia="Times New Roman"/>
          <w:b/>
          <w:color w:val="000000" w:themeColor="text1"/>
          <w:sz w:val="24"/>
          <w:szCs w:val="24"/>
        </w:rPr>
        <w:t>Формирование основ безопасности.</w:t>
      </w:r>
      <w:r w:rsidRPr="00D9159D">
        <w:rPr>
          <w:rFonts w:eastAsia="Times New Roman"/>
          <w:color w:val="000000" w:themeColor="text1"/>
          <w:sz w:val="24"/>
          <w:szCs w:val="24"/>
        </w:rPr>
        <w:t xml:space="preserve"> К концу года дети могут: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Соблюдать элементарные правила безопасного поведения в детском саду.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Соблюдать элементарные правила поведения на улице и в транспорте, элементарные правила дорожного движения.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Различать и называть специальные виды транспорта («Скорая помощь»,</w:t>
      </w:r>
      <w:r>
        <w:rPr>
          <w:rFonts w:eastAsia="Times New Roman"/>
          <w:color w:val="000000" w:themeColor="text1"/>
          <w:sz w:val="24"/>
          <w:szCs w:val="24"/>
        </w:rPr>
        <w:t xml:space="preserve"> </w:t>
      </w:r>
      <w:r w:rsidRPr="00D9159D">
        <w:rPr>
          <w:rFonts w:eastAsia="Times New Roman"/>
          <w:color w:val="000000" w:themeColor="text1"/>
          <w:sz w:val="24"/>
          <w:szCs w:val="24"/>
        </w:rPr>
        <w:t xml:space="preserve">«Пожарная», «Полиция»), объяснять их назначение.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Понимать значения сигналов светофора. Узнавать и называть дорожные знаки «Пешеходный переход», «Дети», «Остановка трамвая», «Остановка автобуса», «Подземный пешеходный переход «Пункт первой медицинской помощи».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lastRenderedPageBreak/>
        <w:t xml:space="preserve">Различать проезжую часть, тротуар, подземный пешеходный переход, пешеходный переход «зебра».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Соблюдать элементарные правила поведения в природе (способы безопасного взаимодействия с растениями и животными, бережного отношения к окружающей</w:t>
      </w:r>
      <w:r>
        <w:rPr>
          <w:rFonts w:eastAsia="Times New Roman"/>
          <w:color w:val="000000" w:themeColor="text1"/>
          <w:sz w:val="24"/>
          <w:szCs w:val="24"/>
        </w:rPr>
        <w:t xml:space="preserve"> природе) </w:t>
      </w:r>
    </w:p>
    <w:p w:rsidR="003112E7" w:rsidRPr="009252E4" w:rsidRDefault="003112E7" w:rsidP="003112E7">
      <w:pPr>
        <w:shd w:val="clear" w:color="auto" w:fill="FFFFFF"/>
        <w:ind w:firstLine="709"/>
        <w:jc w:val="center"/>
        <w:textAlignment w:val="baseline"/>
        <w:rPr>
          <w:rFonts w:eastAsia="Times New Roman"/>
          <w:b/>
          <w:bCs/>
          <w:color w:val="000000" w:themeColor="text1"/>
          <w:sz w:val="24"/>
          <w:szCs w:val="24"/>
        </w:rPr>
      </w:pPr>
      <w:r>
        <w:rPr>
          <w:rFonts w:eastAsia="Times New Roman"/>
          <w:b/>
          <w:bCs/>
          <w:color w:val="000000" w:themeColor="text1"/>
          <w:sz w:val="24"/>
          <w:szCs w:val="24"/>
        </w:rPr>
        <w:t>Образовательная область «Познавательное развитие»</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9C4D6E">
        <w:rPr>
          <w:rFonts w:eastAsia="Times New Roman"/>
          <w:b/>
          <w:color w:val="000000" w:themeColor="text1"/>
          <w:sz w:val="24"/>
          <w:szCs w:val="24"/>
        </w:rPr>
        <w:t>Формирование элементарных математических представлений.</w:t>
      </w:r>
      <w:r w:rsidRPr="00D9159D">
        <w:rPr>
          <w:rFonts w:eastAsia="Times New Roman"/>
          <w:color w:val="000000" w:themeColor="text1"/>
          <w:sz w:val="24"/>
          <w:szCs w:val="24"/>
        </w:rPr>
        <w:t xml:space="preserve"> К концу года дети могут: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Уверенно считать (отсчитывать) в пределах 10.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Правильно пользоваться количественными и порядковыми числительными (в пределах 10), отвечать на вопросы: «Сколько?», «Который по счету?».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Уравнивать неравные группы предметов двумя способами (удаление и добавление единицы).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Сравнивать предметы на глаз (по длине, ширине, высоте, толщине);</w:t>
      </w:r>
      <w:r>
        <w:rPr>
          <w:rFonts w:eastAsia="Times New Roman"/>
          <w:color w:val="000000" w:themeColor="text1"/>
          <w:sz w:val="24"/>
          <w:szCs w:val="24"/>
        </w:rPr>
        <w:t xml:space="preserve"> </w:t>
      </w:r>
      <w:r w:rsidRPr="00D9159D">
        <w:rPr>
          <w:rFonts w:eastAsia="Times New Roman"/>
          <w:color w:val="000000" w:themeColor="text1"/>
          <w:sz w:val="24"/>
          <w:szCs w:val="24"/>
        </w:rPr>
        <w:t xml:space="preserve">проверять точность определений путем наложения или приложения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Размещать предметы различной величины (до 7-10) в порядке возрастания, убывания их длины, ширины, высоты, толщины.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Выражать словами местонахождение предмета по отношению к себе, к другим предметам.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Знать некоторые характерные особенности знакомых геометрических фигур (количество углов, сторон; равенство, неравенство сторон).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Называть утро, день, вечер, ночь; иметь представление о смене частей суток.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Называть текущий день недели.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Ориентироваться в окружающем пространстве, понимать смысл пространственных отношений (вверху — внизу, впереди — сзади, слева — справа, между, рядом с, около и пр.).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9252E4">
        <w:rPr>
          <w:rFonts w:eastAsia="Times New Roman"/>
          <w:b/>
          <w:bCs/>
          <w:color w:val="000000" w:themeColor="text1"/>
          <w:sz w:val="24"/>
          <w:szCs w:val="24"/>
        </w:rPr>
        <w:t>Конструктивно-модельная деятельность</w:t>
      </w:r>
      <w:r w:rsidRPr="00D9159D">
        <w:rPr>
          <w:rFonts w:eastAsia="Times New Roman"/>
          <w:color w:val="000000" w:themeColor="text1"/>
          <w:sz w:val="24"/>
          <w:szCs w:val="24"/>
        </w:rPr>
        <w:t xml:space="preserve">. К концу года дети могут: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Конструировать по собственному замыслу.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Анализировать образец постройки.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Планировать этапы создания собственной постройки, находить конструктивные решения.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Создавать постройки по рисунку, схеме.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Работать коллективно.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9252E4">
        <w:rPr>
          <w:rFonts w:eastAsia="Times New Roman"/>
          <w:b/>
          <w:bCs/>
          <w:color w:val="000000" w:themeColor="text1"/>
          <w:sz w:val="24"/>
          <w:szCs w:val="24"/>
        </w:rPr>
        <w:t>Ознакомление с предметным окружением</w:t>
      </w:r>
      <w:r w:rsidRPr="00D9159D">
        <w:rPr>
          <w:rFonts w:eastAsia="Times New Roman"/>
          <w:color w:val="000000" w:themeColor="text1"/>
          <w:sz w:val="24"/>
          <w:szCs w:val="24"/>
        </w:rPr>
        <w:t xml:space="preserve">. К концу года дети могут: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Самостоятельно определять некоторые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Классифицировать и сравнивать предметы по назначению, цвету, форме, материалу.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Различать и называть виды транспорта, иметь представление о видах транспорта до изобретения автомобиля.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Назвать некоторые современные предметы, облегчающие труд человека в быту; привести пример предметов, которых раньше не было (телефон, телевизор), или вместо которых использовались другие предметы (плуг — трактор).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B52A75">
        <w:rPr>
          <w:rFonts w:eastAsia="Times New Roman"/>
          <w:b/>
          <w:bCs/>
          <w:color w:val="000000" w:themeColor="text1"/>
          <w:sz w:val="24"/>
          <w:szCs w:val="24"/>
        </w:rPr>
        <w:t>Ознакомление с миром природы.</w:t>
      </w:r>
      <w:r w:rsidRPr="00D9159D">
        <w:rPr>
          <w:rFonts w:eastAsia="Times New Roman"/>
          <w:color w:val="000000" w:themeColor="text1"/>
          <w:sz w:val="24"/>
          <w:szCs w:val="24"/>
        </w:rPr>
        <w:t xml:space="preserve"> К концу года дети могут: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Иметь представление о взаимодействии живой и</w:t>
      </w:r>
      <w:r>
        <w:rPr>
          <w:rFonts w:eastAsia="Times New Roman"/>
          <w:color w:val="000000" w:themeColor="text1"/>
          <w:sz w:val="24"/>
          <w:szCs w:val="24"/>
        </w:rPr>
        <w:t xml:space="preserve"> </w:t>
      </w:r>
      <w:r w:rsidRPr="00D9159D">
        <w:rPr>
          <w:rFonts w:eastAsia="Times New Roman"/>
          <w:color w:val="000000" w:themeColor="text1"/>
          <w:sz w:val="24"/>
          <w:szCs w:val="24"/>
        </w:rPr>
        <w:t xml:space="preserve">неживой природы, о влиянии природных явлений на жизнь на Земле.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Называть времена года, отмечать их особенности, устанавливать причинно-следственные связи (сезон — растительность — труд людей).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Иметь представление о том, как животные и растения приспосабливаются к сезонным изменениям (на примере некоторых животных и растений).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Иметь первичные представления о климатическом и природном многообразии планеты Земля, проявлять интерес к карте и глобусу Земли, показывать на них некоторые объекты.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Иметь представление о жизненном цикле некоторых растений, о способах размножения.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Иметь представления о пользе растений для человека и животных (на примере некоторых растений).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lastRenderedPageBreak/>
        <w:t xml:space="preserve">Иметь первичные представления о классификации животного мира, уметь систематизировать: млекопитающие, птицы, рыбы, насекомые, земноводные, пресмыкающиеся или рептилии, паукообразные, ракообразные.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Иметь представление о разнообразии домашних животных в зависимости от региона обитания, знать о пользе, которую они приносят человеку, уметь назвать некоторых «диких сородичей» домашних животных.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Иметь представление о хищных зверях и птицах, назвать некоторых их представителей, уметь назвать некоторых типичных представителей животного мира различных климатических зон.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Устанавливать</w:t>
      </w:r>
      <w:r>
        <w:rPr>
          <w:rFonts w:eastAsia="Times New Roman"/>
          <w:color w:val="000000" w:themeColor="text1"/>
          <w:sz w:val="24"/>
          <w:szCs w:val="24"/>
        </w:rPr>
        <w:t xml:space="preserve"> </w:t>
      </w:r>
      <w:r w:rsidRPr="00D9159D">
        <w:rPr>
          <w:rFonts w:eastAsia="Times New Roman"/>
          <w:color w:val="000000" w:themeColor="text1"/>
          <w:sz w:val="24"/>
          <w:szCs w:val="24"/>
        </w:rPr>
        <w:t xml:space="preserve">элементарные причинно-следственные связи между действиями людей и состоянием (благополучием) окружающей природы, понимать необходимость бережного отношения к природе.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Иметь представления о значении солнца, воздуха и воды для человека, животных, растений.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4B63C2">
        <w:rPr>
          <w:rFonts w:eastAsia="Times New Roman"/>
          <w:b/>
          <w:bCs/>
          <w:color w:val="000000" w:themeColor="text1"/>
          <w:sz w:val="24"/>
          <w:szCs w:val="24"/>
        </w:rPr>
        <w:t>Ознакомление с социальным миром.</w:t>
      </w:r>
      <w:r w:rsidRPr="00D9159D">
        <w:rPr>
          <w:rFonts w:eastAsia="Times New Roman"/>
          <w:color w:val="000000" w:themeColor="text1"/>
          <w:sz w:val="24"/>
          <w:szCs w:val="24"/>
        </w:rPr>
        <w:t xml:space="preserve"> К концу года дети могут: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Иметь некоторые представления об учебных заведениях (детский сад, школа, колледж, вуз).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Иметь представления о сферах человеческой деятельности (наука, искусство, производство, сельское хозяйство), связанных с ними профессиях.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Иметь представление о том, как сезонные изменения отражаются на жизни и труде людей.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Иметь некоторые представления об истории человечества, о том</w:t>
      </w:r>
      <w:r>
        <w:rPr>
          <w:rFonts w:eastAsia="Times New Roman"/>
          <w:color w:val="000000" w:themeColor="text1"/>
          <w:sz w:val="24"/>
          <w:szCs w:val="24"/>
        </w:rPr>
        <w:t>,</w:t>
      </w:r>
      <w:r w:rsidRPr="00D9159D">
        <w:rPr>
          <w:rFonts w:eastAsia="Times New Roman"/>
          <w:color w:val="000000" w:themeColor="text1"/>
          <w:sz w:val="24"/>
          <w:szCs w:val="24"/>
        </w:rPr>
        <w:t xml:space="preserve"> как жили наши предки.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Иметь первичные представления о многообразии народов мира, расах, национальностях.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Иметь представления о культурно-исторических особенностях и традициях некоторых народов России. </w:t>
      </w:r>
    </w:p>
    <w:p w:rsidR="003112E7" w:rsidRDefault="003112E7" w:rsidP="003112E7">
      <w:pPr>
        <w:shd w:val="clear" w:color="auto" w:fill="FFFFFF"/>
        <w:ind w:firstLine="709"/>
        <w:jc w:val="center"/>
        <w:textAlignment w:val="baseline"/>
        <w:rPr>
          <w:rFonts w:eastAsia="Times New Roman"/>
          <w:b/>
          <w:bCs/>
          <w:color w:val="000000" w:themeColor="text1"/>
          <w:sz w:val="24"/>
          <w:szCs w:val="24"/>
        </w:rPr>
      </w:pPr>
      <w:r>
        <w:rPr>
          <w:rFonts w:eastAsia="Times New Roman"/>
          <w:b/>
          <w:bCs/>
          <w:color w:val="000000" w:themeColor="text1"/>
          <w:sz w:val="24"/>
          <w:szCs w:val="24"/>
        </w:rPr>
        <w:t>Образовательная область «Речевое развитие»</w:t>
      </w:r>
    </w:p>
    <w:p w:rsidR="003112E7" w:rsidRPr="002C5B6C" w:rsidRDefault="003112E7" w:rsidP="003112E7">
      <w:pPr>
        <w:shd w:val="clear" w:color="auto" w:fill="FFFFFF"/>
        <w:ind w:firstLine="709"/>
        <w:jc w:val="both"/>
        <w:textAlignment w:val="baseline"/>
        <w:rPr>
          <w:rFonts w:eastAsia="Times New Roman"/>
          <w:b/>
          <w:bCs/>
          <w:color w:val="000000" w:themeColor="text1"/>
          <w:sz w:val="24"/>
          <w:szCs w:val="24"/>
        </w:rPr>
      </w:pPr>
      <w:r w:rsidRPr="004B63C2">
        <w:rPr>
          <w:rFonts w:eastAsia="Times New Roman"/>
          <w:b/>
          <w:bCs/>
          <w:color w:val="000000" w:themeColor="text1"/>
          <w:sz w:val="24"/>
          <w:szCs w:val="24"/>
        </w:rPr>
        <w:t>Развитие речи.</w:t>
      </w:r>
      <w:r w:rsidRPr="00D9159D">
        <w:rPr>
          <w:rFonts w:eastAsia="Times New Roman"/>
          <w:color w:val="000000" w:themeColor="text1"/>
          <w:sz w:val="24"/>
          <w:szCs w:val="24"/>
        </w:rPr>
        <w:t xml:space="preserve"> К концу года дети могут: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Использовать речь как главное средство общения, при этом речь, сопровождающая реальные отношения детей, отличается от ролевой речи.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Сочинять оригинальные и последовательно разворачивающиеся истории и рассказывать их сверстникам и взрослым.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Использовать все части речи, активно заниматься словотворчеством, использовать синонимы и антонимы.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Подбирать к существительному несколько прилагательных; заменять слово другим словом со сходным значением.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Определять место звука в слове.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Делиться с педагогом и другими детьми разнообразными впечатлениями, ссылаться на источник полученной информации (телепередача, рассказ близкого человека, посещение выставки, детского спектакля и т.д.).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Самостоятельно придумать небольшую сказку на заданную тему.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Иметь достаточно богатый словарный запас.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Участвовать в беседе, высказывать свое мнение.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Составлять по образцу рассказы по сюжетной картине, по набору картинок; последовательно, без существенных пропусков пересказывать небольшие литературные произведения.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Связно, последовательно и выразительно пересказывать небольшие сказки, рассказы.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4B63C2">
        <w:rPr>
          <w:rFonts w:eastAsia="Times New Roman"/>
          <w:b/>
          <w:bCs/>
          <w:color w:val="000000" w:themeColor="text1"/>
          <w:sz w:val="24"/>
          <w:szCs w:val="24"/>
        </w:rPr>
        <w:t>Приобщение к художественной литературе.</w:t>
      </w:r>
      <w:r w:rsidRPr="00D9159D">
        <w:rPr>
          <w:rFonts w:eastAsia="Times New Roman"/>
          <w:color w:val="000000" w:themeColor="text1"/>
          <w:sz w:val="24"/>
          <w:szCs w:val="24"/>
        </w:rPr>
        <w:t xml:space="preserve"> К концу года дети могут: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Проявлять эмоциональное отношение к литературным произведениям, выражать свое отношение к конкретному поступку литературного персонажа.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Понимать скрытые мотивы поведения героев произведения.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Проявлять чуткость к художественному слову, чувствовать ритм и мелодику поэтического текста.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Выучить небольшое стихотворение.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lastRenderedPageBreak/>
        <w:t xml:space="preserve">Знать 2-3 программных стихотворения (иногда требуется напомнить ребенку первые строчки), 2-3 считалки, 2-3 загадки.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Назвать жанр произведения.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Драматизировать небольшие сказки, читать по ролям стихотворения.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Назвать любимого детского писате</w:t>
      </w:r>
      <w:r>
        <w:rPr>
          <w:rFonts w:eastAsia="Times New Roman"/>
          <w:color w:val="000000" w:themeColor="text1"/>
          <w:sz w:val="24"/>
          <w:szCs w:val="24"/>
        </w:rPr>
        <w:t xml:space="preserve">ля, любимые сказки и рассказы. </w:t>
      </w:r>
    </w:p>
    <w:p w:rsidR="003112E7" w:rsidRPr="004B63C2" w:rsidRDefault="003112E7" w:rsidP="003112E7">
      <w:pPr>
        <w:shd w:val="clear" w:color="auto" w:fill="FFFFFF"/>
        <w:ind w:firstLine="709"/>
        <w:jc w:val="both"/>
        <w:textAlignment w:val="baseline"/>
        <w:rPr>
          <w:rFonts w:eastAsia="Times New Roman"/>
          <w:b/>
          <w:bCs/>
          <w:color w:val="000000" w:themeColor="text1"/>
          <w:sz w:val="24"/>
          <w:szCs w:val="24"/>
        </w:rPr>
      </w:pPr>
      <w:r w:rsidRPr="004B63C2">
        <w:rPr>
          <w:rFonts w:eastAsia="Times New Roman"/>
          <w:b/>
          <w:bCs/>
          <w:color w:val="000000" w:themeColor="text1"/>
          <w:sz w:val="24"/>
          <w:szCs w:val="24"/>
        </w:rPr>
        <w:t xml:space="preserve">Образовательная область </w:t>
      </w:r>
      <w:r>
        <w:rPr>
          <w:rFonts w:eastAsia="Times New Roman"/>
          <w:b/>
          <w:bCs/>
          <w:color w:val="000000" w:themeColor="text1"/>
          <w:sz w:val="24"/>
          <w:szCs w:val="24"/>
        </w:rPr>
        <w:t>«Художественно- эстетическое развитие»</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4B63C2">
        <w:rPr>
          <w:rFonts w:eastAsia="Times New Roman"/>
          <w:b/>
          <w:bCs/>
          <w:color w:val="000000" w:themeColor="text1"/>
          <w:sz w:val="24"/>
          <w:szCs w:val="24"/>
        </w:rPr>
        <w:t>Приобщение к искусству.</w:t>
      </w:r>
      <w:r w:rsidRPr="00D9159D">
        <w:rPr>
          <w:rFonts w:eastAsia="Times New Roman"/>
          <w:color w:val="000000" w:themeColor="text1"/>
          <w:sz w:val="24"/>
          <w:szCs w:val="24"/>
        </w:rPr>
        <w:t xml:space="preserve"> К концу года дети могут: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Проявлять устойчивый интерес к различным видам детской деятельности: конструированию, изобразительной деятельности, игре.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Проявлять эстетические чувства, эмоции, эстетический вкус, эстетическое восприятие, интерес к искусству.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Различать произведения изобразительного искусства (живопись, книжная графика, народное декоративное искусство, скульптура).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Выделять выразительные средства в разных видах искусства (форма, цвет, колорит, композиция).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4B63C2">
        <w:rPr>
          <w:rFonts w:eastAsia="Times New Roman"/>
          <w:b/>
          <w:bCs/>
          <w:color w:val="000000" w:themeColor="text1"/>
          <w:sz w:val="24"/>
          <w:szCs w:val="24"/>
        </w:rPr>
        <w:t>Изобразительная деятельность</w:t>
      </w:r>
      <w:r w:rsidRPr="00D9159D">
        <w:rPr>
          <w:rFonts w:eastAsia="Times New Roman"/>
          <w:color w:val="000000" w:themeColor="text1"/>
          <w:sz w:val="24"/>
          <w:szCs w:val="24"/>
        </w:rPr>
        <w:t xml:space="preserve">. К концу года дети могут: </w:t>
      </w:r>
    </w:p>
    <w:p w:rsidR="003112E7" w:rsidRPr="004B63C2" w:rsidRDefault="003112E7" w:rsidP="003112E7">
      <w:pPr>
        <w:shd w:val="clear" w:color="auto" w:fill="FFFFFF"/>
        <w:ind w:firstLine="709"/>
        <w:jc w:val="both"/>
        <w:textAlignment w:val="baseline"/>
        <w:rPr>
          <w:rFonts w:eastAsia="Times New Roman"/>
          <w:b/>
          <w:bCs/>
          <w:color w:val="000000" w:themeColor="text1"/>
          <w:sz w:val="24"/>
          <w:szCs w:val="24"/>
        </w:rPr>
      </w:pPr>
      <w:r w:rsidRPr="004B63C2">
        <w:rPr>
          <w:rFonts w:eastAsia="Times New Roman"/>
          <w:b/>
          <w:bCs/>
          <w:color w:val="000000" w:themeColor="text1"/>
          <w:sz w:val="24"/>
          <w:szCs w:val="24"/>
        </w:rPr>
        <w:t xml:space="preserve">В рисовании: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Создавать изображения предметов (с натуры, по представлению); сюжетные изображения. </w:t>
      </w:r>
    </w:p>
    <w:p w:rsidR="003112E7"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Использовать разнообразные композиционные решения, изобразительные материалы. Знать особеннос</w:t>
      </w:r>
      <w:r>
        <w:rPr>
          <w:rFonts w:eastAsia="Times New Roman"/>
          <w:color w:val="000000" w:themeColor="text1"/>
          <w:sz w:val="24"/>
          <w:szCs w:val="24"/>
        </w:rPr>
        <w:t xml:space="preserve">ти изобразительных материалов.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Использовать различные цвета и оттенки для создания выразительных образов.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Выполнять узоры по мотивам народного декоративно-прикладного искусства. </w:t>
      </w:r>
    </w:p>
    <w:p w:rsidR="003112E7" w:rsidRPr="004B63C2" w:rsidRDefault="003112E7" w:rsidP="003112E7">
      <w:pPr>
        <w:shd w:val="clear" w:color="auto" w:fill="FFFFFF"/>
        <w:ind w:firstLine="709"/>
        <w:jc w:val="both"/>
        <w:textAlignment w:val="baseline"/>
        <w:rPr>
          <w:rFonts w:eastAsia="Times New Roman"/>
          <w:b/>
          <w:bCs/>
          <w:color w:val="000000" w:themeColor="text1"/>
          <w:sz w:val="24"/>
          <w:szCs w:val="24"/>
        </w:rPr>
      </w:pPr>
      <w:r w:rsidRPr="004B63C2">
        <w:rPr>
          <w:rFonts w:eastAsia="Times New Roman"/>
          <w:b/>
          <w:bCs/>
          <w:color w:val="000000" w:themeColor="text1"/>
          <w:sz w:val="24"/>
          <w:szCs w:val="24"/>
        </w:rPr>
        <w:t xml:space="preserve">В лепке: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Лепить предметы разной формы, используя усвоенные приемы и способы лепки.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Создавать небольшие сюжетные композиции, передавая пропорции, позы и движения фигур.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Создавать изображения по мотивам народных игрушек. </w:t>
      </w:r>
    </w:p>
    <w:p w:rsidR="003112E7" w:rsidRPr="004B63C2" w:rsidRDefault="003112E7" w:rsidP="003112E7">
      <w:pPr>
        <w:shd w:val="clear" w:color="auto" w:fill="FFFFFF"/>
        <w:ind w:firstLine="709"/>
        <w:jc w:val="both"/>
        <w:textAlignment w:val="baseline"/>
        <w:rPr>
          <w:rFonts w:eastAsia="Times New Roman"/>
          <w:b/>
          <w:bCs/>
          <w:color w:val="000000" w:themeColor="text1"/>
          <w:sz w:val="24"/>
          <w:szCs w:val="24"/>
        </w:rPr>
      </w:pPr>
      <w:r w:rsidRPr="004B63C2">
        <w:rPr>
          <w:rFonts w:eastAsia="Times New Roman"/>
          <w:b/>
          <w:bCs/>
          <w:color w:val="000000" w:themeColor="text1"/>
          <w:sz w:val="24"/>
          <w:szCs w:val="24"/>
        </w:rPr>
        <w:t xml:space="preserve">В аппликации: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Изображать предметы и создавать несложные сюжетные композиции, используя разнообразные приемы вырезания, обрывания бумаги, используя иные материалы (ткань, листочки и пр.).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4B63C2">
        <w:rPr>
          <w:rFonts w:eastAsia="Times New Roman"/>
          <w:b/>
          <w:bCs/>
          <w:color w:val="000000" w:themeColor="text1"/>
          <w:sz w:val="24"/>
          <w:szCs w:val="24"/>
        </w:rPr>
        <w:t>Музыкальная деятельность. К</w:t>
      </w:r>
      <w:r w:rsidRPr="00D9159D">
        <w:rPr>
          <w:rFonts w:eastAsia="Times New Roman"/>
          <w:color w:val="000000" w:themeColor="text1"/>
          <w:sz w:val="24"/>
          <w:szCs w:val="24"/>
        </w:rPr>
        <w:t xml:space="preserve"> концу года дети могут: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Различать жанры музыкальных произведений (марш, танец, песня); звучание музыкальных инструментов (фортепиано, скрипка).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Различать высокие и низкие звуки (в пределах квинты).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Петь без напряжения, плавно, легким звуком; отчетливо произносить слова, своевременно начинать и заканчивать песню; пет</w:t>
      </w:r>
      <w:r>
        <w:rPr>
          <w:rFonts w:eastAsia="Times New Roman"/>
          <w:color w:val="000000" w:themeColor="text1"/>
          <w:sz w:val="24"/>
          <w:szCs w:val="24"/>
        </w:rPr>
        <w:t xml:space="preserve">ь в сопровождении музыкального </w:t>
      </w:r>
      <w:r w:rsidRPr="00D9159D">
        <w:rPr>
          <w:rFonts w:eastAsia="Times New Roman"/>
          <w:color w:val="000000" w:themeColor="text1"/>
          <w:sz w:val="24"/>
          <w:szCs w:val="24"/>
        </w:rPr>
        <w:t xml:space="preserve">инструмента.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Ритмично двигаться в соответствии с характером и динамикой музыки.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Самостоятельно инсценировать содержание песен, хороводов; действовать, не подражая другим детям.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Играть мелодии на металлофоне по одному и в небольшой группе детей.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5B6442">
        <w:rPr>
          <w:rFonts w:eastAsia="Times New Roman"/>
          <w:b/>
          <w:bCs/>
          <w:color w:val="000000" w:themeColor="text1"/>
          <w:sz w:val="24"/>
          <w:szCs w:val="24"/>
        </w:rPr>
        <w:t>Театрализованная игра</w:t>
      </w:r>
      <w:r w:rsidRPr="00D9159D">
        <w:rPr>
          <w:rFonts w:eastAsia="Times New Roman"/>
          <w:color w:val="000000" w:themeColor="text1"/>
          <w:sz w:val="24"/>
          <w:szCs w:val="24"/>
        </w:rPr>
        <w:t xml:space="preserve">. К концу года дети могут: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После просмотра спектакля оценить игру актеров (нравится, не нравится, что нравится), используемые средства художественной выразительности и элементы художественного оформления постановки.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Иметь в творческом опыте несколько ролей, сыгранных в спектаклях в детском саду.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Оформлять свой спектакль, используя разнообразные материалы (атрибуты</w:t>
      </w:r>
      <w:r>
        <w:rPr>
          <w:rFonts w:eastAsia="Times New Roman"/>
          <w:color w:val="000000" w:themeColor="text1"/>
          <w:sz w:val="24"/>
          <w:szCs w:val="24"/>
        </w:rPr>
        <w:t xml:space="preserve">, подручный материал, поделки) </w:t>
      </w:r>
    </w:p>
    <w:p w:rsidR="003112E7" w:rsidRPr="005B6442" w:rsidRDefault="003112E7" w:rsidP="003112E7">
      <w:pPr>
        <w:shd w:val="clear" w:color="auto" w:fill="FFFFFF"/>
        <w:ind w:firstLine="709"/>
        <w:jc w:val="center"/>
        <w:textAlignment w:val="baseline"/>
        <w:rPr>
          <w:rFonts w:eastAsia="Times New Roman"/>
          <w:b/>
          <w:bCs/>
          <w:color w:val="000000" w:themeColor="text1"/>
          <w:sz w:val="24"/>
          <w:szCs w:val="24"/>
        </w:rPr>
      </w:pPr>
      <w:r w:rsidRPr="005B6442">
        <w:rPr>
          <w:rFonts w:eastAsia="Times New Roman"/>
          <w:b/>
          <w:bCs/>
          <w:color w:val="000000" w:themeColor="text1"/>
          <w:sz w:val="24"/>
          <w:szCs w:val="24"/>
        </w:rPr>
        <w:t xml:space="preserve">Образовательная область </w:t>
      </w:r>
      <w:r>
        <w:rPr>
          <w:rFonts w:eastAsia="Times New Roman"/>
          <w:b/>
          <w:bCs/>
          <w:color w:val="000000" w:themeColor="text1"/>
          <w:sz w:val="24"/>
          <w:szCs w:val="24"/>
        </w:rPr>
        <w:t>«Физическое развитие»</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5B6442">
        <w:rPr>
          <w:rFonts w:eastAsia="Times New Roman"/>
          <w:b/>
          <w:bCs/>
          <w:color w:val="000000" w:themeColor="text1"/>
          <w:sz w:val="24"/>
          <w:szCs w:val="24"/>
        </w:rPr>
        <w:lastRenderedPageBreak/>
        <w:t>Формирование начальных представлений о здоровом образе жизни</w:t>
      </w:r>
      <w:r w:rsidRPr="00D9159D">
        <w:rPr>
          <w:rFonts w:eastAsia="Times New Roman"/>
          <w:color w:val="000000" w:themeColor="text1"/>
          <w:sz w:val="24"/>
          <w:szCs w:val="24"/>
        </w:rPr>
        <w:t>. К концу</w:t>
      </w:r>
      <w:r>
        <w:rPr>
          <w:rFonts w:eastAsia="Times New Roman"/>
          <w:color w:val="000000" w:themeColor="text1"/>
          <w:sz w:val="24"/>
          <w:szCs w:val="24"/>
        </w:rPr>
        <w:t xml:space="preserve"> </w:t>
      </w:r>
      <w:r w:rsidRPr="00D9159D">
        <w:rPr>
          <w:rFonts w:eastAsia="Times New Roman"/>
          <w:color w:val="000000" w:themeColor="text1"/>
          <w:sz w:val="24"/>
          <w:szCs w:val="24"/>
        </w:rPr>
        <w:t xml:space="preserve">года у детей могут быть сформированы: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Навыки опрятности (замечает непорядок в одежде, устраняет его при небольшой помощи взрослых). Элементарные навыки личной гигиены (самостоятельно чистит зубы, моет руки перед едой; при кашле и чихании закрывает рот и нос платком).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Элементарные представления о ценности здоровья, необходимости соблюдения правил гигиены в повседневной жизни, начальные представления о составляющих (важных компонентах) здорового образа жизни (правильное питание, движение, сон) и факторах, разрушающих здоровье.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Представления о пользе закаливания, утренней зарядки, физических упражнений.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5B6442">
        <w:rPr>
          <w:rFonts w:eastAsia="Times New Roman"/>
          <w:b/>
          <w:bCs/>
          <w:color w:val="000000" w:themeColor="text1"/>
          <w:sz w:val="24"/>
          <w:szCs w:val="24"/>
        </w:rPr>
        <w:t>Физическая культура.</w:t>
      </w:r>
      <w:r w:rsidRPr="00D9159D">
        <w:rPr>
          <w:rFonts w:eastAsia="Times New Roman"/>
          <w:color w:val="000000" w:themeColor="text1"/>
          <w:sz w:val="24"/>
          <w:szCs w:val="24"/>
        </w:rPr>
        <w:t xml:space="preserve"> К концу года дети могут: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Выполнять ходьбу и бег легко, ритмично, сохраняя правильную осанку, направление и темп.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Лазать по гимнастической стенке (высота 2,5 м) с изменением темпа.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w:t>
      </w:r>
      <w:r>
        <w:rPr>
          <w:rFonts w:eastAsia="Times New Roman"/>
          <w:color w:val="000000" w:themeColor="text1"/>
          <w:sz w:val="24"/>
          <w:szCs w:val="24"/>
        </w:rPr>
        <w:t xml:space="preserve"> </w:t>
      </w:r>
      <w:r w:rsidRPr="00D9159D">
        <w:rPr>
          <w:rFonts w:eastAsia="Times New Roman"/>
          <w:color w:val="000000" w:themeColor="text1"/>
          <w:sz w:val="24"/>
          <w:szCs w:val="24"/>
        </w:rPr>
        <w:t xml:space="preserve">через короткую и длинную скакалку.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Владеть школой мяча.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Выполнять упражнения на статическое и динамическое равновесие.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Перестраиваться в колонну по трое, четверо; равняться, размыкаться в колонне, шеренге; выполнять повороты направо, налево, кругом.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Ходить на лыжах скользящим шагом на расстояние около 2км;</w:t>
      </w:r>
      <w:r>
        <w:rPr>
          <w:rFonts w:eastAsia="Times New Roman"/>
          <w:color w:val="000000" w:themeColor="text1"/>
          <w:sz w:val="24"/>
          <w:szCs w:val="24"/>
        </w:rPr>
        <w:t xml:space="preserve"> </w:t>
      </w:r>
      <w:r w:rsidRPr="00D9159D">
        <w:rPr>
          <w:rFonts w:eastAsia="Times New Roman"/>
          <w:color w:val="000000" w:themeColor="text1"/>
          <w:sz w:val="24"/>
          <w:szCs w:val="24"/>
        </w:rPr>
        <w:t xml:space="preserve">ухаживать </w:t>
      </w:r>
      <w:r>
        <w:rPr>
          <w:rFonts w:eastAsia="Times New Roman"/>
          <w:color w:val="000000" w:themeColor="text1"/>
          <w:sz w:val="24"/>
          <w:szCs w:val="24"/>
        </w:rPr>
        <w:t>з</w:t>
      </w:r>
      <w:r w:rsidRPr="00D9159D">
        <w:rPr>
          <w:rFonts w:eastAsia="Times New Roman"/>
          <w:color w:val="000000" w:themeColor="text1"/>
          <w:sz w:val="24"/>
          <w:szCs w:val="24"/>
        </w:rPr>
        <w:t xml:space="preserve">а лыжами.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Кататься на самокате.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Участвовать в упражнениях с элементами спортивных игр: городки, бадминтон, футбол, хоккей.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Плавать (произвольно).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Участвовать в подвижных играх и физических упражнениях. </w:t>
      </w:r>
    </w:p>
    <w:p w:rsidR="003112E7" w:rsidRPr="00D9159D"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 xml:space="preserve">Участвовать в играх с элементами соревнования, в играх-эстафетах. </w:t>
      </w:r>
    </w:p>
    <w:p w:rsidR="003112E7" w:rsidRPr="002C5B6C" w:rsidRDefault="003112E7" w:rsidP="003112E7">
      <w:pPr>
        <w:shd w:val="clear" w:color="auto" w:fill="FFFFFF"/>
        <w:ind w:firstLine="709"/>
        <w:jc w:val="both"/>
        <w:textAlignment w:val="baseline"/>
        <w:rPr>
          <w:rFonts w:eastAsia="Times New Roman"/>
          <w:color w:val="000000" w:themeColor="text1"/>
          <w:sz w:val="24"/>
          <w:szCs w:val="24"/>
        </w:rPr>
      </w:pPr>
      <w:r w:rsidRPr="00D9159D">
        <w:rPr>
          <w:rFonts w:eastAsia="Times New Roman"/>
          <w:color w:val="000000" w:themeColor="text1"/>
          <w:sz w:val="24"/>
          <w:szCs w:val="24"/>
        </w:rPr>
        <w:t>Пользоваться физкультурным оборудованием вне занятий (в свободное время).</w:t>
      </w:r>
    </w:p>
    <w:p w:rsidR="003112E7" w:rsidRDefault="003112E7" w:rsidP="00957170">
      <w:pPr>
        <w:pStyle w:val="a4"/>
        <w:ind w:left="0" w:firstLine="709"/>
        <w:jc w:val="both"/>
        <w:rPr>
          <w:sz w:val="24"/>
          <w:szCs w:val="24"/>
        </w:rPr>
      </w:pPr>
    </w:p>
    <w:p w:rsidR="003112E7" w:rsidRDefault="003112E7" w:rsidP="00957170">
      <w:pPr>
        <w:pStyle w:val="a4"/>
        <w:ind w:left="0" w:firstLine="709"/>
        <w:jc w:val="both"/>
        <w:rPr>
          <w:sz w:val="24"/>
          <w:szCs w:val="24"/>
        </w:rPr>
      </w:pPr>
      <w:r w:rsidRPr="003112E7">
        <w:rPr>
          <w:b/>
          <w:bCs/>
          <w:sz w:val="24"/>
          <w:szCs w:val="24"/>
        </w:rPr>
        <w:t>На этапе завершения дошкольного образования</w:t>
      </w:r>
      <w:r>
        <w:rPr>
          <w:sz w:val="24"/>
          <w:szCs w:val="24"/>
        </w:rPr>
        <w:t xml:space="preserve"> у детей сформированы:</w:t>
      </w:r>
    </w:p>
    <w:p w:rsidR="003112E7" w:rsidRPr="00AB0EF7" w:rsidRDefault="003112E7" w:rsidP="003112E7">
      <w:pPr>
        <w:pStyle w:val="western"/>
        <w:shd w:val="clear" w:color="auto" w:fill="FFFFFF"/>
        <w:spacing w:before="0" w:beforeAutospacing="0" w:after="0" w:afterAutospacing="0"/>
        <w:ind w:firstLine="709"/>
        <w:jc w:val="center"/>
        <w:rPr>
          <w:b/>
        </w:rPr>
      </w:pPr>
      <w:r w:rsidRPr="00AB0EF7">
        <w:rPr>
          <w:b/>
        </w:rPr>
        <w:t xml:space="preserve">Мотивационные (Личностные) </w:t>
      </w:r>
      <w:r>
        <w:rPr>
          <w:b/>
        </w:rPr>
        <w:t>о</w:t>
      </w:r>
      <w:r w:rsidRPr="00AB0EF7">
        <w:rPr>
          <w:b/>
        </w:rPr>
        <w:t>бразовательные результаты</w:t>
      </w:r>
    </w:p>
    <w:p w:rsidR="003112E7" w:rsidRDefault="003112E7" w:rsidP="003112E7">
      <w:pPr>
        <w:pStyle w:val="western"/>
        <w:shd w:val="clear" w:color="auto" w:fill="FFFFFF"/>
        <w:spacing w:before="0" w:beforeAutospacing="0" w:after="0" w:afterAutospacing="0"/>
        <w:ind w:firstLine="709"/>
        <w:jc w:val="both"/>
      </w:pPr>
      <w:r w:rsidRPr="00AB0EF7">
        <w:rPr>
          <w:b/>
        </w:rPr>
        <w:t xml:space="preserve">К концу года у детей могут быть сформированы: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Образ Я (знает свое имя и фамилию, возраст, пол, осознает временную перспективу личности — каким был, какой сейчас, каким буду, проявляет свои интересы).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Положительная самооценка, уверенность в себе, в своих возможностях, умение проявлять инициативу и творчество в детских видах деятельности, нацеленность на дальнейшее обучение.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Предпосылки осознанного отношения к своему будущему (к своему образованию, здоровью, деятельности, достижениям), стремление быть полезным обществу.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Стремление к справедливости, умение справедливо оценивать свои поступки и поступки сверстников, умение в своих действиях руководствоваться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Уважительное отношение к окружающим, умение проявлять заботу, помогать тем, кто в этом нуждается (малышам, пожилым, более слабым и пр.), способность откликаться на переживания других людей.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Уважительное отношение к сверстникам своего и противоположного пола, к людям других культур и национальностей.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Уважительное отношение и чувство принадлежности к своей семье (имеет некоторые представления об истории семьи в контексте истории родной страны, гордится воинскими и </w:t>
      </w:r>
      <w:r>
        <w:lastRenderedPageBreak/>
        <w:t>трудовыми наградами дедушек, бабушек, родителей, проявляет интерес к профессиям родителей).</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Любовь и интерес к малой родине (желание, чтобы родной край становился все лучше).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Патриотические чувства, любовь к Родине, гордость за ее достижения, уважение к государственным символам, представления о нашей Родине — России как о многонациональной стране, где мирно живут люди разных национальностей, культур и обычаев.</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Интерес и уважение к истории России, представления о подвигах наших предков, о Великой Отечественной войне, о Дне Победы, уважение к защитникам Отечества, к памяти павших бойцов. </w:t>
      </w:r>
    </w:p>
    <w:p w:rsidR="003112E7" w:rsidRPr="00AB0EF7" w:rsidRDefault="003112E7" w:rsidP="003112E7">
      <w:pPr>
        <w:pStyle w:val="western"/>
        <w:shd w:val="clear" w:color="auto" w:fill="FFFFFF"/>
        <w:spacing w:before="0" w:beforeAutospacing="0" w:after="0" w:afterAutospacing="0"/>
        <w:ind w:firstLine="709"/>
        <w:jc w:val="both"/>
        <w:rPr>
          <w:b/>
        </w:rPr>
      </w:pPr>
      <w:r w:rsidRPr="00AB0EF7">
        <w:rPr>
          <w:b/>
        </w:rPr>
        <w:t>Универсальные образовательные результаты:</w:t>
      </w:r>
    </w:p>
    <w:p w:rsidR="003112E7" w:rsidRDefault="003112E7" w:rsidP="003112E7">
      <w:pPr>
        <w:pStyle w:val="western"/>
        <w:shd w:val="clear" w:color="auto" w:fill="FFFFFF"/>
        <w:spacing w:before="0" w:beforeAutospacing="0" w:after="0" w:afterAutospacing="0"/>
        <w:ind w:firstLine="709"/>
        <w:jc w:val="both"/>
      </w:pPr>
      <w:r>
        <w:t xml:space="preserve">Когнитивное развитие. К концу года дети могут сформированы: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Развитый познавательный интерес, любознательность, активное желание узнавать новое, неизвестное в окружающем мире.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Интерес к исследовательской, проектной деятельности, потребность получать ответы на свои вопросы, исследовать, экспериментировать; умение применять разнообразные способы обследования предметов (наложение, приложение, измерение, сравнение по количеству, размеру, весу и т.д.).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Способность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умение классифицировать предметы по общим качествам (форме, величине, строению, цвету).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Способность самостоятельно устанавливать простейшие связи и отношения между системами объектов и явлений с применением различных средств, проводить действия экспериментального характера, направленные на выявление скрытых свойств объектов.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Элементарные умения добывать информацию различными способами, определять оптимальный способ получения необходимой информации в соответствии с условиями и целями деятельности.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Умение действовать в соответствии с предлагаемым алгоритмом; ставить цель, составлять собственный алгоритм; обнаруживать несоответствие результата и цели; корректировать свою деятельность; способность самостоятельно составлять модели и использовать их в познавательно-исследовательской деятельности.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Предпосылки учебной деятельности, навык живого, заинтересованного участия в образовательном процессе, умение применять усвоенные знания и способы деятельности для решения новых задач (проблем), поставленных как взрослым, так и ими самими. Коммуникативное развитие. К концу года у детей проявляется: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Умение откликаться на эмоции близких людей и друзей.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Конструктивные способы взаимодействия с детьми и взрослыми (договариваться, обмениваться предметами, информацией; распределять действия при сотрудничестве).</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Уважительное отношение и чувство принадлежности к сообществу детей и взрослых в детском саду, интерес к общегрупповым (общесадовским) событиям и проблемам; желание участвовать в жизни дошкольного учреждения (праздники, спектакли, проекты, соревнования и т.п.); способность к совместному обсуждению.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 способность формировать отношения, основанные на сотрудничестве и взаимопомощи. Регуляторное развитие. К концу года дети могут: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Проявлять организованность, дисциплинированность; умение ограничивать свои желания, выполнять установленные нормы поведения, в том числе выполнять совместно установленные правила группы, понимание своих обязанностей в связи с подготовкой к школе.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Придерживаться норм культурного поведения и вежливого обращения, проявлять культуру поведения на улице и в общественном транспорте.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Проявлять самостоятельность, целенаправленность, умение планировать свои действия, направленные на достижение конкретной цели, стремление доводить начатое дело до конца. </w:t>
      </w:r>
    </w:p>
    <w:p w:rsidR="003112E7" w:rsidRDefault="003112E7" w:rsidP="003112E7">
      <w:pPr>
        <w:pStyle w:val="western"/>
        <w:shd w:val="clear" w:color="auto" w:fill="FFFFFF"/>
        <w:spacing w:before="0" w:beforeAutospacing="0" w:after="0" w:afterAutospacing="0"/>
        <w:ind w:firstLine="709"/>
        <w:jc w:val="both"/>
      </w:pPr>
      <w:r>
        <w:lastRenderedPageBreak/>
        <w:sym w:font="Symbol" w:char="F0B7"/>
      </w:r>
      <w:r>
        <w:t xml:space="preserve"> Совместно со сверстниками заниматься выбранным делом, договариваться, планировать, обсуждать и реализовывать планы, проявлять организаторские способности и инициативу.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В играх с правилами договариваться со сверстниками об очередности ходов, выборе карт, схем; проявлять терпимость и доброжелательность в игре с другими детьми. </w:t>
      </w:r>
    </w:p>
    <w:p w:rsidR="003112E7" w:rsidRPr="00AB0EF7" w:rsidRDefault="003112E7" w:rsidP="003112E7">
      <w:pPr>
        <w:pStyle w:val="western"/>
        <w:shd w:val="clear" w:color="auto" w:fill="FFFFFF"/>
        <w:spacing w:before="0" w:beforeAutospacing="0" w:after="0" w:afterAutospacing="0"/>
        <w:ind w:firstLine="709"/>
        <w:jc w:val="both"/>
        <w:rPr>
          <w:b/>
        </w:rPr>
      </w:pPr>
      <w:r w:rsidRPr="00AB0EF7">
        <w:rPr>
          <w:b/>
        </w:rPr>
        <w:t>Предметные Образовательные результаты:</w:t>
      </w:r>
    </w:p>
    <w:p w:rsidR="003112E7" w:rsidRPr="00AB0EF7" w:rsidRDefault="003112E7" w:rsidP="003112E7">
      <w:pPr>
        <w:pStyle w:val="western"/>
        <w:shd w:val="clear" w:color="auto" w:fill="FFFFFF"/>
        <w:spacing w:before="0" w:beforeAutospacing="0" w:after="0" w:afterAutospacing="0"/>
        <w:ind w:firstLine="709"/>
        <w:jc w:val="center"/>
        <w:rPr>
          <w:b/>
        </w:rPr>
      </w:pPr>
      <w:r w:rsidRPr="00AB0EF7">
        <w:rPr>
          <w:b/>
        </w:rPr>
        <w:t xml:space="preserve">Образовательная область </w:t>
      </w:r>
      <w:r>
        <w:rPr>
          <w:b/>
        </w:rPr>
        <w:t>«</w:t>
      </w:r>
      <w:r w:rsidRPr="00AB0EF7">
        <w:rPr>
          <w:b/>
        </w:rPr>
        <w:t>Социально-коммуникативное развитие</w:t>
      </w:r>
      <w:r>
        <w:rPr>
          <w:b/>
        </w:rPr>
        <w:t>»</w:t>
      </w:r>
      <w:r w:rsidRPr="00AB0EF7">
        <w:rPr>
          <w:b/>
        </w:rPr>
        <w:t>:</w:t>
      </w:r>
    </w:p>
    <w:p w:rsidR="003112E7" w:rsidRDefault="003112E7" w:rsidP="003112E7">
      <w:pPr>
        <w:pStyle w:val="western"/>
        <w:shd w:val="clear" w:color="auto" w:fill="FFFFFF"/>
        <w:spacing w:before="0" w:beforeAutospacing="0" w:after="0" w:afterAutospacing="0"/>
        <w:ind w:firstLine="709"/>
        <w:jc w:val="both"/>
      </w:pPr>
      <w:r>
        <w:t xml:space="preserve">Развитие игровой деятельности. К концу года дети могут: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Самостоятельно отбирать или придумывать разнообразные сюжеты игр.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В играх со сверстниками проявлять самостоятельность, творческое воображение и инициативу, выполнять игровые правила и нормы.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Согласовывать собственный игровой замысел с замыслами сверстников.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В процессе игры придерживаться намеченного замысла, оставляя место для импровизации.</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Моделировать предметно-игровую среду. Навыки самообслуживания. К концу года дети могут: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Самостоятельно одеваться и раздеваться, складывать на место одежду и обувь.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Убирать за собой (постель после сна, игрушки после игры).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Самостоятельно готовить материалы к занятиям, после занятия убирать свое рабочее место. Приобщение к труду. К концу года дети могут:</w:t>
      </w:r>
    </w:p>
    <w:p w:rsidR="003112E7" w:rsidRDefault="003112E7" w:rsidP="003112E7">
      <w:pPr>
        <w:pStyle w:val="western"/>
        <w:shd w:val="clear" w:color="auto" w:fill="FFFFFF"/>
        <w:spacing w:before="0" w:beforeAutospacing="0" w:after="0" w:afterAutospacing="0"/>
        <w:ind w:firstLine="709"/>
        <w:jc w:val="both"/>
      </w:pPr>
      <w:r>
        <w:t xml:space="preserve"> </w:t>
      </w:r>
      <w:r>
        <w:sym w:font="Symbol" w:char="F0B7"/>
      </w:r>
      <w:r>
        <w:t xml:space="preserve"> Ответственно выполнять обязанности дежурного по столовой, в уголке природы, в совместной работе на участке детского сада.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Проявлять элементарные умения планировать свою трудовую деятельность; отбирать необходимые материалы.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Проявлять творческую инициативу, способность реализовывать себя в разных видах труда и творчества, демонстрировать трудолюбие, осознанное отношение и интерес к своей деятельности, умение достигать запланированного результата.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Проявлять стремление старательно, аккуратно выполнять поручения, беречь материалы и предметы, убирать их на место после работы.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Проявлять желание участвовать в совместной трудовой деятельности наравне со всеми, стремление быть полезным окружающим, радоваться результатам коллективного труда; проявлять уважение к своему и чужому труду. Формирование основ безопасности. К концу года дети могут: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Осознанно заботиться о безопасности собственной жизнедеятельности, соблюдать элементарные правила безопасного поведения дома, в детском саду, на улице, в транспорте, соблюдать меры предосторожности, уметь оценивать свои возможности по преодолению опасности.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Иметь элементарные навыки ориентировки в пределах ближайшей к детскому саду местности; уметь находить дорогу из дома в детский сад на схеме местности.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Знать и уметь назвать свое имя, фамилию, отчество, возраст, дату рождения, домашний адрес, телефон, имена и отчества родителей.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Иметь представление о способах поведения в опасных ситуациях («Один дома», «Потерялся», «Заблудился»), уметь обратиться за помощью к взрослым.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Иметь элементарные навыки безопасного поведения на дорогах, осознанно относиться к необходимости соблюдать правила дорожного движения (понимать значения сигналов светофора, знать некоторые дорожные знаки; различать проезжую часть, тротуар, пешеходный переход).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Знать и соблюдать элементарные правила поведения в природе (способы безопасного взаимодействия с растениями и животными, бережного отношения к природе). </w:t>
      </w:r>
    </w:p>
    <w:p w:rsidR="003112E7" w:rsidRDefault="003112E7" w:rsidP="003112E7">
      <w:pPr>
        <w:pStyle w:val="western"/>
        <w:shd w:val="clear" w:color="auto" w:fill="FFFFFF"/>
        <w:spacing w:before="0" w:beforeAutospacing="0" w:after="0" w:afterAutospacing="0"/>
        <w:ind w:firstLine="709"/>
        <w:jc w:val="center"/>
      </w:pPr>
      <w:r w:rsidRPr="002614C8">
        <w:rPr>
          <w:b/>
        </w:rPr>
        <w:t xml:space="preserve">Образовательная область </w:t>
      </w:r>
      <w:r>
        <w:rPr>
          <w:b/>
        </w:rPr>
        <w:t>«</w:t>
      </w:r>
      <w:r w:rsidRPr="002614C8">
        <w:rPr>
          <w:b/>
        </w:rPr>
        <w:t>Познавательное развитие</w:t>
      </w:r>
      <w:r>
        <w:rPr>
          <w:b/>
        </w:rPr>
        <w:t>»</w:t>
      </w:r>
      <w:r>
        <w:t>:</w:t>
      </w:r>
    </w:p>
    <w:p w:rsidR="003112E7" w:rsidRDefault="003112E7" w:rsidP="003112E7">
      <w:pPr>
        <w:pStyle w:val="western"/>
        <w:shd w:val="clear" w:color="auto" w:fill="FFFFFF"/>
        <w:spacing w:before="0" w:beforeAutospacing="0" w:after="0" w:afterAutospacing="0"/>
        <w:ind w:firstLine="709"/>
        <w:jc w:val="both"/>
      </w:pPr>
      <w:r>
        <w:lastRenderedPageBreak/>
        <w:t xml:space="preserve">Формирование элементарных математических представлений. </w:t>
      </w:r>
    </w:p>
    <w:p w:rsidR="003112E7" w:rsidRDefault="003112E7" w:rsidP="003112E7">
      <w:pPr>
        <w:pStyle w:val="western"/>
        <w:shd w:val="clear" w:color="auto" w:fill="FFFFFF"/>
        <w:spacing w:before="0" w:beforeAutospacing="0" w:after="0" w:afterAutospacing="0"/>
        <w:ind w:firstLine="709"/>
        <w:jc w:val="both"/>
      </w:pPr>
      <w:r>
        <w:t xml:space="preserve">К концу года дети могут: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Самостоятельно объединять различные группы предметов, имеющие общий признак, в единое множество и удалять из множества отдельные его части (часть предметов).</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Устанавливать связи и отношения между целым множеством и различными его частями (частью); находить части целого множества и целое по известным частям.</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Уверенно считать до 10 и дальше (количественный, порядковый счет в пределах 20).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Называть числа в прямом (обратном) порядке до 10, начиная с любого числа натурального ряда (в пределах 10).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Соотносить цифру (0-9) и количество предметов.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Составлять и решать задачи в одно действие на сложение и вычитание, пользоваться цифрами и арифметическими знаками (+, -, =).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Различать величины: длину (ширину, высоту), объем (вместимость), массу (вес предметов) и способы их измерения.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Измерять длину предметов, отрезки прямых линий, объемы жидких и сыпучих веществ с помощью условных мер. Понимать зависимость между величиной меры и числом (результатом измерения).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Делить предметы (фигуры) на несколько равных частей; сравнивать целый предмет и его часть.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Различать, называть: отрезок, угол, круг (овал), многоугольники (треугольники, четырехугольники, пятиугольники и др.), шар, куб. Проводить их сравнение.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Уверенно ориентироваться в окружающем пространстве и на плоскости (лист, страница, поверхность стола и др.), обозначать взаимное расположение и направление движения объектов; пользоваться знаковыми обозначениями.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Определять временные отношения (день — неделя — месяц); время по часам с точностью до 1 часа.</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Знать состав чисел первого десятка (из отдельных единиц) и состав чисел первого пятка из двух меньших.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Получать каждое число первого десятка, прибавляя единицу к предыдущему и вычитая единицу из следующего за ним в ряду.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Знать монеты достоинством 1, 5, 10 копеек; 1, 2, 5, 10 рублей.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Знать название текущего месяца года; последовательность всех дней недели, времен года Конструктивно-модельная деятельность. К концу года дети могут: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Воплотить в постройке собственный замысел.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Работать по правилу и по образцу, слушать взрослого и выполнять его инструкции.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Соотносить конструкцию предмета с его назначением.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Создавать различные конструкции одного и того же объекта.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Создавать модели из пластмассового и деревянного конструкторов по рисунку и словесной инструкции. Ознакомление с предметным окружением. К концу года дети могут: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Иметь представление о том, что все предметы придуманы (изобретены) и сделаны человеком; понимать, для чего был создан тот или иной предмет.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Иметь представление о материалах, из которых изготавливаются предметы.</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Понимать, что для производства той или иной продукции нужны полезные ископаемые и природные ресурсы.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Иметь элементарное представление о цепочке процессов по изготовлению некоторых предметов и понимать, насколько сложно произвести даже самую простую вещь.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Иметь представление об истории создания некоторых предметов. Ознакомление с миром природы. К концу года дети могут: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Проявлять инициативу и творчество в познании природы, желание самостоятельно добывать знания, проявлять интерес к природному разнообразию Земли.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Замечать красоту и своеобразие окружающей природы, передавать свое отношение к природе в речи и продуктивных видах деятельности. </w:t>
      </w:r>
    </w:p>
    <w:p w:rsidR="003112E7" w:rsidRDefault="003112E7" w:rsidP="003112E7">
      <w:pPr>
        <w:pStyle w:val="western"/>
        <w:shd w:val="clear" w:color="auto" w:fill="FFFFFF"/>
        <w:spacing w:before="0" w:beforeAutospacing="0" w:after="0" w:afterAutospacing="0"/>
        <w:ind w:firstLine="709"/>
        <w:jc w:val="both"/>
      </w:pPr>
      <w:r>
        <w:lastRenderedPageBreak/>
        <w:sym w:font="Symbol" w:char="F0B7"/>
      </w:r>
      <w:r>
        <w:t xml:space="preserve"> Иметь представления о погодных явлениях (снег, иней, град, туман, дождь, ливень, ураган, метель и т.п.).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Уметь назвать характерные признаки времен года и соотнести с каждым сезоном особенности жизни людей, животных, растений.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Иметь элементарные географические представления, уметь показать на карте и глобусе моря и континенты.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Иметь первичные представления о природных зонах Земли (умеренные (леса, степи, тайга), жаркие (саванна, пустыня), холодные).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Иметь начальные представления об особенностях растительного и животного мира в различных природных зонах, уметь делать элементарные выводы и умозаключения о приспособленности растений и животных к среде обитания и сезонным явлениям (на некоторых примерах).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Иметь представления о классификации растений, уметь систематизировать их по различным признакам.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Понимать, что грибы — это не растение, а отдельное царство живой природы.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Иметь представления о животном мире, о первичной классификации; иметь представления о разнообразии отрядов класса млекопитающих, назвать некоторые примеры.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Иметь представление о том, что в разных странах домашние животные разные.</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Иметь представления о некоторых жизненных циклах и метаморфозах (превращениях) в мире животных (на некоторых примерах).</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Понимать, что в природе все взаимосвязано, что жизнь человека на Земле во многом зависит от окружающей среды, что человек — часть природы, что он должен беречь, охранять и защищать ее.</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Уметь устанавливать причинно-следственные связи между природными явлениями (если исчезнут насекомые — опылители растений, то растения не дадут семян и др.).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Иметь представления о Красной книге: что это такое, зачем она нужна. Ознакомление с социальным миром. К концу года дети могут:</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Иметь представления о сферах человеческой деятельности (наука, искусство, производство и сфера услуг, сельское хозяйство), понимать их значимость.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Понимать, что с одним объектом культуры, производства, социальным объектом связан целый комплекс разнообразных профессий, уметь показать это на одном из примеров.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Понимать, что Земля — наш общий дом, на Земле много разных стран; что очень важно жить в мире со всеми народами, знать и уважать их культуру, обычаи и традиции; знать некоторые государства (название, флаг, столица).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Иметь представления о многообразии народов мира, знать элементы культуры и обычаев некоторых народов мира</w:t>
      </w:r>
    </w:p>
    <w:p w:rsidR="003112E7" w:rsidRPr="006C1F1A" w:rsidRDefault="003112E7" w:rsidP="003112E7">
      <w:pPr>
        <w:pStyle w:val="western"/>
        <w:shd w:val="clear" w:color="auto" w:fill="FFFFFF"/>
        <w:spacing w:before="0" w:beforeAutospacing="0" w:after="0" w:afterAutospacing="0"/>
        <w:ind w:firstLine="709"/>
        <w:jc w:val="center"/>
        <w:rPr>
          <w:b/>
          <w:bCs/>
        </w:rPr>
      </w:pPr>
      <w:r w:rsidRPr="006C1F1A">
        <w:rPr>
          <w:b/>
          <w:bCs/>
        </w:rPr>
        <w:t xml:space="preserve">Образовательная область </w:t>
      </w:r>
      <w:r>
        <w:rPr>
          <w:b/>
          <w:bCs/>
        </w:rPr>
        <w:t>«</w:t>
      </w:r>
      <w:r w:rsidRPr="006C1F1A">
        <w:rPr>
          <w:b/>
          <w:bCs/>
        </w:rPr>
        <w:t>Речевое развитие</w:t>
      </w:r>
      <w:r>
        <w:rPr>
          <w:b/>
          <w:bCs/>
        </w:rPr>
        <w:t>»</w:t>
      </w:r>
      <w:r w:rsidRPr="006C1F1A">
        <w:rPr>
          <w:b/>
          <w:bCs/>
        </w:rPr>
        <w:t>:</w:t>
      </w:r>
    </w:p>
    <w:p w:rsidR="003112E7" w:rsidRDefault="003112E7" w:rsidP="003112E7">
      <w:pPr>
        <w:pStyle w:val="western"/>
        <w:shd w:val="clear" w:color="auto" w:fill="FFFFFF"/>
        <w:spacing w:before="0" w:beforeAutospacing="0" w:after="0" w:afterAutospacing="0"/>
        <w:ind w:firstLine="709"/>
        <w:jc w:val="both"/>
      </w:pPr>
      <w:r w:rsidRPr="00AB0EF7">
        <w:rPr>
          <w:b/>
        </w:rPr>
        <w:t>Развитие речи.</w:t>
      </w:r>
      <w:r>
        <w:t xml:space="preserve"> К концу года дети могут: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Адекватно использовать вербальные и невербальные средства общения, владеть диалогической речью.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Способны изменять стиль общения с взрослым или сверстником в зависимости от ситуации.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Владеть достаточным словарным запасом. Свободно общаться с педагогом, родителями, сверстниками.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Пересказывать и драматизировать небольшие литературные произведения; составлять по плану и образцу рассказы о предмете, по сюжетной картинке, по набору картин с фабульным развитием действия.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Употреблять в речи синонимы, антонимы, сложные предложения разных видов.</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Различать понятия «звук», «слог», «слово», «предложение».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Называть в последовательности слова в предложении, звуки и слоги в словах. Находить в предложении слова с заданным звуком, определять место звука в слове. Приобщение к художественной литературе. К концу года дети могут: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Сопереживать персонажам сказок, историй, рассказов. </w:t>
      </w:r>
    </w:p>
    <w:p w:rsidR="003112E7" w:rsidRDefault="003112E7" w:rsidP="003112E7">
      <w:pPr>
        <w:pStyle w:val="western"/>
        <w:shd w:val="clear" w:color="auto" w:fill="FFFFFF"/>
        <w:spacing w:before="0" w:beforeAutospacing="0" w:after="0" w:afterAutospacing="0"/>
        <w:ind w:firstLine="709"/>
        <w:jc w:val="both"/>
      </w:pPr>
      <w:r>
        <w:lastRenderedPageBreak/>
        <w:sym w:font="Symbol" w:char="F0B7"/>
      </w:r>
      <w:r>
        <w:t xml:space="preserve"> Различать жанры литературных произведений.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Называть любимые сказки и рассказы; знать наизусть 2-3 любимых стихотворения, 2-3 считалки, 2-3 загадки.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Называть 2-3 авторов и 2-3 иллюстраторов детских книг.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Выразительно читать стихотворение, пересказывать отрывок из сказки, рассказа.</w:t>
      </w:r>
    </w:p>
    <w:p w:rsidR="003112E7" w:rsidRPr="00AB0EF7" w:rsidRDefault="003112E7" w:rsidP="003112E7">
      <w:pPr>
        <w:pStyle w:val="western"/>
        <w:shd w:val="clear" w:color="auto" w:fill="FFFFFF"/>
        <w:spacing w:before="0" w:beforeAutospacing="0" w:after="0" w:afterAutospacing="0"/>
        <w:ind w:firstLine="709"/>
        <w:jc w:val="center"/>
        <w:rPr>
          <w:b/>
        </w:rPr>
      </w:pPr>
      <w:r w:rsidRPr="00AB0EF7">
        <w:rPr>
          <w:b/>
        </w:rPr>
        <w:t xml:space="preserve">Образовательная область </w:t>
      </w:r>
      <w:r>
        <w:rPr>
          <w:b/>
        </w:rPr>
        <w:t>«</w:t>
      </w:r>
      <w:r w:rsidRPr="00AB0EF7">
        <w:rPr>
          <w:b/>
        </w:rPr>
        <w:t>Художественно эстетическое развитие</w:t>
      </w:r>
      <w:r>
        <w:rPr>
          <w:b/>
        </w:rPr>
        <w:t>»:</w:t>
      </w:r>
    </w:p>
    <w:p w:rsidR="003112E7" w:rsidRDefault="003112E7" w:rsidP="003112E7">
      <w:pPr>
        <w:pStyle w:val="western"/>
        <w:shd w:val="clear" w:color="auto" w:fill="FFFFFF"/>
        <w:spacing w:before="0" w:beforeAutospacing="0" w:after="0" w:afterAutospacing="0"/>
        <w:ind w:firstLine="709"/>
        <w:jc w:val="both"/>
      </w:pPr>
      <w:r w:rsidRPr="00AB0EF7">
        <w:rPr>
          <w:b/>
        </w:rPr>
        <w:t>Приобщение к искусству.</w:t>
      </w:r>
      <w:r>
        <w:t xml:space="preserve"> К концу года дети могут: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Эмоционально реагировать на произведения изобразительного искусства, музыкальные и художественные произведения.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Различать виды изобразительного искусства: живопись, графика, скульптура, декоративно-прикладное и народное искусство.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Называть основные выразительные средства произведений искусства. Изобразительная деятельность. К концу года дети могут: </w:t>
      </w:r>
    </w:p>
    <w:p w:rsidR="003112E7" w:rsidRDefault="003112E7" w:rsidP="003112E7">
      <w:pPr>
        <w:pStyle w:val="western"/>
        <w:shd w:val="clear" w:color="auto" w:fill="FFFFFF"/>
        <w:spacing w:before="0" w:beforeAutospacing="0" w:after="0" w:afterAutospacing="0"/>
        <w:ind w:firstLine="709"/>
        <w:jc w:val="both"/>
      </w:pPr>
      <w:r>
        <w:t xml:space="preserve">В рисовании: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Создавать индивидуальные и коллективные рисунки, декоративные, предметные и сюжетные композиции на темы окружающей жизни, литературных произведений.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Использовать разные материалы и способы создания изображений.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Воплощать в рисунке собственный замысел. В лепке: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Лепить различные предметы, передавая их форму, пропорции, позы и движения; создавать сюжетные композиции из 2-3 и более изображений.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Выполнять декоративные композиции способами налепа и рельефа.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Расписывать вылепленные изделия по мотивам народного искусства.</w:t>
      </w:r>
    </w:p>
    <w:p w:rsidR="003112E7" w:rsidRDefault="003112E7" w:rsidP="003112E7">
      <w:pPr>
        <w:pStyle w:val="western"/>
        <w:shd w:val="clear" w:color="auto" w:fill="FFFFFF"/>
        <w:spacing w:before="0" w:beforeAutospacing="0" w:after="0" w:afterAutospacing="0"/>
        <w:ind w:firstLine="709"/>
        <w:jc w:val="both"/>
      </w:pPr>
      <w:r>
        <w:t xml:space="preserve">В аппликации: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Создавать изображения различных предметов, используя бумагу разной фактуры, способы вырезания и обрывания.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Создавать сюжетные и декоративные композиции. Музыкальная деятельность. К концу года дети могут: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Узнавать мелодию Государственного гимна РФ.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Определять жанр прослушанного произведения (марш, песня, танец) и инструмент, на котором оно исполняется.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Определять общее настроение, характер музыкального произведения.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Различать части музыкального произведения (вступление, заключение, запев, припев).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Петь песни в удобном диапазоне, исполняя их выразительно, правильно передавая мелодию (ускоряя, замедляя, усиливая и ослабляя звучание).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Петь индивидуально и коллективно, с сопровождением и без него.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Выполнять танцевальные движения (шаг с притопом, приставной шаг с приседанием, пружинящий шаг, боковой галоп, переменный шаг).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Инсценировать игровые песни, придумывать варианты образных движений в играх и хороводах.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Исполнять сольно и в ансамбле на ударных и звуковысотных детских музыкальных инструментах несложные песни и мелодии. Театрализованная игра. К концу года дети могут:</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Понимать образный строй спектакля: оценивать игру актеров, средства выразительности и оформление постановки.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В беседе о просмотренном спектакле высказать свою точку зрения.</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Владеть навыками театральной культуры: знает театральные профессии, правила поведения в театре.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Участвовать в творческих группах по созданию спектаклей («режиссеры», «актеры», «костюмеры», «оформители» и т.д.). </w:t>
      </w:r>
    </w:p>
    <w:p w:rsidR="003112E7" w:rsidRPr="00AB0EF7" w:rsidRDefault="003112E7" w:rsidP="003112E7">
      <w:pPr>
        <w:pStyle w:val="western"/>
        <w:shd w:val="clear" w:color="auto" w:fill="FFFFFF"/>
        <w:spacing w:before="0" w:beforeAutospacing="0" w:after="0" w:afterAutospacing="0"/>
        <w:ind w:firstLine="709"/>
        <w:jc w:val="center"/>
        <w:rPr>
          <w:b/>
        </w:rPr>
      </w:pPr>
      <w:r w:rsidRPr="00AB0EF7">
        <w:rPr>
          <w:b/>
        </w:rPr>
        <w:t xml:space="preserve">Образовательная область </w:t>
      </w:r>
      <w:r>
        <w:rPr>
          <w:b/>
        </w:rPr>
        <w:t>«</w:t>
      </w:r>
      <w:r w:rsidRPr="00AB0EF7">
        <w:rPr>
          <w:b/>
        </w:rPr>
        <w:t>Физическое развитие</w:t>
      </w:r>
      <w:r>
        <w:rPr>
          <w:b/>
        </w:rPr>
        <w:t>»</w:t>
      </w:r>
      <w:r w:rsidRPr="00AB0EF7">
        <w:rPr>
          <w:b/>
        </w:rPr>
        <w:t>:</w:t>
      </w:r>
    </w:p>
    <w:p w:rsidR="003112E7" w:rsidRDefault="003112E7" w:rsidP="003112E7">
      <w:pPr>
        <w:pStyle w:val="western"/>
        <w:shd w:val="clear" w:color="auto" w:fill="FFFFFF"/>
        <w:spacing w:before="0" w:beforeAutospacing="0" w:after="0" w:afterAutospacing="0"/>
        <w:ind w:firstLine="709"/>
        <w:jc w:val="both"/>
      </w:pPr>
      <w:r w:rsidRPr="00AB0EF7">
        <w:rPr>
          <w:b/>
        </w:rPr>
        <w:t>Формирование начальных представлений о здоровом образе жизни</w:t>
      </w:r>
      <w:r>
        <w:t xml:space="preserve">. </w:t>
      </w:r>
    </w:p>
    <w:p w:rsidR="003112E7" w:rsidRDefault="003112E7" w:rsidP="003112E7">
      <w:pPr>
        <w:pStyle w:val="western"/>
        <w:shd w:val="clear" w:color="auto" w:fill="FFFFFF"/>
        <w:spacing w:before="0" w:beforeAutospacing="0" w:after="0" w:afterAutospacing="0"/>
        <w:ind w:firstLine="709"/>
        <w:jc w:val="both"/>
      </w:pPr>
      <w:r>
        <w:t xml:space="preserve">К концу года у детей могут быть сформированы: </w:t>
      </w:r>
    </w:p>
    <w:p w:rsidR="003112E7" w:rsidRDefault="003112E7" w:rsidP="003112E7">
      <w:pPr>
        <w:pStyle w:val="western"/>
        <w:shd w:val="clear" w:color="auto" w:fill="FFFFFF"/>
        <w:spacing w:before="0" w:beforeAutospacing="0" w:after="0" w:afterAutospacing="0"/>
        <w:ind w:firstLine="709"/>
        <w:jc w:val="both"/>
      </w:pPr>
      <w:r>
        <w:lastRenderedPageBreak/>
        <w:sym w:font="Symbol" w:char="F0B7"/>
      </w:r>
      <w:r>
        <w:t xml:space="preserve"> Умение самостоятельно выполнять доступные возрасту гигиенические процедуры, соблюдать элементарные правила здорового образа жизни; соблюдать основные правила личной гигиены.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Элементарные представления о здоровом образе жизни (об особенностях строения и функциях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 потребность в двигательной активности, полезные привычки.</w:t>
      </w:r>
    </w:p>
    <w:p w:rsidR="003112E7" w:rsidRDefault="003112E7" w:rsidP="003112E7">
      <w:pPr>
        <w:pStyle w:val="western"/>
        <w:shd w:val="clear" w:color="auto" w:fill="FFFFFF"/>
        <w:spacing w:before="0" w:beforeAutospacing="0" w:after="0" w:afterAutospacing="0"/>
        <w:ind w:firstLine="709"/>
        <w:jc w:val="both"/>
      </w:pPr>
      <w:r w:rsidRPr="00AB0EF7">
        <w:rPr>
          <w:b/>
        </w:rPr>
        <w:t>Физическая культура.</w:t>
      </w:r>
      <w:r>
        <w:t xml:space="preserve"> К концу года дети могут:</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Правильно выполнять все виды основных движений (ходьба, бег, прыжки, метание, лазанье).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Прыгать на мягкое покрытие с высоты до 40 см; мягко приземляться, прыгать в длину с места на расстояние не менее 100 см, с разбега — 180 см; в высоту с разбега — не менее 50 см; прыгать через короткую и длинную скакалку разными способами.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Перебрасывать набивные мячи (вес 1 кг),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метать предметы в движущуюся цель.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Перестраиваться в 3-4 колонны, в 2-3 круга на ходу, в две шеренги после расчета на «первый — второй», соблюдать интервалы во время передвижения.</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Выполнять физические упражнения из разных исходных положений четко и ритмично, в заданном темпе, под музыку, по словесной инструкции.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Следить за правильной осанкой.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Ходить на лыжах переменным скользящим шагом на расстояние 3 км, подниматься на горку и спускаться с нее, тормозить при спуске. </w:t>
      </w:r>
    </w:p>
    <w:p w:rsidR="003112E7" w:rsidRDefault="003112E7" w:rsidP="003112E7">
      <w:pPr>
        <w:pStyle w:val="western"/>
        <w:shd w:val="clear" w:color="auto" w:fill="FFFFFF"/>
        <w:spacing w:before="0" w:beforeAutospacing="0" w:after="0" w:afterAutospacing="0"/>
        <w:ind w:firstLine="709"/>
        <w:jc w:val="both"/>
      </w:pPr>
      <w:r>
        <w:sym w:font="Symbol" w:char="F0B7"/>
      </w:r>
      <w:r>
        <w:t xml:space="preserve"> Участвовать в играх с элементами спорта (городки, бадминтон, баскетбол, футбол, хоккей, настольный теннис)</w:t>
      </w:r>
    </w:p>
    <w:p w:rsidR="003112E7" w:rsidRPr="00957170" w:rsidRDefault="003112E7" w:rsidP="00957170">
      <w:pPr>
        <w:pStyle w:val="a4"/>
        <w:ind w:left="0" w:firstLine="709"/>
        <w:jc w:val="both"/>
        <w:rPr>
          <w:sz w:val="24"/>
          <w:szCs w:val="24"/>
        </w:rPr>
      </w:pPr>
    </w:p>
    <w:p w:rsidR="001D2417" w:rsidRPr="00465257" w:rsidRDefault="00465257" w:rsidP="00C97332">
      <w:pPr>
        <w:ind w:firstLine="709"/>
        <w:jc w:val="center"/>
        <w:rPr>
          <w:b/>
          <w:sz w:val="24"/>
          <w:szCs w:val="24"/>
        </w:rPr>
      </w:pPr>
      <w:r w:rsidRPr="00465257">
        <w:rPr>
          <w:b/>
          <w:sz w:val="24"/>
          <w:szCs w:val="24"/>
        </w:rPr>
        <w:t>Целевые ориентиры освоения АООП ДО детьми с тяжелыми нарушениями речи</w:t>
      </w:r>
    </w:p>
    <w:p w:rsidR="00465257" w:rsidRDefault="00465257" w:rsidP="00C97332">
      <w:pPr>
        <w:ind w:firstLine="709"/>
        <w:jc w:val="both"/>
        <w:rPr>
          <w:b/>
          <w:sz w:val="24"/>
          <w:szCs w:val="24"/>
        </w:rPr>
      </w:pPr>
      <w:r w:rsidRPr="00465257">
        <w:rPr>
          <w:b/>
          <w:sz w:val="24"/>
          <w:szCs w:val="24"/>
        </w:rPr>
        <w:t>К концу младшего дошкольного возраста</w:t>
      </w:r>
    </w:p>
    <w:p w:rsidR="00465257" w:rsidRPr="00465257" w:rsidRDefault="00465257" w:rsidP="00D3412B">
      <w:pPr>
        <w:pStyle w:val="a4"/>
        <w:numPr>
          <w:ilvl w:val="0"/>
          <w:numId w:val="20"/>
        </w:numPr>
        <w:ind w:left="0" w:firstLine="709"/>
        <w:jc w:val="both"/>
        <w:rPr>
          <w:b/>
          <w:sz w:val="24"/>
          <w:szCs w:val="24"/>
        </w:rPr>
      </w:pPr>
      <w:r w:rsidRPr="00465257">
        <w:rPr>
          <w:sz w:val="24"/>
          <w:szCs w:val="24"/>
        </w:rPr>
        <w:t>Способен к устойчивому эмоциональному контакту со взрослым и сверстниками;</w:t>
      </w:r>
    </w:p>
    <w:p w:rsidR="00465257" w:rsidRPr="00465257" w:rsidRDefault="00465257" w:rsidP="00D3412B">
      <w:pPr>
        <w:pStyle w:val="a4"/>
        <w:numPr>
          <w:ilvl w:val="0"/>
          <w:numId w:val="20"/>
        </w:numPr>
        <w:ind w:left="0" w:firstLine="709"/>
        <w:jc w:val="both"/>
        <w:rPr>
          <w:b/>
          <w:sz w:val="24"/>
          <w:szCs w:val="24"/>
        </w:rPr>
      </w:pPr>
      <w:r w:rsidRPr="00465257">
        <w:rPr>
          <w:sz w:val="24"/>
          <w:szCs w:val="24"/>
        </w:rPr>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465257" w:rsidRPr="00465257" w:rsidRDefault="00465257" w:rsidP="00D3412B">
      <w:pPr>
        <w:pStyle w:val="a4"/>
        <w:numPr>
          <w:ilvl w:val="0"/>
          <w:numId w:val="20"/>
        </w:numPr>
        <w:ind w:left="0" w:firstLine="709"/>
        <w:jc w:val="both"/>
        <w:rPr>
          <w:b/>
          <w:sz w:val="24"/>
          <w:szCs w:val="24"/>
        </w:rPr>
      </w:pPr>
      <w:r w:rsidRPr="00465257">
        <w:rPr>
          <w:sz w:val="24"/>
          <w:szCs w:val="24"/>
        </w:rPr>
        <w:t>Понимает названия предметов, действий, признаков, встречающихся в повседневной речи;</w:t>
      </w:r>
    </w:p>
    <w:p w:rsidR="00465257" w:rsidRPr="00465257" w:rsidRDefault="00465257" w:rsidP="00D3412B">
      <w:pPr>
        <w:pStyle w:val="a4"/>
        <w:numPr>
          <w:ilvl w:val="0"/>
          <w:numId w:val="20"/>
        </w:numPr>
        <w:ind w:left="0" w:firstLine="709"/>
        <w:jc w:val="both"/>
        <w:rPr>
          <w:b/>
          <w:sz w:val="24"/>
          <w:szCs w:val="24"/>
        </w:rPr>
      </w:pPr>
      <w:r w:rsidRPr="00465257">
        <w:rPr>
          <w:sz w:val="24"/>
          <w:szCs w:val="24"/>
        </w:rPr>
        <w:t>Пополняет активный словарный запас с последующим включением его в простые фразы;</w:t>
      </w:r>
    </w:p>
    <w:p w:rsidR="00465257" w:rsidRPr="00465257" w:rsidRDefault="00465257" w:rsidP="00D3412B">
      <w:pPr>
        <w:pStyle w:val="a4"/>
        <w:numPr>
          <w:ilvl w:val="0"/>
          <w:numId w:val="20"/>
        </w:numPr>
        <w:ind w:left="0" w:firstLine="709"/>
        <w:jc w:val="both"/>
        <w:rPr>
          <w:b/>
          <w:sz w:val="24"/>
          <w:szCs w:val="24"/>
        </w:rPr>
      </w:pPr>
      <w:r w:rsidRPr="00465257">
        <w:rPr>
          <w:sz w:val="24"/>
          <w:szCs w:val="24"/>
        </w:rPr>
        <w:t>Понимает и выполняет словесные инструкции, выраженные различными по степени сложности синтаксическими конструкциями;</w:t>
      </w:r>
    </w:p>
    <w:p w:rsidR="00465257" w:rsidRPr="00465257" w:rsidRDefault="00465257" w:rsidP="00D3412B">
      <w:pPr>
        <w:pStyle w:val="a4"/>
        <w:numPr>
          <w:ilvl w:val="0"/>
          <w:numId w:val="20"/>
        </w:numPr>
        <w:ind w:left="0" w:firstLine="709"/>
        <w:jc w:val="both"/>
        <w:rPr>
          <w:b/>
          <w:sz w:val="24"/>
          <w:szCs w:val="24"/>
        </w:rPr>
      </w:pPr>
      <w:r w:rsidRPr="00465257">
        <w:rPr>
          <w:sz w:val="24"/>
          <w:szCs w:val="24"/>
        </w:rPr>
        <w:t>Различает лексические значения слов и грамматических форм слова;</w:t>
      </w:r>
    </w:p>
    <w:p w:rsidR="00465257" w:rsidRPr="00465257" w:rsidRDefault="00465257" w:rsidP="00D3412B">
      <w:pPr>
        <w:pStyle w:val="a4"/>
        <w:numPr>
          <w:ilvl w:val="0"/>
          <w:numId w:val="20"/>
        </w:numPr>
        <w:ind w:left="0" w:firstLine="709"/>
        <w:jc w:val="both"/>
        <w:rPr>
          <w:b/>
          <w:sz w:val="24"/>
          <w:szCs w:val="24"/>
        </w:rPr>
      </w:pPr>
      <w:r w:rsidRPr="00465257">
        <w:rPr>
          <w:sz w:val="24"/>
          <w:szCs w:val="24"/>
        </w:rPr>
        <w:t>Называет действия, предметы, изображенные на картинке, выполненные персонажами сказок или другими объектами;</w:t>
      </w:r>
    </w:p>
    <w:p w:rsidR="00465257" w:rsidRPr="00465257" w:rsidRDefault="00465257" w:rsidP="00D3412B">
      <w:pPr>
        <w:pStyle w:val="a4"/>
        <w:numPr>
          <w:ilvl w:val="0"/>
          <w:numId w:val="20"/>
        </w:numPr>
        <w:ind w:left="0" w:firstLine="709"/>
        <w:jc w:val="both"/>
        <w:rPr>
          <w:b/>
          <w:sz w:val="24"/>
          <w:szCs w:val="24"/>
        </w:rPr>
      </w:pPr>
      <w:r w:rsidRPr="00465257">
        <w:rPr>
          <w:sz w:val="24"/>
          <w:szCs w:val="24"/>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465257" w:rsidRPr="00465257" w:rsidRDefault="00465257" w:rsidP="00D3412B">
      <w:pPr>
        <w:pStyle w:val="a4"/>
        <w:numPr>
          <w:ilvl w:val="0"/>
          <w:numId w:val="20"/>
        </w:numPr>
        <w:ind w:left="0" w:firstLine="709"/>
        <w:jc w:val="both"/>
        <w:rPr>
          <w:b/>
          <w:sz w:val="24"/>
          <w:szCs w:val="24"/>
        </w:rPr>
      </w:pPr>
      <w:r w:rsidRPr="00465257">
        <w:rPr>
          <w:sz w:val="24"/>
          <w:szCs w:val="24"/>
        </w:rPr>
        <w:t>Рассказывает двустишья;</w:t>
      </w:r>
    </w:p>
    <w:p w:rsidR="00465257" w:rsidRPr="00465257" w:rsidRDefault="00465257" w:rsidP="00D3412B">
      <w:pPr>
        <w:pStyle w:val="a4"/>
        <w:numPr>
          <w:ilvl w:val="0"/>
          <w:numId w:val="20"/>
        </w:numPr>
        <w:ind w:left="0" w:firstLine="709"/>
        <w:jc w:val="both"/>
        <w:rPr>
          <w:b/>
          <w:sz w:val="24"/>
          <w:szCs w:val="24"/>
        </w:rPr>
      </w:pPr>
      <w:r w:rsidRPr="00465257">
        <w:rPr>
          <w:sz w:val="24"/>
          <w:szCs w:val="24"/>
        </w:rPr>
        <w:t>Использует слова, простые предложения, состоящие из двух-трех слов, которые могут сопровождаться жестами;</w:t>
      </w:r>
    </w:p>
    <w:p w:rsidR="00465257" w:rsidRPr="00465257" w:rsidRDefault="00465257" w:rsidP="00D3412B">
      <w:pPr>
        <w:pStyle w:val="a4"/>
        <w:numPr>
          <w:ilvl w:val="0"/>
          <w:numId w:val="20"/>
        </w:numPr>
        <w:ind w:left="0" w:firstLine="709"/>
        <w:jc w:val="both"/>
        <w:rPr>
          <w:b/>
          <w:sz w:val="24"/>
          <w:szCs w:val="24"/>
        </w:rPr>
      </w:pPr>
      <w:r w:rsidRPr="00465257">
        <w:rPr>
          <w:sz w:val="24"/>
          <w:szCs w:val="24"/>
        </w:rPr>
        <w:t>Произносит простые по артикуляции звуки;</w:t>
      </w:r>
    </w:p>
    <w:p w:rsidR="00465257" w:rsidRPr="00465257" w:rsidRDefault="00465257" w:rsidP="00D3412B">
      <w:pPr>
        <w:pStyle w:val="a4"/>
        <w:numPr>
          <w:ilvl w:val="0"/>
          <w:numId w:val="20"/>
        </w:numPr>
        <w:ind w:left="0" w:firstLine="709"/>
        <w:jc w:val="both"/>
        <w:rPr>
          <w:b/>
          <w:sz w:val="24"/>
          <w:szCs w:val="24"/>
        </w:rPr>
      </w:pPr>
      <w:r w:rsidRPr="00465257">
        <w:rPr>
          <w:sz w:val="24"/>
          <w:szCs w:val="24"/>
        </w:rPr>
        <w:t>Воспроизводит звукослоговую структуру двухсложных слов, состоящих из открытых, закрытых слогов;</w:t>
      </w:r>
    </w:p>
    <w:p w:rsidR="00465257" w:rsidRPr="00465257" w:rsidRDefault="00465257" w:rsidP="00D3412B">
      <w:pPr>
        <w:pStyle w:val="a4"/>
        <w:numPr>
          <w:ilvl w:val="0"/>
          <w:numId w:val="20"/>
        </w:numPr>
        <w:ind w:left="0" w:firstLine="709"/>
        <w:jc w:val="both"/>
        <w:rPr>
          <w:b/>
          <w:sz w:val="24"/>
          <w:szCs w:val="24"/>
        </w:rPr>
      </w:pPr>
      <w:r w:rsidRPr="00465257">
        <w:rPr>
          <w:sz w:val="24"/>
          <w:szCs w:val="24"/>
        </w:rPr>
        <w:t>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465257" w:rsidRPr="00465257" w:rsidRDefault="00465257" w:rsidP="00D3412B">
      <w:pPr>
        <w:pStyle w:val="a4"/>
        <w:numPr>
          <w:ilvl w:val="0"/>
          <w:numId w:val="20"/>
        </w:numPr>
        <w:ind w:left="0" w:firstLine="709"/>
        <w:jc w:val="both"/>
        <w:rPr>
          <w:b/>
          <w:sz w:val="24"/>
          <w:szCs w:val="24"/>
        </w:rPr>
      </w:pPr>
      <w:r w:rsidRPr="00465257">
        <w:rPr>
          <w:sz w:val="24"/>
          <w:szCs w:val="24"/>
        </w:rPr>
        <w:lastRenderedPageBreak/>
        <w:t>Соблюдает в игре элементарные правила;</w:t>
      </w:r>
    </w:p>
    <w:p w:rsidR="001D2417" w:rsidRPr="00465257" w:rsidRDefault="00465257" w:rsidP="00D3412B">
      <w:pPr>
        <w:pStyle w:val="a4"/>
        <w:numPr>
          <w:ilvl w:val="0"/>
          <w:numId w:val="20"/>
        </w:numPr>
        <w:ind w:left="0" w:firstLine="709"/>
        <w:jc w:val="both"/>
        <w:rPr>
          <w:b/>
          <w:sz w:val="24"/>
          <w:szCs w:val="24"/>
        </w:rPr>
      </w:pPr>
      <w:r w:rsidRPr="00465257">
        <w:rPr>
          <w:sz w:val="24"/>
          <w:szCs w:val="24"/>
        </w:rPr>
        <w:t>Осуществляет перенос, сформированных ранее игровых действий в различные игры;</w:t>
      </w:r>
    </w:p>
    <w:p w:rsidR="00465257" w:rsidRPr="00465257" w:rsidRDefault="00465257" w:rsidP="00D3412B">
      <w:pPr>
        <w:pStyle w:val="a4"/>
        <w:numPr>
          <w:ilvl w:val="0"/>
          <w:numId w:val="20"/>
        </w:numPr>
        <w:ind w:left="0" w:firstLine="709"/>
        <w:jc w:val="both"/>
        <w:rPr>
          <w:sz w:val="24"/>
          <w:szCs w:val="24"/>
        </w:rPr>
      </w:pPr>
      <w:r w:rsidRPr="00465257">
        <w:rPr>
          <w:sz w:val="24"/>
          <w:szCs w:val="24"/>
        </w:rPr>
        <w:t>Проявляет интерес к действиям других детей, может им подражать;</w:t>
      </w:r>
    </w:p>
    <w:p w:rsidR="00465257" w:rsidRPr="00465257" w:rsidRDefault="00465257" w:rsidP="00D3412B">
      <w:pPr>
        <w:pStyle w:val="a4"/>
        <w:numPr>
          <w:ilvl w:val="0"/>
          <w:numId w:val="20"/>
        </w:numPr>
        <w:ind w:left="0" w:firstLine="709"/>
        <w:jc w:val="both"/>
        <w:rPr>
          <w:sz w:val="24"/>
          <w:szCs w:val="24"/>
        </w:rPr>
      </w:pPr>
      <w:r w:rsidRPr="00465257">
        <w:rPr>
          <w:sz w:val="24"/>
          <w:szCs w:val="24"/>
        </w:rPr>
        <w:t>Замечает несоответствие поведения других детей требованиям взрослого;</w:t>
      </w:r>
    </w:p>
    <w:p w:rsidR="00465257" w:rsidRPr="00465257" w:rsidRDefault="00465257" w:rsidP="00D3412B">
      <w:pPr>
        <w:pStyle w:val="a4"/>
        <w:numPr>
          <w:ilvl w:val="0"/>
          <w:numId w:val="20"/>
        </w:numPr>
        <w:ind w:left="0" w:firstLine="709"/>
        <w:jc w:val="both"/>
        <w:rPr>
          <w:sz w:val="24"/>
          <w:szCs w:val="24"/>
        </w:rPr>
      </w:pPr>
      <w:r w:rsidRPr="00465257">
        <w:rPr>
          <w:sz w:val="24"/>
          <w:szCs w:val="24"/>
        </w:rPr>
        <w:t>Выражает интерес и проявляет внимание к различным эмоциональным состояниям человека;</w:t>
      </w:r>
    </w:p>
    <w:p w:rsidR="00465257" w:rsidRPr="00465257" w:rsidRDefault="00465257" w:rsidP="00D3412B">
      <w:pPr>
        <w:pStyle w:val="a4"/>
        <w:numPr>
          <w:ilvl w:val="0"/>
          <w:numId w:val="20"/>
        </w:numPr>
        <w:ind w:left="0" w:firstLine="709"/>
        <w:jc w:val="both"/>
        <w:rPr>
          <w:sz w:val="24"/>
          <w:szCs w:val="24"/>
        </w:rPr>
      </w:pPr>
      <w:r w:rsidRPr="00465257">
        <w:rPr>
          <w:sz w:val="24"/>
          <w:szCs w:val="24"/>
        </w:rPr>
        <w:t>Показывает по словесной инструкции и может назвать два-четыре основных цвета и две-три формы;</w:t>
      </w:r>
    </w:p>
    <w:p w:rsidR="00465257" w:rsidRPr="00465257" w:rsidRDefault="00465257" w:rsidP="00D3412B">
      <w:pPr>
        <w:pStyle w:val="a4"/>
        <w:numPr>
          <w:ilvl w:val="0"/>
          <w:numId w:val="20"/>
        </w:numPr>
        <w:ind w:left="0" w:firstLine="709"/>
        <w:jc w:val="both"/>
        <w:rPr>
          <w:sz w:val="24"/>
          <w:szCs w:val="24"/>
        </w:rPr>
      </w:pPr>
      <w:r w:rsidRPr="00465257">
        <w:rPr>
          <w:sz w:val="24"/>
          <w:szCs w:val="24"/>
        </w:rPr>
        <w:t>Выбирает из трех предметов разной величины «самый большой» («самый маленький»);</w:t>
      </w:r>
    </w:p>
    <w:p w:rsidR="00465257" w:rsidRPr="00465257" w:rsidRDefault="00465257" w:rsidP="00D3412B">
      <w:pPr>
        <w:pStyle w:val="a4"/>
        <w:numPr>
          <w:ilvl w:val="0"/>
          <w:numId w:val="20"/>
        </w:numPr>
        <w:ind w:left="0" w:firstLine="709"/>
        <w:jc w:val="both"/>
        <w:rPr>
          <w:sz w:val="24"/>
          <w:szCs w:val="24"/>
        </w:rPr>
      </w:pPr>
      <w:r w:rsidRPr="00465257">
        <w:rPr>
          <w:sz w:val="24"/>
          <w:szCs w:val="24"/>
        </w:rPr>
        <w:t>Усваивает сведения о мире людей и рукотворных материалах;</w:t>
      </w:r>
    </w:p>
    <w:p w:rsidR="00465257" w:rsidRPr="00465257" w:rsidRDefault="00465257" w:rsidP="00D3412B">
      <w:pPr>
        <w:pStyle w:val="a4"/>
        <w:numPr>
          <w:ilvl w:val="0"/>
          <w:numId w:val="20"/>
        </w:numPr>
        <w:ind w:left="0" w:firstLine="709"/>
        <w:jc w:val="both"/>
        <w:rPr>
          <w:sz w:val="24"/>
          <w:szCs w:val="24"/>
        </w:rPr>
      </w:pPr>
      <w:r w:rsidRPr="00465257">
        <w:rPr>
          <w:sz w:val="24"/>
          <w:szCs w:val="24"/>
        </w:rPr>
        <w:t>Считает с соблюдением принципа «один к одному» (в доступных пределах счета);</w:t>
      </w:r>
    </w:p>
    <w:p w:rsidR="00465257" w:rsidRPr="00465257" w:rsidRDefault="00465257" w:rsidP="00D3412B">
      <w:pPr>
        <w:pStyle w:val="a4"/>
        <w:numPr>
          <w:ilvl w:val="0"/>
          <w:numId w:val="20"/>
        </w:numPr>
        <w:ind w:left="0" w:firstLine="709"/>
        <w:jc w:val="both"/>
        <w:rPr>
          <w:sz w:val="24"/>
          <w:szCs w:val="24"/>
        </w:rPr>
      </w:pPr>
      <w:r w:rsidRPr="00465257">
        <w:rPr>
          <w:sz w:val="24"/>
          <w:szCs w:val="24"/>
        </w:rPr>
        <w:t>Знает реальные явления и их изображения: контрастные времена года (лето и зима) и части суток (день и ночь);</w:t>
      </w:r>
    </w:p>
    <w:p w:rsidR="00465257" w:rsidRPr="00465257" w:rsidRDefault="00465257" w:rsidP="00D3412B">
      <w:pPr>
        <w:pStyle w:val="a4"/>
        <w:numPr>
          <w:ilvl w:val="0"/>
          <w:numId w:val="20"/>
        </w:numPr>
        <w:ind w:left="0" w:firstLine="709"/>
        <w:jc w:val="both"/>
        <w:rPr>
          <w:sz w:val="24"/>
          <w:szCs w:val="24"/>
        </w:rPr>
      </w:pPr>
      <w:r w:rsidRPr="00465257">
        <w:rPr>
          <w:sz w:val="24"/>
          <w:szCs w:val="24"/>
        </w:rPr>
        <w:t>Эмоционально положительно относится ко всем видам детской деятельности, ее процессу и результатам;</w:t>
      </w:r>
    </w:p>
    <w:p w:rsidR="00465257" w:rsidRPr="00465257" w:rsidRDefault="00465257" w:rsidP="00D3412B">
      <w:pPr>
        <w:pStyle w:val="a4"/>
        <w:numPr>
          <w:ilvl w:val="0"/>
          <w:numId w:val="20"/>
        </w:numPr>
        <w:ind w:left="0" w:firstLine="709"/>
        <w:jc w:val="both"/>
        <w:rPr>
          <w:sz w:val="24"/>
          <w:szCs w:val="24"/>
        </w:rPr>
      </w:pPr>
      <w:r w:rsidRPr="00465257">
        <w:rPr>
          <w:sz w:val="24"/>
          <w:szCs w:val="24"/>
        </w:rPr>
        <w:t>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465257" w:rsidRPr="00465257" w:rsidRDefault="00465257" w:rsidP="00D3412B">
      <w:pPr>
        <w:pStyle w:val="a4"/>
        <w:numPr>
          <w:ilvl w:val="0"/>
          <w:numId w:val="20"/>
        </w:numPr>
        <w:ind w:left="0" w:firstLine="709"/>
        <w:jc w:val="both"/>
        <w:rPr>
          <w:sz w:val="24"/>
          <w:szCs w:val="24"/>
        </w:rPr>
      </w:pPr>
      <w:r w:rsidRPr="00465257">
        <w:rPr>
          <w:sz w:val="24"/>
          <w:szCs w:val="24"/>
        </w:rPr>
        <w:t>Планирует основные этапы предстоящей работы с помощью взрослого;</w:t>
      </w:r>
    </w:p>
    <w:p w:rsidR="00465257" w:rsidRPr="00465257" w:rsidRDefault="00465257" w:rsidP="00D3412B">
      <w:pPr>
        <w:pStyle w:val="a4"/>
        <w:numPr>
          <w:ilvl w:val="0"/>
          <w:numId w:val="20"/>
        </w:numPr>
        <w:ind w:left="0" w:firstLine="709"/>
        <w:jc w:val="both"/>
        <w:rPr>
          <w:sz w:val="24"/>
          <w:szCs w:val="24"/>
        </w:rPr>
      </w:pPr>
      <w:r w:rsidRPr="00465257">
        <w:rPr>
          <w:sz w:val="24"/>
          <w:szCs w:val="24"/>
        </w:rPr>
        <w:t>С помощью взрослого и самостоятельно выполняет ритмические движения с музыкальным сопровождением;</w:t>
      </w:r>
    </w:p>
    <w:p w:rsidR="00465257" w:rsidRPr="00465257" w:rsidRDefault="00465257" w:rsidP="00D3412B">
      <w:pPr>
        <w:pStyle w:val="a4"/>
        <w:numPr>
          <w:ilvl w:val="0"/>
          <w:numId w:val="20"/>
        </w:numPr>
        <w:ind w:left="0" w:firstLine="709"/>
        <w:jc w:val="both"/>
        <w:rPr>
          <w:sz w:val="24"/>
          <w:szCs w:val="24"/>
        </w:rPr>
      </w:pPr>
      <w:r w:rsidRPr="00465257">
        <w:rPr>
          <w:sz w:val="24"/>
          <w:szCs w:val="24"/>
        </w:rPr>
        <w:t>Осваивает различные виды движения (бег, лазанье, перешагивание и пр.);</w:t>
      </w:r>
    </w:p>
    <w:p w:rsidR="00465257" w:rsidRPr="00465257" w:rsidRDefault="00465257" w:rsidP="00D3412B">
      <w:pPr>
        <w:pStyle w:val="a4"/>
        <w:numPr>
          <w:ilvl w:val="0"/>
          <w:numId w:val="20"/>
        </w:numPr>
        <w:ind w:left="0" w:firstLine="709"/>
        <w:jc w:val="both"/>
        <w:rPr>
          <w:sz w:val="24"/>
          <w:szCs w:val="24"/>
        </w:rPr>
      </w:pPr>
      <w:r w:rsidRPr="00465257">
        <w:rPr>
          <w:sz w:val="24"/>
          <w:szCs w:val="24"/>
        </w:rPr>
        <w:t>Обладает навыками элементарной ориентировки в пространстве, (движение по сенсорным дорожкам и коврикам, погружение и перемещение в сухом бассейне и т. п.);</w:t>
      </w:r>
    </w:p>
    <w:p w:rsidR="00465257" w:rsidRPr="00465257" w:rsidRDefault="00465257" w:rsidP="00D3412B">
      <w:pPr>
        <w:pStyle w:val="a4"/>
        <w:numPr>
          <w:ilvl w:val="0"/>
          <w:numId w:val="20"/>
        </w:numPr>
        <w:ind w:left="0" w:firstLine="709"/>
        <w:jc w:val="both"/>
        <w:rPr>
          <w:sz w:val="24"/>
          <w:szCs w:val="24"/>
        </w:rPr>
      </w:pPr>
      <w:r w:rsidRPr="00465257">
        <w:rPr>
          <w:sz w:val="24"/>
          <w:szCs w:val="24"/>
        </w:rPr>
        <w:t>Действует в соответствии с инструкцией;</w:t>
      </w:r>
    </w:p>
    <w:p w:rsidR="00465257" w:rsidRPr="00465257" w:rsidRDefault="00465257" w:rsidP="00D3412B">
      <w:pPr>
        <w:pStyle w:val="a4"/>
        <w:numPr>
          <w:ilvl w:val="0"/>
          <w:numId w:val="20"/>
        </w:numPr>
        <w:ind w:left="0" w:firstLine="709"/>
        <w:jc w:val="both"/>
        <w:rPr>
          <w:sz w:val="24"/>
          <w:szCs w:val="24"/>
        </w:rPr>
      </w:pPr>
      <w:r w:rsidRPr="00465257">
        <w:rPr>
          <w:sz w:val="24"/>
          <w:szCs w:val="24"/>
        </w:rPr>
        <w:t>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465257" w:rsidRPr="00465257" w:rsidRDefault="00465257" w:rsidP="00D3412B">
      <w:pPr>
        <w:pStyle w:val="a4"/>
        <w:numPr>
          <w:ilvl w:val="0"/>
          <w:numId w:val="20"/>
        </w:numPr>
        <w:ind w:left="0" w:firstLine="709"/>
        <w:jc w:val="both"/>
        <w:rPr>
          <w:sz w:val="24"/>
          <w:szCs w:val="24"/>
        </w:rPr>
      </w:pPr>
      <w:r w:rsidRPr="00465257">
        <w:rPr>
          <w:sz w:val="24"/>
          <w:szCs w:val="24"/>
        </w:rPr>
        <w:t>Стремится принимать активное участие в подвижных играх;</w:t>
      </w:r>
    </w:p>
    <w:p w:rsidR="00465257" w:rsidRDefault="00465257" w:rsidP="00D3412B">
      <w:pPr>
        <w:pStyle w:val="a4"/>
        <w:numPr>
          <w:ilvl w:val="0"/>
          <w:numId w:val="20"/>
        </w:numPr>
        <w:ind w:left="0" w:firstLine="709"/>
        <w:jc w:val="both"/>
        <w:rPr>
          <w:sz w:val="24"/>
          <w:szCs w:val="24"/>
        </w:rPr>
      </w:pPr>
      <w:r w:rsidRPr="00465257">
        <w:rPr>
          <w:sz w:val="24"/>
          <w:szCs w:val="24"/>
        </w:rPr>
        <w:t>Выполняет орудийные действия с предметами бытового назначения с незначительной помощью взрослого;</w:t>
      </w:r>
    </w:p>
    <w:p w:rsidR="00465257" w:rsidRDefault="00465257" w:rsidP="00D3412B">
      <w:pPr>
        <w:pStyle w:val="a4"/>
        <w:numPr>
          <w:ilvl w:val="0"/>
          <w:numId w:val="20"/>
        </w:numPr>
        <w:ind w:left="0" w:firstLine="709"/>
        <w:jc w:val="both"/>
        <w:rPr>
          <w:sz w:val="24"/>
          <w:szCs w:val="24"/>
        </w:rPr>
      </w:pPr>
      <w:r w:rsidRPr="00465257">
        <w:rPr>
          <w:sz w:val="24"/>
          <w:szCs w:val="24"/>
        </w:rPr>
        <w:t>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rsidR="00465257" w:rsidRDefault="00465257" w:rsidP="00C97332">
      <w:pPr>
        <w:ind w:firstLine="709"/>
        <w:jc w:val="both"/>
        <w:rPr>
          <w:b/>
          <w:sz w:val="24"/>
          <w:szCs w:val="24"/>
        </w:rPr>
      </w:pPr>
      <w:r w:rsidRPr="00465257">
        <w:rPr>
          <w:b/>
          <w:sz w:val="24"/>
          <w:szCs w:val="24"/>
        </w:rPr>
        <w:t>К концу среднего дошкольного возраста</w:t>
      </w:r>
    </w:p>
    <w:p w:rsidR="00465257" w:rsidRDefault="006C4DFE" w:rsidP="00D3412B">
      <w:pPr>
        <w:pStyle w:val="a4"/>
        <w:numPr>
          <w:ilvl w:val="0"/>
          <w:numId w:val="21"/>
        </w:numPr>
        <w:ind w:left="0" w:firstLine="709"/>
        <w:jc w:val="both"/>
        <w:rPr>
          <w:sz w:val="24"/>
          <w:szCs w:val="24"/>
        </w:rPr>
      </w:pPr>
      <w:r w:rsidRPr="00465257">
        <w:rPr>
          <w:sz w:val="24"/>
          <w:szCs w:val="24"/>
        </w:rPr>
        <w:t>Проявляет</w:t>
      </w:r>
      <w:r w:rsidR="00465257" w:rsidRPr="00465257">
        <w:rPr>
          <w:sz w:val="24"/>
          <w:szCs w:val="24"/>
        </w:rPr>
        <w:t xml:space="preserve"> мотивацию к занятиям, попытки планировать (с помощью взрослого) деятельность для достижения какой-либо (конкретной) цели;</w:t>
      </w:r>
    </w:p>
    <w:p w:rsidR="00465257" w:rsidRDefault="006C4DFE" w:rsidP="00D3412B">
      <w:pPr>
        <w:pStyle w:val="a4"/>
        <w:numPr>
          <w:ilvl w:val="0"/>
          <w:numId w:val="21"/>
        </w:numPr>
        <w:ind w:left="0" w:firstLine="709"/>
        <w:jc w:val="both"/>
        <w:rPr>
          <w:sz w:val="24"/>
          <w:szCs w:val="24"/>
        </w:rPr>
      </w:pPr>
      <w:r w:rsidRPr="00465257">
        <w:rPr>
          <w:sz w:val="24"/>
          <w:szCs w:val="24"/>
        </w:rPr>
        <w:t>Понимает</w:t>
      </w:r>
      <w:r w:rsidR="00465257" w:rsidRPr="00465257">
        <w:rPr>
          <w:sz w:val="24"/>
          <w:szCs w:val="24"/>
        </w:rPr>
        <w:t xml:space="preserve"> и употребляет слова, обозначающие названия предметов, действий, признаков, состояний, свойств, качеств;</w:t>
      </w:r>
    </w:p>
    <w:p w:rsidR="00465257" w:rsidRDefault="006C4DFE" w:rsidP="00D3412B">
      <w:pPr>
        <w:pStyle w:val="a4"/>
        <w:numPr>
          <w:ilvl w:val="0"/>
          <w:numId w:val="21"/>
        </w:numPr>
        <w:ind w:left="0" w:firstLine="709"/>
        <w:jc w:val="both"/>
        <w:rPr>
          <w:sz w:val="24"/>
          <w:szCs w:val="24"/>
        </w:rPr>
      </w:pPr>
      <w:r w:rsidRPr="00465257">
        <w:rPr>
          <w:sz w:val="24"/>
          <w:szCs w:val="24"/>
        </w:rPr>
        <w:t>Использует</w:t>
      </w:r>
      <w:r w:rsidR="00465257" w:rsidRPr="00465257">
        <w:rPr>
          <w:sz w:val="24"/>
          <w:szCs w:val="24"/>
        </w:rPr>
        <w:t xml:space="preserve"> слова в соответствии с коммуникативной ситуацией;</w:t>
      </w:r>
    </w:p>
    <w:p w:rsidR="00465257" w:rsidRDefault="006C4DFE" w:rsidP="00D3412B">
      <w:pPr>
        <w:pStyle w:val="a4"/>
        <w:numPr>
          <w:ilvl w:val="0"/>
          <w:numId w:val="21"/>
        </w:numPr>
        <w:ind w:left="0" w:firstLine="709"/>
        <w:jc w:val="both"/>
        <w:rPr>
          <w:sz w:val="24"/>
          <w:szCs w:val="24"/>
        </w:rPr>
      </w:pPr>
      <w:r w:rsidRPr="00465257">
        <w:rPr>
          <w:sz w:val="24"/>
          <w:szCs w:val="24"/>
        </w:rPr>
        <w:t>Различает</w:t>
      </w:r>
      <w:r w:rsidR="00465257" w:rsidRPr="00465257">
        <w:rPr>
          <w:sz w:val="24"/>
          <w:szCs w:val="24"/>
        </w:rPr>
        <w:t xml:space="preserve"> разные формы слов (словообразовательные модели и грамматические формы);</w:t>
      </w:r>
    </w:p>
    <w:p w:rsidR="00465257" w:rsidRDefault="006C4DFE" w:rsidP="00D3412B">
      <w:pPr>
        <w:pStyle w:val="a4"/>
        <w:numPr>
          <w:ilvl w:val="0"/>
          <w:numId w:val="21"/>
        </w:numPr>
        <w:ind w:left="0" w:firstLine="709"/>
        <w:jc w:val="both"/>
        <w:rPr>
          <w:sz w:val="24"/>
          <w:szCs w:val="24"/>
        </w:rPr>
      </w:pPr>
      <w:r w:rsidRPr="00465257">
        <w:rPr>
          <w:sz w:val="24"/>
          <w:szCs w:val="24"/>
        </w:rPr>
        <w:t>Использует</w:t>
      </w:r>
      <w:r w:rsidR="00465257" w:rsidRPr="00465257">
        <w:rPr>
          <w:sz w:val="24"/>
          <w:szCs w:val="24"/>
        </w:rPr>
        <w:t xml:space="preserve"> в речи сложносочиненные предложения с сочинительными союзами;</w:t>
      </w:r>
    </w:p>
    <w:p w:rsidR="00465257" w:rsidRDefault="006C4DFE" w:rsidP="00D3412B">
      <w:pPr>
        <w:pStyle w:val="a4"/>
        <w:numPr>
          <w:ilvl w:val="0"/>
          <w:numId w:val="21"/>
        </w:numPr>
        <w:ind w:left="0" w:firstLine="709"/>
        <w:jc w:val="both"/>
        <w:rPr>
          <w:sz w:val="24"/>
          <w:szCs w:val="24"/>
        </w:rPr>
      </w:pPr>
      <w:r w:rsidRPr="00465257">
        <w:rPr>
          <w:sz w:val="24"/>
          <w:szCs w:val="24"/>
        </w:rPr>
        <w:t>Пересказывает</w:t>
      </w:r>
      <w:r w:rsidR="00465257" w:rsidRPr="00465257">
        <w:rPr>
          <w:sz w:val="24"/>
          <w:szCs w:val="24"/>
        </w:rPr>
        <w:t xml:space="preserve"> (с помощью взрослого) небольшую сказку, рассказ, с помощью взрослого рассказывает по картинке;</w:t>
      </w:r>
    </w:p>
    <w:p w:rsidR="00465257" w:rsidRDefault="006C4DFE" w:rsidP="00D3412B">
      <w:pPr>
        <w:pStyle w:val="a4"/>
        <w:numPr>
          <w:ilvl w:val="0"/>
          <w:numId w:val="21"/>
        </w:numPr>
        <w:ind w:left="0" w:firstLine="709"/>
        <w:jc w:val="both"/>
        <w:rPr>
          <w:sz w:val="24"/>
          <w:szCs w:val="24"/>
        </w:rPr>
      </w:pPr>
      <w:r w:rsidRPr="00465257">
        <w:rPr>
          <w:sz w:val="24"/>
          <w:szCs w:val="24"/>
        </w:rPr>
        <w:t>Составляет</w:t>
      </w:r>
      <w:r w:rsidR="00465257" w:rsidRPr="00465257">
        <w:rPr>
          <w:sz w:val="24"/>
          <w:szCs w:val="24"/>
        </w:rPr>
        <w:t xml:space="preserve"> описательный рассказ по вопросам (с помощью взрослого), ориентируясь на игрушки, картинки, из личного опыта;</w:t>
      </w:r>
    </w:p>
    <w:p w:rsidR="00465257" w:rsidRDefault="006C4DFE" w:rsidP="00D3412B">
      <w:pPr>
        <w:pStyle w:val="a4"/>
        <w:numPr>
          <w:ilvl w:val="0"/>
          <w:numId w:val="21"/>
        </w:numPr>
        <w:ind w:left="0" w:firstLine="709"/>
        <w:jc w:val="both"/>
        <w:rPr>
          <w:sz w:val="24"/>
          <w:szCs w:val="24"/>
        </w:rPr>
      </w:pPr>
      <w:r w:rsidRPr="00465257">
        <w:rPr>
          <w:sz w:val="24"/>
          <w:szCs w:val="24"/>
        </w:rPr>
        <w:t>Владеет</w:t>
      </w:r>
      <w:r w:rsidR="00465257" w:rsidRPr="00465257">
        <w:rPr>
          <w:sz w:val="24"/>
          <w:szCs w:val="24"/>
        </w:rPr>
        <w:t xml:space="preserve"> простыми формами фонематического анализа;</w:t>
      </w:r>
    </w:p>
    <w:p w:rsidR="00465257" w:rsidRDefault="006C4DFE" w:rsidP="00D3412B">
      <w:pPr>
        <w:pStyle w:val="a4"/>
        <w:numPr>
          <w:ilvl w:val="0"/>
          <w:numId w:val="21"/>
        </w:numPr>
        <w:ind w:left="0" w:firstLine="709"/>
        <w:jc w:val="both"/>
        <w:rPr>
          <w:sz w:val="24"/>
          <w:szCs w:val="24"/>
        </w:rPr>
      </w:pPr>
      <w:r w:rsidRPr="00465257">
        <w:rPr>
          <w:sz w:val="24"/>
          <w:szCs w:val="24"/>
        </w:rPr>
        <w:t>Использует</w:t>
      </w:r>
      <w:r w:rsidR="00465257" w:rsidRPr="00465257">
        <w:rPr>
          <w:sz w:val="24"/>
          <w:szCs w:val="24"/>
        </w:rPr>
        <w:t xml:space="preserve"> различные виды интонационных конструкций;</w:t>
      </w:r>
    </w:p>
    <w:p w:rsidR="00465257" w:rsidRDefault="006C4DFE" w:rsidP="00D3412B">
      <w:pPr>
        <w:pStyle w:val="a4"/>
        <w:numPr>
          <w:ilvl w:val="0"/>
          <w:numId w:val="21"/>
        </w:numPr>
        <w:ind w:left="0" w:firstLine="709"/>
        <w:jc w:val="both"/>
        <w:rPr>
          <w:sz w:val="24"/>
          <w:szCs w:val="24"/>
        </w:rPr>
      </w:pPr>
      <w:r w:rsidRPr="00465257">
        <w:rPr>
          <w:sz w:val="24"/>
          <w:szCs w:val="24"/>
        </w:rPr>
        <w:t>Выполняет</w:t>
      </w:r>
      <w:r w:rsidR="00465257" w:rsidRPr="00465257">
        <w:rPr>
          <w:sz w:val="24"/>
          <w:szCs w:val="24"/>
        </w:rPr>
        <w:t xml:space="preserve"> взаимосвязанные ролевые действия, изображающие социальные функции людей, понимает и называет свою роль;</w:t>
      </w:r>
    </w:p>
    <w:p w:rsidR="00465257" w:rsidRDefault="006C4DFE" w:rsidP="00D3412B">
      <w:pPr>
        <w:pStyle w:val="a4"/>
        <w:numPr>
          <w:ilvl w:val="0"/>
          <w:numId w:val="21"/>
        </w:numPr>
        <w:ind w:left="0" w:firstLine="709"/>
        <w:jc w:val="both"/>
        <w:rPr>
          <w:sz w:val="24"/>
          <w:szCs w:val="24"/>
        </w:rPr>
      </w:pPr>
      <w:r w:rsidRPr="00465257">
        <w:rPr>
          <w:sz w:val="24"/>
          <w:szCs w:val="24"/>
        </w:rPr>
        <w:lastRenderedPageBreak/>
        <w:t>Использует</w:t>
      </w:r>
      <w:r w:rsidR="00465257" w:rsidRPr="00465257">
        <w:rPr>
          <w:sz w:val="24"/>
          <w:szCs w:val="24"/>
        </w:rPr>
        <w:t xml:space="preserve"> в ходе игры различные натуральные предметы, их модели, предметы-заместители;</w:t>
      </w:r>
    </w:p>
    <w:p w:rsidR="00465257" w:rsidRDefault="006C4DFE" w:rsidP="00D3412B">
      <w:pPr>
        <w:pStyle w:val="a4"/>
        <w:numPr>
          <w:ilvl w:val="0"/>
          <w:numId w:val="21"/>
        </w:numPr>
        <w:ind w:left="0" w:firstLine="709"/>
        <w:jc w:val="both"/>
        <w:rPr>
          <w:sz w:val="24"/>
          <w:szCs w:val="24"/>
        </w:rPr>
      </w:pPr>
      <w:r w:rsidRPr="00465257">
        <w:rPr>
          <w:sz w:val="24"/>
          <w:szCs w:val="24"/>
        </w:rPr>
        <w:t>Передает</w:t>
      </w:r>
      <w:r w:rsidR="00465257" w:rsidRPr="00465257">
        <w:rPr>
          <w:sz w:val="24"/>
          <w:szCs w:val="24"/>
        </w:rPr>
        <w:t xml:space="preserve"> в сюжетно-ролевых и театрализованных играх различные виды социальных отношений;</w:t>
      </w:r>
    </w:p>
    <w:p w:rsidR="00465257" w:rsidRDefault="006C4DFE" w:rsidP="00D3412B">
      <w:pPr>
        <w:pStyle w:val="a4"/>
        <w:numPr>
          <w:ilvl w:val="0"/>
          <w:numId w:val="21"/>
        </w:numPr>
        <w:ind w:left="0" w:firstLine="709"/>
        <w:jc w:val="both"/>
        <w:rPr>
          <w:sz w:val="24"/>
          <w:szCs w:val="24"/>
        </w:rPr>
      </w:pPr>
      <w:r w:rsidRPr="00465257">
        <w:rPr>
          <w:sz w:val="24"/>
          <w:szCs w:val="24"/>
        </w:rPr>
        <w:t>Стремится</w:t>
      </w:r>
      <w:r w:rsidR="00465257" w:rsidRPr="00465257">
        <w:rPr>
          <w:sz w:val="24"/>
          <w:szCs w:val="24"/>
        </w:rPr>
        <w:t xml:space="preserve"> к самостоятельности, проявляет относительную независимость от взрослого;</w:t>
      </w:r>
    </w:p>
    <w:p w:rsidR="00465257" w:rsidRDefault="006C4DFE" w:rsidP="00D3412B">
      <w:pPr>
        <w:pStyle w:val="a4"/>
        <w:numPr>
          <w:ilvl w:val="0"/>
          <w:numId w:val="21"/>
        </w:numPr>
        <w:ind w:left="0" w:firstLine="709"/>
        <w:jc w:val="both"/>
        <w:rPr>
          <w:sz w:val="24"/>
          <w:szCs w:val="24"/>
        </w:rPr>
      </w:pPr>
      <w:r w:rsidRPr="00465257">
        <w:rPr>
          <w:sz w:val="24"/>
          <w:szCs w:val="24"/>
        </w:rPr>
        <w:t>Проявляет</w:t>
      </w:r>
      <w:r w:rsidR="00465257" w:rsidRPr="00465257">
        <w:rPr>
          <w:sz w:val="24"/>
          <w:szCs w:val="24"/>
        </w:rPr>
        <w:t xml:space="preserve"> доброжелательное отношение к детям, взрослым, оказывает помощь в процессе деятельности, благодарит за помощь;</w:t>
      </w:r>
    </w:p>
    <w:p w:rsidR="00465257" w:rsidRDefault="006C4DFE" w:rsidP="00D3412B">
      <w:pPr>
        <w:pStyle w:val="a4"/>
        <w:numPr>
          <w:ilvl w:val="0"/>
          <w:numId w:val="21"/>
        </w:numPr>
        <w:ind w:left="0" w:firstLine="709"/>
        <w:jc w:val="both"/>
        <w:rPr>
          <w:sz w:val="24"/>
          <w:szCs w:val="24"/>
        </w:rPr>
      </w:pPr>
      <w:r w:rsidRPr="00465257">
        <w:rPr>
          <w:sz w:val="24"/>
          <w:szCs w:val="24"/>
        </w:rPr>
        <w:t>Занимается</w:t>
      </w:r>
      <w:r w:rsidR="00465257" w:rsidRPr="00465257">
        <w:rPr>
          <w:sz w:val="24"/>
          <w:szCs w:val="24"/>
        </w:rPr>
        <w:t xml:space="preserve"> различными видами детской деятельности, не отвлекаясь, в течение некоторого времени (не менее 15 мин.);</w:t>
      </w:r>
    </w:p>
    <w:p w:rsidR="006C4DFE" w:rsidRPr="006C4DFE" w:rsidRDefault="006C4DFE" w:rsidP="00D3412B">
      <w:pPr>
        <w:pStyle w:val="a4"/>
        <w:numPr>
          <w:ilvl w:val="0"/>
          <w:numId w:val="21"/>
        </w:numPr>
        <w:ind w:left="0" w:firstLine="709"/>
        <w:jc w:val="both"/>
        <w:rPr>
          <w:sz w:val="24"/>
          <w:szCs w:val="24"/>
        </w:rPr>
      </w:pPr>
      <w:r w:rsidRPr="00465257">
        <w:rPr>
          <w:sz w:val="24"/>
          <w:szCs w:val="24"/>
        </w:rPr>
        <w:t>Устанавливает</w:t>
      </w:r>
      <w:r w:rsidR="00465257" w:rsidRPr="00465257">
        <w:rPr>
          <w:sz w:val="24"/>
          <w:szCs w:val="24"/>
        </w:rPr>
        <w:t xml:space="preserve"> причинно-следственные связи между условиями жизни, внешними и</w:t>
      </w:r>
      <w:r>
        <w:rPr>
          <w:sz w:val="24"/>
          <w:szCs w:val="24"/>
        </w:rPr>
        <w:t xml:space="preserve"> </w:t>
      </w:r>
      <w:r w:rsidRPr="006C4DFE">
        <w:rPr>
          <w:sz w:val="24"/>
          <w:szCs w:val="24"/>
        </w:rPr>
        <w:t>функциональными свойствами в животном и растительном мире на основе наблюдений и практического экспериментирования;</w:t>
      </w:r>
    </w:p>
    <w:p w:rsidR="006C4DFE" w:rsidRPr="006C4DFE" w:rsidRDefault="006C4DFE" w:rsidP="00D3412B">
      <w:pPr>
        <w:pStyle w:val="a4"/>
        <w:numPr>
          <w:ilvl w:val="0"/>
          <w:numId w:val="21"/>
        </w:numPr>
        <w:ind w:left="0" w:firstLine="709"/>
        <w:jc w:val="both"/>
        <w:rPr>
          <w:sz w:val="24"/>
          <w:szCs w:val="24"/>
        </w:rPr>
      </w:pPr>
      <w:r w:rsidRPr="006C4DFE">
        <w:rPr>
          <w:sz w:val="24"/>
          <w:szCs w:val="24"/>
        </w:rPr>
        <w:t>Осуществляет «пошаговое» планирование с последующим словесным отчетом о последовательности действий сначала с помощью взрослого, а затем самостоятельно;</w:t>
      </w:r>
    </w:p>
    <w:p w:rsidR="006C4DFE" w:rsidRPr="006C4DFE" w:rsidRDefault="006C4DFE" w:rsidP="00D3412B">
      <w:pPr>
        <w:pStyle w:val="a4"/>
        <w:numPr>
          <w:ilvl w:val="0"/>
          <w:numId w:val="21"/>
        </w:numPr>
        <w:ind w:left="0" w:firstLine="709"/>
        <w:jc w:val="both"/>
        <w:rPr>
          <w:sz w:val="24"/>
          <w:szCs w:val="24"/>
        </w:rPr>
      </w:pPr>
      <w:r w:rsidRPr="006C4DFE">
        <w:rPr>
          <w:sz w:val="24"/>
          <w:szCs w:val="24"/>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6C4DFE" w:rsidRPr="006C4DFE" w:rsidRDefault="006C4DFE" w:rsidP="00D3412B">
      <w:pPr>
        <w:pStyle w:val="a4"/>
        <w:numPr>
          <w:ilvl w:val="0"/>
          <w:numId w:val="21"/>
        </w:numPr>
        <w:ind w:left="0" w:firstLine="709"/>
        <w:jc w:val="both"/>
        <w:rPr>
          <w:sz w:val="24"/>
          <w:szCs w:val="24"/>
        </w:rPr>
      </w:pPr>
      <w:r w:rsidRPr="006C4DFE">
        <w:rPr>
          <w:sz w:val="24"/>
          <w:szCs w:val="24"/>
        </w:rPr>
        <w:t>Использует схему для ориентировки в пространстве;</w:t>
      </w:r>
    </w:p>
    <w:p w:rsidR="006C4DFE" w:rsidRPr="006C4DFE" w:rsidRDefault="006C4DFE" w:rsidP="00D3412B">
      <w:pPr>
        <w:pStyle w:val="a4"/>
        <w:numPr>
          <w:ilvl w:val="0"/>
          <w:numId w:val="21"/>
        </w:numPr>
        <w:ind w:left="0" w:firstLine="709"/>
        <w:jc w:val="both"/>
        <w:rPr>
          <w:sz w:val="24"/>
          <w:szCs w:val="24"/>
        </w:rPr>
      </w:pPr>
      <w:r w:rsidRPr="006C4DFE">
        <w:rPr>
          <w:sz w:val="24"/>
          <w:szCs w:val="24"/>
        </w:rPr>
        <w:t>Владеет ситуативной речью в общении с другими детьми и со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6C4DFE" w:rsidRPr="006C4DFE" w:rsidRDefault="006C4DFE" w:rsidP="00D3412B">
      <w:pPr>
        <w:pStyle w:val="a4"/>
        <w:numPr>
          <w:ilvl w:val="0"/>
          <w:numId w:val="21"/>
        </w:numPr>
        <w:ind w:left="0" w:firstLine="709"/>
        <w:jc w:val="both"/>
        <w:rPr>
          <w:sz w:val="24"/>
          <w:szCs w:val="24"/>
        </w:rPr>
      </w:pPr>
      <w:r w:rsidRPr="006C4DFE">
        <w:rPr>
          <w:sz w:val="24"/>
          <w:szCs w:val="24"/>
        </w:rPr>
        <w:t>Может самостоятельно получать новую информацию (задает вопросы, экспериментирует);</w:t>
      </w:r>
    </w:p>
    <w:p w:rsidR="006C4DFE" w:rsidRPr="006C4DFE" w:rsidRDefault="006C4DFE" w:rsidP="00D3412B">
      <w:pPr>
        <w:pStyle w:val="a4"/>
        <w:numPr>
          <w:ilvl w:val="0"/>
          <w:numId w:val="21"/>
        </w:numPr>
        <w:ind w:left="0" w:firstLine="709"/>
        <w:jc w:val="both"/>
        <w:rPr>
          <w:sz w:val="24"/>
          <w:szCs w:val="24"/>
        </w:rPr>
      </w:pPr>
      <w:r w:rsidRPr="006C4DFE">
        <w:rPr>
          <w:sz w:val="24"/>
          <w:szCs w:val="24"/>
        </w:rPr>
        <w:t>В речи употребляет все части речи, кроме причастий и деепричастий, проявляет словотворчество;</w:t>
      </w:r>
    </w:p>
    <w:p w:rsidR="006C4DFE" w:rsidRPr="006C4DFE" w:rsidRDefault="006C4DFE" w:rsidP="00D3412B">
      <w:pPr>
        <w:pStyle w:val="a4"/>
        <w:numPr>
          <w:ilvl w:val="0"/>
          <w:numId w:val="21"/>
        </w:numPr>
        <w:ind w:left="0" w:firstLine="709"/>
        <w:jc w:val="both"/>
        <w:rPr>
          <w:sz w:val="24"/>
          <w:szCs w:val="24"/>
        </w:rPr>
      </w:pPr>
      <w:r w:rsidRPr="006C4DFE">
        <w:rPr>
          <w:sz w:val="24"/>
          <w:szCs w:val="24"/>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6C4DFE" w:rsidRPr="006C4DFE" w:rsidRDefault="006C4DFE" w:rsidP="00D3412B">
      <w:pPr>
        <w:pStyle w:val="a4"/>
        <w:numPr>
          <w:ilvl w:val="0"/>
          <w:numId w:val="21"/>
        </w:numPr>
        <w:ind w:left="0" w:firstLine="709"/>
        <w:jc w:val="both"/>
        <w:rPr>
          <w:sz w:val="24"/>
          <w:szCs w:val="24"/>
        </w:rPr>
      </w:pPr>
      <w:r w:rsidRPr="006C4DFE">
        <w:rPr>
          <w:sz w:val="24"/>
          <w:szCs w:val="24"/>
        </w:rPr>
        <w:t>Изображает предметы с деталями, появляются элементы сюжета, композиции;</w:t>
      </w:r>
    </w:p>
    <w:p w:rsidR="006C4DFE" w:rsidRPr="006C4DFE" w:rsidRDefault="006C4DFE" w:rsidP="00D3412B">
      <w:pPr>
        <w:pStyle w:val="a4"/>
        <w:numPr>
          <w:ilvl w:val="0"/>
          <w:numId w:val="21"/>
        </w:numPr>
        <w:ind w:left="0" w:firstLine="709"/>
        <w:jc w:val="both"/>
        <w:rPr>
          <w:sz w:val="24"/>
          <w:szCs w:val="24"/>
        </w:rPr>
      </w:pPr>
      <w:r w:rsidRPr="006C4DFE">
        <w:rPr>
          <w:sz w:val="24"/>
          <w:szCs w:val="24"/>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6C4DFE" w:rsidRPr="006C4DFE" w:rsidRDefault="006C4DFE" w:rsidP="00D3412B">
      <w:pPr>
        <w:pStyle w:val="a4"/>
        <w:numPr>
          <w:ilvl w:val="0"/>
          <w:numId w:val="21"/>
        </w:numPr>
        <w:ind w:left="0" w:firstLine="709"/>
        <w:jc w:val="both"/>
        <w:rPr>
          <w:sz w:val="24"/>
          <w:szCs w:val="24"/>
        </w:rPr>
      </w:pPr>
      <w:r w:rsidRPr="006C4DFE">
        <w:rPr>
          <w:sz w:val="24"/>
          <w:szCs w:val="24"/>
        </w:rPr>
        <w:t>Знает основные цвета и их оттенки;</w:t>
      </w:r>
    </w:p>
    <w:p w:rsidR="006C4DFE" w:rsidRPr="006C4DFE" w:rsidRDefault="006C4DFE" w:rsidP="00D3412B">
      <w:pPr>
        <w:pStyle w:val="a4"/>
        <w:numPr>
          <w:ilvl w:val="0"/>
          <w:numId w:val="21"/>
        </w:numPr>
        <w:ind w:left="0" w:firstLine="709"/>
        <w:jc w:val="both"/>
        <w:rPr>
          <w:sz w:val="24"/>
          <w:szCs w:val="24"/>
        </w:rPr>
      </w:pPr>
      <w:r w:rsidRPr="006C4DFE">
        <w:rPr>
          <w:sz w:val="24"/>
          <w:szCs w:val="24"/>
        </w:rPr>
        <w:t>Сотрудничает с другими детьми в процессе выполнения коллективных работ;</w:t>
      </w:r>
    </w:p>
    <w:p w:rsidR="006C4DFE" w:rsidRPr="006C4DFE" w:rsidRDefault="006C4DFE" w:rsidP="00D3412B">
      <w:pPr>
        <w:pStyle w:val="a4"/>
        <w:numPr>
          <w:ilvl w:val="0"/>
          <w:numId w:val="21"/>
        </w:numPr>
        <w:ind w:left="0" w:firstLine="709"/>
        <w:jc w:val="both"/>
        <w:rPr>
          <w:sz w:val="24"/>
          <w:szCs w:val="24"/>
        </w:rPr>
      </w:pPr>
      <w:r w:rsidRPr="006C4DFE">
        <w:rPr>
          <w:sz w:val="24"/>
          <w:szCs w:val="24"/>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6C4DFE" w:rsidRPr="006C4DFE" w:rsidRDefault="006C4DFE" w:rsidP="00D3412B">
      <w:pPr>
        <w:pStyle w:val="a4"/>
        <w:numPr>
          <w:ilvl w:val="0"/>
          <w:numId w:val="21"/>
        </w:numPr>
        <w:ind w:left="0" w:firstLine="709"/>
        <w:jc w:val="both"/>
        <w:rPr>
          <w:sz w:val="24"/>
          <w:szCs w:val="24"/>
        </w:rPr>
      </w:pPr>
      <w:r w:rsidRPr="006C4DFE">
        <w:rPr>
          <w:sz w:val="24"/>
          <w:szCs w:val="24"/>
        </w:rPr>
        <w:t>Выполняет двигательные цепочки из трех-пяти элементов;</w:t>
      </w:r>
    </w:p>
    <w:p w:rsidR="006C4DFE" w:rsidRDefault="006C4DFE" w:rsidP="00D3412B">
      <w:pPr>
        <w:pStyle w:val="a4"/>
        <w:numPr>
          <w:ilvl w:val="0"/>
          <w:numId w:val="21"/>
        </w:numPr>
        <w:ind w:left="0" w:firstLine="709"/>
        <w:jc w:val="both"/>
        <w:rPr>
          <w:sz w:val="24"/>
          <w:szCs w:val="24"/>
        </w:rPr>
      </w:pPr>
      <w:r w:rsidRPr="006C4DFE">
        <w:rPr>
          <w:sz w:val="24"/>
          <w:szCs w:val="24"/>
        </w:rPr>
        <w:t>Выполняет общеразвивающие упражнения, ходьбу, бег в заданном темпе;</w:t>
      </w:r>
    </w:p>
    <w:p w:rsidR="006C4DFE" w:rsidRPr="006C4DFE" w:rsidRDefault="006C4DFE" w:rsidP="00D3412B">
      <w:pPr>
        <w:pStyle w:val="a4"/>
        <w:numPr>
          <w:ilvl w:val="0"/>
          <w:numId w:val="21"/>
        </w:numPr>
        <w:ind w:left="0" w:firstLine="709"/>
        <w:jc w:val="both"/>
        <w:rPr>
          <w:sz w:val="24"/>
          <w:szCs w:val="24"/>
        </w:rPr>
      </w:pPr>
      <w:r w:rsidRPr="006C4DFE">
        <w:rPr>
          <w:sz w:val="24"/>
          <w:szCs w:val="24"/>
        </w:rPr>
        <w:t>Описывает по вопросам взрослого свое самочувствие, может привлечь его внимание в случае плохого самочувствия, боли и т. п.;</w:t>
      </w:r>
    </w:p>
    <w:p w:rsidR="006C4DFE" w:rsidRPr="006C4DFE" w:rsidRDefault="006C4DFE" w:rsidP="00D3412B">
      <w:pPr>
        <w:pStyle w:val="a4"/>
        <w:numPr>
          <w:ilvl w:val="0"/>
          <w:numId w:val="21"/>
        </w:numPr>
        <w:ind w:left="0" w:firstLine="709"/>
        <w:jc w:val="both"/>
        <w:rPr>
          <w:sz w:val="24"/>
          <w:szCs w:val="24"/>
        </w:rPr>
      </w:pPr>
      <w:r w:rsidRPr="006C4DFE">
        <w:rPr>
          <w:sz w:val="24"/>
          <w:szCs w:val="24"/>
        </w:rPr>
        <w:t>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6C4DFE" w:rsidRDefault="006C4DFE" w:rsidP="00C97332">
      <w:pPr>
        <w:ind w:firstLine="709"/>
        <w:jc w:val="both"/>
        <w:rPr>
          <w:b/>
          <w:sz w:val="24"/>
          <w:szCs w:val="24"/>
        </w:rPr>
      </w:pPr>
      <w:r>
        <w:rPr>
          <w:b/>
          <w:sz w:val="24"/>
          <w:szCs w:val="24"/>
        </w:rPr>
        <w:t xml:space="preserve">6 лет </w:t>
      </w:r>
    </w:p>
    <w:p w:rsidR="006C4DFE" w:rsidRDefault="006C4DFE" w:rsidP="00D3412B">
      <w:pPr>
        <w:pStyle w:val="a4"/>
        <w:numPr>
          <w:ilvl w:val="0"/>
          <w:numId w:val="22"/>
        </w:numPr>
        <w:ind w:left="0" w:firstLine="709"/>
        <w:jc w:val="both"/>
        <w:rPr>
          <w:sz w:val="24"/>
          <w:szCs w:val="24"/>
        </w:rPr>
      </w:pPr>
      <w:r w:rsidRPr="006C4DFE">
        <w:rPr>
          <w:sz w:val="24"/>
          <w:szCs w:val="24"/>
        </w:rPr>
        <w:t>Проявляет мотивацию к занятиям, попытки планировать (с помощью взрослого) деятельность для достижения какой-либо (конкретной) цели;</w:t>
      </w:r>
    </w:p>
    <w:p w:rsidR="006C4DFE" w:rsidRDefault="006C4DFE" w:rsidP="00D3412B">
      <w:pPr>
        <w:pStyle w:val="a4"/>
        <w:numPr>
          <w:ilvl w:val="0"/>
          <w:numId w:val="22"/>
        </w:numPr>
        <w:ind w:left="0" w:firstLine="709"/>
        <w:jc w:val="both"/>
        <w:rPr>
          <w:sz w:val="24"/>
          <w:szCs w:val="24"/>
        </w:rPr>
      </w:pPr>
      <w:r w:rsidRPr="006C4DFE">
        <w:rPr>
          <w:sz w:val="24"/>
          <w:szCs w:val="24"/>
        </w:rPr>
        <w:t>Понимает и употребляет слова, обозначающие названия предметов, действий, признаков, состояний, свойств, качеств;</w:t>
      </w:r>
    </w:p>
    <w:p w:rsidR="006C4DFE" w:rsidRDefault="006C4DFE" w:rsidP="00D3412B">
      <w:pPr>
        <w:pStyle w:val="a4"/>
        <w:numPr>
          <w:ilvl w:val="0"/>
          <w:numId w:val="22"/>
        </w:numPr>
        <w:ind w:left="0" w:firstLine="709"/>
        <w:jc w:val="both"/>
        <w:rPr>
          <w:sz w:val="24"/>
          <w:szCs w:val="24"/>
        </w:rPr>
      </w:pPr>
      <w:r w:rsidRPr="006C4DFE">
        <w:rPr>
          <w:sz w:val="24"/>
          <w:szCs w:val="24"/>
        </w:rPr>
        <w:t>Использует слова в соответствии с коммуникативной ситуацией;</w:t>
      </w:r>
    </w:p>
    <w:p w:rsidR="006C4DFE" w:rsidRDefault="006C4DFE" w:rsidP="00D3412B">
      <w:pPr>
        <w:pStyle w:val="a4"/>
        <w:numPr>
          <w:ilvl w:val="0"/>
          <w:numId w:val="22"/>
        </w:numPr>
        <w:ind w:left="0" w:firstLine="709"/>
        <w:jc w:val="both"/>
        <w:rPr>
          <w:sz w:val="24"/>
          <w:szCs w:val="24"/>
        </w:rPr>
      </w:pPr>
      <w:r w:rsidRPr="006C4DFE">
        <w:rPr>
          <w:sz w:val="24"/>
          <w:szCs w:val="24"/>
        </w:rPr>
        <w:t>Различает словообразовательные модели и грамматические формы слов в импрессивной речи;</w:t>
      </w:r>
    </w:p>
    <w:p w:rsidR="006C4DFE" w:rsidRDefault="006C4DFE" w:rsidP="00D3412B">
      <w:pPr>
        <w:pStyle w:val="a4"/>
        <w:numPr>
          <w:ilvl w:val="0"/>
          <w:numId w:val="22"/>
        </w:numPr>
        <w:ind w:left="0" w:firstLine="709"/>
        <w:jc w:val="both"/>
        <w:rPr>
          <w:sz w:val="24"/>
          <w:szCs w:val="24"/>
        </w:rPr>
      </w:pPr>
      <w:r w:rsidRPr="006C4DFE">
        <w:rPr>
          <w:sz w:val="24"/>
          <w:szCs w:val="24"/>
        </w:rPr>
        <w:t>Использует в речи простейшие виды сложносочиненных предложений с сочинительными союзами;</w:t>
      </w:r>
    </w:p>
    <w:p w:rsidR="006C4DFE" w:rsidRDefault="006C4DFE" w:rsidP="00D3412B">
      <w:pPr>
        <w:pStyle w:val="a4"/>
        <w:numPr>
          <w:ilvl w:val="0"/>
          <w:numId w:val="22"/>
        </w:numPr>
        <w:ind w:left="0" w:firstLine="709"/>
        <w:jc w:val="both"/>
        <w:rPr>
          <w:sz w:val="24"/>
          <w:szCs w:val="24"/>
        </w:rPr>
      </w:pPr>
      <w:r w:rsidRPr="006C4DFE">
        <w:rPr>
          <w:sz w:val="24"/>
          <w:szCs w:val="24"/>
        </w:rPr>
        <w:lastRenderedPageBreak/>
        <w:t>Пересказывает (с помощью взрослого) небольшую сказку, рассказ, с помощью взрослого рассказывает по картинке, пересказывает небольшие произведения;</w:t>
      </w:r>
    </w:p>
    <w:p w:rsidR="006C4DFE" w:rsidRDefault="006C4DFE" w:rsidP="00D3412B">
      <w:pPr>
        <w:pStyle w:val="a4"/>
        <w:numPr>
          <w:ilvl w:val="0"/>
          <w:numId w:val="22"/>
        </w:numPr>
        <w:ind w:left="0" w:firstLine="709"/>
        <w:jc w:val="both"/>
        <w:rPr>
          <w:sz w:val="24"/>
          <w:szCs w:val="24"/>
        </w:rPr>
      </w:pPr>
      <w:r w:rsidRPr="006C4DFE">
        <w:rPr>
          <w:sz w:val="24"/>
          <w:szCs w:val="24"/>
        </w:rPr>
        <w:t>Составляет описательный рассказ по вопросам (с помощью взрослого), ориентируясь на игрушки, картинки, из личного опыта;</w:t>
      </w:r>
    </w:p>
    <w:p w:rsidR="006C4DFE" w:rsidRDefault="006C4DFE" w:rsidP="00D3412B">
      <w:pPr>
        <w:pStyle w:val="a4"/>
        <w:numPr>
          <w:ilvl w:val="0"/>
          <w:numId w:val="22"/>
        </w:numPr>
        <w:ind w:left="0" w:firstLine="709"/>
        <w:jc w:val="both"/>
        <w:rPr>
          <w:sz w:val="24"/>
          <w:szCs w:val="24"/>
        </w:rPr>
      </w:pPr>
      <w:r w:rsidRPr="006C4DFE">
        <w:rPr>
          <w:sz w:val="24"/>
          <w:szCs w:val="24"/>
        </w:rPr>
        <w:t>Различает на слух ненарушенные и нарушенные в произношении звуки;</w:t>
      </w:r>
    </w:p>
    <w:p w:rsidR="006C4DFE" w:rsidRDefault="006C4DFE" w:rsidP="00D3412B">
      <w:pPr>
        <w:pStyle w:val="a4"/>
        <w:numPr>
          <w:ilvl w:val="0"/>
          <w:numId w:val="22"/>
        </w:numPr>
        <w:ind w:left="0" w:firstLine="709"/>
        <w:jc w:val="both"/>
        <w:rPr>
          <w:sz w:val="24"/>
          <w:szCs w:val="24"/>
        </w:rPr>
      </w:pPr>
      <w:r w:rsidRPr="006C4DFE">
        <w:rPr>
          <w:sz w:val="24"/>
          <w:szCs w:val="24"/>
        </w:rPr>
        <w:t>Владеет простыми формами фонематического анализа;</w:t>
      </w:r>
    </w:p>
    <w:p w:rsidR="006C4DFE" w:rsidRDefault="006C4DFE" w:rsidP="00D3412B">
      <w:pPr>
        <w:pStyle w:val="a4"/>
        <w:numPr>
          <w:ilvl w:val="0"/>
          <w:numId w:val="22"/>
        </w:numPr>
        <w:ind w:left="0" w:firstLine="709"/>
        <w:jc w:val="both"/>
        <w:rPr>
          <w:sz w:val="24"/>
          <w:szCs w:val="24"/>
        </w:rPr>
      </w:pPr>
      <w:r w:rsidRPr="006C4DFE">
        <w:rPr>
          <w:sz w:val="24"/>
          <w:szCs w:val="24"/>
        </w:rPr>
        <w:t>Использует различные виды интонационных конструкций;</w:t>
      </w:r>
    </w:p>
    <w:p w:rsidR="006C4DFE" w:rsidRDefault="006C4DFE" w:rsidP="00D3412B">
      <w:pPr>
        <w:pStyle w:val="a4"/>
        <w:numPr>
          <w:ilvl w:val="0"/>
          <w:numId w:val="22"/>
        </w:numPr>
        <w:ind w:left="0" w:firstLine="709"/>
        <w:jc w:val="both"/>
        <w:rPr>
          <w:sz w:val="24"/>
          <w:szCs w:val="24"/>
        </w:rPr>
      </w:pPr>
      <w:r w:rsidRPr="006C4DFE">
        <w:rPr>
          <w:sz w:val="24"/>
          <w:szCs w:val="24"/>
        </w:rPr>
        <w:t>Выполняет взаимосвязанные ролевые действия, изображающие социальные функции людей, понимает и называет свою роль;</w:t>
      </w:r>
    </w:p>
    <w:p w:rsidR="006C4DFE" w:rsidRDefault="006C4DFE" w:rsidP="00D3412B">
      <w:pPr>
        <w:pStyle w:val="a4"/>
        <w:numPr>
          <w:ilvl w:val="0"/>
          <w:numId w:val="22"/>
        </w:numPr>
        <w:ind w:left="0" w:firstLine="709"/>
        <w:jc w:val="both"/>
        <w:rPr>
          <w:sz w:val="24"/>
          <w:szCs w:val="24"/>
        </w:rPr>
      </w:pPr>
      <w:r w:rsidRPr="006C4DFE">
        <w:rPr>
          <w:sz w:val="24"/>
          <w:szCs w:val="24"/>
        </w:rPr>
        <w:t>Использует в ходе игры различные натуральные предметы, их модели, предметы-заместители;</w:t>
      </w:r>
    </w:p>
    <w:p w:rsidR="006C4DFE" w:rsidRDefault="006C4DFE" w:rsidP="00D3412B">
      <w:pPr>
        <w:pStyle w:val="a4"/>
        <w:numPr>
          <w:ilvl w:val="0"/>
          <w:numId w:val="22"/>
        </w:numPr>
        <w:ind w:left="0" w:firstLine="709"/>
        <w:jc w:val="both"/>
        <w:rPr>
          <w:sz w:val="24"/>
          <w:szCs w:val="24"/>
        </w:rPr>
      </w:pPr>
      <w:r w:rsidRPr="006C4DFE">
        <w:rPr>
          <w:sz w:val="24"/>
          <w:szCs w:val="24"/>
        </w:rPr>
        <w:t>Передает в сюжетно-ролевых и театрализованных играх различные виды социальных отношений;</w:t>
      </w:r>
    </w:p>
    <w:p w:rsidR="006C4DFE" w:rsidRDefault="006C4DFE" w:rsidP="00D3412B">
      <w:pPr>
        <w:pStyle w:val="a4"/>
        <w:numPr>
          <w:ilvl w:val="0"/>
          <w:numId w:val="22"/>
        </w:numPr>
        <w:ind w:left="0" w:firstLine="709"/>
        <w:jc w:val="both"/>
        <w:rPr>
          <w:sz w:val="24"/>
          <w:szCs w:val="24"/>
        </w:rPr>
      </w:pPr>
      <w:r w:rsidRPr="006C4DFE">
        <w:rPr>
          <w:sz w:val="24"/>
          <w:szCs w:val="24"/>
        </w:rPr>
        <w:t>Стремится к самостоятельности, проявляет</w:t>
      </w:r>
    </w:p>
    <w:p w:rsidR="006C4DFE" w:rsidRPr="006C4DFE" w:rsidRDefault="006C4DFE" w:rsidP="00D3412B">
      <w:pPr>
        <w:pStyle w:val="a4"/>
        <w:numPr>
          <w:ilvl w:val="0"/>
          <w:numId w:val="22"/>
        </w:numPr>
        <w:ind w:left="0" w:firstLine="709"/>
        <w:jc w:val="both"/>
        <w:rPr>
          <w:sz w:val="24"/>
          <w:szCs w:val="24"/>
        </w:rPr>
      </w:pPr>
      <w:r w:rsidRPr="006C4DFE">
        <w:rPr>
          <w:sz w:val="24"/>
          <w:szCs w:val="24"/>
        </w:rPr>
        <w:t>Относительную независимость от взрослого;</w:t>
      </w:r>
    </w:p>
    <w:p w:rsidR="006C4DFE" w:rsidRPr="006C4DFE" w:rsidRDefault="006C4DFE" w:rsidP="00D3412B">
      <w:pPr>
        <w:pStyle w:val="a4"/>
        <w:numPr>
          <w:ilvl w:val="0"/>
          <w:numId w:val="22"/>
        </w:numPr>
        <w:ind w:left="0" w:firstLine="709"/>
        <w:jc w:val="both"/>
        <w:rPr>
          <w:sz w:val="24"/>
          <w:szCs w:val="24"/>
        </w:rPr>
      </w:pPr>
      <w:r w:rsidRPr="006C4DFE">
        <w:rPr>
          <w:sz w:val="24"/>
          <w:szCs w:val="24"/>
        </w:rPr>
        <w:t>Проявляет доброжелательное отношение к детям, взрослым, оказывает помощь в процессе деятельности, благодарит за помощь;</w:t>
      </w:r>
    </w:p>
    <w:p w:rsidR="006C4DFE" w:rsidRPr="006C4DFE" w:rsidRDefault="006C4DFE" w:rsidP="00D3412B">
      <w:pPr>
        <w:pStyle w:val="a4"/>
        <w:numPr>
          <w:ilvl w:val="0"/>
          <w:numId w:val="22"/>
        </w:numPr>
        <w:ind w:left="0" w:firstLine="709"/>
        <w:jc w:val="both"/>
        <w:rPr>
          <w:sz w:val="24"/>
          <w:szCs w:val="24"/>
        </w:rPr>
      </w:pPr>
      <w:r w:rsidRPr="006C4DFE">
        <w:rPr>
          <w:sz w:val="24"/>
          <w:szCs w:val="24"/>
        </w:rPr>
        <w:t>Занимается продуктивным видом деятельности, не отвлекаясь, в течение некоторого времени (15–20 минут);</w:t>
      </w:r>
    </w:p>
    <w:p w:rsidR="006C4DFE" w:rsidRPr="006C4DFE" w:rsidRDefault="006C4DFE" w:rsidP="00D3412B">
      <w:pPr>
        <w:pStyle w:val="a4"/>
        <w:numPr>
          <w:ilvl w:val="0"/>
          <w:numId w:val="22"/>
        </w:numPr>
        <w:ind w:left="0" w:firstLine="709"/>
        <w:jc w:val="both"/>
        <w:rPr>
          <w:sz w:val="24"/>
          <w:szCs w:val="24"/>
        </w:rPr>
      </w:pPr>
      <w:r w:rsidRPr="006C4DFE">
        <w:rPr>
          <w:sz w:val="24"/>
          <w:szCs w:val="24"/>
        </w:rPr>
        <w:t>Устанавливает причинно-следственные связи между условиями жизни, внешними и</w:t>
      </w:r>
    </w:p>
    <w:p w:rsidR="006C4DFE" w:rsidRPr="006C4DFE" w:rsidRDefault="006C4DFE" w:rsidP="00D3412B">
      <w:pPr>
        <w:pStyle w:val="a4"/>
        <w:numPr>
          <w:ilvl w:val="0"/>
          <w:numId w:val="22"/>
        </w:numPr>
        <w:ind w:left="0" w:firstLine="709"/>
        <w:jc w:val="both"/>
        <w:rPr>
          <w:sz w:val="24"/>
          <w:szCs w:val="24"/>
        </w:rPr>
      </w:pPr>
      <w:r w:rsidRPr="006C4DFE">
        <w:rPr>
          <w:sz w:val="24"/>
          <w:szCs w:val="24"/>
        </w:rPr>
        <w:t>Функциональными свойствами в животном и растительном мире на основе наблюдений и практического экспериментирования;</w:t>
      </w:r>
    </w:p>
    <w:p w:rsidR="006C4DFE" w:rsidRPr="006C4DFE" w:rsidRDefault="006C4DFE" w:rsidP="00D3412B">
      <w:pPr>
        <w:pStyle w:val="a4"/>
        <w:numPr>
          <w:ilvl w:val="0"/>
          <w:numId w:val="22"/>
        </w:numPr>
        <w:ind w:left="0" w:firstLine="709"/>
        <w:jc w:val="both"/>
        <w:rPr>
          <w:sz w:val="24"/>
          <w:szCs w:val="24"/>
        </w:rPr>
      </w:pPr>
      <w:r w:rsidRPr="006C4DFE">
        <w:rPr>
          <w:sz w:val="24"/>
          <w:szCs w:val="24"/>
        </w:rPr>
        <w:t>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w:t>
      </w:r>
    </w:p>
    <w:p w:rsidR="006C4DFE" w:rsidRPr="006C4DFE" w:rsidRDefault="006C4DFE" w:rsidP="00D3412B">
      <w:pPr>
        <w:pStyle w:val="a4"/>
        <w:numPr>
          <w:ilvl w:val="0"/>
          <w:numId w:val="22"/>
        </w:numPr>
        <w:ind w:left="0" w:firstLine="709"/>
        <w:jc w:val="both"/>
        <w:rPr>
          <w:sz w:val="24"/>
          <w:szCs w:val="24"/>
        </w:rPr>
      </w:pPr>
      <w:r w:rsidRPr="006C4DFE">
        <w:rPr>
          <w:sz w:val="24"/>
          <w:szCs w:val="24"/>
        </w:rPr>
        <w:t>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p>
    <w:p w:rsidR="006C4DFE" w:rsidRPr="006C4DFE" w:rsidRDefault="006C4DFE" w:rsidP="00D3412B">
      <w:pPr>
        <w:pStyle w:val="a4"/>
        <w:numPr>
          <w:ilvl w:val="0"/>
          <w:numId w:val="22"/>
        </w:numPr>
        <w:ind w:left="0" w:firstLine="709"/>
        <w:jc w:val="both"/>
        <w:rPr>
          <w:sz w:val="24"/>
          <w:szCs w:val="24"/>
        </w:rPr>
      </w:pPr>
      <w:r w:rsidRPr="006C4DFE">
        <w:rPr>
          <w:sz w:val="24"/>
          <w:szCs w:val="24"/>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6C4DFE" w:rsidRPr="006C4DFE" w:rsidRDefault="006C4DFE" w:rsidP="00D3412B">
      <w:pPr>
        <w:pStyle w:val="a4"/>
        <w:numPr>
          <w:ilvl w:val="0"/>
          <w:numId w:val="22"/>
        </w:numPr>
        <w:ind w:left="0" w:firstLine="709"/>
        <w:jc w:val="both"/>
        <w:rPr>
          <w:sz w:val="24"/>
          <w:szCs w:val="24"/>
        </w:rPr>
      </w:pPr>
      <w:r w:rsidRPr="006C4DFE">
        <w:rPr>
          <w:sz w:val="24"/>
          <w:szCs w:val="24"/>
        </w:rPr>
        <w:t>Использует схему для ориентировки в пространстве;</w:t>
      </w:r>
    </w:p>
    <w:p w:rsidR="006C4DFE" w:rsidRPr="006C4DFE" w:rsidRDefault="006C4DFE" w:rsidP="00D3412B">
      <w:pPr>
        <w:pStyle w:val="a4"/>
        <w:numPr>
          <w:ilvl w:val="0"/>
          <w:numId w:val="22"/>
        </w:numPr>
        <w:ind w:left="0" w:firstLine="709"/>
        <w:jc w:val="both"/>
        <w:rPr>
          <w:sz w:val="24"/>
          <w:szCs w:val="24"/>
        </w:rPr>
      </w:pPr>
      <w:r w:rsidRPr="006C4DFE">
        <w:rPr>
          <w:sz w:val="24"/>
          <w:szCs w:val="24"/>
        </w:rPr>
        <w:t>Владеет ситуативной речью в общении с другими детьми и со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6C4DFE" w:rsidRPr="006C4DFE" w:rsidRDefault="006C4DFE" w:rsidP="00D3412B">
      <w:pPr>
        <w:pStyle w:val="a4"/>
        <w:numPr>
          <w:ilvl w:val="0"/>
          <w:numId w:val="22"/>
        </w:numPr>
        <w:ind w:left="0" w:firstLine="709"/>
        <w:jc w:val="both"/>
        <w:rPr>
          <w:sz w:val="24"/>
          <w:szCs w:val="24"/>
        </w:rPr>
      </w:pPr>
      <w:r w:rsidRPr="006C4DFE">
        <w:rPr>
          <w:sz w:val="24"/>
          <w:szCs w:val="24"/>
        </w:rPr>
        <w:t>Может самостоятельно получать новую информацию (задает вопросы, экспериментирует);</w:t>
      </w:r>
    </w:p>
    <w:p w:rsidR="006C4DFE" w:rsidRDefault="006C4DFE" w:rsidP="00D3412B">
      <w:pPr>
        <w:pStyle w:val="a4"/>
        <w:numPr>
          <w:ilvl w:val="0"/>
          <w:numId w:val="22"/>
        </w:numPr>
        <w:ind w:left="0" w:firstLine="709"/>
        <w:jc w:val="both"/>
        <w:rPr>
          <w:sz w:val="24"/>
          <w:szCs w:val="24"/>
        </w:rPr>
      </w:pPr>
      <w:r w:rsidRPr="006C4DFE">
        <w:rPr>
          <w:sz w:val="24"/>
          <w:szCs w:val="24"/>
        </w:rPr>
        <w:t>Обладает значительно возросшим объемом понимания речи и звукопроизносительными возможностями, активным словарным запасом с последующим включением его в простые фраз</w:t>
      </w:r>
      <w:r>
        <w:rPr>
          <w:sz w:val="24"/>
          <w:szCs w:val="24"/>
        </w:rPr>
        <w:t>ы.</w:t>
      </w:r>
    </w:p>
    <w:p w:rsidR="006C4DFE" w:rsidRPr="006C4DFE" w:rsidRDefault="006C4DFE" w:rsidP="00C97332">
      <w:pPr>
        <w:ind w:firstLine="709"/>
        <w:jc w:val="both"/>
        <w:rPr>
          <w:b/>
          <w:sz w:val="24"/>
          <w:szCs w:val="24"/>
        </w:rPr>
      </w:pPr>
      <w:r w:rsidRPr="006C4DFE">
        <w:rPr>
          <w:b/>
          <w:sz w:val="24"/>
          <w:szCs w:val="24"/>
        </w:rPr>
        <w:t>7 лет</w:t>
      </w:r>
    </w:p>
    <w:p w:rsidR="006C4DFE" w:rsidRDefault="006C4DFE" w:rsidP="00D3412B">
      <w:pPr>
        <w:pStyle w:val="a4"/>
        <w:numPr>
          <w:ilvl w:val="0"/>
          <w:numId w:val="23"/>
        </w:numPr>
        <w:ind w:left="0" w:firstLine="709"/>
        <w:jc w:val="both"/>
        <w:rPr>
          <w:sz w:val="24"/>
          <w:szCs w:val="24"/>
        </w:rPr>
      </w:pPr>
      <w:r w:rsidRPr="006C4DFE">
        <w:rPr>
          <w:sz w:val="24"/>
          <w:szCs w:val="24"/>
        </w:rPr>
        <w:t>Обладает сформированной мотивацией к школьному обучению;</w:t>
      </w:r>
    </w:p>
    <w:p w:rsidR="006C4DFE" w:rsidRDefault="006C4DFE" w:rsidP="00D3412B">
      <w:pPr>
        <w:pStyle w:val="a4"/>
        <w:numPr>
          <w:ilvl w:val="0"/>
          <w:numId w:val="23"/>
        </w:numPr>
        <w:ind w:left="0" w:firstLine="709"/>
        <w:jc w:val="both"/>
        <w:rPr>
          <w:sz w:val="24"/>
          <w:szCs w:val="24"/>
        </w:rPr>
      </w:pPr>
      <w:r w:rsidRPr="006C4DFE">
        <w:rPr>
          <w:sz w:val="24"/>
          <w:szCs w:val="24"/>
        </w:rPr>
        <w:t>Усваивает значения новых слов на основе знаний о предметах и явлениях окружающего мира;</w:t>
      </w:r>
    </w:p>
    <w:p w:rsidR="006C4DFE" w:rsidRDefault="006C4DFE" w:rsidP="00D3412B">
      <w:pPr>
        <w:pStyle w:val="a4"/>
        <w:numPr>
          <w:ilvl w:val="0"/>
          <w:numId w:val="23"/>
        </w:numPr>
        <w:ind w:left="0" w:firstLine="709"/>
        <w:jc w:val="both"/>
        <w:rPr>
          <w:sz w:val="24"/>
          <w:szCs w:val="24"/>
        </w:rPr>
      </w:pPr>
      <w:r w:rsidRPr="006C4DFE">
        <w:rPr>
          <w:sz w:val="24"/>
          <w:szCs w:val="24"/>
        </w:rPr>
        <w:t>Употребляет слова, обозначающие личностные характеристики, с эмотивным значением, многозначные;</w:t>
      </w:r>
    </w:p>
    <w:p w:rsidR="006C4DFE" w:rsidRDefault="006C4DFE" w:rsidP="00D3412B">
      <w:pPr>
        <w:pStyle w:val="a4"/>
        <w:numPr>
          <w:ilvl w:val="0"/>
          <w:numId w:val="23"/>
        </w:numPr>
        <w:ind w:left="0" w:firstLine="709"/>
        <w:jc w:val="both"/>
        <w:rPr>
          <w:sz w:val="24"/>
          <w:szCs w:val="24"/>
        </w:rPr>
      </w:pPr>
      <w:r w:rsidRPr="006C4DFE">
        <w:rPr>
          <w:sz w:val="24"/>
          <w:szCs w:val="24"/>
        </w:rPr>
        <w:t>Умеет подбирать слова с противоположным и сходным значением;</w:t>
      </w:r>
    </w:p>
    <w:p w:rsidR="006C4DFE" w:rsidRDefault="006C4DFE" w:rsidP="00D3412B">
      <w:pPr>
        <w:pStyle w:val="a4"/>
        <w:numPr>
          <w:ilvl w:val="0"/>
          <w:numId w:val="23"/>
        </w:numPr>
        <w:ind w:left="0" w:firstLine="709"/>
        <w:jc w:val="both"/>
        <w:rPr>
          <w:sz w:val="24"/>
          <w:szCs w:val="24"/>
        </w:rPr>
      </w:pPr>
      <w:r w:rsidRPr="006C4DFE">
        <w:rPr>
          <w:sz w:val="24"/>
          <w:szCs w:val="24"/>
        </w:rPr>
        <w:t>Умеет осмысливать образные выражения и объяснять смысл поговорок (при необходимости прибегает к помощи взрослого);</w:t>
      </w:r>
    </w:p>
    <w:p w:rsidR="006C4DFE" w:rsidRDefault="006C4DFE" w:rsidP="00D3412B">
      <w:pPr>
        <w:pStyle w:val="a4"/>
        <w:numPr>
          <w:ilvl w:val="0"/>
          <w:numId w:val="23"/>
        </w:numPr>
        <w:ind w:left="0" w:firstLine="709"/>
        <w:jc w:val="both"/>
        <w:rPr>
          <w:sz w:val="24"/>
          <w:szCs w:val="24"/>
        </w:rPr>
      </w:pPr>
      <w:r w:rsidRPr="006C4DFE">
        <w:rPr>
          <w:sz w:val="24"/>
          <w:szCs w:val="24"/>
        </w:rPr>
        <w:t>Правильно употребляет грамматические формы слова; продуктивные и непродуктивные словообразовательные модели;</w:t>
      </w:r>
    </w:p>
    <w:p w:rsidR="006C4DFE" w:rsidRDefault="006C4DFE" w:rsidP="00D3412B">
      <w:pPr>
        <w:pStyle w:val="a4"/>
        <w:numPr>
          <w:ilvl w:val="0"/>
          <w:numId w:val="23"/>
        </w:numPr>
        <w:ind w:left="0" w:firstLine="709"/>
        <w:jc w:val="both"/>
        <w:rPr>
          <w:sz w:val="24"/>
          <w:szCs w:val="24"/>
        </w:rPr>
      </w:pPr>
      <w:r w:rsidRPr="006C4DFE">
        <w:rPr>
          <w:sz w:val="24"/>
          <w:szCs w:val="24"/>
        </w:rPr>
        <w:lastRenderedPageBreak/>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w:t>
      </w:r>
    </w:p>
    <w:p w:rsidR="006C4DFE" w:rsidRDefault="006C4DFE" w:rsidP="00D3412B">
      <w:pPr>
        <w:pStyle w:val="a4"/>
        <w:numPr>
          <w:ilvl w:val="0"/>
          <w:numId w:val="23"/>
        </w:numPr>
        <w:ind w:left="0" w:firstLine="709"/>
        <w:jc w:val="both"/>
        <w:rPr>
          <w:sz w:val="24"/>
          <w:szCs w:val="24"/>
        </w:rPr>
      </w:pPr>
      <w:r w:rsidRPr="006C4DFE">
        <w:rPr>
          <w:sz w:val="24"/>
          <w:szCs w:val="24"/>
        </w:rPr>
        <w:t>Осуществляет слуховую и слухопроизносительную дифференциацию звуков по всем дифференциальным признакам;</w:t>
      </w:r>
    </w:p>
    <w:p w:rsidR="006C4DFE" w:rsidRDefault="006C4DFE" w:rsidP="00D3412B">
      <w:pPr>
        <w:pStyle w:val="a4"/>
        <w:numPr>
          <w:ilvl w:val="0"/>
          <w:numId w:val="23"/>
        </w:numPr>
        <w:ind w:left="0" w:firstLine="709"/>
        <w:jc w:val="both"/>
        <w:rPr>
          <w:sz w:val="24"/>
          <w:szCs w:val="24"/>
        </w:rPr>
      </w:pPr>
      <w:r w:rsidRPr="006C4DFE">
        <w:rPr>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6C4DFE" w:rsidRDefault="006C4DFE" w:rsidP="00D3412B">
      <w:pPr>
        <w:pStyle w:val="a4"/>
        <w:numPr>
          <w:ilvl w:val="0"/>
          <w:numId w:val="23"/>
        </w:numPr>
        <w:ind w:left="0" w:firstLine="709"/>
        <w:jc w:val="both"/>
        <w:rPr>
          <w:sz w:val="24"/>
          <w:szCs w:val="24"/>
        </w:rPr>
      </w:pPr>
      <w:r w:rsidRPr="006C4DFE">
        <w:rPr>
          <w:sz w:val="24"/>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6C4DFE" w:rsidRPr="004E322E" w:rsidRDefault="006C4DFE" w:rsidP="00D3412B">
      <w:pPr>
        <w:pStyle w:val="a4"/>
        <w:numPr>
          <w:ilvl w:val="0"/>
          <w:numId w:val="23"/>
        </w:numPr>
        <w:ind w:left="0" w:firstLine="709"/>
        <w:jc w:val="both"/>
        <w:rPr>
          <w:sz w:val="24"/>
          <w:szCs w:val="24"/>
        </w:rPr>
      </w:pPr>
      <w:r w:rsidRPr="006C4DFE">
        <w:rPr>
          <w:sz w:val="24"/>
          <w:szCs w:val="24"/>
        </w:rPr>
        <w:t>Правильно произносит звуки (в</w:t>
      </w:r>
      <w:r w:rsidR="004E322E">
        <w:rPr>
          <w:sz w:val="24"/>
          <w:szCs w:val="24"/>
        </w:rPr>
        <w:t xml:space="preserve"> </w:t>
      </w:r>
      <w:r w:rsidRPr="004E322E">
        <w:rPr>
          <w:sz w:val="24"/>
          <w:szCs w:val="24"/>
        </w:rPr>
        <w:t>соответствии с онтогенезом);</w:t>
      </w:r>
    </w:p>
    <w:p w:rsidR="006C4DFE" w:rsidRPr="006C4DFE" w:rsidRDefault="004E322E" w:rsidP="00D3412B">
      <w:pPr>
        <w:pStyle w:val="a4"/>
        <w:numPr>
          <w:ilvl w:val="0"/>
          <w:numId w:val="23"/>
        </w:numPr>
        <w:ind w:left="0" w:firstLine="709"/>
        <w:jc w:val="both"/>
        <w:rPr>
          <w:sz w:val="24"/>
          <w:szCs w:val="24"/>
        </w:rPr>
      </w:pPr>
      <w:r w:rsidRPr="006C4DFE">
        <w:rPr>
          <w:sz w:val="24"/>
          <w:szCs w:val="24"/>
        </w:rPr>
        <w:t>Владеет</w:t>
      </w:r>
      <w:r w:rsidR="006C4DFE" w:rsidRPr="006C4DFE">
        <w:rPr>
          <w:sz w:val="24"/>
          <w:szCs w:val="24"/>
        </w:rPr>
        <w:t xml:space="preserve"> основными продуктивной деятельности, проявляет инициативу и самостоятельность в разных видах деятельности: в игре, общении, конструировании и др.;</w:t>
      </w:r>
    </w:p>
    <w:p w:rsidR="006C4DFE" w:rsidRPr="006C4DFE" w:rsidRDefault="004E322E" w:rsidP="00D3412B">
      <w:pPr>
        <w:pStyle w:val="a4"/>
        <w:numPr>
          <w:ilvl w:val="0"/>
          <w:numId w:val="23"/>
        </w:numPr>
        <w:ind w:left="0" w:firstLine="709"/>
        <w:jc w:val="both"/>
        <w:rPr>
          <w:sz w:val="24"/>
          <w:szCs w:val="24"/>
        </w:rPr>
      </w:pPr>
      <w:r w:rsidRPr="006C4DFE">
        <w:rPr>
          <w:sz w:val="24"/>
          <w:szCs w:val="24"/>
        </w:rPr>
        <w:t>Выбирает</w:t>
      </w:r>
      <w:r w:rsidR="006C4DFE" w:rsidRPr="006C4DFE">
        <w:rPr>
          <w:sz w:val="24"/>
          <w:szCs w:val="24"/>
        </w:rPr>
        <w:t xml:space="preserve"> род занятий, участников по совместной деятельности, избирательно и устойчиво взаимодействует с детьми;</w:t>
      </w:r>
    </w:p>
    <w:p w:rsidR="006C4DFE" w:rsidRPr="006C4DFE" w:rsidRDefault="004E322E" w:rsidP="00D3412B">
      <w:pPr>
        <w:pStyle w:val="a4"/>
        <w:numPr>
          <w:ilvl w:val="0"/>
          <w:numId w:val="23"/>
        </w:numPr>
        <w:ind w:left="0" w:firstLine="709"/>
        <w:jc w:val="both"/>
        <w:rPr>
          <w:sz w:val="24"/>
          <w:szCs w:val="24"/>
        </w:rPr>
      </w:pPr>
      <w:r w:rsidRPr="006C4DFE">
        <w:rPr>
          <w:sz w:val="24"/>
          <w:szCs w:val="24"/>
        </w:rPr>
        <w:t>Участвует</w:t>
      </w:r>
      <w:r w:rsidR="006C4DFE" w:rsidRPr="006C4DFE">
        <w:rPr>
          <w:sz w:val="24"/>
          <w:szCs w:val="24"/>
        </w:rPr>
        <w:t xml:space="preserve"> в коллективном создании замысла в игре и на занятиях;</w:t>
      </w:r>
    </w:p>
    <w:p w:rsidR="006C4DFE" w:rsidRPr="006C4DFE" w:rsidRDefault="004E322E" w:rsidP="00D3412B">
      <w:pPr>
        <w:pStyle w:val="a4"/>
        <w:numPr>
          <w:ilvl w:val="0"/>
          <w:numId w:val="23"/>
        </w:numPr>
        <w:ind w:left="0" w:firstLine="709"/>
        <w:jc w:val="both"/>
        <w:rPr>
          <w:sz w:val="24"/>
          <w:szCs w:val="24"/>
        </w:rPr>
      </w:pPr>
      <w:r w:rsidRPr="006C4DFE">
        <w:rPr>
          <w:sz w:val="24"/>
          <w:szCs w:val="24"/>
        </w:rPr>
        <w:t>Передает</w:t>
      </w:r>
      <w:r w:rsidR="006C4DFE" w:rsidRPr="006C4DFE">
        <w:rPr>
          <w:sz w:val="24"/>
          <w:szCs w:val="24"/>
        </w:rPr>
        <w:t xml:space="preserve"> как можно более точное сообщение другому, проявляя внимание к собеседнику;</w:t>
      </w:r>
    </w:p>
    <w:p w:rsidR="006C4DFE" w:rsidRPr="006C4DFE" w:rsidRDefault="004E322E" w:rsidP="00D3412B">
      <w:pPr>
        <w:pStyle w:val="a4"/>
        <w:numPr>
          <w:ilvl w:val="0"/>
          <w:numId w:val="23"/>
        </w:numPr>
        <w:ind w:left="0" w:firstLine="709"/>
        <w:jc w:val="both"/>
        <w:rPr>
          <w:sz w:val="24"/>
          <w:szCs w:val="24"/>
        </w:rPr>
      </w:pPr>
      <w:r w:rsidRPr="006C4DFE">
        <w:rPr>
          <w:sz w:val="24"/>
          <w:szCs w:val="24"/>
        </w:rPr>
        <w:t>Регулирует</w:t>
      </w:r>
      <w:r w:rsidR="006C4DFE" w:rsidRPr="006C4DFE">
        <w:rPr>
          <w:sz w:val="24"/>
          <w:szCs w:val="24"/>
        </w:rPr>
        <w:t xml:space="preserve">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6C4DFE" w:rsidRPr="006C4DFE" w:rsidRDefault="004E322E" w:rsidP="00D3412B">
      <w:pPr>
        <w:pStyle w:val="a4"/>
        <w:numPr>
          <w:ilvl w:val="0"/>
          <w:numId w:val="23"/>
        </w:numPr>
        <w:ind w:left="0" w:firstLine="709"/>
        <w:jc w:val="both"/>
        <w:rPr>
          <w:sz w:val="24"/>
          <w:szCs w:val="24"/>
        </w:rPr>
      </w:pPr>
      <w:r w:rsidRPr="006C4DFE">
        <w:rPr>
          <w:sz w:val="24"/>
          <w:szCs w:val="24"/>
        </w:rPr>
        <w:t>Отстаивает</w:t>
      </w:r>
      <w:r w:rsidR="006C4DFE" w:rsidRPr="006C4DFE">
        <w:rPr>
          <w:sz w:val="24"/>
          <w:szCs w:val="24"/>
        </w:rPr>
        <w:t xml:space="preserve"> усвоенные нормы и правила перед ровесниками и взрослыми, стремится к самостоятельности, проявляет относительную независимость от взрослого;</w:t>
      </w:r>
    </w:p>
    <w:p w:rsidR="006C4DFE" w:rsidRPr="006C4DFE" w:rsidRDefault="004E322E" w:rsidP="00D3412B">
      <w:pPr>
        <w:pStyle w:val="a4"/>
        <w:numPr>
          <w:ilvl w:val="0"/>
          <w:numId w:val="23"/>
        </w:numPr>
        <w:ind w:left="0" w:firstLine="709"/>
        <w:jc w:val="both"/>
        <w:rPr>
          <w:sz w:val="24"/>
          <w:szCs w:val="24"/>
        </w:rPr>
      </w:pPr>
      <w:r w:rsidRPr="006C4DFE">
        <w:rPr>
          <w:sz w:val="24"/>
          <w:szCs w:val="24"/>
        </w:rPr>
        <w:t>Использует</w:t>
      </w:r>
      <w:r w:rsidR="006C4DFE" w:rsidRPr="006C4DFE">
        <w:rPr>
          <w:sz w:val="24"/>
          <w:szCs w:val="24"/>
        </w:rPr>
        <w:t xml:space="preserve">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6C4DFE" w:rsidRPr="006C4DFE" w:rsidRDefault="004E322E" w:rsidP="00D3412B">
      <w:pPr>
        <w:pStyle w:val="a4"/>
        <w:numPr>
          <w:ilvl w:val="0"/>
          <w:numId w:val="23"/>
        </w:numPr>
        <w:ind w:left="0" w:firstLine="709"/>
        <w:jc w:val="both"/>
        <w:rPr>
          <w:sz w:val="24"/>
          <w:szCs w:val="24"/>
        </w:rPr>
      </w:pPr>
      <w:r w:rsidRPr="006C4DFE">
        <w:rPr>
          <w:sz w:val="24"/>
          <w:szCs w:val="24"/>
        </w:rPr>
        <w:t>Использует</w:t>
      </w:r>
      <w:r w:rsidR="006C4DFE" w:rsidRPr="006C4DFE">
        <w:rPr>
          <w:sz w:val="24"/>
          <w:szCs w:val="24"/>
        </w:rPr>
        <w:t xml:space="preserve">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6C4DFE" w:rsidRPr="006C4DFE" w:rsidRDefault="004E322E" w:rsidP="00D3412B">
      <w:pPr>
        <w:pStyle w:val="a4"/>
        <w:numPr>
          <w:ilvl w:val="0"/>
          <w:numId w:val="23"/>
        </w:numPr>
        <w:ind w:left="0" w:firstLine="709"/>
        <w:jc w:val="both"/>
        <w:rPr>
          <w:sz w:val="24"/>
          <w:szCs w:val="24"/>
        </w:rPr>
      </w:pPr>
      <w:r w:rsidRPr="006C4DFE">
        <w:rPr>
          <w:sz w:val="24"/>
          <w:szCs w:val="24"/>
        </w:rPr>
        <w:t>Устанавливает</w:t>
      </w:r>
      <w:r w:rsidR="006C4DFE" w:rsidRPr="006C4DFE">
        <w:rPr>
          <w:sz w:val="24"/>
          <w:szCs w:val="24"/>
        </w:rPr>
        <w:t xml:space="preserve">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6C4DFE" w:rsidRPr="006C4DFE" w:rsidRDefault="004E322E" w:rsidP="00D3412B">
      <w:pPr>
        <w:pStyle w:val="a4"/>
        <w:numPr>
          <w:ilvl w:val="0"/>
          <w:numId w:val="23"/>
        </w:numPr>
        <w:ind w:left="0" w:firstLine="709"/>
        <w:jc w:val="both"/>
        <w:rPr>
          <w:sz w:val="24"/>
          <w:szCs w:val="24"/>
        </w:rPr>
      </w:pPr>
      <w:r w:rsidRPr="006C4DFE">
        <w:rPr>
          <w:sz w:val="24"/>
          <w:szCs w:val="24"/>
        </w:rPr>
        <w:t>Моделирует</w:t>
      </w:r>
      <w:r w:rsidR="006C4DFE" w:rsidRPr="006C4DFE">
        <w:rPr>
          <w:sz w:val="24"/>
          <w:szCs w:val="24"/>
        </w:rPr>
        <w:t xml:space="preserve">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w:t>
      </w:r>
      <w:r w:rsidRPr="006C4DFE">
        <w:rPr>
          <w:sz w:val="24"/>
          <w:szCs w:val="24"/>
        </w:rPr>
        <w:t>зрительного обследования предметов,</w:t>
      </w:r>
      <w:r w:rsidR="006C4DFE" w:rsidRPr="006C4DFE">
        <w:rPr>
          <w:sz w:val="24"/>
          <w:szCs w:val="24"/>
        </w:rPr>
        <w:t xml:space="preserve"> и их моделей; определяет пространственное расположение предметов относительно себя, геометрические фигуры и тела;</w:t>
      </w:r>
    </w:p>
    <w:p w:rsidR="004E322E" w:rsidRPr="004E322E" w:rsidRDefault="004E322E" w:rsidP="00D3412B">
      <w:pPr>
        <w:pStyle w:val="a4"/>
        <w:numPr>
          <w:ilvl w:val="0"/>
          <w:numId w:val="23"/>
        </w:numPr>
        <w:ind w:left="0" w:firstLine="709"/>
        <w:jc w:val="both"/>
        <w:rPr>
          <w:sz w:val="24"/>
          <w:szCs w:val="24"/>
        </w:rPr>
      </w:pPr>
      <w:r w:rsidRPr="006C4DFE">
        <w:rPr>
          <w:sz w:val="24"/>
          <w:szCs w:val="24"/>
        </w:rPr>
        <w:t>Владеет</w:t>
      </w:r>
      <w:r w:rsidR="006C4DFE" w:rsidRPr="006C4DFE">
        <w:rPr>
          <w:sz w:val="24"/>
          <w:szCs w:val="24"/>
        </w:rPr>
        <w:t xml:space="preserve"> элементарными математическими</w:t>
      </w:r>
      <w:r>
        <w:rPr>
          <w:sz w:val="24"/>
          <w:szCs w:val="24"/>
        </w:rPr>
        <w:t xml:space="preserve"> </w:t>
      </w:r>
      <w:r w:rsidRPr="004E322E">
        <w:rPr>
          <w:sz w:val="24"/>
          <w:szCs w:val="24"/>
        </w:rPr>
        <w:t>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4E322E" w:rsidRPr="004E322E" w:rsidRDefault="004E322E" w:rsidP="00D3412B">
      <w:pPr>
        <w:pStyle w:val="a4"/>
        <w:numPr>
          <w:ilvl w:val="0"/>
          <w:numId w:val="23"/>
        </w:numPr>
        <w:ind w:left="0" w:firstLine="709"/>
        <w:jc w:val="both"/>
        <w:rPr>
          <w:sz w:val="24"/>
          <w:szCs w:val="24"/>
        </w:rPr>
      </w:pPr>
      <w:r w:rsidRPr="004E322E">
        <w:rPr>
          <w:sz w:val="24"/>
          <w:szCs w:val="24"/>
        </w:rPr>
        <w:t>Определяет времена года, части суток;</w:t>
      </w:r>
    </w:p>
    <w:p w:rsidR="004E322E" w:rsidRPr="004E322E" w:rsidRDefault="004E322E" w:rsidP="00D3412B">
      <w:pPr>
        <w:pStyle w:val="a4"/>
        <w:numPr>
          <w:ilvl w:val="0"/>
          <w:numId w:val="23"/>
        </w:numPr>
        <w:ind w:left="0" w:firstLine="709"/>
        <w:jc w:val="both"/>
        <w:rPr>
          <w:sz w:val="24"/>
          <w:szCs w:val="24"/>
        </w:rPr>
      </w:pPr>
      <w:r w:rsidRPr="004E322E">
        <w:rPr>
          <w:sz w:val="24"/>
          <w:szCs w:val="24"/>
        </w:rPr>
        <w:t>Самостоятельно получает новую информацию (задает вопросы, экспериментирует);</w:t>
      </w:r>
    </w:p>
    <w:p w:rsidR="004E322E" w:rsidRPr="004E322E" w:rsidRDefault="004E322E" w:rsidP="00D3412B">
      <w:pPr>
        <w:pStyle w:val="a4"/>
        <w:numPr>
          <w:ilvl w:val="0"/>
          <w:numId w:val="23"/>
        </w:numPr>
        <w:ind w:left="0" w:firstLine="709"/>
        <w:jc w:val="both"/>
        <w:rPr>
          <w:sz w:val="24"/>
          <w:szCs w:val="24"/>
        </w:rPr>
      </w:pPr>
      <w:r w:rsidRPr="004E322E">
        <w:rPr>
          <w:sz w:val="24"/>
          <w:szCs w:val="24"/>
        </w:rPr>
        <w:t>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4E322E" w:rsidRPr="004E322E" w:rsidRDefault="004E322E" w:rsidP="00D3412B">
      <w:pPr>
        <w:pStyle w:val="a4"/>
        <w:numPr>
          <w:ilvl w:val="0"/>
          <w:numId w:val="23"/>
        </w:numPr>
        <w:ind w:left="0" w:firstLine="709"/>
        <w:jc w:val="both"/>
        <w:rPr>
          <w:sz w:val="24"/>
          <w:szCs w:val="24"/>
        </w:rPr>
      </w:pPr>
      <w:r w:rsidRPr="004E322E">
        <w:rPr>
          <w:sz w:val="24"/>
          <w:szCs w:val="24"/>
        </w:rPr>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4E322E" w:rsidRPr="004E322E" w:rsidRDefault="004E322E" w:rsidP="00D3412B">
      <w:pPr>
        <w:pStyle w:val="a4"/>
        <w:numPr>
          <w:ilvl w:val="0"/>
          <w:numId w:val="23"/>
        </w:numPr>
        <w:ind w:left="0" w:firstLine="709"/>
        <w:jc w:val="both"/>
        <w:rPr>
          <w:sz w:val="24"/>
          <w:szCs w:val="24"/>
        </w:rPr>
      </w:pPr>
      <w:r w:rsidRPr="004E322E">
        <w:rPr>
          <w:sz w:val="24"/>
          <w:szCs w:val="24"/>
        </w:rPr>
        <w:t>Отражает в речи собственные впечатления, представления, события своей жизни,</w:t>
      </w:r>
    </w:p>
    <w:p w:rsidR="004E322E" w:rsidRPr="004E322E" w:rsidRDefault="004E322E" w:rsidP="00D3412B">
      <w:pPr>
        <w:pStyle w:val="a4"/>
        <w:numPr>
          <w:ilvl w:val="0"/>
          <w:numId w:val="23"/>
        </w:numPr>
        <w:ind w:left="0" w:firstLine="709"/>
        <w:jc w:val="both"/>
        <w:rPr>
          <w:sz w:val="24"/>
          <w:szCs w:val="24"/>
        </w:rPr>
      </w:pPr>
      <w:r w:rsidRPr="004E322E">
        <w:rPr>
          <w:sz w:val="24"/>
          <w:szCs w:val="24"/>
        </w:rPr>
        <w:lastRenderedPageBreak/>
        <w:t>Составляет с помощью взрослого небольшие сообщения, рассказы «из личного опыта»;</w:t>
      </w:r>
    </w:p>
    <w:p w:rsidR="004E322E" w:rsidRPr="004E322E" w:rsidRDefault="004E322E" w:rsidP="00D3412B">
      <w:pPr>
        <w:pStyle w:val="a4"/>
        <w:numPr>
          <w:ilvl w:val="0"/>
          <w:numId w:val="23"/>
        </w:numPr>
        <w:ind w:left="0" w:firstLine="709"/>
        <w:jc w:val="both"/>
        <w:rPr>
          <w:sz w:val="24"/>
          <w:szCs w:val="24"/>
        </w:rPr>
      </w:pPr>
      <w:r w:rsidRPr="004E322E">
        <w:rPr>
          <w:sz w:val="24"/>
          <w:szCs w:val="24"/>
        </w:rPr>
        <w:t>Владеет языковыми операции, обеспечивающими овладение грамотой;</w:t>
      </w:r>
    </w:p>
    <w:p w:rsidR="004E322E" w:rsidRPr="004E322E" w:rsidRDefault="004E322E" w:rsidP="00D3412B">
      <w:pPr>
        <w:pStyle w:val="a4"/>
        <w:numPr>
          <w:ilvl w:val="0"/>
          <w:numId w:val="23"/>
        </w:numPr>
        <w:ind w:left="0" w:firstLine="709"/>
        <w:jc w:val="both"/>
        <w:rPr>
          <w:sz w:val="24"/>
          <w:szCs w:val="24"/>
        </w:rPr>
      </w:pPr>
      <w:r w:rsidRPr="004E322E">
        <w:rPr>
          <w:sz w:val="24"/>
          <w:szCs w:val="24"/>
        </w:rPr>
        <w:t>Стремится к использованию различных средств и материалов в процессе изобразительной деятельности;</w:t>
      </w:r>
    </w:p>
    <w:p w:rsidR="004E322E" w:rsidRPr="004E322E" w:rsidRDefault="004E322E" w:rsidP="00D3412B">
      <w:pPr>
        <w:pStyle w:val="a4"/>
        <w:numPr>
          <w:ilvl w:val="0"/>
          <w:numId w:val="23"/>
        </w:numPr>
        <w:ind w:left="0" w:firstLine="709"/>
        <w:jc w:val="both"/>
        <w:rPr>
          <w:sz w:val="24"/>
          <w:szCs w:val="24"/>
        </w:rPr>
      </w:pPr>
      <w:r w:rsidRPr="004E322E">
        <w:rPr>
          <w:sz w:val="24"/>
          <w:szCs w:val="24"/>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 воспринимает музыку, художественную литературу, фольклор;</w:t>
      </w:r>
    </w:p>
    <w:p w:rsidR="004E322E" w:rsidRPr="004E322E" w:rsidRDefault="004E322E" w:rsidP="00D3412B">
      <w:pPr>
        <w:pStyle w:val="a4"/>
        <w:numPr>
          <w:ilvl w:val="0"/>
          <w:numId w:val="23"/>
        </w:numPr>
        <w:ind w:left="0" w:firstLine="709"/>
        <w:jc w:val="both"/>
        <w:rPr>
          <w:sz w:val="24"/>
          <w:szCs w:val="24"/>
        </w:rPr>
      </w:pPr>
      <w:r w:rsidRPr="004E322E">
        <w:rPr>
          <w:sz w:val="24"/>
          <w:szCs w:val="24"/>
        </w:rPr>
        <w:t>Проявляет интерес к произведениям народной, классической и современной музыки, к музыкальным инструментам;</w:t>
      </w:r>
    </w:p>
    <w:p w:rsidR="004E322E" w:rsidRPr="004E322E" w:rsidRDefault="004E322E" w:rsidP="00D3412B">
      <w:pPr>
        <w:pStyle w:val="a4"/>
        <w:numPr>
          <w:ilvl w:val="0"/>
          <w:numId w:val="23"/>
        </w:numPr>
        <w:ind w:left="0" w:firstLine="709"/>
        <w:jc w:val="both"/>
        <w:rPr>
          <w:sz w:val="24"/>
          <w:szCs w:val="24"/>
        </w:rPr>
      </w:pPr>
      <w:r w:rsidRPr="004E322E">
        <w:rPr>
          <w:sz w:val="24"/>
          <w:szCs w:val="24"/>
        </w:rPr>
        <w:t>Сопереживает персонажам художественных произведений;</w:t>
      </w:r>
    </w:p>
    <w:p w:rsidR="004E322E" w:rsidRPr="004E322E" w:rsidRDefault="004E322E" w:rsidP="00D3412B">
      <w:pPr>
        <w:pStyle w:val="a4"/>
        <w:numPr>
          <w:ilvl w:val="0"/>
          <w:numId w:val="23"/>
        </w:numPr>
        <w:ind w:left="0" w:firstLine="709"/>
        <w:jc w:val="both"/>
        <w:rPr>
          <w:sz w:val="24"/>
          <w:szCs w:val="24"/>
        </w:rPr>
      </w:pPr>
      <w:r w:rsidRPr="004E322E">
        <w:rPr>
          <w:sz w:val="24"/>
          <w:szCs w:val="24"/>
        </w:rPr>
        <w:t>Выполняет основные виды движений и упражнения по словесной инструкции взрослых:</w:t>
      </w:r>
      <w:r>
        <w:rPr>
          <w:sz w:val="24"/>
          <w:szCs w:val="24"/>
        </w:rPr>
        <w:t xml:space="preserve"> согласованные движения, а также </w:t>
      </w:r>
      <w:r w:rsidRPr="004E322E">
        <w:rPr>
          <w:sz w:val="24"/>
          <w:szCs w:val="24"/>
        </w:rPr>
        <w:t>разноименные и разнонаправленные движения;</w:t>
      </w:r>
    </w:p>
    <w:p w:rsidR="004E322E" w:rsidRPr="004E322E" w:rsidRDefault="004E322E" w:rsidP="00D3412B">
      <w:pPr>
        <w:pStyle w:val="a4"/>
        <w:numPr>
          <w:ilvl w:val="0"/>
          <w:numId w:val="23"/>
        </w:numPr>
        <w:ind w:left="0" w:firstLine="709"/>
        <w:jc w:val="both"/>
        <w:rPr>
          <w:sz w:val="24"/>
          <w:szCs w:val="24"/>
        </w:rPr>
      </w:pPr>
      <w:r w:rsidRPr="004E322E">
        <w:rPr>
          <w:sz w:val="24"/>
          <w:szCs w:val="24"/>
        </w:rPr>
        <w:t>Осуществляет элементарное двигательное и словесное планирование действий в ходе спортивных упражнений;</w:t>
      </w:r>
    </w:p>
    <w:p w:rsidR="004E322E" w:rsidRPr="004E322E" w:rsidRDefault="004E322E" w:rsidP="00D3412B">
      <w:pPr>
        <w:pStyle w:val="a4"/>
        <w:numPr>
          <w:ilvl w:val="0"/>
          <w:numId w:val="23"/>
        </w:numPr>
        <w:ind w:left="0" w:firstLine="709"/>
        <w:jc w:val="both"/>
        <w:rPr>
          <w:sz w:val="24"/>
          <w:szCs w:val="24"/>
        </w:rPr>
      </w:pPr>
      <w:r w:rsidRPr="004E322E">
        <w:rPr>
          <w:sz w:val="24"/>
          <w:szCs w:val="24"/>
        </w:rPr>
        <w:t>Знает и подчиняется правилам подвижных игр, эстафет, игр с элементами спорта;</w:t>
      </w:r>
    </w:p>
    <w:p w:rsidR="004E322E" w:rsidRDefault="004E322E" w:rsidP="00D3412B">
      <w:pPr>
        <w:pStyle w:val="a4"/>
        <w:numPr>
          <w:ilvl w:val="0"/>
          <w:numId w:val="23"/>
        </w:numPr>
        <w:ind w:left="0" w:firstLine="709"/>
        <w:jc w:val="both"/>
        <w:rPr>
          <w:sz w:val="24"/>
          <w:szCs w:val="24"/>
        </w:rPr>
      </w:pPr>
      <w:r w:rsidRPr="004E322E">
        <w:rPr>
          <w:sz w:val="24"/>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4E322E" w:rsidRDefault="004E322E" w:rsidP="00C97332">
      <w:pPr>
        <w:ind w:firstLine="709"/>
        <w:jc w:val="both"/>
        <w:rPr>
          <w:sz w:val="24"/>
          <w:szCs w:val="24"/>
        </w:rPr>
      </w:pPr>
      <w:r w:rsidRPr="004E322E">
        <w:rPr>
          <w:sz w:val="24"/>
          <w:szCs w:val="24"/>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390AD5" w:rsidRDefault="00390AD5" w:rsidP="004E322E">
      <w:pPr>
        <w:ind w:firstLine="709"/>
        <w:jc w:val="both"/>
        <w:rPr>
          <w:sz w:val="24"/>
          <w:szCs w:val="24"/>
        </w:rPr>
      </w:pPr>
    </w:p>
    <w:p w:rsidR="00390AD5" w:rsidRPr="00390AD5" w:rsidRDefault="00390AD5" w:rsidP="00390AD5">
      <w:pPr>
        <w:ind w:firstLine="709"/>
        <w:jc w:val="center"/>
        <w:rPr>
          <w:b/>
          <w:sz w:val="24"/>
          <w:szCs w:val="24"/>
        </w:rPr>
      </w:pPr>
      <w:r w:rsidRPr="00DC2303">
        <w:rPr>
          <w:b/>
          <w:sz w:val="24"/>
          <w:szCs w:val="24"/>
        </w:rPr>
        <w:t>1.3.</w:t>
      </w:r>
      <w:r w:rsidRPr="00390AD5">
        <w:rPr>
          <w:b/>
          <w:sz w:val="24"/>
          <w:szCs w:val="24"/>
        </w:rPr>
        <w:t xml:space="preserve"> Развивающее оценивание качества образовательной деятельности по Программе</w:t>
      </w:r>
    </w:p>
    <w:p w:rsidR="00390AD5" w:rsidRPr="00390AD5" w:rsidRDefault="00390AD5" w:rsidP="00390AD5">
      <w:pPr>
        <w:ind w:firstLine="709"/>
        <w:jc w:val="both"/>
        <w:rPr>
          <w:sz w:val="24"/>
          <w:szCs w:val="24"/>
        </w:rPr>
      </w:pPr>
      <w:r w:rsidRPr="00390AD5">
        <w:rPr>
          <w:sz w:val="24"/>
          <w:szCs w:val="24"/>
        </w:rPr>
        <w:t>Оценивание качества образовательной деятельности, осуществляемой МБДОУ «Детский сад «</w:t>
      </w:r>
      <w:r>
        <w:rPr>
          <w:sz w:val="24"/>
          <w:szCs w:val="24"/>
        </w:rPr>
        <w:t>Рябинушка</w:t>
      </w:r>
      <w:r w:rsidRPr="00390AD5">
        <w:rPr>
          <w:sz w:val="24"/>
          <w:szCs w:val="24"/>
        </w:rPr>
        <w:t xml:space="preserve">» </w:t>
      </w:r>
      <w:r>
        <w:rPr>
          <w:sz w:val="24"/>
          <w:szCs w:val="24"/>
        </w:rPr>
        <w:t>с. Гостищево</w:t>
      </w:r>
      <w:r w:rsidRPr="00390AD5">
        <w:rPr>
          <w:sz w:val="24"/>
          <w:szCs w:val="24"/>
        </w:rPr>
        <w:t>» по Программе, представляет собой важную составную часть данной образовательной деятельности, направленную на ее усовершенствование.</w:t>
      </w:r>
    </w:p>
    <w:p w:rsidR="00390AD5" w:rsidRPr="00390AD5" w:rsidRDefault="00390AD5" w:rsidP="00390AD5">
      <w:pPr>
        <w:ind w:firstLine="709"/>
        <w:jc w:val="both"/>
        <w:rPr>
          <w:sz w:val="24"/>
          <w:szCs w:val="24"/>
        </w:rPr>
      </w:pPr>
      <w:r w:rsidRPr="00390AD5">
        <w:rPr>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в котором определены государственные гарантии качества образования.</w:t>
      </w:r>
    </w:p>
    <w:p w:rsidR="00390AD5" w:rsidRPr="00390AD5" w:rsidRDefault="00390AD5" w:rsidP="00390AD5">
      <w:pPr>
        <w:ind w:firstLine="709"/>
        <w:jc w:val="both"/>
        <w:rPr>
          <w:sz w:val="24"/>
          <w:szCs w:val="24"/>
        </w:rPr>
      </w:pPr>
      <w:r w:rsidRPr="00390AD5">
        <w:rPr>
          <w:sz w:val="24"/>
          <w:szCs w:val="24"/>
        </w:rPr>
        <w:t>Оценивание качества, т.е. оценивание соответствия образовательной деятельности, реализуемой дошкольной образовательной организацией, заданным требованиям ФГОС ДО и Программы в дошкольном образовании направлено в первую очередь на оценивание созданных условий непосредственно в дошкольной образовательной организации в процессе образовательной деятельности.</w:t>
      </w:r>
    </w:p>
    <w:p w:rsidR="00390AD5" w:rsidRPr="00390AD5" w:rsidRDefault="00390AD5" w:rsidP="00C97332">
      <w:pPr>
        <w:ind w:firstLine="709"/>
        <w:jc w:val="both"/>
        <w:rPr>
          <w:sz w:val="24"/>
          <w:szCs w:val="24"/>
        </w:rPr>
      </w:pPr>
      <w:r w:rsidRPr="00390AD5">
        <w:rPr>
          <w:sz w:val="24"/>
          <w:szCs w:val="24"/>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дошкольной образовательной организацией, включая психолого-педагогические, кадровые, материально-технические, финансовые, информационно-методические, управление и другое.</w:t>
      </w:r>
    </w:p>
    <w:p w:rsidR="00390AD5" w:rsidRPr="00390AD5" w:rsidRDefault="00390AD5" w:rsidP="00C97332">
      <w:pPr>
        <w:ind w:firstLine="709"/>
        <w:jc w:val="both"/>
        <w:rPr>
          <w:sz w:val="24"/>
          <w:szCs w:val="24"/>
        </w:rPr>
      </w:pPr>
      <w:r w:rsidRPr="00390AD5">
        <w:rPr>
          <w:sz w:val="24"/>
          <w:szCs w:val="24"/>
        </w:rPr>
        <w:t xml:space="preserve">Программой не предусматривается оценивание качества образовательной деятельности в </w:t>
      </w:r>
      <w:r w:rsidR="00780554" w:rsidRPr="00390AD5">
        <w:rPr>
          <w:sz w:val="24"/>
          <w:szCs w:val="24"/>
        </w:rPr>
        <w:t>МБДОУ «Детский сад «</w:t>
      </w:r>
      <w:r w:rsidR="00780554">
        <w:rPr>
          <w:sz w:val="24"/>
          <w:szCs w:val="24"/>
        </w:rPr>
        <w:t>Рябинушка</w:t>
      </w:r>
      <w:r w:rsidR="00780554" w:rsidRPr="00390AD5">
        <w:rPr>
          <w:sz w:val="24"/>
          <w:szCs w:val="24"/>
        </w:rPr>
        <w:t xml:space="preserve">» </w:t>
      </w:r>
      <w:r w:rsidR="00780554">
        <w:rPr>
          <w:sz w:val="24"/>
          <w:szCs w:val="24"/>
        </w:rPr>
        <w:t>с. Гостищево</w:t>
      </w:r>
      <w:r w:rsidR="00780554" w:rsidRPr="00390AD5">
        <w:rPr>
          <w:sz w:val="24"/>
          <w:szCs w:val="24"/>
        </w:rPr>
        <w:t>»</w:t>
      </w:r>
      <w:r w:rsidRPr="00390AD5">
        <w:rPr>
          <w:sz w:val="24"/>
          <w:szCs w:val="24"/>
        </w:rPr>
        <w:t xml:space="preserve"> на основе достижения детьми планируемых результатов освоения Программы.</w:t>
      </w:r>
    </w:p>
    <w:p w:rsidR="00780554" w:rsidRDefault="00390AD5" w:rsidP="00C97332">
      <w:pPr>
        <w:ind w:firstLine="709"/>
        <w:jc w:val="both"/>
        <w:rPr>
          <w:sz w:val="24"/>
          <w:szCs w:val="24"/>
        </w:rPr>
      </w:pPr>
      <w:r w:rsidRPr="00390AD5">
        <w:rPr>
          <w:sz w:val="24"/>
          <w:szCs w:val="24"/>
        </w:rPr>
        <w:t>Целевые ориенти</w:t>
      </w:r>
      <w:r w:rsidR="00780554">
        <w:rPr>
          <w:sz w:val="24"/>
          <w:szCs w:val="24"/>
        </w:rPr>
        <w:t>ры, представленные в Программе:</w:t>
      </w:r>
    </w:p>
    <w:p w:rsidR="00780554" w:rsidRDefault="00780554" w:rsidP="00D3412B">
      <w:pPr>
        <w:pStyle w:val="a4"/>
        <w:numPr>
          <w:ilvl w:val="0"/>
          <w:numId w:val="24"/>
        </w:numPr>
        <w:ind w:left="0" w:firstLine="709"/>
        <w:jc w:val="both"/>
        <w:rPr>
          <w:sz w:val="24"/>
          <w:szCs w:val="24"/>
        </w:rPr>
      </w:pPr>
      <w:r w:rsidRPr="00780554">
        <w:rPr>
          <w:sz w:val="24"/>
          <w:szCs w:val="24"/>
        </w:rPr>
        <w:t>Не</w:t>
      </w:r>
      <w:r w:rsidR="00390AD5" w:rsidRPr="00780554">
        <w:rPr>
          <w:sz w:val="24"/>
          <w:szCs w:val="24"/>
        </w:rPr>
        <w:t xml:space="preserve"> подлежат непосредственной оценке;</w:t>
      </w:r>
    </w:p>
    <w:p w:rsidR="00780554" w:rsidRDefault="00780554" w:rsidP="00D3412B">
      <w:pPr>
        <w:pStyle w:val="a4"/>
        <w:numPr>
          <w:ilvl w:val="0"/>
          <w:numId w:val="24"/>
        </w:numPr>
        <w:ind w:left="0" w:firstLine="709"/>
        <w:jc w:val="both"/>
        <w:rPr>
          <w:sz w:val="24"/>
          <w:szCs w:val="24"/>
        </w:rPr>
      </w:pPr>
      <w:r w:rsidRPr="00780554">
        <w:rPr>
          <w:sz w:val="24"/>
          <w:szCs w:val="24"/>
        </w:rPr>
        <w:t>Не</w:t>
      </w:r>
      <w:r w:rsidR="00390AD5" w:rsidRPr="00780554">
        <w:rPr>
          <w:sz w:val="24"/>
          <w:szCs w:val="24"/>
        </w:rPr>
        <w:t xml:space="preserve"> являются непосредственным основанием оценки как итогового, так и промежуточного уровня развития детей;</w:t>
      </w:r>
    </w:p>
    <w:p w:rsidR="00780554" w:rsidRDefault="00780554" w:rsidP="00D3412B">
      <w:pPr>
        <w:pStyle w:val="a4"/>
        <w:numPr>
          <w:ilvl w:val="0"/>
          <w:numId w:val="24"/>
        </w:numPr>
        <w:ind w:left="0" w:firstLine="709"/>
        <w:jc w:val="both"/>
        <w:rPr>
          <w:sz w:val="24"/>
          <w:szCs w:val="24"/>
        </w:rPr>
      </w:pPr>
      <w:r w:rsidRPr="00780554">
        <w:rPr>
          <w:sz w:val="24"/>
          <w:szCs w:val="24"/>
        </w:rPr>
        <w:t>Не</w:t>
      </w:r>
      <w:r w:rsidR="00390AD5" w:rsidRPr="00780554">
        <w:rPr>
          <w:sz w:val="24"/>
          <w:szCs w:val="24"/>
        </w:rPr>
        <w:t xml:space="preserve"> являются основанием для их формального сравнения с реальными достижениями детей;</w:t>
      </w:r>
    </w:p>
    <w:p w:rsidR="00780554" w:rsidRDefault="00780554" w:rsidP="00D3412B">
      <w:pPr>
        <w:pStyle w:val="a4"/>
        <w:numPr>
          <w:ilvl w:val="0"/>
          <w:numId w:val="24"/>
        </w:numPr>
        <w:ind w:left="0" w:firstLine="709"/>
        <w:jc w:val="both"/>
        <w:rPr>
          <w:sz w:val="24"/>
          <w:szCs w:val="24"/>
        </w:rPr>
      </w:pPr>
      <w:r w:rsidRPr="00780554">
        <w:rPr>
          <w:sz w:val="24"/>
          <w:szCs w:val="24"/>
        </w:rPr>
        <w:t>Не</w:t>
      </w:r>
      <w:r w:rsidR="00390AD5" w:rsidRPr="00780554">
        <w:rPr>
          <w:sz w:val="24"/>
          <w:szCs w:val="24"/>
        </w:rPr>
        <w:t xml:space="preserve"> являются основой объективной оценки соответствия установленным требованиям образовательной деятельности и подготовки детей;</w:t>
      </w:r>
    </w:p>
    <w:p w:rsidR="00390AD5" w:rsidRPr="00780554" w:rsidRDefault="00780554" w:rsidP="00D3412B">
      <w:pPr>
        <w:pStyle w:val="a4"/>
        <w:numPr>
          <w:ilvl w:val="0"/>
          <w:numId w:val="24"/>
        </w:numPr>
        <w:ind w:left="0" w:firstLine="709"/>
        <w:jc w:val="both"/>
        <w:rPr>
          <w:sz w:val="24"/>
          <w:szCs w:val="24"/>
        </w:rPr>
      </w:pPr>
      <w:r w:rsidRPr="00780554">
        <w:rPr>
          <w:sz w:val="24"/>
          <w:szCs w:val="24"/>
        </w:rPr>
        <w:t>Не</w:t>
      </w:r>
      <w:r w:rsidR="00390AD5" w:rsidRPr="00780554">
        <w:rPr>
          <w:sz w:val="24"/>
          <w:szCs w:val="24"/>
        </w:rPr>
        <w:t xml:space="preserve"> являются непосредственным основанием при оценке качества образования.</w:t>
      </w:r>
    </w:p>
    <w:p w:rsidR="00390AD5" w:rsidRPr="00390AD5" w:rsidRDefault="00390AD5" w:rsidP="00C97332">
      <w:pPr>
        <w:ind w:firstLine="709"/>
        <w:jc w:val="both"/>
        <w:rPr>
          <w:sz w:val="24"/>
          <w:szCs w:val="24"/>
        </w:rPr>
      </w:pPr>
      <w:r w:rsidRPr="00390AD5">
        <w:rPr>
          <w:sz w:val="24"/>
          <w:szCs w:val="24"/>
        </w:rPr>
        <w:lastRenderedPageBreak/>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780554" w:rsidRDefault="00780554" w:rsidP="00D3412B">
      <w:pPr>
        <w:pStyle w:val="a4"/>
        <w:numPr>
          <w:ilvl w:val="0"/>
          <w:numId w:val="25"/>
        </w:numPr>
        <w:ind w:left="0" w:firstLine="709"/>
        <w:jc w:val="both"/>
        <w:rPr>
          <w:sz w:val="24"/>
          <w:szCs w:val="24"/>
        </w:rPr>
      </w:pPr>
      <w:r w:rsidRPr="00780554">
        <w:rPr>
          <w:sz w:val="24"/>
          <w:szCs w:val="24"/>
        </w:rPr>
        <w:t>Педагогические</w:t>
      </w:r>
      <w:r w:rsidR="00390AD5" w:rsidRPr="00780554">
        <w:rPr>
          <w:sz w:val="24"/>
          <w:szCs w:val="24"/>
        </w:rPr>
        <w:t xml:space="preserve"> наблюдения, педагогическую диагностику, связанную с оценкой эффективности педагогических действий с целью их дальнейшей оптимизации;</w:t>
      </w:r>
    </w:p>
    <w:p w:rsidR="00780554" w:rsidRDefault="00780554" w:rsidP="00D3412B">
      <w:pPr>
        <w:pStyle w:val="a4"/>
        <w:numPr>
          <w:ilvl w:val="0"/>
          <w:numId w:val="25"/>
        </w:numPr>
        <w:ind w:left="0" w:firstLine="709"/>
        <w:jc w:val="both"/>
        <w:rPr>
          <w:sz w:val="24"/>
          <w:szCs w:val="24"/>
        </w:rPr>
      </w:pPr>
      <w:r w:rsidRPr="00780554">
        <w:rPr>
          <w:sz w:val="24"/>
          <w:szCs w:val="24"/>
        </w:rPr>
        <w:t>Материалы</w:t>
      </w:r>
      <w:r w:rsidR="00390AD5" w:rsidRPr="00780554">
        <w:rPr>
          <w:sz w:val="24"/>
          <w:szCs w:val="24"/>
        </w:rPr>
        <w:t>, фиксирующие достижения ребенка в ходе образовательной деятельности;</w:t>
      </w:r>
    </w:p>
    <w:p w:rsidR="00780554" w:rsidRDefault="00780554" w:rsidP="00D3412B">
      <w:pPr>
        <w:pStyle w:val="a4"/>
        <w:numPr>
          <w:ilvl w:val="0"/>
          <w:numId w:val="25"/>
        </w:numPr>
        <w:ind w:left="0" w:firstLine="709"/>
        <w:jc w:val="both"/>
        <w:rPr>
          <w:sz w:val="24"/>
          <w:szCs w:val="24"/>
        </w:rPr>
      </w:pPr>
      <w:r w:rsidRPr="00780554">
        <w:rPr>
          <w:sz w:val="24"/>
          <w:szCs w:val="24"/>
        </w:rPr>
        <w:t>Карты</w:t>
      </w:r>
      <w:r w:rsidR="00390AD5" w:rsidRPr="00780554">
        <w:rPr>
          <w:sz w:val="24"/>
          <w:szCs w:val="24"/>
        </w:rPr>
        <w:t xml:space="preserve"> развития ребенка;</w:t>
      </w:r>
    </w:p>
    <w:p w:rsidR="00390AD5" w:rsidRPr="00780554" w:rsidRDefault="00780554" w:rsidP="00D3412B">
      <w:pPr>
        <w:pStyle w:val="a4"/>
        <w:numPr>
          <w:ilvl w:val="0"/>
          <w:numId w:val="25"/>
        </w:numPr>
        <w:ind w:left="0" w:firstLine="709"/>
        <w:jc w:val="both"/>
        <w:rPr>
          <w:sz w:val="24"/>
          <w:szCs w:val="24"/>
        </w:rPr>
      </w:pPr>
      <w:r w:rsidRPr="00780554">
        <w:rPr>
          <w:sz w:val="24"/>
          <w:szCs w:val="24"/>
        </w:rPr>
        <w:t>Различные</w:t>
      </w:r>
      <w:r w:rsidR="00390AD5" w:rsidRPr="00780554">
        <w:rPr>
          <w:sz w:val="24"/>
          <w:szCs w:val="24"/>
        </w:rPr>
        <w:t xml:space="preserve"> шкалы индивидуального развития.</w:t>
      </w:r>
    </w:p>
    <w:p w:rsidR="00390AD5" w:rsidRPr="00390AD5" w:rsidRDefault="00780554" w:rsidP="00390AD5">
      <w:pPr>
        <w:ind w:firstLine="709"/>
        <w:jc w:val="both"/>
        <w:rPr>
          <w:sz w:val="24"/>
          <w:szCs w:val="24"/>
        </w:rPr>
      </w:pPr>
      <w:r w:rsidRPr="00390AD5">
        <w:rPr>
          <w:sz w:val="24"/>
          <w:szCs w:val="24"/>
        </w:rPr>
        <w:t>МБДОУ «Детский сад «</w:t>
      </w:r>
      <w:r>
        <w:rPr>
          <w:sz w:val="24"/>
          <w:szCs w:val="24"/>
        </w:rPr>
        <w:t>Рябинушка</w:t>
      </w:r>
      <w:r w:rsidRPr="00390AD5">
        <w:rPr>
          <w:sz w:val="24"/>
          <w:szCs w:val="24"/>
        </w:rPr>
        <w:t xml:space="preserve">» </w:t>
      </w:r>
      <w:r>
        <w:rPr>
          <w:sz w:val="24"/>
          <w:szCs w:val="24"/>
        </w:rPr>
        <w:t>с. Гостищево</w:t>
      </w:r>
      <w:r w:rsidRPr="00390AD5">
        <w:rPr>
          <w:sz w:val="24"/>
          <w:szCs w:val="24"/>
        </w:rPr>
        <w:t>»</w:t>
      </w:r>
      <w:r>
        <w:rPr>
          <w:sz w:val="24"/>
          <w:szCs w:val="24"/>
        </w:rPr>
        <w:t xml:space="preserve"> </w:t>
      </w:r>
      <w:r w:rsidR="00390AD5" w:rsidRPr="00390AD5">
        <w:rPr>
          <w:sz w:val="24"/>
          <w:szCs w:val="24"/>
        </w:rPr>
        <w:t>самостоятельно в выборе инструментов педагогического мониторинга и психологической диагностики развития детей, в том числе, его динамики.</w:t>
      </w:r>
    </w:p>
    <w:p w:rsidR="00390AD5" w:rsidRPr="00390AD5" w:rsidRDefault="00390AD5" w:rsidP="00C97332">
      <w:pPr>
        <w:ind w:firstLine="709"/>
        <w:jc w:val="both"/>
        <w:rPr>
          <w:sz w:val="24"/>
          <w:szCs w:val="24"/>
        </w:rPr>
      </w:pPr>
      <w:r w:rsidRPr="00390AD5">
        <w:rPr>
          <w:sz w:val="24"/>
          <w:szCs w:val="24"/>
        </w:rPr>
        <w:t>В соответствии со Стандартом и принципами Программы оценка качества образовательной деятельности по Программе:</w:t>
      </w:r>
    </w:p>
    <w:p w:rsidR="00780554" w:rsidRDefault="00780554" w:rsidP="00D3412B">
      <w:pPr>
        <w:pStyle w:val="a4"/>
        <w:numPr>
          <w:ilvl w:val="0"/>
          <w:numId w:val="26"/>
        </w:numPr>
        <w:ind w:left="0" w:firstLine="709"/>
        <w:jc w:val="both"/>
        <w:rPr>
          <w:sz w:val="24"/>
          <w:szCs w:val="24"/>
        </w:rPr>
      </w:pPr>
      <w:r w:rsidRPr="00780554">
        <w:rPr>
          <w:sz w:val="24"/>
          <w:szCs w:val="24"/>
        </w:rPr>
        <w:t>Поддерживает</w:t>
      </w:r>
      <w:r w:rsidR="00390AD5" w:rsidRPr="00780554">
        <w:rPr>
          <w:sz w:val="24"/>
          <w:szCs w:val="24"/>
        </w:rPr>
        <w:t xml:space="preserve"> ценности развития и позитивной социализации ребенка дошкольного возраста;</w:t>
      </w:r>
    </w:p>
    <w:p w:rsidR="00780554" w:rsidRDefault="00780554" w:rsidP="00D3412B">
      <w:pPr>
        <w:pStyle w:val="a4"/>
        <w:numPr>
          <w:ilvl w:val="0"/>
          <w:numId w:val="26"/>
        </w:numPr>
        <w:ind w:left="0" w:firstLine="709"/>
        <w:jc w:val="both"/>
        <w:rPr>
          <w:sz w:val="24"/>
          <w:szCs w:val="24"/>
        </w:rPr>
      </w:pPr>
      <w:r w:rsidRPr="00780554">
        <w:rPr>
          <w:sz w:val="24"/>
          <w:szCs w:val="24"/>
        </w:rPr>
        <w:t>Учитывает</w:t>
      </w:r>
      <w:r w:rsidR="00390AD5" w:rsidRPr="00780554">
        <w:rPr>
          <w:sz w:val="24"/>
          <w:szCs w:val="24"/>
        </w:rPr>
        <w:t xml:space="preserve"> факт разнообразия путей развития ребенка в условиях современного постиндустриального общества;</w:t>
      </w:r>
    </w:p>
    <w:p w:rsidR="00780554" w:rsidRDefault="00780554" w:rsidP="00D3412B">
      <w:pPr>
        <w:pStyle w:val="a4"/>
        <w:numPr>
          <w:ilvl w:val="0"/>
          <w:numId w:val="26"/>
        </w:numPr>
        <w:ind w:left="0" w:firstLine="709"/>
        <w:jc w:val="both"/>
        <w:rPr>
          <w:sz w:val="24"/>
          <w:szCs w:val="24"/>
        </w:rPr>
      </w:pPr>
      <w:r w:rsidRPr="00780554">
        <w:rPr>
          <w:sz w:val="24"/>
          <w:szCs w:val="24"/>
        </w:rPr>
        <w:t>Ориентирует</w:t>
      </w:r>
      <w:r w:rsidR="00390AD5" w:rsidRPr="00780554">
        <w:rPr>
          <w:sz w:val="24"/>
          <w:szCs w:val="24"/>
        </w:rPr>
        <w:t xml:space="preserve">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390AD5" w:rsidRPr="00780554" w:rsidRDefault="00780554" w:rsidP="00D3412B">
      <w:pPr>
        <w:pStyle w:val="a4"/>
        <w:numPr>
          <w:ilvl w:val="0"/>
          <w:numId w:val="26"/>
        </w:numPr>
        <w:ind w:left="0" w:firstLine="709"/>
        <w:jc w:val="both"/>
        <w:rPr>
          <w:sz w:val="24"/>
          <w:szCs w:val="24"/>
        </w:rPr>
      </w:pPr>
      <w:r w:rsidRPr="00780554">
        <w:rPr>
          <w:sz w:val="24"/>
          <w:szCs w:val="24"/>
        </w:rPr>
        <w:t>Обеспечивает</w:t>
      </w:r>
      <w:r w:rsidR="00390AD5" w:rsidRPr="00780554">
        <w:rPr>
          <w:sz w:val="24"/>
          <w:szCs w:val="24"/>
        </w:rPr>
        <w:t xml:space="preserve"> выбор методов и инструментов оценивания для семьи, образовательной организации и для педагогов МБДОУ в соответствии:</w:t>
      </w:r>
    </w:p>
    <w:p w:rsidR="00390AD5" w:rsidRPr="00390AD5" w:rsidRDefault="00390AD5" w:rsidP="00C97332">
      <w:pPr>
        <w:ind w:firstLine="709"/>
        <w:jc w:val="both"/>
        <w:rPr>
          <w:sz w:val="24"/>
          <w:szCs w:val="24"/>
        </w:rPr>
      </w:pPr>
      <w:r w:rsidRPr="00390AD5">
        <w:rPr>
          <w:sz w:val="24"/>
          <w:szCs w:val="24"/>
        </w:rPr>
        <w:t>- с разнообразием вариантов развития ребенка в дошкольном детстве;</w:t>
      </w:r>
    </w:p>
    <w:p w:rsidR="00390AD5" w:rsidRPr="00390AD5" w:rsidRDefault="00390AD5" w:rsidP="00C97332">
      <w:pPr>
        <w:ind w:firstLine="709"/>
        <w:jc w:val="both"/>
        <w:rPr>
          <w:sz w:val="24"/>
          <w:szCs w:val="24"/>
        </w:rPr>
      </w:pPr>
      <w:r w:rsidRPr="00390AD5">
        <w:rPr>
          <w:sz w:val="24"/>
          <w:szCs w:val="24"/>
        </w:rPr>
        <w:t>- разнообразием вариантов образовательной среды;</w:t>
      </w:r>
    </w:p>
    <w:p w:rsidR="00780554" w:rsidRDefault="00390AD5" w:rsidP="00C97332">
      <w:pPr>
        <w:ind w:firstLine="709"/>
        <w:jc w:val="both"/>
        <w:rPr>
          <w:sz w:val="24"/>
          <w:szCs w:val="24"/>
        </w:rPr>
      </w:pPr>
      <w:r w:rsidRPr="00390AD5">
        <w:rPr>
          <w:sz w:val="24"/>
          <w:szCs w:val="24"/>
        </w:rPr>
        <w:t>-</w:t>
      </w:r>
      <w:r w:rsidR="00780554">
        <w:rPr>
          <w:sz w:val="24"/>
          <w:szCs w:val="24"/>
        </w:rPr>
        <w:t xml:space="preserve"> разнообразием местных условий;</w:t>
      </w:r>
    </w:p>
    <w:p w:rsidR="00390AD5" w:rsidRPr="00780554" w:rsidRDefault="00780554" w:rsidP="00D3412B">
      <w:pPr>
        <w:pStyle w:val="a4"/>
        <w:numPr>
          <w:ilvl w:val="0"/>
          <w:numId w:val="27"/>
        </w:numPr>
        <w:ind w:left="0" w:firstLine="709"/>
        <w:jc w:val="both"/>
        <w:rPr>
          <w:sz w:val="24"/>
          <w:szCs w:val="24"/>
        </w:rPr>
      </w:pPr>
      <w:r w:rsidRPr="00780554">
        <w:rPr>
          <w:sz w:val="24"/>
          <w:szCs w:val="24"/>
        </w:rPr>
        <w:t>Представляет</w:t>
      </w:r>
      <w:r w:rsidR="00390AD5" w:rsidRPr="00780554">
        <w:rPr>
          <w:sz w:val="24"/>
          <w:szCs w:val="24"/>
        </w:rPr>
        <w:t xml:space="preserve"> собой основу для развивающего управления программами дошкольного образования на уровне МБДОУ,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390AD5" w:rsidRPr="00390AD5" w:rsidRDefault="00390AD5" w:rsidP="00C97332">
      <w:pPr>
        <w:ind w:firstLine="709"/>
        <w:jc w:val="both"/>
        <w:rPr>
          <w:sz w:val="24"/>
          <w:szCs w:val="24"/>
        </w:rPr>
      </w:pPr>
      <w:r w:rsidRPr="00390AD5">
        <w:rPr>
          <w:sz w:val="24"/>
          <w:szCs w:val="24"/>
        </w:rPr>
        <w:t>Система оценки качества реализации Программы дошко</w:t>
      </w:r>
      <w:r w:rsidR="00780554">
        <w:rPr>
          <w:sz w:val="24"/>
          <w:szCs w:val="24"/>
        </w:rPr>
        <w:t>льного образования на уровне ДОУ</w:t>
      </w:r>
      <w:r w:rsidRPr="00390AD5">
        <w:rPr>
          <w:sz w:val="24"/>
          <w:szCs w:val="24"/>
        </w:rPr>
        <w:t xml:space="preserve"> обеспечивает участие всех участников образовательных отношений и в то ж</w:t>
      </w:r>
      <w:r w:rsidR="00780554">
        <w:rPr>
          <w:sz w:val="24"/>
          <w:szCs w:val="24"/>
        </w:rPr>
        <w:t xml:space="preserve">е время выполняет свою основную </w:t>
      </w:r>
      <w:r w:rsidRPr="00390AD5">
        <w:rPr>
          <w:sz w:val="24"/>
          <w:szCs w:val="24"/>
        </w:rPr>
        <w:t>задачу – обеспечивать развитие системы дошкольного образования в соответствии с принципами и требованиями Стандарта.</w:t>
      </w:r>
    </w:p>
    <w:p w:rsidR="00390AD5" w:rsidRPr="00390AD5" w:rsidRDefault="00390AD5" w:rsidP="00C97332">
      <w:pPr>
        <w:ind w:firstLine="709"/>
        <w:jc w:val="both"/>
        <w:rPr>
          <w:sz w:val="24"/>
          <w:szCs w:val="24"/>
        </w:rPr>
      </w:pPr>
      <w:r w:rsidRPr="00390AD5">
        <w:rPr>
          <w:sz w:val="24"/>
          <w:szCs w:val="24"/>
        </w:rPr>
        <w:t>Программой предусмотрены следующие уровни системы оценки качества:</w:t>
      </w:r>
    </w:p>
    <w:p w:rsidR="00780554" w:rsidRDefault="00780554" w:rsidP="00D3412B">
      <w:pPr>
        <w:pStyle w:val="a4"/>
        <w:numPr>
          <w:ilvl w:val="0"/>
          <w:numId w:val="27"/>
        </w:numPr>
        <w:ind w:left="0" w:firstLine="709"/>
        <w:jc w:val="both"/>
        <w:rPr>
          <w:sz w:val="24"/>
          <w:szCs w:val="24"/>
        </w:rPr>
      </w:pPr>
      <w:r w:rsidRPr="00780554">
        <w:rPr>
          <w:sz w:val="24"/>
          <w:szCs w:val="24"/>
        </w:rPr>
        <w:t>Диагностика</w:t>
      </w:r>
      <w:r w:rsidR="00390AD5" w:rsidRPr="00780554">
        <w:rPr>
          <w:sz w:val="24"/>
          <w:szCs w:val="24"/>
        </w:rPr>
        <w:t xml:space="preserve">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390AD5" w:rsidRPr="00780554" w:rsidRDefault="00780554" w:rsidP="00D3412B">
      <w:pPr>
        <w:pStyle w:val="a4"/>
        <w:numPr>
          <w:ilvl w:val="0"/>
          <w:numId w:val="27"/>
        </w:numPr>
        <w:ind w:left="0" w:firstLine="709"/>
        <w:jc w:val="both"/>
        <w:rPr>
          <w:sz w:val="24"/>
          <w:szCs w:val="24"/>
        </w:rPr>
      </w:pPr>
      <w:r w:rsidRPr="00780554">
        <w:rPr>
          <w:sz w:val="24"/>
          <w:szCs w:val="24"/>
        </w:rPr>
        <w:t>Внутренняя</w:t>
      </w:r>
      <w:r>
        <w:rPr>
          <w:sz w:val="24"/>
          <w:szCs w:val="24"/>
        </w:rPr>
        <w:t xml:space="preserve"> оценка, самооценка ДОУ</w:t>
      </w:r>
      <w:r w:rsidR="00390AD5" w:rsidRPr="00780554">
        <w:rPr>
          <w:sz w:val="24"/>
          <w:szCs w:val="24"/>
        </w:rPr>
        <w:t>.</w:t>
      </w:r>
    </w:p>
    <w:p w:rsidR="00390AD5" w:rsidRPr="00390AD5" w:rsidRDefault="00390AD5" w:rsidP="00C97332">
      <w:pPr>
        <w:ind w:firstLine="709"/>
        <w:jc w:val="both"/>
        <w:rPr>
          <w:sz w:val="24"/>
          <w:szCs w:val="24"/>
        </w:rPr>
      </w:pPr>
      <w:r w:rsidRPr="00390AD5">
        <w:rPr>
          <w:sz w:val="24"/>
          <w:szCs w:val="24"/>
        </w:rPr>
        <w:t>На уровне дошкольной образовательной организации система оценки качества реализации Программы призвана решить следующие задачи:</w:t>
      </w:r>
    </w:p>
    <w:p w:rsidR="00390AD5" w:rsidRPr="00780554" w:rsidRDefault="00780554" w:rsidP="00D3412B">
      <w:pPr>
        <w:pStyle w:val="a4"/>
        <w:numPr>
          <w:ilvl w:val="0"/>
          <w:numId w:val="28"/>
        </w:numPr>
        <w:ind w:left="0" w:firstLine="709"/>
        <w:jc w:val="both"/>
        <w:rPr>
          <w:sz w:val="24"/>
          <w:szCs w:val="24"/>
        </w:rPr>
      </w:pPr>
      <w:r w:rsidRPr="00780554">
        <w:rPr>
          <w:sz w:val="24"/>
          <w:szCs w:val="24"/>
        </w:rPr>
        <w:t>Повышения</w:t>
      </w:r>
      <w:r w:rsidR="00390AD5" w:rsidRPr="00780554">
        <w:rPr>
          <w:sz w:val="24"/>
          <w:szCs w:val="24"/>
        </w:rPr>
        <w:t xml:space="preserve"> качества реализации Программы;</w:t>
      </w:r>
    </w:p>
    <w:p w:rsidR="00390AD5" w:rsidRPr="00780554" w:rsidRDefault="00780554" w:rsidP="00D3412B">
      <w:pPr>
        <w:pStyle w:val="a4"/>
        <w:numPr>
          <w:ilvl w:val="0"/>
          <w:numId w:val="28"/>
        </w:numPr>
        <w:ind w:left="0" w:firstLine="709"/>
        <w:jc w:val="both"/>
        <w:rPr>
          <w:sz w:val="24"/>
          <w:szCs w:val="24"/>
        </w:rPr>
      </w:pPr>
      <w:r w:rsidRPr="00780554">
        <w:rPr>
          <w:sz w:val="24"/>
          <w:szCs w:val="24"/>
        </w:rPr>
        <w:t>Реализации</w:t>
      </w:r>
      <w:r w:rsidR="00390AD5" w:rsidRPr="00780554">
        <w:rPr>
          <w:sz w:val="24"/>
          <w:szCs w:val="24"/>
        </w:rPr>
        <w:t xml:space="preserve"> требований Стандарта к структуре, условиям и целевым ориентирам Программы;</w:t>
      </w:r>
    </w:p>
    <w:p w:rsidR="00390AD5" w:rsidRPr="00780554" w:rsidRDefault="00780554" w:rsidP="00D3412B">
      <w:pPr>
        <w:pStyle w:val="a4"/>
        <w:numPr>
          <w:ilvl w:val="0"/>
          <w:numId w:val="28"/>
        </w:numPr>
        <w:ind w:left="0" w:firstLine="709"/>
        <w:jc w:val="both"/>
        <w:rPr>
          <w:sz w:val="24"/>
          <w:szCs w:val="24"/>
        </w:rPr>
      </w:pPr>
      <w:r w:rsidRPr="00780554">
        <w:rPr>
          <w:sz w:val="24"/>
          <w:szCs w:val="24"/>
        </w:rPr>
        <w:t>Обеспечения</w:t>
      </w:r>
      <w:r w:rsidR="00390AD5" w:rsidRPr="00780554">
        <w:rPr>
          <w:sz w:val="24"/>
          <w:szCs w:val="24"/>
        </w:rPr>
        <w:t xml:space="preserve"> объекти</w:t>
      </w:r>
      <w:r>
        <w:rPr>
          <w:sz w:val="24"/>
          <w:szCs w:val="24"/>
        </w:rPr>
        <w:t>вной экспертизы деятельности ДОУ</w:t>
      </w:r>
      <w:r w:rsidR="00390AD5" w:rsidRPr="00780554">
        <w:rPr>
          <w:sz w:val="24"/>
          <w:szCs w:val="24"/>
        </w:rPr>
        <w:t xml:space="preserve"> в процессе оценки качества программы дошкольного образования;</w:t>
      </w:r>
    </w:p>
    <w:p w:rsidR="00390AD5" w:rsidRPr="00780554" w:rsidRDefault="00780554" w:rsidP="00D3412B">
      <w:pPr>
        <w:pStyle w:val="a4"/>
        <w:numPr>
          <w:ilvl w:val="0"/>
          <w:numId w:val="28"/>
        </w:numPr>
        <w:ind w:left="0" w:firstLine="709"/>
        <w:jc w:val="both"/>
        <w:rPr>
          <w:sz w:val="24"/>
          <w:szCs w:val="24"/>
        </w:rPr>
      </w:pPr>
      <w:r w:rsidRPr="00780554">
        <w:rPr>
          <w:sz w:val="24"/>
          <w:szCs w:val="24"/>
        </w:rPr>
        <w:t>Задания</w:t>
      </w:r>
      <w:r w:rsidR="00390AD5" w:rsidRPr="00780554">
        <w:rPr>
          <w:sz w:val="24"/>
          <w:szCs w:val="24"/>
        </w:rPr>
        <w:t xml:space="preserve"> ориентиров педагогам в их профессиональной деятел</w:t>
      </w:r>
      <w:r>
        <w:rPr>
          <w:sz w:val="24"/>
          <w:szCs w:val="24"/>
        </w:rPr>
        <w:t>ьности и перспектив развития ДОУ</w:t>
      </w:r>
      <w:r w:rsidR="00390AD5" w:rsidRPr="00780554">
        <w:rPr>
          <w:sz w:val="24"/>
          <w:szCs w:val="24"/>
        </w:rPr>
        <w:t>;</w:t>
      </w:r>
    </w:p>
    <w:p w:rsidR="00390AD5" w:rsidRPr="00780554" w:rsidRDefault="00780554" w:rsidP="00D3412B">
      <w:pPr>
        <w:pStyle w:val="a4"/>
        <w:numPr>
          <w:ilvl w:val="0"/>
          <w:numId w:val="28"/>
        </w:numPr>
        <w:ind w:left="0" w:firstLine="709"/>
        <w:jc w:val="both"/>
        <w:rPr>
          <w:sz w:val="24"/>
          <w:szCs w:val="24"/>
        </w:rPr>
      </w:pPr>
      <w:r w:rsidRPr="00780554">
        <w:rPr>
          <w:sz w:val="24"/>
          <w:szCs w:val="24"/>
        </w:rPr>
        <w:t>Создания</w:t>
      </w:r>
      <w:r w:rsidR="00390AD5" w:rsidRPr="00780554">
        <w:rPr>
          <w:sz w:val="24"/>
          <w:szCs w:val="24"/>
        </w:rPr>
        <w:t xml:space="preserve"> оснований преемственности между дошкольным и начальным общим образованием.</w:t>
      </w:r>
    </w:p>
    <w:p w:rsidR="00390AD5" w:rsidRPr="00390AD5" w:rsidRDefault="00390AD5" w:rsidP="00C97332">
      <w:pPr>
        <w:ind w:firstLine="709"/>
        <w:jc w:val="both"/>
        <w:rPr>
          <w:sz w:val="24"/>
          <w:szCs w:val="24"/>
        </w:rPr>
      </w:pPr>
      <w:r w:rsidRPr="00DF7ACA">
        <w:rPr>
          <w:b/>
          <w:bCs/>
          <w:sz w:val="24"/>
          <w:szCs w:val="24"/>
        </w:rPr>
        <w:t>Внутренняя система оценки качества</w:t>
      </w:r>
      <w:r w:rsidRPr="00390AD5">
        <w:rPr>
          <w:sz w:val="24"/>
          <w:szCs w:val="24"/>
        </w:rPr>
        <w:t xml:space="preserve"> образования в дошкольной образовательной организации включает следующие компоненты:</w:t>
      </w:r>
    </w:p>
    <w:p w:rsidR="00390AD5" w:rsidRPr="00780554" w:rsidRDefault="00780554" w:rsidP="00D3412B">
      <w:pPr>
        <w:pStyle w:val="a4"/>
        <w:numPr>
          <w:ilvl w:val="0"/>
          <w:numId w:val="29"/>
        </w:numPr>
        <w:ind w:left="0" w:firstLine="709"/>
        <w:jc w:val="both"/>
        <w:rPr>
          <w:sz w:val="24"/>
          <w:szCs w:val="24"/>
        </w:rPr>
      </w:pPr>
      <w:r w:rsidRPr="00780554">
        <w:rPr>
          <w:sz w:val="24"/>
          <w:szCs w:val="24"/>
        </w:rPr>
        <w:t>Оценка</w:t>
      </w:r>
      <w:r w:rsidR="00390AD5" w:rsidRPr="00780554">
        <w:rPr>
          <w:sz w:val="24"/>
          <w:szCs w:val="24"/>
        </w:rPr>
        <w:t xml:space="preserve"> качества условий реализации основной образовательной программы дошкольного образования: материально-технические, финансовые условия, кадровый потенциал, развивающая предметно-пространственная среда, в том числе для детей с ОВЗ, </w:t>
      </w:r>
      <w:r w:rsidR="00390AD5" w:rsidRPr="00780554">
        <w:rPr>
          <w:sz w:val="24"/>
          <w:szCs w:val="24"/>
        </w:rPr>
        <w:lastRenderedPageBreak/>
        <w:t>детей-инвалидов, соответствие нормативно-правового обеспечения требованиям ФГОС ДО и др.;</w:t>
      </w:r>
    </w:p>
    <w:p w:rsidR="00390AD5" w:rsidRPr="00780554" w:rsidRDefault="00780554" w:rsidP="00D3412B">
      <w:pPr>
        <w:pStyle w:val="a4"/>
        <w:numPr>
          <w:ilvl w:val="0"/>
          <w:numId w:val="29"/>
        </w:numPr>
        <w:ind w:left="0" w:firstLine="709"/>
        <w:jc w:val="both"/>
        <w:rPr>
          <w:sz w:val="24"/>
          <w:szCs w:val="24"/>
        </w:rPr>
      </w:pPr>
      <w:r w:rsidRPr="00780554">
        <w:rPr>
          <w:sz w:val="24"/>
          <w:szCs w:val="24"/>
        </w:rPr>
        <w:t>Оценка</w:t>
      </w:r>
      <w:r w:rsidR="00390AD5" w:rsidRPr="00780554">
        <w:rPr>
          <w:sz w:val="24"/>
          <w:szCs w:val="24"/>
        </w:rPr>
        <w:t xml:space="preserve"> качества реализации образовательной деятельности: качество образовательной деятельности, вариативность дошкольного образования, охват воспитанников дополнительными образовательными услугами, результативность взаимодействия с социумом и др.;</w:t>
      </w:r>
    </w:p>
    <w:p w:rsidR="00390AD5" w:rsidRPr="00780554" w:rsidRDefault="00780554" w:rsidP="00D3412B">
      <w:pPr>
        <w:pStyle w:val="a4"/>
        <w:numPr>
          <w:ilvl w:val="0"/>
          <w:numId w:val="29"/>
        </w:numPr>
        <w:ind w:left="0" w:firstLine="709"/>
        <w:jc w:val="both"/>
        <w:rPr>
          <w:sz w:val="24"/>
          <w:szCs w:val="24"/>
        </w:rPr>
      </w:pPr>
      <w:r w:rsidRPr="00780554">
        <w:rPr>
          <w:sz w:val="24"/>
          <w:szCs w:val="24"/>
        </w:rPr>
        <w:t>Оценка</w:t>
      </w:r>
      <w:r w:rsidR="00390AD5" w:rsidRPr="00780554">
        <w:rPr>
          <w:sz w:val="24"/>
          <w:szCs w:val="24"/>
        </w:rPr>
        <w:t xml:space="preserve"> качества образовательных результатов: уровень социокультурного развития воспитанников, готовность детей к обучению в школе (педагогический и психологический мониторинг), здоровьесберегающий компонент, достижения воспитанников, педагогов, ад</w:t>
      </w:r>
      <w:r>
        <w:rPr>
          <w:sz w:val="24"/>
          <w:szCs w:val="24"/>
        </w:rPr>
        <w:t>аптированность воспитанников ДОУ</w:t>
      </w:r>
      <w:r w:rsidR="00390AD5" w:rsidRPr="00780554">
        <w:rPr>
          <w:sz w:val="24"/>
          <w:szCs w:val="24"/>
        </w:rPr>
        <w:t xml:space="preserve"> к условиям школьного о</w:t>
      </w:r>
      <w:r>
        <w:rPr>
          <w:sz w:val="24"/>
          <w:szCs w:val="24"/>
        </w:rPr>
        <w:t>бучения, самообследование ДОУ</w:t>
      </w:r>
      <w:r w:rsidR="00390AD5" w:rsidRPr="00780554">
        <w:rPr>
          <w:sz w:val="24"/>
          <w:szCs w:val="24"/>
        </w:rPr>
        <w:t xml:space="preserve"> и др.</w:t>
      </w:r>
    </w:p>
    <w:p w:rsidR="00390AD5" w:rsidRPr="00390AD5" w:rsidRDefault="00390AD5" w:rsidP="00C97332">
      <w:pPr>
        <w:ind w:firstLine="709"/>
        <w:jc w:val="both"/>
        <w:rPr>
          <w:sz w:val="24"/>
          <w:szCs w:val="24"/>
        </w:rPr>
      </w:pPr>
      <w:r w:rsidRPr="00390AD5">
        <w:rPr>
          <w:sz w:val="24"/>
          <w:szCs w:val="24"/>
        </w:rPr>
        <w:t>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ДОО.</w:t>
      </w:r>
    </w:p>
    <w:p w:rsidR="00390AD5" w:rsidRPr="00390AD5" w:rsidRDefault="00390AD5" w:rsidP="00C97332">
      <w:pPr>
        <w:ind w:firstLine="709"/>
        <w:jc w:val="both"/>
        <w:rPr>
          <w:sz w:val="24"/>
          <w:szCs w:val="24"/>
        </w:rPr>
      </w:pPr>
      <w:r w:rsidRPr="00390AD5">
        <w:rPr>
          <w:sz w:val="24"/>
          <w:szCs w:val="24"/>
        </w:rPr>
        <w:t>Результаты оценивания качества образовательной деятельности формируют доказательную основу для изм</w:t>
      </w:r>
      <w:r w:rsidR="00780554">
        <w:rPr>
          <w:sz w:val="24"/>
          <w:szCs w:val="24"/>
        </w:rPr>
        <w:t xml:space="preserve">енений основной образовательной </w:t>
      </w:r>
      <w:r w:rsidRPr="00390AD5">
        <w:rPr>
          <w:sz w:val="24"/>
          <w:szCs w:val="24"/>
        </w:rPr>
        <w:t>программы дошкольного образования, корректировки образовательного процесса и условий образовательной деятельности.</w:t>
      </w:r>
    </w:p>
    <w:p w:rsidR="00390AD5" w:rsidRPr="00390AD5" w:rsidRDefault="00390AD5" w:rsidP="00C97332">
      <w:pPr>
        <w:ind w:firstLine="709"/>
        <w:jc w:val="both"/>
        <w:rPr>
          <w:sz w:val="24"/>
          <w:szCs w:val="24"/>
        </w:rPr>
      </w:pPr>
      <w:r w:rsidRPr="00390AD5">
        <w:rPr>
          <w:sz w:val="24"/>
          <w:szCs w:val="24"/>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предоставляя обратную связь о качестве</w:t>
      </w:r>
      <w:r w:rsidR="00780554">
        <w:rPr>
          <w:sz w:val="24"/>
          <w:szCs w:val="24"/>
        </w:rPr>
        <w:t xml:space="preserve"> образовательных процессов в ДОУ</w:t>
      </w:r>
      <w:r w:rsidRPr="00390AD5">
        <w:rPr>
          <w:sz w:val="24"/>
          <w:szCs w:val="24"/>
        </w:rPr>
        <w:t>.</w:t>
      </w:r>
    </w:p>
    <w:p w:rsidR="00390AD5" w:rsidRPr="00390AD5" w:rsidRDefault="00390AD5" w:rsidP="00C97332">
      <w:pPr>
        <w:ind w:firstLine="709"/>
        <w:jc w:val="both"/>
        <w:rPr>
          <w:sz w:val="24"/>
          <w:szCs w:val="24"/>
        </w:rPr>
      </w:pPr>
      <w:r w:rsidRPr="00DF7ACA">
        <w:rPr>
          <w:b/>
          <w:bCs/>
          <w:sz w:val="24"/>
          <w:szCs w:val="24"/>
        </w:rPr>
        <w:t>Система оценки качества дошкольного образования</w:t>
      </w:r>
      <w:r w:rsidRPr="00390AD5">
        <w:rPr>
          <w:sz w:val="24"/>
          <w:szCs w:val="24"/>
        </w:rPr>
        <w:t>:</w:t>
      </w:r>
    </w:p>
    <w:p w:rsidR="00390AD5" w:rsidRPr="00390AD5" w:rsidRDefault="00390AD5" w:rsidP="00C97332">
      <w:pPr>
        <w:ind w:firstLine="709"/>
        <w:jc w:val="both"/>
        <w:rPr>
          <w:sz w:val="24"/>
          <w:szCs w:val="24"/>
        </w:rPr>
      </w:pPr>
      <w:r w:rsidRPr="00390AD5">
        <w:rPr>
          <w:sz w:val="24"/>
          <w:szCs w:val="24"/>
        </w:rPr>
        <w:t>– должна быть сфокусирована на оценивании психолого-педагогических и других условий реализации основной образовательной программы дошкольного образования в пяти образовательных областях, определенных Стандартом;</w:t>
      </w:r>
    </w:p>
    <w:p w:rsidR="00390AD5" w:rsidRPr="00390AD5" w:rsidRDefault="00390AD5" w:rsidP="00C97332">
      <w:pPr>
        <w:ind w:firstLine="709"/>
        <w:jc w:val="both"/>
        <w:rPr>
          <w:sz w:val="24"/>
          <w:szCs w:val="24"/>
        </w:rPr>
      </w:pPr>
      <w:r w:rsidRPr="00390AD5">
        <w:rPr>
          <w:sz w:val="24"/>
          <w:szCs w:val="24"/>
        </w:rPr>
        <w:t>– учитывать образовательные предпочтения и удовлетворенность дошкольным образованием со стороны семьи ребенка;</w:t>
      </w:r>
    </w:p>
    <w:p w:rsidR="00390AD5" w:rsidRPr="00390AD5" w:rsidRDefault="00390AD5" w:rsidP="00C97332">
      <w:pPr>
        <w:ind w:firstLine="709"/>
        <w:jc w:val="both"/>
        <w:rPr>
          <w:sz w:val="24"/>
          <w:szCs w:val="24"/>
        </w:rPr>
      </w:pPr>
      <w:r w:rsidRPr="00390AD5">
        <w:rPr>
          <w:sz w:val="24"/>
          <w:szCs w:val="24"/>
        </w:rPr>
        <w:t>– исключает использование оценки индивидуального развития ребенка в контексте оценки работы дошкольной образовательной организации;</w:t>
      </w:r>
    </w:p>
    <w:p w:rsidR="00390AD5" w:rsidRPr="00390AD5" w:rsidRDefault="00390AD5" w:rsidP="00C97332">
      <w:pPr>
        <w:ind w:firstLine="709"/>
        <w:jc w:val="both"/>
        <w:rPr>
          <w:sz w:val="24"/>
          <w:szCs w:val="24"/>
        </w:rPr>
      </w:pPr>
      <w:r w:rsidRPr="00390AD5">
        <w:rPr>
          <w:sz w:val="24"/>
          <w:szCs w:val="24"/>
        </w:rPr>
        <w:t>– исключает унификацию и поддерживает вариативность программ, форм и методов дошкольного образования;</w:t>
      </w:r>
    </w:p>
    <w:p w:rsidR="00390AD5" w:rsidRPr="00390AD5" w:rsidRDefault="00390AD5" w:rsidP="00C97332">
      <w:pPr>
        <w:ind w:firstLine="709"/>
        <w:jc w:val="both"/>
        <w:rPr>
          <w:sz w:val="24"/>
          <w:szCs w:val="24"/>
        </w:rPr>
      </w:pPr>
      <w:r w:rsidRPr="00390AD5">
        <w:rPr>
          <w:sz w:val="24"/>
          <w:szCs w:val="24"/>
        </w:rPr>
        <w:t>– способствует открытости по отношению к ожиданиям ребенка, семьи, педагогов, общества и государства;</w:t>
      </w:r>
    </w:p>
    <w:p w:rsidR="00390AD5" w:rsidRPr="00390AD5" w:rsidRDefault="00390AD5" w:rsidP="00C97332">
      <w:pPr>
        <w:ind w:firstLine="709"/>
        <w:jc w:val="both"/>
        <w:rPr>
          <w:sz w:val="24"/>
          <w:szCs w:val="24"/>
        </w:rPr>
      </w:pPr>
      <w:r w:rsidRPr="00390AD5">
        <w:rPr>
          <w:sz w:val="24"/>
          <w:szCs w:val="24"/>
        </w:rPr>
        <w:t>– вк</w:t>
      </w:r>
      <w:r w:rsidR="00780554">
        <w:rPr>
          <w:sz w:val="24"/>
          <w:szCs w:val="24"/>
        </w:rPr>
        <w:t>лючает как оценку педагогами ДОУ</w:t>
      </w:r>
      <w:r w:rsidRPr="00390AD5">
        <w:rPr>
          <w:sz w:val="24"/>
          <w:szCs w:val="24"/>
        </w:rPr>
        <w:t xml:space="preserve">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390AD5" w:rsidRPr="00390AD5" w:rsidRDefault="00390AD5" w:rsidP="00C97332">
      <w:pPr>
        <w:ind w:firstLine="709"/>
        <w:jc w:val="both"/>
        <w:rPr>
          <w:sz w:val="24"/>
          <w:szCs w:val="24"/>
        </w:rPr>
      </w:pPr>
      <w:r w:rsidRPr="00390AD5">
        <w:rPr>
          <w:sz w:val="24"/>
          <w:szCs w:val="24"/>
        </w:rPr>
        <w:t>– использует единые инструменты, оценивающие условия реализации программы в дошкольной образовательной организации, как для самоанализа, так и для внешнего оценивания.</w:t>
      </w:r>
    </w:p>
    <w:p w:rsidR="00390AD5" w:rsidRPr="00780554" w:rsidRDefault="00390AD5" w:rsidP="00780554">
      <w:pPr>
        <w:ind w:firstLine="709"/>
        <w:jc w:val="center"/>
        <w:rPr>
          <w:b/>
          <w:sz w:val="24"/>
          <w:szCs w:val="24"/>
        </w:rPr>
      </w:pPr>
      <w:r w:rsidRPr="00780554">
        <w:rPr>
          <w:b/>
          <w:sz w:val="24"/>
          <w:szCs w:val="24"/>
        </w:rPr>
        <w:t xml:space="preserve">Система оценки результатов освоения </w:t>
      </w:r>
      <w:r w:rsidR="00DF7ACA">
        <w:rPr>
          <w:b/>
          <w:sz w:val="24"/>
          <w:szCs w:val="24"/>
        </w:rPr>
        <w:t>П</w:t>
      </w:r>
      <w:r w:rsidRPr="00780554">
        <w:rPr>
          <w:b/>
          <w:sz w:val="24"/>
          <w:szCs w:val="24"/>
        </w:rPr>
        <w:t>рограммы</w:t>
      </w:r>
    </w:p>
    <w:p w:rsidR="00390AD5" w:rsidRPr="00390AD5" w:rsidRDefault="00390AD5" w:rsidP="00390AD5">
      <w:pPr>
        <w:ind w:firstLine="709"/>
        <w:jc w:val="both"/>
        <w:rPr>
          <w:sz w:val="24"/>
          <w:szCs w:val="24"/>
        </w:rPr>
      </w:pPr>
      <w:r w:rsidRPr="00390AD5">
        <w:rPr>
          <w:sz w:val="24"/>
          <w:szCs w:val="24"/>
        </w:rPr>
        <w:t>В соответствии с п.4.3.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Как следует из п.4.5. ФГОС ДО, целевые ориентиры не могут служить непосредственным основанием при решении управленческих задач.</w:t>
      </w:r>
    </w:p>
    <w:p w:rsidR="00390AD5" w:rsidRPr="00390AD5" w:rsidRDefault="00390AD5" w:rsidP="00390AD5">
      <w:pPr>
        <w:ind w:firstLine="709"/>
        <w:jc w:val="both"/>
        <w:rPr>
          <w:sz w:val="24"/>
          <w:szCs w:val="24"/>
        </w:rPr>
      </w:pPr>
      <w:r w:rsidRPr="00390AD5">
        <w:rPr>
          <w:sz w:val="24"/>
          <w:szCs w:val="24"/>
        </w:rPr>
        <w:t>Реализация программы предполагает оценку индивидуального развития детей.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390AD5" w:rsidRPr="00390AD5" w:rsidRDefault="00390AD5" w:rsidP="00390AD5">
      <w:pPr>
        <w:ind w:firstLine="709"/>
        <w:jc w:val="both"/>
        <w:rPr>
          <w:sz w:val="24"/>
          <w:szCs w:val="24"/>
        </w:rPr>
      </w:pPr>
      <w:r w:rsidRPr="00390AD5">
        <w:rPr>
          <w:sz w:val="24"/>
          <w:szCs w:val="24"/>
        </w:rPr>
        <w:t>Принципы педагогической диагностики.</w:t>
      </w:r>
    </w:p>
    <w:p w:rsidR="00390AD5" w:rsidRPr="00390AD5" w:rsidRDefault="00390AD5" w:rsidP="00390AD5">
      <w:pPr>
        <w:ind w:firstLine="709"/>
        <w:jc w:val="both"/>
        <w:rPr>
          <w:sz w:val="24"/>
          <w:szCs w:val="24"/>
        </w:rPr>
      </w:pPr>
      <w:r w:rsidRPr="00390AD5">
        <w:rPr>
          <w:sz w:val="24"/>
          <w:szCs w:val="24"/>
        </w:rPr>
        <w:lastRenderedPageBreak/>
        <w:t>Педагогическая диагностика осуществляется с учетом ряда принципов, обусловленных спецификой образовательного процесса детского сада.</w:t>
      </w:r>
    </w:p>
    <w:p w:rsidR="00390AD5" w:rsidRPr="00390AD5" w:rsidRDefault="00390AD5" w:rsidP="00C97332">
      <w:pPr>
        <w:ind w:firstLine="709"/>
        <w:jc w:val="both"/>
        <w:rPr>
          <w:sz w:val="24"/>
          <w:szCs w:val="24"/>
        </w:rPr>
      </w:pPr>
      <w:r w:rsidRPr="00390AD5">
        <w:rPr>
          <w:sz w:val="24"/>
          <w:szCs w:val="24"/>
        </w:rPr>
        <w:t>Принцип объективности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w:t>
      </w:r>
    </w:p>
    <w:p w:rsidR="00390AD5" w:rsidRPr="00390AD5" w:rsidRDefault="00390AD5" w:rsidP="00C97332">
      <w:pPr>
        <w:ind w:firstLine="709"/>
        <w:jc w:val="both"/>
        <w:rPr>
          <w:sz w:val="24"/>
          <w:szCs w:val="24"/>
        </w:rPr>
      </w:pPr>
      <w:r w:rsidRPr="00390AD5">
        <w:rPr>
          <w:sz w:val="24"/>
          <w:szCs w:val="24"/>
        </w:rPr>
        <w:t>Реализация принципа предполагает соблюдение ряда правил:</w:t>
      </w:r>
    </w:p>
    <w:p w:rsidR="00390AD5" w:rsidRPr="00983923" w:rsidRDefault="00390AD5" w:rsidP="00D3412B">
      <w:pPr>
        <w:pStyle w:val="a4"/>
        <w:numPr>
          <w:ilvl w:val="0"/>
          <w:numId w:val="30"/>
        </w:numPr>
        <w:ind w:left="0" w:firstLine="709"/>
        <w:jc w:val="both"/>
        <w:rPr>
          <w:sz w:val="24"/>
          <w:szCs w:val="24"/>
        </w:rPr>
      </w:pPr>
      <w:r w:rsidRPr="00983923">
        <w:rPr>
          <w:sz w:val="24"/>
          <w:szCs w:val="24"/>
        </w:rPr>
        <w:t>Соответствие диагностических методик возрастным и личностным особенностям диагностируемых.</w:t>
      </w:r>
    </w:p>
    <w:p w:rsidR="00390AD5" w:rsidRPr="00983923" w:rsidRDefault="00390AD5" w:rsidP="00D3412B">
      <w:pPr>
        <w:pStyle w:val="a4"/>
        <w:numPr>
          <w:ilvl w:val="0"/>
          <w:numId w:val="30"/>
        </w:numPr>
        <w:ind w:left="0" w:firstLine="709"/>
        <w:jc w:val="both"/>
        <w:rPr>
          <w:sz w:val="24"/>
          <w:szCs w:val="24"/>
        </w:rPr>
      </w:pPr>
      <w:r w:rsidRPr="00983923">
        <w:rPr>
          <w:sz w:val="24"/>
          <w:szCs w:val="24"/>
        </w:rPr>
        <w:t>Фиксация всех проявлений личности ребенка.</w:t>
      </w:r>
    </w:p>
    <w:p w:rsidR="00390AD5" w:rsidRPr="00983923" w:rsidRDefault="00390AD5" w:rsidP="00D3412B">
      <w:pPr>
        <w:pStyle w:val="a4"/>
        <w:numPr>
          <w:ilvl w:val="0"/>
          <w:numId w:val="30"/>
        </w:numPr>
        <w:ind w:left="0" w:firstLine="709"/>
        <w:jc w:val="both"/>
        <w:rPr>
          <w:sz w:val="24"/>
          <w:szCs w:val="24"/>
        </w:rPr>
      </w:pPr>
      <w:r w:rsidRPr="00983923">
        <w:rPr>
          <w:sz w:val="24"/>
          <w:szCs w:val="24"/>
        </w:rPr>
        <w:t>Сопоставление полученных данных с данными других педагогов, родителей.</w:t>
      </w:r>
    </w:p>
    <w:p w:rsidR="00390AD5" w:rsidRPr="00983923" w:rsidRDefault="00390AD5" w:rsidP="00D3412B">
      <w:pPr>
        <w:pStyle w:val="a4"/>
        <w:numPr>
          <w:ilvl w:val="0"/>
          <w:numId w:val="30"/>
        </w:numPr>
        <w:ind w:left="0" w:firstLine="709"/>
        <w:jc w:val="both"/>
        <w:rPr>
          <w:sz w:val="24"/>
          <w:szCs w:val="24"/>
        </w:rPr>
      </w:pPr>
      <w:r w:rsidRPr="00983923">
        <w:rPr>
          <w:sz w:val="24"/>
          <w:szCs w:val="24"/>
        </w:rPr>
        <w:t>Перепроверка, уточнение полученного фактического материала при проведении диагностики.</w:t>
      </w:r>
    </w:p>
    <w:p w:rsidR="00390AD5" w:rsidRPr="00983923" w:rsidRDefault="00390AD5" w:rsidP="00D3412B">
      <w:pPr>
        <w:pStyle w:val="a4"/>
        <w:numPr>
          <w:ilvl w:val="0"/>
          <w:numId w:val="30"/>
        </w:numPr>
        <w:ind w:left="0" w:firstLine="709"/>
        <w:jc w:val="both"/>
        <w:rPr>
          <w:sz w:val="24"/>
          <w:szCs w:val="24"/>
        </w:rPr>
      </w:pPr>
      <w:r w:rsidRPr="00983923">
        <w:rPr>
          <w:sz w:val="24"/>
          <w:szCs w:val="24"/>
        </w:rPr>
        <w:t>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w:t>
      </w:r>
    </w:p>
    <w:p w:rsidR="00390AD5" w:rsidRPr="00390AD5" w:rsidRDefault="00390AD5" w:rsidP="00C97332">
      <w:pPr>
        <w:ind w:firstLine="709"/>
        <w:jc w:val="both"/>
        <w:rPr>
          <w:sz w:val="24"/>
          <w:szCs w:val="24"/>
        </w:rPr>
      </w:pPr>
      <w:r w:rsidRPr="00390AD5">
        <w:rPr>
          <w:sz w:val="24"/>
          <w:szCs w:val="24"/>
        </w:rPr>
        <w:t>Принцип целостного изучения педагогического процесса предполагает:</w:t>
      </w:r>
    </w:p>
    <w:p w:rsidR="00390AD5" w:rsidRPr="00390AD5" w:rsidRDefault="00390AD5" w:rsidP="00C97332">
      <w:pPr>
        <w:ind w:firstLine="709"/>
        <w:jc w:val="both"/>
        <w:rPr>
          <w:sz w:val="24"/>
          <w:szCs w:val="24"/>
        </w:rPr>
      </w:pPr>
      <w:r w:rsidRPr="00390AD5">
        <w:rPr>
          <w:sz w:val="24"/>
          <w:szCs w:val="24"/>
        </w:rPr>
        <w:t>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w:t>
      </w:r>
    </w:p>
    <w:p w:rsidR="00390AD5" w:rsidRPr="00390AD5" w:rsidRDefault="00390AD5" w:rsidP="00C97332">
      <w:pPr>
        <w:ind w:firstLine="709"/>
        <w:jc w:val="both"/>
        <w:rPr>
          <w:sz w:val="24"/>
          <w:szCs w:val="24"/>
        </w:rPr>
      </w:pPr>
      <w:r w:rsidRPr="00390AD5">
        <w:rPr>
          <w:sz w:val="24"/>
          <w:szCs w:val="24"/>
        </w:rPr>
        <w:t>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rsidR="00390AD5" w:rsidRPr="00390AD5" w:rsidRDefault="00390AD5" w:rsidP="00C97332">
      <w:pPr>
        <w:ind w:firstLine="709"/>
        <w:jc w:val="both"/>
        <w:rPr>
          <w:sz w:val="24"/>
          <w:szCs w:val="24"/>
        </w:rPr>
      </w:pPr>
      <w:r w:rsidRPr="00390AD5">
        <w:rPr>
          <w:sz w:val="24"/>
          <w:szCs w:val="24"/>
        </w:rPr>
        <w:t>Принцип процессуальности предполагает изучение явления в изменении, развитии. Правила, детализирующие принцип процессуальности, состоят в том, чтобы</w:t>
      </w:r>
    </w:p>
    <w:p w:rsidR="00390AD5" w:rsidRPr="00983923" w:rsidRDefault="00983923" w:rsidP="00D3412B">
      <w:pPr>
        <w:pStyle w:val="a4"/>
        <w:numPr>
          <w:ilvl w:val="0"/>
          <w:numId w:val="31"/>
        </w:numPr>
        <w:ind w:left="0" w:firstLine="709"/>
        <w:jc w:val="both"/>
        <w:rPr>
          <w:sz w:val="24"/>
          <w:szCs w:val="24"/>
        </w:rPr>
      </w:pPr>
      <w:r w:rsidRPr="00983923">
        <w:rPr>
          <w:sz w:val="24"/>
          <w:szCs w:val="24"/>
        </w:rPr>
        <w:t>Не</w:t>
      </w:r>
      <w:r w:rsidR="00390AD5" w:rsidRPr="00983923">
        <w:rPr>
          <w:sz w:val="24"/>
          <w:szCs w:val="24"/>
        </w:rPr>
        <w:t xml:space="preserve"> ограничиваться отдельными «срезами состояний», оценками без выявления закономерностей развития;</w:t>
      </w:r>
    </w:p>
    <w:p w:rsidR="00390AD5" w:rsidRPr="00983923" w:rsidRDefault="00983923" w:rsidP="00D3412B">
      <w:pPr>
        <w:pStyle w:val="a4"/>
        <w:numPr>
          <w:ilvl w:val="0"/>
          <w:numId w:val="31"/>
        </w:numPr>
        <w:ind w:left="0" w:firstLine="709"/>
        <w:jc w:val="both"/>
        <w:rPr>
          <w:sz w:val="24"/>
          <w:szCs w:val="24"/>
        </w:rPr>
      </w:pPr>
      <w:r w:rsidRPr="00983923">
        <w:rPr>
          <w:sz w:val="24"/>
          <w:szCs w:val="24"/>
        </w:rPr>
        <w:t>Учитывать</w:t>
      </w:r>
      <w:r w:rsidR="00390AD5" w:rsidRPr="00983923">
        <w:rPr>
          <w:sz w:val="24"/>
          <w:szCs w:val="24"/>
        </w:rPr>
        <w:t xml:space="preserve"> половозрастные и социокультурные особенности индивидуально-личностного становления ребенка;</w:t>
      </w:r>
    </w:p>
    <w:p w:rsidR="00390AD5" w:rsidRPr="00983923" w:rsidRDefault="00983923" w:rsidP="00D3412B">
      <w:pPr>
        <w:pStyle w:val="a4"/>
        <w:numPr>
          <w:ilvl w:val="0"/>
          <w:numId w:val="31"/>
        </w:numPr>
        <w:ind w:left="0" w:firstLine="709"/>
        <w:jc w:val="both"/>
        <w:rPr>
          <w:sz w:val="24"/>
          <w:szCs w:val="24"/>
        </w:rPr>
      </w:pPr>
      <w:r w:rsidRPr="00983923">
        <w:rPr>
          <w:sz w:val="24"/>
          <w:szCs w:val="24"/>
        </w:rPr>
        <w:t>Обеспечивать</w:t>
      </w:r>
      <w:r w:rsidR="00390AD5" w:rsidRPr="00983923">
        <w:rPr>
          <w:sz w:val="24"/>
          <w:szCs w:val="24"/>
        </w:rPr>
        <w:t xml:space="preserve"> непрерывность изучения диагностируемого предмета в естественных условиях педагогического процесса.</w:t>
      </w:r>
    </w:p>
    <w:p w:rsidR="00390AD5" w:rsidRPr="00390AD5" w:rsidRDefault="00390AD5" w:rsidP="00C97332">
      <w:pPr>
        <w:ind w:firstLine="709"/>
        <w:jc w:val="both"/>
        <w:rPr>
          <w:sz w:val="24"/>
          <w:szCs w:val="24"/>
        </w:rPr>
      </w:pPr>
      <w:r w:rsidRPr="00390AD5">
        <w:rPr>
          <w:sz w:val="24"/>
          <w:szCs w:val="24"/>
        </w:rPr>
        <w:t>Принцип компетентности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w:t>
      </w:r>
    </w:p>
    <w:p w:rsidR="00390AD5" w:rsidRPr="00390AD5" w:rsidRDefault="00390AD5" w:rsidP="00C97332">
      <w:pPr>
        <w:ind w:firstLine="709"/>
        <w:jc w:val="both"/>
        <w:rPr>
          <w:sz w:val="24"/>
          <w:szCs w:val="24"/>
        </w:rPr>
      </w:pPr>
      <w:r w:rsidRPr="00390AD5">
        <w:rPr>
          <w:sz w:val="24"/>
          <w:szCs w:val="24"/>
        </w:rPr>
        <w:t>Этот принцип раскрывается</w:t>
      </w:r>
    </w:p>
    <w:p w:rsidR="00390AD5" w:rsidRPr="00983923" w:rsidRDefault="00983923" w:rsidP="00D3412B">
      <w:pPr>
        <w:pStyle w:val="a4"/>
        <w:numPr>
          <w:ilvl w:val="0"/>
          <w:numId w:val="32"/>
        </w:numPr>
        <w:ind w:left="0" w:firstLine="709"/>
        <w:jc w:val="both"/>
        <w:rPr>
          <w:sz w:val="24"/>
          <w:szCs w:val="24"/>
        </w:rPr>
      </w:pPr>
      <w:r w:rsidRPr="00983923">
        <w:rPr>
          <w:sz w:val="24"/>
          <w:szCs w:val="24"/>
        </w:rPr>
        <w:t>В</w:t>
      </w:r>
      <w:r w:rsidR="00390AD5" w:rsidRPr="00983923">
        <w:rPr>
          <w:sz w:val="24"/>
          <w:szCs w:val="24"/>
        </w:rPr>
        <w:t xml:space="preserve"> правилах сотрудничества (согласие, добровольность участия в диагностике);</w:t>
      </w:r>
    </w:p>
    <w:p w:rsidR="00390AD5" w:rsidRPr="00983923" w:rsidRDefault="00983923" w:rsidP="00D3412B">
      <w:pPr>
        <w:pStyle w:val="a4"/>
        <w:numPr>
          <w:ilvl w:val="0"/>
          <w:numId w:val="32"/>
        </w:numPr>
        <w:ind w:left="0" w:firstLine="709"/>
        <w:jc w:val="both"/>
        <w:rPr>
          <w:sz w:val="24"/>
          <w:szCs w:val="24"/>
        </w:rPr>
      </w:pPr>
      <w:r w:rsidRPr="00983923">
        <w:rPr>
          <w:sz w:val="24"/>
          <w:szCs w:val="24"/>
        </w:rPr>
        <w:t>В</w:t>
      </w:r>
      <w:r w:rsidR="00390AD5" w:rsidRPr="00983923">
        <w:rPr>
          <w:sz w:val="24"/>
          <w:szCs w:val="24"/>
        </w:rPr>
        <w:t xml:space="preserve"> безопасности для испытуемого применяемых методик;</w:t>
      </w:r>
    </w:p>
    <w:p w:rsidR="00983923" w:rsidRDefault="00983923" w:rsidP="00D3412B">
      <w:pPr>
        <w:pStyle w:val="a4"/>
        <w:numPr>
          <w:ilvl w:val="0"/>
          <w:numId w:val="32"/>
        </w:numPr>
        <w:ind w:left="0" w:firstLine="709"/>
        <w:jc w:val="both"/>
        <w:rPr>
          <w:sz w:val="24"/>
          <w:szCs w:val="24"/>
        </w:rPr>
      </w:pPr>
      <w:r w:rsidRPr="00983923">
        <w:rPr>
          <w:sz w:val="24"/>
          <w:szCs w:val="24"/>
        </w:rPr>
        <w:t>В</w:t>
      </w:r>
      <w:r w:rsidR="00390AD5" w:rsidRPr="00983923">
        <w:rPr>
          <w:sz w:val="24"/>
          <w:szCs w:val="24"/>
        </w:rPr>
        <w:t xml:space="preserve"> доступности для педагога диагностических процедур и методов;</w:t>
      </w:r>
    </w:p>
    <w:p w:rsidR="00390AD5" w:rsidRPr="00983923" w:rsidRDefault="00983923" w:rsidP="00D3412B">
      <w:pPr>
        <w:pStyle w:val="a4"/>
        <w:numPr>
          <w:ilvl w:val="0"/>
          <w:numId w:val="32"/>
        </w:numPr>
        <w:ind w:left="0" w:firstLine="709"/>
        <w:jc w:val="both"/>
        <w:rPr>
          <w:sz w:val="24"/>
          <w:szCs w:val="24"/>
        </w:rPr>
      </w:pPr>
      <w:r w:rsidRPr="00983923">
        <w:rPr>
          <w:sz w:val="24"/>
          <w:szCs w:val="24"/>
        </w:rPr>
        <w:t>Во</w:t>
      </w:r>
      <w:r w:rsidR="00390AD5" w:rsidRPr="00983923">
        <w:rPr>
          <w:sz w:val="24"/>
          <w:szCs w:val="24"/>
        </w:rPr>
        <w:t xml:space="preserve"> взвешенности и корректном использовании диагностических сведений (разумной конфиденциальности результатов диагностики).</w:t>
      </w:r>
    </w:p>
    <w:p w:rsidR="00390AD5" w:rsidRPr="00390AD5" w:rsidRDefault="00390AD5" w:rsidP="00C97332">
      <w:pPr>
        <w:ind w:firstLine="709"/>
        <w:jc w:val="both"/>
        <w:rPr>
          <w:sz w:val="24"/>
          <w:szCs w:val="24"/>
        </w:rPr>
      </w:pPr>
      <w:r w:rsidRPr="00390AD5">
        <w:rPr>
          <w:sz w:val="24"/>
          <w:szCs w:val="24"/>
        </w:rPr>
        <w:t xml:space="preserve">Принцип персонализации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w:t>
      </w:r>
      <w:r w:rsidR="00983923" w:rsidRPr="00390AD5">
        <w:rPr>
          <w:sz w:val="24"/>
          <w:szCs w:val="24"/>
        </w:rPr>
        <w:t>оценивать,</w:t>
      </w:r>
      <w:r w:rsidRPr="00390AD5">
        <w:rPr>
          <w:sz w:val="24"/>
          <w:szCs w:val="24"/>
        </w:rPr>
        <w:t xml:space="preserve"> как негативные без анализа динамических тенденций.</w:t>
      </w:r>
    </w:p>
    <w:p w:rsidR="00390AD5" w:rsidRPr="00390AD5" w:rsidRDefault="00390AD5" w:rsidP="00C97332">
      <w:pPr>
        <w:ind w:firstLine="709"/>
        <w:jc w:val="both"/>
        <w:rPr>
          <w:sz w:val="24"/>
          <w:szCs w:val="24"/>
        </w:rPr>
      </w:pPr>
      <w:r w:rsidRPr="00390AD5">
        <w:rPr>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390AD5" w:rsidRPr="00983923" w:rsidRDefault="00983923" w:rsidP="00D3412B">
      <w:pPr>
        <w:pStyle w:val="a4"/>
        <w:numPr>
          <w:ilvl w:val="0"/>
          <w:numId w:val="33"/>
        </w:numPr>
        <w:ind w:left="0" w:firstLine="709"/>
        <w:jc w:val="both"/>
        <w:rPr>
          <w:sz w:val="24"/>
          <w:szCs w:val="24"/>
        </w:rPr>
      </w:pPr>
      <w:r w:rsidRPr="00983923">
        <w:rPr>
          <w:sz w:val="24"/>
          <w:szCs w:val="24"/>
        </w:rPr>
        <w:t>Коммуникации</w:t>
      </w:r>
      <w:r w:rsidR="00390AD5" w:rsidRPr="00983923">
        <w:rPr>
          <w:sz w:val="24"/>
          <w:szCs w:val="24"/>
        </w:rPr>
        <w:t xml:space="preserve">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390AD5" w:rsidRPr="00983923" w:rsidRDefault="00983923" w:rsidP="00D3412B">
      <w:pPr>
        <w:pStyle w:val="a4"/>
        <w:numPr>
          <w:ilvl w:val="0"/>
          <w:numId w:val="33"/>
        </w:numPr>
        <w:ind w:left="0" w:firstLine="709"/>
        <w:jc w:val="both"/>
        <w:rPr>
          <w:sz w:val="24"/>
          <w:szCs w:val="24"/>
        </w:rPr>
      </w:pPr>
      <w:r w:rsidRPr="00983923">
        <w:rPr>
          <w:sz w:val="24"/>
          <w:szCs w:val="24"/>
        </w:rPr>
        <w:t>Игровой</w:t>
      </w:r>
      <w:r w:rsidR="00390AD5" w:rsidRPr="00983923">
        <w:rPr>
          <w:sz w:val="24"/>
          <w:szCs w:val="24"/>
        </w:rPr>
        <w:t xml:space="preserve"> деятельности;</w:t>
      </w:r>
    </w:p>
    <w:p w:rsidR="00390AD5" w:rsidRPr="00983923" w:rsidRDefault="00983923" w:rsidP="00D3412B">
      <w:pPr>
        <w:pStyle w:val="a4"/>
        <w:numPr>
          <w:ilvl w:val="0"/>
          <w:numId w:val="33"/>
        </w:numPr>
        <w:ind w:left="0" w:firstLine="709"/>
        <w:jc w:val="both"/>
        <w:rPr>
          <w:sz w:val="24"/>
          <w:szCs w:val="24"/>
        </w:rPr>
      </w:pPr>
      <w:r w:rsidRPr="00983923">
        <w:rPr>
          <w:sz w:val="24"/>
          <w:szCs w:val="24"/>
        </w:rPr>
        <w:t>Познавательной</w:t>
      </w:r>
      <w:r w:rsidR="00390AD5" w:rsidRPr="00983923">
        <w:rPr>
          <w:sz w:val="24"/>
          <w:szCs w:val="24"/>
        </w:rPr>
        <w:t xml:space="preserve"> деятельности (как идет развитие детских способностей, познавательной активности);</w:t>
      </w:r>
    </w:p>
    <w:p w:rsidR="00390AD5" w:rsidRPr="00983923" w:rsidRDefault="00983923" w:rsidP="00D3412B">
      <w:pPr>
        <w:pStyle w:val="a4"/>
        <w:numPr>
          <w:ilvl w:val="0"/>
          <w:numId w:val="33"/>
        </w:numPr>
        <w:ind w:left="0" w:firstLine="709"/>
        <w:jc w:val="both"/>
        <w:rPr>
          <w:sz w:val="24"/>
          <w:szCs w:val="24"/>
        </w:rPr>
      </w:pPr>
      <w:r w:rsidRPr="00983923">
        <w:rPr>
          <w:sz w:val="24"/>
          <w:szCs w:val="24"/>
        </w:rPr>
        <w:lastRenderedPageBreak/>
        <w:t>Проектной</w:t>
      </w:r>
      <w:r w:rsidR="00390AD5" w:rsidRPr="00983923">
        <w:rPr>
          <w:sz w:val="24"/>
          <w:szCs w:val="24"/>
        </w:rPr>
        <w:t xml:space="preserve">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390AD5" w:rsidRPr="00983923" w:rsidRDefault="00983923" w:rsidP="00D3412B">
      <w:pPr>
        <w:pStyle w:val="a4"/>
        <w:numPr>
          <w:ilvl w:val="0"/>
          <w:numId w:val="33"/>
        </w:numPr>
        <w:ind w:left="0" w:firstLine="709"/>
        <w:jc w:val="both"/>
        <w:rPr>
          <w:sz w:val="24"/>
          <w:szCs w:val="24"/>
        </w:rPr>
      </w:pPr>
      <w:r w:rsidRPr="00983923">
        <w:rPr>
          <w:sz w:val="24"/>
          <w:szCs w:val="24"/>
        </w:rPr>
        <w:t>Художественной</w:t>
      </w:r>
      <w:r w:rsidR="00390AD5" w:rsidRPr="00983923">
        <w:rPr>
          <w:sz w:val="24"/>
          <w:szCs w:val="24"/>
        </w:rPr>
        <w:t xml:space="preserve"> деятельности;</w:t>
      </w:r>
    </w:p>
    <w:p w:rsidR="00390AD5" w:rsidRPr="00983923" w:rsidRDefault="00983923" w:rsidP="00D3412B">
      <w:pPr>
        <w:pStyle w:val="a4"/>
        <w:numPr>
          <w:ilvl w:val="0"/>
          <w:numId w:val="33"/>
        </w:numPr>
        <w:ind w:left="0" w:firstLine="709"/>
        <w:jc w:val="both"/>
        <w:rPr>
          <w:sz w:val="24"/>
          <w:szCs w:val="24"/>
        </w:rPr>
      </w:pPr>
      <w:r w:rsidRPr="00983923">
        <w:rPr>
          <w:sz w:val="24"/>
          <w:szCs w:val="24"/>
        </w:rPr>
        <w:t>Физического</w:t>
      </w:r>
      <w:r w:rsidR="00390AD5" w:rsidRPr="00983923">
        <w:rPr>
          <w:sz w:val="24"/>
          <w:szCs w:val="24"/>
        </w:rPr>
        <w:t xml:space="preserve"> развития.</w:t>
      </w:r>
    </w:p>
    <w:p w:rsidR="00390AD5" w:rsidRPr="00390AD5" w:rsidRDefault="00390AD5" w:rsidP="00C97332">
      <w:pPr>
        <w:ind w:firstLine="709"/>
        <w:jc w:val="both"/>
        <w:rPr>
          <w:sz w:val="24"/>
          <w:szCs w:val="24"/>
        </w:rPr>
      </w:pPr>
      <w:r w:rsidRPr="00390AD5">
        <w:rPr>
          <w:sz w:val="24"/>
          <w:szCs w:val="24"/>
        </w:rPr>
        <w:t>В ходе образовательной деятельности педагоги создают диагностические ситуации, чтобы оценить индивидуальную динамику развития детей и скорректировать свои действия.</w:t>
      </w:r>
    </w:p>
    <w:p w:rsidR="00390AD5" w:rsidRPr="00390AD5" w:rsidRDefault="00390AD5" w:rsidP="00C97332">
      <w:pPr>
        <w:ind w:firstLine="709"/>
        <w:jc w:val="both"/>
        <w:rPr>
          <w:sz w:val="24"/>
          <w:szCs w:val="24"/>
        </w:rPr>
      </w:pPr>
      <w:r w:rsidRPr="00390AD5">
        <w:rPr>
          <w:sz w:val="24"/>
          <w:szCs w:val="24"/>
        </w:rPr>
        <w:t>Диагностическое обследование проводится во всех возрастных группах 2 раза в год: в начале года и в конце.</w:t>
      </w:r>
    </w:p>
    <w:p w:rsidR="00390AD5" w:rsidRPr="00390AD5" w:rsidRDefault="00390AD5" w:rsidP="00C97332">
      <w:pPr>
        <w:ind w:firstLine="709"/>
        <w:jc w:val="both"/>
        <w:rPr>
          <w:sz w:val="24"/>
          <w:szCs w:val="24"/>
        </w:rPr>
      </w:pPr>
      <w:r w:rsidRPr="00390AD5">
        <w:rPr>
          <w:sz w:val="24"/>
          <w:szCs w:val="24"/>
        </w:rPr>
        <w:t>Оценка педагогического процесса связана с уровнем овладения каждым ребёнком необходимыми навыками и умениями по образовательным областям:</w:t>
      </w:r>
    </w:p>
    <w:p w:rsidR="00390AD5" w:rsidRPr="00390AD5" w:rsidRDefault="00390AD5" w:rsidP="00C97332">
      <w:pPr>
        <w:ind w:firstLine="709"/>
        <w:jc w:val="both"/>
        <w:rPr>
          <w:sz w:val="24"/>
          <w:szCs w:val="24"/>
        </w:rPr>
      </w:pPr>
      <w:r w:rsidRPr="00390AD5">
        <w:rPr>
          <w:sz w:val="24"/>
          <w:szCs w:val="24"/>
        </w:rPr>
        <w:t>1 балл – ребёнок не может выполнять все параметры оценки, помощь взрослого не принимает;</w:t>
      </w:r>
    </w:p>
    <w:p w:rsidR="00390AD5" w:rsidRPr="00390AD5" w:rsidRDefault="00390AD5" w:rsidP="00C97332">
      <w:pPr>
        <w:ind w:firstLine="709"/>
        <w:jc w:val="both"/>
        <w:rPr>
          <w:sz w:val="24"/>
          <w:szCs w:val="24"/>
        </w:rPr>
      </w:pPr>
      <w:r w:rsidRPr="00390AD5">
        <w:rPr>
          <w:sz w:val="24"/>
          <w:szCs w:val="24"/>
        </w:rPr>
        <w:t>2 балла – ребенок с помощью взрослого выполняет некоторые параметры оценки;</w:t>
      </w:r>
    </w:p>
    <w:p w:rsidR="00390AD5" w:rsidRPr="00390AD5" w:rsidRDefault="00390AD5" w:rsidP="00C97332">
      <w:pPr>
        <w:ind w:firstLine="709"/>
        <w:jc w:val="both"/>
        <w:rPr>
          <w:sz w:val="24"/>
          <w:szCs w:val="24"/>
        </w:rPr>
      </w:pPr>
      <w:r w:rsidRPr="00390AD5">
        <w:rPr>
          <w:sz w:val="24"/>
          <w:szCs w:val="24"/>
        </w:rPr>
        <w:t>3 балла – ребёнок выполняет все параметры оценки с частичной помощью взрослого;</w:t>
      </w:r>
    </w:p>
    <w:p w:rsidR="00390AD5" w:rsidRPr="00390AD5" w:rsidRDefault="00390AD5" w:rsidP="00C97332">
      <w:pPr>
        <w:ind w:firstLine="709"/>
        <w:jc w:val="both"/>
        <w:rPr>
          <w:sz w:val="24"/>
          <w:szCs w:val="24"/>
        </w:rPr>
      </w:pPr>
      <w:r w:rsidRPr="00390AD5">
        <w:rPr>
          <w:sz w:val="24"/>
          <w:szCs w:val="24"/>
        </w:rPr>
        <w:t>4 балла – ребенок выполняет самостоятельно и с частичной помощью взрослого все параметры оценки;</w:t>
      </w:r>
    </w:p>
    <w:p w:rsidR="00390AD5" w:rsidRPr="00390AD5" w:rsidRDefault="00390AD5" w:rsidP="00C97332">
      <w:pPr>
        <w:ind w:firstLine="709"/>
        <w:jc w:val="both"/>
        <w:rPr>
          <w:sz w:val="24"/>
          <w:szCs w:val="24"/>
        </w:rPr>
      </w:pPr>
      <w:r w:rsidRPr="00390AD5">
        <w:rPr>
          <w:sz w:val="24"/>
          <w:szCs w:val="24"/>
        </w:rPr>
        <w:t>5 баллов – ребенок выполняет все параметры оценки самостоятельно.</w:t>
      </w:r>
    </w:p>
    <w:p w:rsidR="00390AD5" w:rsidRPr="00390AD5" w:rsidRDefault="00390AD5" w:rsidP="00C97332">
      <w:pPr>
        <w:ind w:firstLine="709"/>
        <w:jc w:val="both"/>
        <w:rPr>
          <w:sz w:val="24"/>
          <w:szCs w:val="24"/>
        </w:rPr>
      </w:pPr>
      <w:r w:rsidRPr="00390AD5">
        <w:rPr>
          <w:sz w:val="24"/>
          <w:szCs w:val="24"/>
        </w:rPr>
        <w:t>Нормативными вариантами развития можно считать средние значения по каждому ребёнку или общегрупповому параметру развития больше 3,8. Эти же параметры в интервале средних значений от 2,3 до 3,7 можно считать показателями проблем в развитии ребенка социального и/или органического генеза, а также незначительные трудности организации педагогического процесса в группе. Средние значения менее 2,2 будут свидетельствовать о выраженном несоответствии развития ребенку возрасту, а также необходимости корректировки педагогического процесса в группе по данном параметру/данной образовательной области.</w:t>
      </w:r>
    </w:p>
    <w:p w:rsidR="00390AD5" w:rsidRPr="00390AD5" w:rsidRDefault="00390AD5" w:rsidP="00C97332">
      <w:pPr>
        <w:ind w:firstLine="709"/>
        <w:jc w:val="both"/>
        <w:rPr>
          <w:sz w:val="24"/>
          <w:szCs w:val="24"/>
        </w:rPr>
      </w:pPr>
      <w:r w:rsidRPr="00390AD5">
        <w:rPr>
          <w:sz w:val="24"/>
          <w:szCs w:val="24"/>
        </w:rPr>
        <w:t>На основании полученных результатов в начале учебного года воспитатели не только конструируют образовательный процесс в своей возрастной группе, но и планируют индивидуальную работу по разделам программы с теми детьми, которые требуют усиленного внимания воспитателя и которым необходима педагогическая поддержка. В середине учебного года диагностируются только дети группы риска или вновь прибывшие дети, чтобы скорректировать планы индивидуальной работы с детьми по всем разделам программы. В конце учебного года – сначала итоговая диагностика, потом – сравнительный анализ результатов на начало и конец года. Обработанные и интерпретированные результаты такого анализа являются основой конструирования образовательного процесса на новый учебный год.</w:t>
      </w:r>
    </w:p>
    <w:p w:rsidR="00390AD5" w:rsidRPr="00390AD5" w:rsidRDefault="00390AD5" w:rsidP="00C97332">
      <w:pPr>
        <w:ind w:firstLine="709"/>
        <w:jc w:val="both"/>
        <w:rPr>
          <w:sz w:val="24"/>
          <w:szCs w:val="24"/>
        </w:rPr>
      </w:pPr>
      <w:r w:rsidRPr="00390AD5">
        <w:rPr>
          <w:sz w:val="24"/>
          <w:szCs w:val="24"/>
        </w:rPr>
        <w:t xml:space="preserve">Результаты педагогического мониторинга заносятся в карты индивидуальной траектории развития ребенка и сводную таблицу мониторинга по каждой образовательной области, а также в сводную (итоговую) таблицу результатов педагогического мониторинга </w:t>
      </w:r>
      <w:r w:rsidRPr="00752E86">
        <w:rPr>
          <w:b/>
          <w:bCs/>
          <w:sz w:val="24"/>
          <w:szCs w:val="24"/>
        </w:rPr>
        <w:t>(Приложение 5)</w:t>
      </w:r>
      <w:r w:rsidRPr="00390AD5">
        <w:rPr>
          <w:sz w:val="24"/>
          <w:szCs w:val="24"/>
        </w:rPr>
        <w:t>.</w:t>
      </w:r>
    </w:p>
    <w:p w:rsidR="00390AD5" w:rsidRPr="00390AD5" w:rsidRDefault="00390AD5" w:rsidP="00C97332">
      <w:pPr>
        <w:ind w:firstLine="709"/>
        <w:jc w:val="both"/>
        <w:rPr>
          <w:sz w:val="24"/>
          <w:szCs w:val="24"/>
        </w:rPr>
      </w:pPr>
      <w:r w:rsidRPr="00390AD5">
        <w:rPr>
          <w:sz w:val="24"/>
          <w:szCs w:val="24"/>
        </w:rPr>
        <w:t>Результаты педагогической диагностики используются для решения следующих образовательных задач:</w:t>
      </w:r>
    </w:p>
    <w:p w:rsidR="00390AD5" w:rsidRPr="00390AD5" w:rsidRDefault="00390AD5" w:rsidP="00C97332">
      <w:pPr>
        <w:ind w:firstLine="709"/>
        <w:jc w:val="both"/>
        <w:rPr>
          <w:sz w:val="24"/>
          <w:szCs w:val="24"/>
        </w:rPr>
      </w:pPr>
      <w:r w:rsidRPr="00390AD5">
        <w:rPr>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90AD5" w:rsidRPr="00390AD5" w:rsidRDefault="00390AD5" w:rsidP="00C97332">
      <w:pPr>
        <w:ind w:firstLine="709"/>
        <w:jc w:val="both"/>
        <w:rPr>
          <w:sz w:val="24"/>
          <w:szCs w:val="24"/>
        </w:rPr>
      </w:pPr>
      <w:r w:rsidRPr="00390AD5">
        <w:rPr>
          <w:sz w:val="24"/>
          <w:szCs w:val="24"/>
        </w:rPr>
        <w:t>2) оптимизации работы с группой детей.</w:t>
      </w:r>
    </w:p>
    <w:p w:rsidR="00390AD5" w:rsidRPr="00390AD5" w:rsidRDefault="00390AD5" w:rsidP="00C97332">
      <w:pPr>
        <w:ind w:firstLine="709"/>
        <w:jc w:val="both"/>
        <w:rPr>
          <w:sz w:val="24"/>
          <w:szCs w:val="24"/>
        </w:rPr>
      </w:pPr>
      <w:r w:rsidRPr="00390AD5">
        <w:rPr>
          <w:sz w:val="24"/>
          <w:szCs w:val="24"/>
        </w:rPr>
        <w:t>Мониторинг адаптации ребёнка к условиям ДОУ</w:t>
      </w:r>
    </w:p>
    <w:p w:rsidR="00390AD5" w:rsidRPr="00390AD5" w:rsidRDefault="00390AD5" w:rsidP="00390AD5">
      <w:pPr>
        <w:ind w:firstLine="709"/>
        <w:jc w:val="both"/>
        <w:rPr>
          <w:sz w:val="24"/>
          <w:szCs w:val="24"/>
        </w:rPr>
      </w:pPr>
      <w:r w:rsidRPr="00390AD5">
        <w:rPr>
          <w:sz w:val="24"/>
          <w:szCs w:val="24"/>
        </w:rPr>
        <w:t>Цель: профилактика дезадаптации, безболезненное приспособление ребенка к новым условиям, позволяющее формировать положительное отношение к детскому саду, навыки общения со сверстниками и взрослыми через профилактику психоэмоционального напряжения, посредством организации психолого-педагогического сопровождения младшего дошкольника в дошкольном учреждении.</w:t>
      </w:r>
    </w:p>
    <w:p w:rsidR="00390AD5" w:rsidRPr="00390AD5" w:rsidRDefault="00390AD5" w:rsidP="00390AD5">
      <w:pPr>
        <w:ind w:firstLine="709"/>
        <w:jc w:val="both"/>
        <w:rPr>
          <w:sz w:val="24"/>
          <w:szCs w:val="24"/>
        </w:rPr>
      </w:pPr>
      <w:r w:rsidRPr="00390AD5">
        <w:rPr>
          <w:sz w:val="24"/>
          <w:szCs w:val="24"/>
        </w:rPr>
        <w:t>Задачи:</w:t>
      </w:r>
    </w:p>
    <w:p w:rsidR="00390AD5" w:rsidRPr="00390AD5" w:rsidRDefault="00390AD5" w:rsidP="00390AD5">
      <w:pPr>
        <w:ind w:firstLine="709"/>
        <w:jc w:val="both"/>
        <w:rPr>
          <w:sz w:val="24"/>
          <w:szCs w:val="24"/>
        </w:rPr>
      </w:pPr>
      <w:r w:rsidRPr="00390AD5">
        <w:rPr>
          <w:sz w:val="24"/>
          <w:szCs w:val="24"/>
        </w:rPr>
        <w:t>1. Определение и изучение уровня адаптации ребенка к условиям ДОУ в раннем и дошкольном возрасте.</w:t>
      </w:r>
    </w:p>
    <w:p w:rsidR="00390AD5" w:rsidRPr="00390AD5" w:rsidRDefault="00390AD5" w:rsidP="00390AD5">
      <w:pPr>
        <w:ind w:firstLine="709"/>
        <w:jc w:val="both"/>
        <w:rPr>
          <w:sz w:val="24"/>
          <w:szCs w:val="24"/>
        </w:rPr>
      </w:pPr>
      <w:r w:rsidRPr="00390AD5">
        <w:rPr>
          <w:sz w:val="24"/>
          <w:szCs w:val="24"/>
        </w:rPr>
        <w:t>2. Профилактика и преодоление стрессовых состояний у детей в период адаптации.</w:t>
      </w:r>
    </w:p>
    <w:p w:rsidR="00390AD5" w:rsidRPr="00390AD5" w:rsidRDefault="00390AD5" w:rsidP="00390AD5">
      <w:pPr>
        <w:ind w:firstLine="709"/>
        <w:jc w:val="both"/>
        <w:rPr>
          <w:sz w:val="24"/>
          <w:szCs w:val="24"/>
        </w:rPr>
      </w:pPr>
      <w:r w:rsidRPr="00390AD5">
        <w:rPr>
          <w:sz w:val="24"/>
          <w:szCs w:val="24"/>
        </w:rPr>
        <w:t>3. Развитие навыков взаимодействия с детьми и взрослыми.</w:t>
      </w:r>
    </w:p>
    <w:p w:rsidR="00390AD5" w:rsidRPr="00390AD5" w:rsidRDefault="00390AD5" w:rsidP="00390AD5">
      <w:pPr>
        <w:ind w:firstLine="709"/>
        <w:jc w:val="both"/>
        <w:rPr>
          <w:sz w:val="24"/>
          <w:szCs w:val="24"/>
        </w:rPr>
      </w:pPr>
      <w:r w:rsidRPr="00390AD5">
        <w:rPr>
          <w:sz w:val="24"/>
          <w:szCs w:val="24"/>
        </w:rPr>
        <w:t>4. Снижение импульсивности, тревоги, агрессивности.</w:t>
      </w:r>
    </w:p>
    <w:p w:rsidR="00390AD5" w:rsidRPr="00390AD5" w:rsidRDefault="00390AD5" w:rsidP="00390AD5">
      <w:pPr>
        <w:ind w:firstLine="709"/>
        <w:jc w:val="both"/>
        <w:rPr>
          <w:sz w:val="24"/>
          <w:szCs w:val="24"/>
        </w:rPr>
      </w:pPr>
      <w:r w:rsidRPr="00390AD5">
        <w:rPr>
          <w:sz w:val="24"/>
          <w:szCs w:val="24"/>
        </w:rPr>
        <w:lastRenderedPageBreak/>
        <w:t>Первоначальное психологическое обследование основывается на методе фиксированного наблюдения в естественных или моделируемых ситуациях (эмоциональная сфера, игровая деятельность). В адаптационный период заполняется индивидуальный лист адаптации ребенка, который имеет ряд параметров, отслеживаемых каждый день. Результаты адаптации рассматриваются на заседании малого Педагогического совета с приглашением педагога-психолога, старшего воспитателя, воспитателей вновь принимаемых детей, старшей медицинской сестры.</w:t>
      </w:r>
    </w:p>
    <w:p w:rsidR="00390AD5" w:rsidRPr="00390AD5" w:rsidRDefault="00390AD5" w:rsidP="00390AD5">
      <w:pPr>
        <w:ind w:firstLine="709"/>
        <w:jc w:val="both"/>
        <w:rPr>
          <w:sz w:val="24"/>
          <w:szCs w:val="24"/>
        </w:rPr>
      </w:pPr>
      <w:r w:rsidRPr="00390AD5">
        <w:rPr>
          <w:sz w:val="24"/>
          <w:szCs w:val="24"/>
        </w:rPr>
        <w:t>Диагностика воспитанников старшей группы с целью определения уровня психического развития для организации и координации работы проводится педагогом-психологом в сентябре-октябре.</w:t>
      </w:r>
    </w:p>
    <w:p w:rsidR="00390AD5" w:rsidRPr="00390AD5" w:rsidRDefault="00390AD5" w:rsidP="00390AD5">
      <w:pPr>
        <w:ind w:firstLine="709"/>
        <w:jc w:val="both"/>
        <w:rPr>
          <w:sz w:val="24"/>
          <w:szCs w:val="24"/>
        </w:rPr>
      </w:pPr>
      <w:r w:rsidRPr="00390AD5">
        <w:rPr>
          <w:sz w:val="24"/>
          <w:szCs w:val="24"/>
        </w:rPr>
        <w:t>Мониторинг уровня готовности дошкольников к обучению в школе.</w:t>
      </w:r>
    </w:p>
    <w:p w:rsidR="00390AD5" w:rsidRPr="00390AD5" w:rsidRDefault="00390AD5" w:rsidP="00390AD5">
      <w:pPr>
        <w:ind w:firstLine="709"/>
        <w:jc w:val="both"/>
        <w:rPr>
          <w:sz w:val="24"/>
          <w:szCs w:val="24"/>
        </w:rPr>
      </w:pPr>
      <w:r w:rsidRPr="00390AD5">
        <w:rPr>
          <w:sz w:val="24"/>
          <w:szCs w:val="24"/>
        </w:rPr>
        <w:t>Первичная диагностика по готовности детей к обучению в школе ведется педагогом-психологом в сентябре-октябре.</w:t>
      </w:r>
    </w:p>
    <w:p w:rsidR="00390AD5" w:rsidRDefault="00390AD5" w:rsidP="00390AD5">
      <w:pPr>
        <w:ind w:firstLine="709"/>
        <w:jc w:val="both"/>
        <w:rPr>
          <w:sz w:val="24"/>
          <w:szCs w:val="24"/>
        </w:rPr>
      </w:pPr>
      <w:r w:rsidRPr="00390AD5">
        <w:rPr>
          <w:sz w:val="24"/>
          <w:szCs w:val="24"/>
        </w:rPr>
        <w:t>Экспресс-оценка готовности ребенка к началу школьного обучения позволяет оценить уровень сформированности предпосылок к учебной деятельности: возможность работать в соответствии с фронтальной инструкцией, умение самостоятельно действовать по образцу и осуществлять контроль, наличие определенного уровня работоспособности, а также умение вовремя остановиться в выполнении того или иного задания и переключиться на выполнение следующего; оценивается сформированность регуляторного компонента деятельности в целом.</w:t>
      </w:r>
    </w:p>
    <w:p w:rsidR="00983923" w:rsidRPr="00983923" w:rsidRDefault="00983923" w:rsidP="00983923">
      <w:pPr>
        <w:ind w:firstLine="709"/>
        <w:jc w:val="both"/>
        <w:rPr>
          <w:sz w:val="24"/>
          <w:szCs w:val="24"/>
        </w:rPr>
      </w:pPr>
      <w:r w:rsidRPr="00983923">
        <w:rPr>
          <w:sz w:val="24"/>
          <w:szCs w:val="24"/>
        </w:rPr>
        <w:t>В результате проведённого обследования дети, не усвоившие программный материал или имеющие личностные проблемы, включаются в коррекционные группы работы с педагогом-психологом МБДОУ. С ноября по апрель проводятся коррекционно-развивающие подгрупповые занятия по формированию психологической готовности к о</w:t>
      </w:r>
      <w:r>
        <w:rPr>
          <w:sz w:val="24"/>
          <w:szCs w:val="24"/>
        </w:rPr>
        <w:t>бучению в</w:t>
      </w:r>
      <w:r w:rsidRPr="00983923">
        <w:rPr>
          <w:sz w:val="24"/>
          <w:szCs w:val="24"/>
        </w:rPr>
        <w:t>, по развитию познавательной и эмоциональной сфер дошкольников.</w:t>
      </w:r>
    </w:p>
    <w:p w:rsidR="00983923" w:rsidRPr="00983923" w:rsidRDefault="00983923" w:rsidP="00983923">
      <w:pPr>
        <w:ind w:firstLine="709"/>
        <w:jc w:val="both"/>
        <w:rPr>
          <w:sz w:val="24"/>
          <w:szCs w:val="24"/>
        </w:rPr>
      </w:pPr>
      <w:r w:rsidRPr="00983923">
        <w:rPr>
          <w:sz w:val="24"/>
          <w:szCs w:val="24"/>
        </w:rPr>
        <w:t>Итоговая диагностика оценки готовности ребенка к началу школьного обучения проводится педагогом-психологом в марте-апреле.</w:t>
      </w:r>
    </w:p>
    <w:p w:rsidR="00983923" w:rsidRDefault="00983923" w:rsidP="00983923">
      <w:pPr>
        <w:ind w:firstLine="709"/>
        <w:jc w:val="both"/>
        <w:rPr>
          <w:sz w:val="24"/>
          <w:szCs w:val="24"/>
        </w:rPr>
      </w:pPr>
      <w:r w:rsidRPr="00983923">
        <w:rPr>
          <w:sz w:val="24"/>
          <w:szCs w:val="24"/>
        </w:rPr>
        <w:t>Исследование мотивации учения, выявляет структуру мотивов учения ребёнка, эмоциональное отношение к школе, сформированность «внутренней позиции школьника» уровень притязаний и потребности в достижениях и проводится педагогом-психологом с де</w:t>
      </w:r>
      <w:r w:rsidR="00954E60">
        <w:rPr>
          <w:sz w:val="24"/>
          <w:szCs w:val="24"/>
        </w:rPr>
        <w:t>тьми индивидуально в апреле-мае.</w:t>
      </w:r>
    </w:p>
    <w:p w:rsidR="00954E60" w:rsidRPr="00954E60" w:rsidRDefault="00954E60" w:rsidP="00954E60">
      <w:pPr>
        <w:ind w:firstLine="709"/>
        <w:jc w:val="both"/>
        <w:rPr>
          <w:sz w:val="24"/>
          <w:szCs w:val="24"/>
        </w:rPr>
      </w:pPr>
      <w:r w:rsidRPr="00954E60">
        <w:rPr>
          <w:sz w:val="24"/>
          <w:szCs w:val="24"/>
        </w:rPr>
        <w:t>Изучение психологического климата в трудовом коллективе для выявления проблем на ранней стадии и планирования работы по его улучшению проводится педагогом-психологом в октябре.</w:t>
      </w:r>
    </w:p>
    <w:p w:rsidR="00983923" w:rsidRDefault="00983923" w:rsidP="00344DD4">
      <w:pPr>
        <w:ind w:right="227"/>
        <w:jc w:val="center"/>
        <w:rPr>
          <w:rFonts w:eastAsia="Times New Roman"/>
          <w:b/>
          <w:bCs/>
          <w:sz w:val="26"/>
          <w:szCs w:val="26"/>
        </w:rPr>
      </w:pPr>
    </w:p>
    <w:p w:rsidR="005F1C01" w:rsidRPr="00954E60" w:rsidRDefault="00071F44" w:rsidP="0040268C">
      <w:pPr>
        <w:ind w:firstLine="709"/>
        <w:jc w:val="center"/>
        <w:rPr>
          <w:sz w:val="24"/>
          <w:szCs w:val="24"/>
        </w:rPr>
      </w:pPr>
      <w:r w:rsidRPr="00954E60">
        <w:rPr>
          <w:rFonts w:eastAsia="Times New Roman"/>
          <w:b/>
          <w:bCs/>
          <w:sz w:val="24"/>
          <w:szCs w:val="24"/>
        </w:rPr>
        <w:t>Часть, формируемая участниками образовательных отношений.</w:t>
      </w:r>
    </w:p>
    <w:p w:rsidR="005F1C01" w:rsidRPr="00954E60" w:rsidRDefault="00071F44" w:rsidP="00D248CE">
      <w:pPr>
        <w:ind w:firstLine="709"/>
        <w:jc w:val="center"/>
        <w:rPr>
          <w:sz w:val="24"/>
          <w:szCs w:val="24"/>
        </w:rPr>
      </w:pPr>
      <w:r w:rsidRPr="00954E60">
        <w:rPr>
          <w:rFonts w:eastAsia="Times New Roman"/>
          <w:b/>
          <w:bCs/>
          <w:sz w:val="24"/>
          <w:szCs w:val="24"/>
        </w:rPr>
        <w:t>Приоритетные цели и задачи дошкольной образовательной организации</w:t>
      </w:r>
    </w:p>
    <w:p w:rsidR="005F1C01" w:rsidRPr="00954E60" w:rsidRDefault="00071F44" w:rsidP="00D248CE">
      <w:pPr>
        <w:ind w:firstLine="709"/>
        <w:jc w:val="both"/>
        <w:rPr>
          <w:sz w:val="24"/>
          <w:szCs w:val="24"/>
        </w:rPr>
      </w:pPr>
      <w:r w:rsidRPr="00954E60">
        <w:rPr>
          <w:rFonts w:eastAsia="Times New Roman"/>
          <w:b/>
          <w:bCs/>
          <w:sz w:val="24"/>
          <w:szCs w:val="24"/>
        </w:rPr>
        <w:t xml:space="preserve">Цель: </w:t>
      </w:r>
      <w:r w:rsidRPr="00954E60">
        <w:rPr>
          <w:rFonts w:eastAsia="Times New Roman"/>
          <w:sz w:val="24"/>
          <w:szCs w:val="24"/>
        </w:rPr>
        <w:t>создание благоприятных условий для полноценного</w:t>
      </w:r>
      <w:r w:rsidRPr="00954E60">
        <w:rPr>
          <w:rFonts w:eastAsia="Times New Roman"/>
          <w:b/>
          <w:bCs/>
          <w:sz w:val="24"/>
          <w:szCs w:val="24"/>
        </w:rPr>
        <w:t xml:space="preserve"> </w:t>
      </w:r>
      <w:r w:rsidRPr="00954E60">
        <w:rPr>
          <w:rFonts w:eastAsia="Times New Roman"/>
          <w:sz w:val="24"/>
          <w:szCs w:val="24"/>
        </w:rPr>
        <w:t>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w:t>
      </w:r>
    </w:p>
    <w:p w:rsidR="005F1C01" w:rsidRPr="00954E60" w:rsidRDefault="00954E60" w:rsidP="00D248CE">
      <w:pPr>
        <w:ind w:firstLine="709"/>
        <w:rPr>
          <w:rFonts w:eastAsia="Times New Roman"/>
          <w:b/>
          <w:bCs/>
          <w:sz w:val="24"/>
          <w:szCs w:val="24"/>
        </w:rPr>
      </w:pPr>
      <w:r w:rsidRPr="00954E60">
        <w:rPr>
          <w:rFonts w:eastAsia="Times New Roman"/>
          <w:b/>
          <w:bCs/>
          <w:sz w:val="24"/>
          <w:szCs w:val="24"/>
        </w:rPr>
        <w:t>Задачи:</w:t>
      </w:r>
    </w:p>
    <w:p w:rsidR="00954E60" w:rsidRDefault="00954E60" w:rsidP="00D3412B">
      <w:pPr>
        <w:pStyle w:val="a4"/>
        <w:numPr>
          <w:ilvl w:val="0"/>
          <w:numId w:val="34"/>
        </w:numPr>
        <w:tabs>
          <w:tab w:val="left" w:pos="548"/>
        </w:tabs>
        <w:ind w:left="0" w:firstLine="709"/>
        <w:jc w:val="both"/>
        <w:rPr>
          <w:rFonts w:eastAsia="Times New Roman"/>
          <w:sz w:val="24"/>
          <w:szCs w:val="24"/>
        </w:rPr>
      </w:pPr>
      <w:r w:rsidRPr="00954E60">
        <w:rPr>
          <w:rFonts w:eastAsia="Times New Roman"/>
          <w:sz w:val="24"/>
          <w:szCs w:val="24"/>
        </w:rPr>
        <w:t>Обеспечить</w:t>
      </w:r>
      <w:r w:rsidR="00071F44" w:rsidRPr="00954E60">
        <w:rPr>
          <w:rFonts w:eastAsia="Times New Roman"/>
          <w:sz w:val="24"/>
          <w:szCs w:val="24"/>
        </w:rPr>
        <w:t xml:space="preserve"> психолого-педагогические условия для целенаправленного развития возрастных и индивидуальных возможностей детей, учитывая разное состояние здоровья, разный стартовый уровень развития;</w:t>
      </w:r>
    </w:p>
    <w:p w:rsidR="00954E60" w:rsidRDefault="00954E60" w:rsidP="00D3412B">
      <w:pPr>
        <w:pStyle w:val="a4"/>
        <w:numPr>
          <w:ilvl w:val="0"/>
          <w:numId w:val="34"/>
        </w:numPr>
        <w:tabs>
          <w:tab w:val="left" w:pos="548"/>
        </w:tabs>
        <w:ind w:left="0" w:firstLine="709"/>
        <w:jc w:val="both"/>
        <w:rPr>
          <w:rFonts w:eastAsia="Times New Roman"/>
          <w:sz w:val="24"/>
          <w:szCs w:val="24"/>
        </w:rPr>
      </w:pPr>
      <w:r w:rsidRPr="00954E60">
        <w:rPr>
          <w:rFonts w:eastAsia="Times New Roman"/>
          <w:sz w:val="24"/>
          <w:szCs w:val="24"/>
        </w:rPr>
        <w:t>Сформировать</w:t>
      </w:r>
      <w:r w:rsidR="00071F44" w:rsidRPr="00954E60">
        <w:rPr>
          <w:rFonts w:eastAsia="Times New Roman"/>
          <w:sz w:val="24"/>
          <w:szCs w:val="24"/>
        </w:rPr>
        <w:t xml:space="preserve"> навыки элементарной саморегуляции и привычки к здоровому образу жизни;</w:t>
      </w:r>
    </w:p>
    <w:p w:rsidR="00954E60" w:rsidRDefault="00954E60" w:rsidP="00D3412B">
      <w:pPr>
        <w:pStyle w:val="a4"/>
        <w:numPr>
          <w:ilvl w:val="0"/>
          <w:numId w:val="34"/>
        </w:numPr>
        <w:tabs>
          <w:tab w:val="left" w:pos="548"/>
        </w:tabs>
        <w:ind w:left="0" w:firstLine="709"/>
        <w:jc w:val="both"/>
        <w:rPr>
          <w:rFonts w:eastAsia="Times New Roman"/>
          <w:sz w:val="24"/>
          <w:szCs w:val="24"/>
        </w:rPr>
      </w:pPr>
      <w:r w:rsidRPr="00954E60">
        <w:rPr>
          <w:rFonts w:eastAsia="Times New Roman"/>
          <w:sz w:val="24"/>
          <w:szCs w:val="24"/>
        </w:rPr>
        <w:t>Развивать</w:t>
      </w:r>
      <w:r w:rsidR="00071F44" w:rsidRPr="00954E60">
        <w:rPr>
          <w:rFonts w:eastAsia="Times New Roman"/>
          <w:sz w:val="24"/>
          <w:szCs w:val="24"/>
        </w:rPr>
        <w:t xml:space="preserve"> познавательные интересы, поисково-практическую и творческую активность в совместных видах детской деятельности;</w:t>
      </w:r>
    </w:p>
    <w:p w:rsidR="00954E60" w:rsidRDefault="00954E60" w:rsidP="00D3412B">
      <w:pPr>
        <w:pStyle w:val="a4"/>
        <w:numPr>
          <w:ilvl w:val="0"/>
          <w:numId w:val="34"/>
        </w:numPr>
        <w:tabs>
          <w:tab w:val="left" w:pos="548"/>
        </w:tabs>
        <w:ind w:left="0" w:firstLine="709"/>
        <w:jc w:val="both"/>
        <w:rPr>
          <w:rFonts w:eastAsia="Times New Roman"/>
          <w:sz w:val="24"/>
          <w:szCs w:val="24"/>
        </w:rPr>
      </w:pPr>
      <w:r w:rsidRPr="00954E60">
        <w:rPr>
          <w:rFonts w:eastAsia="Times New Roman"/>
          <w:sz w:val="24"/>
          <w:szCs w:val="24"/>
        </w:rPr>
        <w:t>Создавать</w:t>
      </w:r>
      <w:r w:rsidR="00071F44" w:rsidRPr="00954E60">
        <w:rPr>
          <w:rFonts w:eastAsia="Times New Roman"/>
          <w:sz w:val="24"/>
          <w:szCs w:val="24"/>
        </w:rPr>
        <w:t xml:space="preserve"> условия для овладения детьми конструктивными способами и средствами общения со сверстниками и взрослыми; -приобщать к духовно-нравственным традициям, знакомя с историей и достопримечательностями поселка, родного края, страны;</w:t>
      </w:r>
    </w:p>
    <w:p w:rsidR="00954E60" w:rsidRPr="00954E60" w:rsidRDefault="00954E60" w:rsidP="00D3412B">
      <w:pPr>
        <w:pStyle w:val="a4"/>
        <w:numPr>
          <w:ilvl w:val="0"/>
          <w:numId w:val="34"/>
        </w:numPr>
        <w:tabs>
          <w:tab w:val="left" w:pos="548"/>
        </w:tabs>
        <w:ind w:left="0" w:firstLine="709"/>
        <w:jc w:val="both"/>
        <w:rPr>
          <w:rFonts w:eastAsia="Times New Roman"/>
          <w:sz w:val="24"/>
          <w:szCs w:val="24"/>
        </w:rPr>
      </w:pPr>
      <w:r w:rsidRPr="00954E60">
        <w:rPr>
          <w:rFonts w:eastAsia="Times New Roman"/>
          <w:sz w:val="24"/>
          <w:szCs w:val="24"/>
        </w:rPr>
        <w:t>Включать</w:t>
      </w:r>
      <w:r w:rsidR="00071F44" w:rsidRPr="00954E60">
        <w:rPr>
          <w:rFonts w:eastAsia="Times New Roman"/>
          <w:sz w:val="24"/>
          <w:szCs w:val="24"/>
        </w:rPr>
        <w:t xml:space="preserve"> в образовательный процесс темы, реализуемые на основе проектов в совместной деятельности детей взрослых (педагогов, родителей);</w:t>
      </w:r>
      <w:r w:rsidR="00606D6D" w:rsidRPr="00954E60">
        <w:rPr>
          <w:sz w:val="24"/>
          <w:szCs w:val="24"/>
        </w:rPr>
        <w:t xml:space="preserve"> </w:t>
      </w:r>
    </w:p>
    <w:p w:rsidR="00954E60" w:rsidRDefault="00954E60" w:rsidP="00D3412B">
      <w:pPr>
        <w:pStyle w:val="a4"/>
        <w:numPr>
          <w:ilvl w:val="0"/>
          <w:numId w:val="34"/>
        </w:numPr>
        <w:tabs>
          <w:tab w:val="left" w:pos="548"/>
        </w:tabs>
        <w:ind w:left="0" w:firstLine="709"/>
        <w:jc w:val="both"/>
        <w:rPr>
          <w:rFonts w:eastAsia="Times New Roman"/>
          <w:sz w:val="24"/>
          <w:szCs w:val="24"/>
        </w:rPr>
      </w:pPr>
      <w:r w:rsidRPr="00954E60">
        <w:rPr>
          <w:rFonts w:eastAsia="Times New Roman"/>
          <w:sz w:val="24"/>
          <w:szCs w:val="24"/>
        </w:rPr>
        <w:lastRenderedPageBreak/>
        <w:t>Обеспечить</w:t>
      </w:r>
      <w:r w:rsidR="00071F44" w:rsidRPr="00954E60">
        <w:rPr>
          <w:rFonts w:eastAsia="Times New Roman"/>
          <w:sz w:val="24"/>
          <w:szCs w:val="24"/>
        </w:rPr>
        <w:t xml:space="preserve"> условия для профессионального роста и творческой активности педагогов на основе организации исследовательской деятельности, обобщение и распространение актуального педагогического опыта;</w:t>
      </w:r>
    </w:p>
    <w:p w:rsidR="00954E60" w:rsidRDefault="00954E60" w:rsidP="00D3412B">
      <w:pPr>
        <w:pStyle w:val="a4"/>
        <w:numPr>
          <w:ilvl w:val="0"/>
          <w:numId w:val="34"/>
        </w:numPr>
        <w:tabs>
          <w:tab w:val="left" w:pos="548"/>
        </w:tabs>
        <w:ind w:left="0" w:firstLine="709"/>
        <w:jc w:val="both"/>
        <w:rPr>
          <w:rFonts w:eastAsia="Times New Roman"/>
          <w:sz w:val="24"/>
          <w:szCs w:val="24"/>
        </w:rPr>
      </w:pPr>
      <w:r w:rsidRPr="00954E60">
        <w:rPr>
          <w:rFonts w:eastAsia="Times New Roman"/>
          <w:sz w:val="24"/>
          <w:szCs w:val="24"/>
        </w:rPr>
        <w:t>Создать</w:t>
      </w:r>
      <w:r w:rsidR="00071F44" w:rsidRPr="00954E60">
        <w:rPr>
          <w:rFonts w:eastAsia="Times New Roman"/>
          <w:sz w:val="24"/>
          <w:szCs w:val="24"/>
        </w:rPr>
        <w:t xml:space="preserve"> условия для обеспечения преемственности в содержании методов и форм работы с детьми педагогов дошкольной образовательной организации и</w:t>
      </w:r>
      <w:r w:rsidR="00F52812" w:rsidRPr="00954E60">
        <w:rPr>
          <w:rFonts w:eastAsia="Times New Roman"/>
          <w:sz w:val="24"/>
          <w:szCs w:val="24"/>
        </w:rPr>
        <w:t xml:space="preserve"> </w:t>
      </w:r>
      <w:r w:rsidR="00071F44" w:rsidRPr="00954E60">
        <w:rPr>
          <w:rFonts w:eastAsia="Times New Roman"/>
          <w:sz w:val="24"/>
          <w:szCs w:val="24"/>
        </w:rPr>
        <w:t>начальной</w:t>
      </w:r>
      <w:r>
        <w:rPr>
          <w:sz w:val="24"/>
          <w:szCs w:val="24"/>
        </w:rPr>
        <w:t xml:space="preserve"> </w:t>
      </w:r>
      <w:r w:rsidR="00071F44" w:rsidRPr="00954E60">
        <w:rPr>
          <w:rFonts w:eastAsia="Times New Roman"/>
          <w:sz w:val="24"/>
          <w:szCs w:val="24"/>
        </w:rPr>
        <w:t>школы</w:t>
      </w:r>
      <w:r>
        <w:rPr>
          <w:sz w:val="24"/>
          <w:szCs w:val="24"/>
        </w:rPr>
        <w:t xml:space="preserve"> </w:t>
      </w:r>
      <w:r w:rsidR="00071F44" w:rsidRPr="00954E60">
        <w:rPr>
          <w:rFonts w:eastAsia="Times New Roman"/>
          <w:sz w:val="24"/>
          <w:szCs w:val="24"/>
        </w:rPr>
        <w:t>посредством</w:t>
      </w:r>
      <w:r>
        <w:rPr>
          <w:sz w:val="24"/>
          <w:szCs w:val="24"/>
        </w:rPr>
        <w:t xml:space="preserve"> </w:t>
      </w:r>
      <w:r w:rsidR="00071F44" w:rsidRPr="00954E60">
        <w:rPr>
          <w:rFonts w:eastAsia="Times New Roman"/>
          <w:sz w:val="24"/>
          <w:szCs w:val="24"/>
        </w:rPr>
        <w:t>использования</w:t>
      </w:r>
      <w:r w:rsidR="00071F44" w:rsidRPr="00954E60">
        <w:rPr>
          <w:sz w:val="24"/>
          <w:szCs w:val="24"/>
        </w:rPr>
        <w:tab/>
      </w:r>
      <w:r>
        <w:rPr>
          <w:sz w:val="24"/>
          <w:szCs w:val="24"/>
        </w:rPr>
        <w:t xml:space="preserve"> </w:t>
      </w:r>
      <w:r w:rsidR="00071F44" w:rsidRPr="00954E60">
        <w:rPr>
          <w:rFonts w:eastAsia="Times New Roman"/>
          <w:sz w:val="24"/>
          <w:szCs w:val="24"/>
        </w:rPr>
        <w:t>эффективных</w:t>
      </w:r>
      <w:r w:rsidR="00F52812" w:rsidRPr="00954E60">
        <w:rPr>
          <w:rFonts w:eastAsia="Times New Roman"/>
          <w:sz w:val="24"/>
          <w:szCs w:val="24"/>
        </w:rPr>
        <w:t xml:space="preserve"> </w:t>
      </w:r>
      <w:r w:rsidR="00071F44" w:rsidRPr="00954E60">
        <w:rPr>
          <w:rFonts w:eastAsia="Times New Roman"/>
          <w:sz w:val="24"/>
          <w:szCs w:val="24"/>
        </w:rPr>
        <w:t>инновационных методик и технологий;</w:t>
      </w:r>
    </w:p>
    <w:p w:rsidR="00954E60" w:rsidRDefault="00954E60" w:rsidP="00D3412B">
      <w:pPr>
        <w:pStyle w:val="a4"/>
        <w:numPr>
          <w:ilvl w:val="0"/>
          <w:numId w:val="34"/>
        </w:numPr>
        <w:tabs>
          <w:tab w:val="left" w:pos="548"/>
        </w:tabs>
        <w:ind w:left="0" w:firstLine="709"/>
        <w:jc w:val="both"/>
        <w:rPr>
          <w:rFonts w:eastAsia="Times New Roman"/>
          <w:sz w:val="24"/>
          <w:szCs w:val="24"/>
        </w:rPr>
      </w:pPr>
      <w:r w:rsidRPr="00954E60">
        <w:rPr>
          <w:rFonts w:eastAsia="Times New Roman"/>
          <w:sz w:val="24"/>
          <w:szCs w:val="24"/>
        </w:rPr>
        <w:t>Осуществлять</w:t>
      </w:r>
      <w:r w:rsidR="00071F44" w:rsidRPr="00954E60">
        <w:rPr>
          <w:rFonts w:eastAsia="Times New Roman"/>
          <w:sz w:val="24"/>
          <w:szCs w:val="24"/>
        </w:rPr>
        <w:t xml:space="preserve"> взаимодействие с соц</w:t>
      </w:r>
      <w:r w:rsidR="00F52812" w:rsidRPr="00954E60">
        <w:rPr>
          <w:rFonts w:eastAsia="Times New Roman"/>
          <w:sz w:val="24"/>
          <w:szCs w:val="24"/>
        </w:rPr>
        <w:t xml:space="preserve">иокультурными организациями для </w:t>
      </w:r>
      <w:r w:rsidR="00071F44" w:rsidRPr="00954E60">
        <w:rPr>
          <w:rFonts w:eastAsia="Times New Roman"/>
          <w:sz w:val="24"/>
          <w:szCs w:val="24"/>
        </w:rPr>
        <w:t>обогащения социального опыта и развития творческих способностей дошкольников;</w:t>
      </w:r>
    </w:p>
    <w:p w:rsidR="005F1C01" w:rsidRPr="00954E60" w:rsidRDefault="00954E60" w:rsidP="00D3412B">
      <w:pPr>
        <w:pStyle w:val="a4"/>
        <w:numPr>
          <w:ilvl w:val="0"/>
          <w:numId w:val="34"/>
        </w:numPr>
        <w:tabs>
          <w:tab w:val="left" w:pos="548"/>
        </w:tabs>
        <w:ind w:left="0" w:firstLine="709"/>
        <w:jc w:val="both"/>
        <w:rPr>
          <w:rFonts w:eastAsia="Times New Roman"/>
          <w:sz w:val="24"/>
          <w:szCs w:val="24"/>
        </w:rPr>
      </w:pPr>
      <w:r>
        <w:rPr>
          <w:rFonts w:eastAsia="Times New Roman"/>
          <w:sz w:val="24"/>
          <w:szCs w:val="24"/>
        </w:rPr>
        <w:t>Организовать психолого-педагогическое сопровождение</w:t>
      </w:r>
      <w:r w:rsidR="00071F44" w:rsidRPr="00954E60">
        <w:rPr>
          <w:rFonts w:eastAsia="Times New Roman"/>
          <w:sz w:val="24"/>
          <w:szCs w:val="24"/>
        </w:rPr>
        <w:t xml:space="preserve"> родителей</w:t>
      </w:r>
      <w:r>
        <w:rPr>
          <w:rFonts w:eastAsia="Times New Roman"/>
          <w:sz w:val="24"/>
          <w:szCs w:val="24"/>
        </w:rPr>
        <w:t xml:space="preserve"> </w:t>
      </w:r>
      <w:r w:rsidR="00071F44" w:rsidRPr="00954E60">
        <w:rPr>
          <w:rFonts w:eastAsia="Times New Roman"/>
          <w:sz w:val="24"/>
          <w:szCs w:val="24"/>
        </w:rPr>
        <w:t>(законных представителей) на основе их активного включения в образовательную деятельность дошкольной образовательной организации</w:t>
      </w:r>
    </w:p>
    <w:p w:rsidR="00954E60" w:rsidRDefault="00954E60" w:rsidP="00D248CE">
      <w:pPr>
        <w:tabs>
          <w:tab w:val="left" w:pos="1359"/>
        </w:tabs>
        <w:ind w:firstLine="709"/>
        <w:rPr>
          <w:rFonts w:eastAsia="Times New Roman"/>
          <w:sz w:val="24"/>
          <w:szCs w:val="24"/>
        </w:rPr>
      </w:pPr>
    </w:p>
    <w:p w:rsidR="005F1C01" w:rsidRPr="00954E60" w:rsidRDefault="00954E60" w:rsidP="00D248CE">
      <w:pPr>
        <w:tabs>
          <w:tab w:val="left" w:pos="1359"/>
        </w:tabs>
        <w:ind w:firstLine="709"/>
        <w:jc w:val="center"/>
        <w:rPr>
          <w:rFonts w:eastAsia="Times New Roman"/>
          <w:b/>
          <w:bCs/>
          <w:sz w:val="24"/>
          <w:szCs w:val="24"/>
        </w:rPr>
      </w:pPr>
      <w:r w:rsidRPr="00954E60">
        <w:rPr>
          <w:rFonts w:eastAsia="Times New Roman"/>
          <w:b/>
          <w:sz w:val="24"/>
          <w:szCs w:val="24"/>
        </w:rPr>
        <w:t>В</w:t>
      </w:r>
      <w:r>
        <w:rPr>
          <w:rFonts w:eastAsia="Times New Roman"/>
          <w:sz w:val="24"/>
          <w:szCs w:val="24"/>
        </w:rPr>
        <w:t xml:space="preserve"> </w:t>
      </w:r>
      <w:r w:rsidR="00071F44" w:rsidRPr="00954E60">
        <w:rPr>
          <w:rFonts w:eastAsia="Times New Roman"/>
          <w:b/>
          <w:bCs/>
          <w:sz w:val="24"/>
          <w:szCs w:val="24"/>
        </w:rPr>
        <w:t>часть, формируемую участниками образовательных отношений, включены следующие парциальные программы:</w:t>
      </w:r>
    </w:p>
    <w:p w:rsidR="005F1C01" w:rsidRPr="00954E60" w:rsidRDefault="005F1C01" w:rsidP="00D248CE">
      <w:pPr>
        <w:ind w:firstLine="709"/>
        <w:jc w:val="both"/>
        <w:rPr>
          <w:rFonts w:eastAsia="Times New Roman"/>
          <w:b/>
          <w:bCs/>
          <w:sz w:val="24"/>
          <w:szCs w:val="24"/>
        </w:rPr>
      </w:pPr>
    </w:p>
    <w:p w:rsidR="00794D65" w:rsidRDefault="002A27E7" w:rsidP="00D248CE">
      <w:pPr>
        <w:ind w:firstLine="709"/>
        <w:jc w:val="both"/>
        <w:rPr>
          <w:rFonts w:eastAsiaTheme="minorHAnsi"/>
          <w:color w:val="000000" w:themeColor="text1"/>
          <w:sz w:val="24"/>
          <w:szCs w:val="24"/>
          <w:lang w:eastAsia="en-US"/>
        </w:rPr>
      </w:pPr>
      <w:r w:rsidRPr="00954E60">
        <w:rPr>
          <w:rFonts w:eastAsiaTheme="minorHAnsi"/>
          <w:b/>
          <w:color w:val="000000" w:themeColor="text1"/>
          <w:sz w:val="24"/>
          <w:szCs w:val="24"/>
          <w:lang w:eastAsia="en-US"/>
        </w:rPr>
        <w:t>Парциальная программа дошкольного образ</w:t>
      </w:r>
      <w:r w:rsidR="00D55F7D" w:rsidRPr="00954E60">
        <w:rPr>
          <w:rFonts w:eastAsiaTheme="minorHAnsi"/>
          <w:b/>
          <w:color w:val="000000" w:themeColor="text1"/>
          <w:sz w:val="24"/>
          <w:szCs w:val="24"/>
          <w:lang w:eastAsia="en-US"/>
        </w:rPr>
        <w:t>о</w:t>
      </w:r>
      <w:r w:rsidRPr="00954E60">
        <w:rPr>
          <w:rFonts w:eastAsiaTheme="minorHAnsi"/>
          <w:b/>
          <w:color w:val="000000" w:themeColor="text1"/>
          <w:sz w:val="24"/>
          <w:szCs w:val="24"/>
          <w:lang w:eastAsia="en-US"/>
        </w:rPr>
        <w:t>вания «Здравствуй Мир Белогорья!»</w:t>
      </w:r>
      <w:r w:rsidR="00794D65">
        <w:rPr>
          <w:rFonts w:eastAsiaTheme="minorHAnsi"/>
          <w:b/>
          <w:color w:val="000000" w:themeColor="text1"/>
          <w:sz w:val="24"/>
          <w:szCs w:val="24"/>
          <w:lang w:eastAsia="en-US"/>
        </w:rPr>
        <w:t>,</w:t>
      </w:r>
      <w:r w:rsidRPr="00954E60">
        <w:rPr>
          <w:rFonts w:eastAsiaTheme="minorHAnsi"/>
          <w:color w:val="000000" w:themeColor="text1"/>
          <w:sz w:val="24"/>
          <w:szCs w:val="24"/>
          <w:lang w:eastAsia="en-US"/>
        </w:rPr>
        <w:t xml:space="preserve"> </w:t>
      </w:r>
      <w:r w:rsidR="00794D65" w:rsidRPr="00794D65">
        <w:rPr>
          <w:rFonts w:eastAsiaTheme="minorHAnsi"/>
          <w:b/>
          <w:color w:val="000000" w:themeColor="text1"/>
          <w:sz w:val="24"/>
          <w:szCs w:val="24"/>
          <w:lang w:eastAsia="en-US"/>
        </w:rPr>
        <w:t>Л.В. Серых, Г.А. Репринцева</w:t>
      </w:r>
      <w:r w:rsidR="00794D65" w:rsidRPr="00794D65">
        <w:rPr>
          <w:rFonts w:eastAsiaTheme="minorHAnsi"/>
          <w:color w:val="000000" w:themeColor="text1"/>
          <w:sz w:val="24"/>
          <w:szCs w:val="24"/>
          <w:lang w:eastAsia="en-US"/>
        </w:rPr>
        <w:t>.</w:t>
      </w:r>
    </w:p>
    <w:p w:rsidR="002A27E7" w:rsidRPr="00954E60" w:rsidRDefault="00954E60" w:rsidP="00D248CE">
      <w:pPr>
        <w:ind w:firstLine="709"/>
        <w:jc w:val="both"/>
        <w:rPr>
          <w:rFonts w:eastAsiaTheme="minorHAnsi"/>
          <w:b/>
          <w:sz w:val="24"/>
          <w:szCs w:val="24"/>
          <w:lang w:eastAsia="en-US"/>
        </w:rPr>
      </w:pPr>
      <w:r>
        <w:rPr>
          <w:rFonts w:eastAsiaTheme="minorHAnsi"/>
          <w:b/>
          <w:sz w:val="24"/>
          <w:szCs w:val="24"/>
          <w:lang w:eastAsia="en-US"/>
        </w:rPr>
        <w:t xml:space="preserve">Цель </w:t>
      </w:r>
      <w:r w:rsidR="002A27E7" w:rsidRPr="00954E60">
        <w:rPr>
          <w:rFonts w:eastAsiaTheme="minorHAnsi"/>
          <w:b/>
          <w:sz w:val="24"/>
          <w:szCs w:val="24"/>
          <w:lang w:eastAsia="en-US"/>
        </w:rPr>
        <w:t>программы:</w:t>
      </w:r>
      <w:r>
        <w:rPr>
          <w:rFonts w:eastAsiaTheme="minorHAnsi"/>
          <w:b/>
          <w:sz w:val="24"/>
          <w:szCs w:val="24"/>
          <w:lang w:eastAsia="en-US"/>
        </w:rPr>
        <w:t xml:space="preserve"> </w:t>
      </w:r>
      <w:r w:rsidR="002A27E7" w:rsidRPr="00954E60">
        <w:rPr>
          <w:rFonts w:eastAsiaTheme="minorHAnsi"/>
          <w:sz w:val="24"/>
          <w:szCs w:val="24"/>
          <w:lang w:eastAsia="en-US"/>
        </w:rPr>
        <w:t>обеспечение познавательного развития детей 3 - 8 лет на основе социо</w:t>
      </w:r>
      <w:r w:rsidR="002A27E7" w:rsidRPr="00954E60">
        <w:rPr>
          <w:rFonts w:eastAsiaTheme="minorHAnsi"/>
          <w:spacing w:val="-1"/>
          <w:sz w:val="24"/>
          <w:szCs w:val="24"/>
          <w:lang w:eastAsia="en-US"/>
        </w:rPr>
        <w:t>культурных традиций Белгородской области</w:t>
      </w:r>
      <w:r w:rsidR="00794D65">
        <w:rPr>
          <w:rFonts w:eastAsiaTheme="minorHAnsi"/>
          <w:spacing w:val="-1"/>
          <w:sz w:val="24"/>
          <w:szCs w:val="24"/>
          <w:lang w:eastAsia="en-US"/>
        </w:rPr>
        <w:t>, с учетом индивидуальных и воз</w:t>
      </w:r>
      <w:r w:rsidR="002A27E7" w:rsidRPr="00954E60">
        <w:rPr>
          <w:rFonts w:eastAsiaTheme="minorHAnsi"/>
          <w:spacing w:val="-1"/>
          <w:sz w:val="24"/>
          <w:szCs w:val="24"/>
          <w:lang w:eastAsia="en-US"/>
        </w:rPr>
        <w:t>растных особенностей дошкольников, потребностей детей и их родителей.</w:t>
      </w:r>
    </w:p>
    <w:p w:rsidR="002A27E7" w:rsidRPr="00954E60" w:rsidRDefault="002A27E7" w:rsidP="00D248CE">
      <w:pPr>
        <w:ind w:firstLine="709"/>
        <w:jc w:val="both"/>
        <w:rPr>
          <w:rFonts w:eastAsiaTheme="minorHAnsi"/>
          <w:b/>
          <w:sz w:val="24"/>
          <w:szCs w:val="24"/>
          <w:lang w:eastAsia="en-US"/>
        </w:rPr>
      </w:pPr>
      <w:r w:rsidRPr="00954E60">
        <w:rPr>
          <w:rFonts w:eastAsiaTheme="minorHAnsi"/>
          <w:b/>
          <w:sz w:val="24"/>
          <w:szCs w:val="24"/>
          <w:lang w:eastAsia="en-US"/>
        </w:rPr>
        <w:t>Задачи программы:</w:t>
      </w:r>
    </w:p>
    <w:p w:rsidR="002A27E7" w:rsidRPr="00954E60" w:rsidRDefault="00954E60" w:rsidP="00D3412B">
      <w:pPr>
        <w:pStyle w:val="a4"/>
        <w:numPr>
          <w:ilvl w:val="0"/>
          <w:numId w:val="35"/>
        </w:numPr>
        <w:ind w:left="0" w:firstLine="709"/>
        <w:jc w:val="both"/>
        <w:rPr>
          <w:rFonts w:eastAsiaTheme="minorHAnsi"/>
          <w:sz w:val="24"/>
          <w:szCs w:val="24"/>
          <w:lang w:eastAsia="en-US"/>
        </w:rPr>
      </w:pPr>
      <w:r w:rsidRPr="00954E60">
        <w:rPr>
          <w:rFonts w:eastAsiaTheme="minorHAnsi"/>
          <w:sz w:val="24"/>
          <w:szCs w:val="24"/>
          <w:lang w:eastAsia="en-US"/>
        </w:rPr>
        <w:t>Развитие</w:t>
      </w:r>
      <w:r w:rsidR="002A27E7" w:rsidRPr="00954E60">
        <w:rPr>
          <w:rFonts w:eastAsiaTheme="minorHAnsi"/>
          <w:sz w:val="24"/>
          <w:szCs w:val="24"/>
          <w:lang w:eastAsia="en-US"/>
        </w:rPr>
        <w:t xml:space="preserve"> познавательных интересов дошкольников, любознатель</w:t>
      </w:r>
      <w:r w:rsidR="002A27E7" w:rsidRPr="00954E60">
        <w:rPr>
          <w:rFonts w:eastAsiaTheme="minorHAnsi"/>
          <w:spacing w:val="-1"/>
          <w:sz w:val="24"/>
          <w:szCs w:val="24"/>
          <w:lang w:eastAsia="en-US"/>
        </w:rPr>
        <w:t>ности и познавательной мотивации на осно</w:t>
      </w:r>
      <w:r w:rsidR="00794D65">
        <w:rPr>
          <w:rFonts w:eastAsiaTheme="minorHAnsi"/>
          <w:spacing w:val="-1"/>
          <w:sz w:val="24"/>
          <w:szCs w:val="24"/>
          <w:lang w:eastAsia="en-US"/>
        </w:rPr>
        <w:t>ве социокультурных традиций Бел</w:t>
      </w:r>
      <w:r w:rsidR="002A27E7" w:rsidRPr="00954E60">
        <w:rPr>
          <w:rFonts w:eastAsiaTheme="minorHAnsi"/>
          <w:sz w:val="24"/>
          <w:szCs w:val="24"/>
          <w:lang w:eastAsia="en-US"/>
        </w:rPr>
        <w:t>городской области;</w:t>
      </w:r>
    </w:p>
    <w:p w:rsidR="002A27E7" w:rsidRPr="00954E60" w:rsidRDefault="00954E60" w:rsidP="00D3412B">
      <w:pPr>
        <w:pStyle w:val="a4"/>
        <w:numPr>
          <w:ilvl w:val="0"/>
          <w:numId w:val="35"/>
        </w:numPr>
        <w:ind w:left="0" w:firstLine="709"/>
        <w:jc w:val="both"/>
        <w:rPr>
          <w:rFonts w:eastAsiaTheme="minorHAnsi"/>
          <w:sz w:val="24"/>
          <w:szCs w:val="24"/>
          <w:lang w:eastAsia="en-US"/>
        </w:rPr>
      </w:pPr>
      <w:r w:rsidRPr="00954E60">
        <w:rPr>
          <w:rFonts w:eastAsiaTheme="minorHAnsi"/>
          <w:spacing w:val="-1"/>
          <w:sz w:val="24"/>
          <w:szCs w:val="24"/>
          <w:lang w:eastAsia="en-US"/>
        </w:rPr>
        <w:t>Формирование</w:t>
      </w:r>
      <w:r w:rsidR="002A27E7" w:rsidRPr="00954E60">
        <w:rPr>
          <w:rFonts w:eastAsiaTheme="minorHAnsi"/>
          <w:spacing w:val="-1"/>
          <w:sz w:val="24"/>
          <w:szCs w:val="24"/>
          <w:lang w:eastAsia="en-US"/>
        </w:rPr>
        <w:t xml:space="preserve"> представлений о социокультурных ценностях и </w:t>
      </w:r>
      <w:r w:rsidR="00794D65" w:rsidRPr="00954E60">
        <w:rPr>
          <w:rFonts w:eastAsiaTheme="minorHAnsi"/>
          <w:spacing w:val="-1"/>
          <w:sz w:val="24"/>
          <w:szCs w:val="24"/>
          <w:lang w:eastAsia="en-US"/>
        </w:rPr>
        <w:t>тра</w:t>
      </w:r>
      <w:r w:rsidR="00794D65" w:rsidRPr="00954E60">
        <w:rPr>
          <w:rFonts w:eastAsiaTheme="minorHAnsi"/>
          <w:sz w:val="24"/>
          <w:szCs w:val="24"/>
          <w:lang w:eastAsia="en-US"/>
        </w:rPr>
        <w:t>дициях России,</w:t>
      </w:r>
      <w:r w:rsidR="002A27E7" w:rsidRPr="00954E60">
        <w:rPr>
          <w:rFonts w:eastAsiaTheme="minorHAnsi"/>
          <w:sz w:val="24"/>
          <w:szCs w:val="24"/>
          <w:lang w:eastAsia="en-US"/>
        </w:rPr>
        <w:t xml:space="preserve"> и Белгородской области;</w:t>
      </w:r>
    </w:p>
    <w:p w:rsidR="002A27E7" w:rsidRPr="00954E60" w:rsidRDefault="00954E60" w:rsidP="00D3412B">
      <w:pPr>
        <w:pStyle w:val="a4"/>
        <w:numPr>
          <w:ilvl w:val="0"/>
          <w:numId w:val="35"/>
        </w:numPr>
        <w:ind w:left="0" w:firstLine="709"/>
        <w:jc w:val="both"/>
        <w:rPr>
          <w:rFonts w:eastAsiaTheme="minorHAnsi"/>
          <w:sz w:val="24"/>
          <w:szCs w:val="24"/>
          <w:lang w:eastAsia="en-US"/>
        </w:rPr>
      </w:pPr>
      <w:r w:rsidRPr="00954E60">
        <w:rPr>
          <w:rFonts w:eastAsiaTheme="minorHAnsi"/>
          <w:spacing w:val="-1"/>
          <w:sz w:val="24"/>
          <w:szCs w:val="24"/>
          <w:lang w:eastAsia="en-US"/>
        </w:rPr>
        <w:t>Развитие</w:t>
      </w:r>
      <w:r w:rsidR="002A27E7" w:rsidRPr="00954E60">
        <w:rPr>
          <w:rFonts w:eastAsiaTheme="minorHAnsi"/>
          <w:spacing w:val="-1"/>
          <w:sz w:val="24"/>
          <w:szCs w:val="24"/>
          <w:lang w:eastAsia="en-US"/>
        </w:rPr>
        <w:t xml:space="preserve"> в игровой, познавательно-исследовательской, проектной деятельности представлений о себе и других людях, о природных богатствах и </w:t>
      </w:r>
      <w:r w:rsidR="002A27E7" w:rsidRPr="00954E60">
        <w:rPr>
          <w:rFonts w:eastAsiaTheme="minorHAnsi"/>
          <w:sz w:val="24"/>
          <w:szCs w:val="24"/>
          <w:lang w:eastAsia="en-US"/>
        </w:rPr>
        <w:t>культурных достижениях Белгородской обла</w:t>
      </w:r>
      <w:r w:rsidR="00794D65">
        <w:rPr>
          <w:rFonts w:eastAsiaTheme="minorHAnsi"/>
          <w:sz w:val="24"/>
          <w:szCs w:val="24"/>
          <w:lang w:eastAsia="en-US"/>
        </w:rPr>
        <w:t>сти, о труде и профессиях земля</w:t>
      </w:r>
      <w:r w:rsidR="002A27E7" w:rsidRPr="00954E60">
        <w:rPr>
          <w:rFonts w:eastAsiaTheme="minorHAnsi"/>
          <w:sz w:val="24"/>
          <w:szCs w:val="24"/>
          <w:lang w:eastAsia="en-US"/>
        </w:rPr>
        <w:t>ков, об историческом прошлом и настоящем Белогорья;</w:t>
      </w:r>
    </w:p>
    <w:p w:rsidR="002A27E7" w:rsidRPr="00954E60" w:rsidRDefault="00954E60" w:rsidP="00D3412B">
      <w:pPr>
        <w:pStyle w:val="a4"/>
        <w:numPr>
          <w:ilvl w:val="0"/>
          <w:numId w:val="35"/>
        </w:numPr>
        <w:ind w:left="0" w:firstLine="709"/>
        <w:jc w:val="both"/>
        <w:rPr>
          <w:rFonts w:eastAsiaTheme="minorHAnsi"/>
          <w:sz w:val="24"/>
          <w:szCs w:val="24"/>
          <w:lang w:eastAsia="en-US"/>
        </w:rPr>
      </w:pPr>
      <w:r w:rsidRPr="00954E60">
        <w:rPr>
          <w:rFonts w:eastAsiaTheme="minorHAnsi"/>
          <w:spacing w:val="-1"/>
          <w:sz w:val="24"/>
          <w:szCs w:val="24"/>
          <w:lang w:eastAsia="en-US"/>
        </w:rPr>
        <w:t>Расширение</w:t>
      </w:r>
      <w:r w:rsidR="002A27E7" w:rsidRPr="00954E60">
        <w:rPr>
          <w:rFonts w:eastAsiaTheme="minorHAnsi"/>
          <w:spacing w:val="-1"/>
          <w:sz w:val="24"/>
          <w:szCs w:val="24"/>
          <w:lang w:eastAsia="en-US"/>
        </w:rPr>
        <w:t xml:space="preserve"> «зоны ближайше</w:t>
      </w:r>
      <w:r w:rsidR="00794D65">
        <w:rPr>
          <w:rFonts w:eastAsiaTheme="minorHAnsi"/>
          <w:spacing w:val="-1"/>
          <w:sz w:val="24"/>
          <w:szCs w:val="24"/>
          <w:lang w:eastAsia="en-US"/>
        </w:rPr>
        <w:t>го развития» путем включения до</w:t>
      </w:r>
      <w:r w:rsidR="002A27E7" w:rsidRPr="00954E60">
        <w:rPr>
          <w:rFonts w:eastAsiaTheme="minorHAnsi"/>
          <w:sz w:val="24"/>
          <w:szCs w:val="24"/>
          <w:lang w:eastAsia="en-US"/>
        </w:rPr>
        <w:t xml:space="preserve">школьников в развивающие формы совместной деятельности со взрослыми и </w:t>
      </w:r>
      <w:r w:rsidR="002A27E7" w:rsidRPr="00954E60">
        <w:rPr>
          <w:rFonts w:eastAsiaTheme="minorHAnsi"/>
          <w:spacing w:val="-1"/>
          <w:sz w:val="24"/>
          <w:szCs w:val="24"/>
          <w:lang w:eastAsia="en-US"/>
        </w:rPr>
        <w:t>друг с другом с учетом социокультурных традиций Белогорья;</w:t>
      </w:r>
    </w:p>
    <w:p w:rsidR="002A27E7" w:rsidRPr="00954E60" w:rsidRDefault="00954E60" w:rsidP="00D3412B">
      <w:pPr>
        <w:pStyle w:val="a4"/>
        <w:numPr>
          <w:ilvl w:val="0"/>
          <w:numId w:val="35"/>
        </w:numPr>
        <w:ind w:left="0" w:firstLine="709"/>
        <w:jc w:val="both"/>
        <w:rPr>
          <w:rFonts w:eastAsiaTheme="minorHAnsi"/>
          <w:sz w:val="24"/>
          <w:szCs w:val="24"/>
          <w:lang w:eastAsia="en-US"/>
        </w:rPr>
      </w:pPr>
      <w:r w:rsidRPr="00954E60">
        <w:rPr>
          <w:rFonts w:eastAsiaTheme="minorHAnsi"/>
          <w:sz w:val="24"/>
          <w:szCs w:val="24"/>
          <w:lang w:eastAsia="en-US"/>
        </w:rPr>
        <w:t>Развитие</w:t>
      </w:r>
      <w:r w:rsidR="002A27E7" w:rsidRPr="00954E60">
        <w:rPr>
          <w:rFonts w:eastAsiaTheme="minorHAnsi"/>
          <w:sz w:val="24"/>
          <w:szCs w:val="24"/>
          <w:lang w:eastAsia="en-US"/>
        </w:rPr>
        <w:t xml:space="preserve"> у детей способности к</w:t>
      </w:r>
      <w:r w:rsidR="00794D65">
        <w:rPr>
          <w:rFonts w:eastAsiaTheme="minorHAnsi"/>
          <w:sz w:val="24"/>
          <w:szCs w:val="24"/>
          <w:lang w:eastAsia="en-US"/>
        </w:rPr>
        <w:t xml:space="preserve"> инициативному и самостоятельно</w:t>
      </w:r>
      <w:r w:rsidR="002A27E7" w:rsidRPr="00954E60">
        <w:rPr>
          <w:rFonts w:eastAsiaTheme="minorHAnsi"/>
          <w:spacing w:val="-1"/>
          <w:sz w:val="24"/>
          <w:szCs w:val="24"/>
          <w:lang w:eastAsia="en-US"/>
        </w:rPr>
        <w:t xml:space="preserve">му действию по решению познавательных задач на основе социокультурных </w:t>
      </w:r>
      <w:r w:rsidR="002A27E7" w:rsidRPr="00954E60">
        <w:rPr>
          <w:rFonts w:eastAsiaTheme="minorHAnsi"/>
          <w:sz w:val="24"/>
          <w:szCs w:val="24"/>
          <w:lang w:eastAsia="en-US"/>
        </w:rPr>
        <w:t>традиций Белгородской области.</w:t>
      </w:r>
    </w:p>
    <w:p w:rsidR="002A27E7" w:rsidRPr="00954E60" w:rsidRDefault="002A27E7" w:rsidP="00D248CE">
      <w:pPr>
        <w:shd w:val="clear" w:color="auto" w:fill="FFFFFF"/>
        <w:ind w:firstLine="709"/>
        <w:contextualSpacing/>
        <w:jc w:val="both"/>
        <w:rPr>
          <w:rFonts w:eastAsiaTheme="minorHAnsi"/>
          <w:b/>
          <w:bCs/>
          <w:spacing w:val="-1"/>
          <w:sz w:val="24"/>
          <w:szCs w:val="24"/>
          <w:lang w:eastAsia="en-US"/>
        </w:rPr>
      </w:pPr>
      <w:r w:rsidRPr="00954E60">
        <w:rPr>
          <w:rFonts w:eastAsiaTheme="minorHAnsi"/>
          <w:b/>
          <w:bCs/>
          <w:spacing w:val="-2"/>
          <w:sz w:val="24"/>
          <w:szCs w:val="24"/>
          <w:lang w:eastAsia="en-US"/>
        </w:rPr>
        <w:t xml:space="preserve">Планируемые результаты освоения </w:t>
      </w:r>
      <w:r w:rsidR="00954E60">
        <w:rPr>
          <w:rFonts w:eastAsiaTheme="minorHAnsi"/>
          <w:b/>
          <w:bCs/>
          <w:spacing w:val="-2"/>
          <w:sz w:val="24"/>
          <w:szCs w:val="24"/>
          <w:lang w:eastAsia="en-US"/>
        </w:rPr>
        <w:t>парциальной программы</w:t>
      </w:r>
      <w:r w:rsidRPr="00954E60">
        <w:rPr>
          <w:rFonts w:eastAsiaTheme="minorHAnsi"/>
          <w:b/>
          <w:bCs/>
          <w:spacing w:val="-2"/>
          <w:sz w:val="24"/>
          <w:szCs w:val="24"/>
          <w:lang w:eastAsia="en-US"/>
        </w:rPr>
        <w:t xml:space="preserve"> </w:t>
      </w:r>
      <w:r w:rsidRPr="00954E60">
        <w:rPr>
          <w:rFonts w:eastAsiaTheme="minorHAnsi"/>
          <w:b/>
          <w:bCs/>
          <w:spacing w:val="-1"/>
          <w:sz w:val="24"/>
          <w:szCs w:val="24"/>
          <w:lang w:eastAsia="en-US"/>
        </w:rPr>
        <w:t xml:space="preserve">«Здравствуй, мир Белогорья!» </w:t>
      </w:r>
      <w:r w:rsidRPr="00954E60">
        <w:rPr>
          <w:rFonts w:eastAsiaTheme="minorHAnsi"/>
          <w:bCs/>
          <w:spacing w:val="-1"/>
          <w:sz w:val="24"/>
          <w:szCs w:val="24"/>
          <w:lang w:eastAsia="en-US"/>
        </w:rPr>
        <w:t xml:space="preserve">на этапе </w:t>
      </w:r>
      <w:r w:rsidRPr="00954E60">
        <w:rPr>
          <w:rFonts w:eastAsiaTheme="minorHAnsi"/>
          <w:bCs/>
          <w:sz w:val="24"/>
          <w:szCs w:val="24"/>
          <w:lang w:eastAsia="en-US"/>
        </w:rPr>
        <w:t>завершения дошкольного детства:</w:t>
      </w:r>
    </w:p>
    <w:p w:rsidR="002A27E7" w:rsidRPr="00954E60" w:rsidRDefault="005B6D84" w:rsidP="00D3412B">
      <w:pPr>
        <w:pStyle w:val="a4"/>
        <w:numPr>
          <w:ilvl w:val="0"/>
          <w:numId w:val="36"/>
        </w:numPr>
        <w:shd w:val="clear" w:color="auto" w:fill="FFFFFF"/>
        <w:ind w:left="0" w:firstLine="709"/>
        <w:jc w:val="both"/>
        <w:rPr>
          <w:rFonts w:eastAsiaTheme="minorHAnsi"/>
          <w:sz w:val="24"/>
          <w:szCs w:val="24"/>
          <w:lang w:eastAsia="en-US"/>
        </w:rPr>
      </w:pPr>
      <w:r w:rsidRPr="00954E60">
        <w:rPr>
          <w:rFonts w:eastAsiaTheme="minorHAnsi"/>
          <w:spacing w:val="-1"/>
          <w:sz w:val="24"/>
          <w:szCs w:val="24"/>
          <w:lang w:eastAsia="en-US"/>
        </w:rPr>
        <w:t>Ребенок</w:t>
      </w:r>
      <w:r w:rsidR="002A27E7" w:rsidRPr="00954E60">
        <w:rPr>
          <w:rFonts w:eastAsiaTheme="minorHAnsi"/>
          <w:spacing w:val="-1"/>
          <w:sz w:val="24"/>
          <w:szCs w:val="24"/>
          <w:lang w:eastAsia="en-US"/>
        </w:rPr>
        <w:t xml:space="preserve"> владеет представлениями о се</w:t>
      </w:r>
      <w:r w:rsidR="00794D65">
        <w:rPr>
          <w:rFonts w:eastAsiaTheme="minorHAnsi"/>
          <w:spacing w:val="-1"/>
          <w:sz w:val="24"/>
          <w:szCs w:val="24"/>
          <w:lang w:eastAsia="en-US"/>
        </w:rPr>
        <w:t xml:space="preserve">бе и составе своей семьи, своей </w:t>
      </w:r>
      <w:r w:rsidR="002A27E7" w:rsidRPr="00954E60">
        <w:rPr>
          <w:rFonts w:eastAsiaTheme="minorHAnsi"/>
          <w:spacing w:val="-2"/>
          <w:sz w:val="24"/>
          <w:szCs w:val="24"/>
          <w:lang w:eastAsia="en-US"/>
        </w:rPr>
        <w:t xml:space="preserve">принадлежности к семье, об обязанностях каждого </w:t>
      </w:r>
      <w:r w:rsidR="00794D65">
        <w:rPr>
          <w:rFonts w:eastAsiaTheme="minorHAnsi"/>
          <w:spacing w:val="-2"/>
          <w:sz w:val="24"/>
          <w:szCs w:val="24"/>
          <w:lang w:eastAsia="en-US"/>
        </w:rPr>
        <w:t>члена семьи и самого ребен</w:t>
      </w:r>
      <w:r w:rsidR="002A27E7" w:rsidRPr="00954E60">
        <w:rPr>
          <w:rFonts w:eastAsiaTheme="minorHAnsi"/>
          <w:sz w:val="24"/>
          <w:szCs w:val="24"/>
          <w:lang w:eastAsia="en-US"/>
        </w:rPr>
        <w:t xml:space="preserve">ка, о важном значении семейных традиций, </w:t>
      </w:r>
      <w:r w:rsidR="00794D65">
        <w:rPr>
          <w:rFonts w:eastAsiaTheme="minorHAnsi"/>
          <w:sz w:val="24"/>
          <w:szCs w:val="24"/>
          <w:lang w:eastAsia="en-US"/>
        </w:rPr>
        <w:t>об увлечениях, совместных празд</w:t>
      </w:r>
      <w:r w:rsidR="002A27E7" w:rsidRPr="00954E60">
        <w:rPr>
          <w:rFonts w:eastAsiaTheme="minorHAnsi"/>
          <w:sz w:val="24"/>
          <w:szCs w:val="24"/>
          <w:lang w:eastAsia="en-US"/>
        </w:rPr>
        <w:t>никах, отдыхе;</w:t>
      </w:r>
    </w:p>
    <w:p w:rsidR="002A27E7" w:rsidRPr="00954E60" w:rsidRDefault="005B6D84" w:rsidP="00D3412B">
      <w:pPr>
        <w:pStyle w:val="a4"/>
        <w:numPr>
          <w:ilvl w:val="0"/>
          <w:numId w:val="36"/>
        </w:numPr>
        <w:shd w:val="clear" w:color="auto" w:fill="FFFFFF"/>
        <w:ind w:left="0" w:firstLine="709"/>
        <w:jc w:val="both"/>
        <w:rPr>
          <w:rFonts w:eastAsiaTheme="minorHAnsi"/>
          <w:sz w:val="24"/>
          <w:szCs w:val="24"/>
          <w:lang w:eastAsia="en-US"/>
        </w:rPr>
      </w:pPr>
      <w:r w:rsidRPr="00954E60">
        <w:rPr>
          <w:rFonts w:eastAsiaTheme="minorHAnsi"/>
          <w:sz w:val="24"/>
          <w:szCs w:val="24"/>
          <w:lang w:eastAsia="en-US"/>
        </w:rPr>
        <w:t>Сформированы</w:t>
      </w:r>
      <w:r w:rsidR="002A27E7" w:rsidRPr="00954E60">
        <w:rPr>
          <w:rFonts w:eastAsiaTheme="minorHAnsi"/>
          <w:sz w:val="24"/>
          <w:szCs w:val="24"/>
          <w:lang w:eastAsia="en-US"/>
        </w:rPr>
        <w:t xml:space="preserve"> представления о своей принадлежности к группе детей детского сада, участвует в коллективных мер</w:t>
      </w:r>
      <w:r w:rsidR="00794D65">
        <w:rPr>
          <w:rFonts w:eastAsiaTheme="minorHAnsi"/>
          <w:sz w:val="24"/>
          <w:szCs w:val="24"/>
          <w:lang w:eastAsia="en-US"/>
        </w:rPr>
        <w:t>оприятиях в группе и детском са</w:t>
      </w:r>
      <w:r w:rsidR="002A27E7" w:rsidRPr="00954E60">
        <w:rPr>
          <w:rFonts w:eastAsiaTheme="minorHAnsi"/>
          <w:sz w:val="24"/>
          <w:szCs w:val="24"/>
          <w:lang w:eastAsia="en-US"/>
        </w:rPr>
        <w:t xml:space="preserve">ду, владеет правилами и нормами общения и </w:t>
      </w:r>
      <w:r w:rsidR="00794D65">
        <w:rPr>
          <w:rFonts w:eastAsiaTheme="minorHAnsi"/>
          <w:sz w:val="24"/>
          <w:szCs w:val="24"/>
          <w:lang w:eastAsia="en-US"/>
        </w:rPr>
        <w:t>взаимодействия с детьми и взрос</w:t>
      </w:r>
      <w:r w:rsidR="002A27E7" w:rsidRPr="00954E60">
        <w:rPr>
          <w:rFonts w:eastAsiaTheme="minorHAnsi"/>
          <w:sz w:val="24"/>
          <w:szCs w:val="24"/>
          <w:lang w:eastAsia="en-US"/>
        </w:rPr>
        <w:t>лыми в различных ситуациях;</w:t>
      </w:r>
    </w:p>
    <w:p w:rsidR="002A27E7" w:rsidRPr="00954E60" w:rsidRDefault="005B6D84" w:rsidP="00D3412B">
      <w:pPr>
        <w:pStyle w:val="a4"/>
        <w:numPr>
          <w:ilvl w:val="0"/>
          <w:numId w:val="36"/>
        </w:numPr>
        <w:shd w:val="clear" w:color="auto" w:fill="FFFFFF"/>
        <w:ind w:left="0" w:firstLine="709"/>
        <w:jc w:val="both"/>
        <w:rPr>
          <w:rFonts w:eastAsiaTheme="minorHAnsi"/>
          <w:sz w:val="24"/>
          <w:szCs w:val="24"/>
          <w:lang w:eastAsia="en-US"/>
        </w:rPr>
      </w:pPr>
      <w:r w:rsidRPr="00954E60">
        <w:rPr>
          <w:rFonts w:eastAsiaTheme="minorHAnsi"/>
          <w:spacing w:val="-1"/>
          <w:sz w:val="24"/>
          <w:szCs w:val="24"/>
          <w:lang w:eastAsia="en-US"/>
        </w:rPr>
        <w:t>Обладает</w:t>
      </w:r>
      <w:r w:rsidR="002A27E7" w:rsidRPr="00954E60">
        <w:rPr>
          <w:rFonts w:eastAsiaTheme="minorHAnsi"/>
          <w:spacing w:val="-1"/>
          <w:sz w:val="24"/>
          <w:szCs w:val="24"/>
          <w:lang w:eastAsia="en-US"/>
        </w:rPr>
        <w:t xml:space="preserve"> начальными знаниями о родном г</w:t>
      </w:r>
      <w:r w:rsidR="00794D65">
        <w:rPr>
          <w:rFonts w:eastAsiaTheme="minorHAnsi"/>
          <w:spacing w:val="-1"/>
          <w:sz w:val="24"/>
          <w:szCs w:val="24"/>
          <w:lang w:eastAsia="en-US"/>
        </w:rPr>
        <w:t>ороде (поселке, селе) - его гер</w:t>
      </w:r>
      <w:r w:rsidR="002A27E7" w:rsidRPr="00954E60">
        <w:rPr>
          <w:rFonts w:eastAsiaTheme="minorHAnsi"/>
          <w:spacing w:val="-2"/>
          <w:sz w:val="24"/>
          <w:szCs w:val="24"/>
          <w:lang w:eastAsia="en-US"/>
        </w:rPr>
        <w:t>бе, названии улиц, некоторых архитектурных</w:t>
      </w:r>
      <w:r w:rsidR="00794D65">
        <w:rPr>
          <w:rFonts w:eastAsiaTheme="minorHAnsi"/>
          <w:spacing w:val="-2"/>
          <w:sz w:val="24"/>
          <w:szCs w:val="24"/>
          <w:lang w:eastAsia="en-US"/>
        </w:rPr>
        <w:t xml:space="preserve"> особенностях, достопримечатель</w:t>
      </w:r>
      <w:r w:rsidR="002A27E7" w:rsidRPr="00954E60">
        <w:rPr>
          <w:rFonts w:eastAsiaTheme="minorHAnsi"/>
          <w:sz w:val="24"/>
          <w:szCs w:val="24"/>
          <w:lang w:eastAsia="en-US"/>
        </w:rPr>
        <w:t>ностях, понимает назначение общественных</w:t>
      </w:r>
      <w:r w:rsidR="00794D65">
        <w:rPr>
          <w:rFonts w:eastAsiaTheme="minorHAnsi"/>
          <w:sz w:val="24"/>
          <w:szCs w:val="24"/>
          <w:lang w:eastAsia="en-US"/>
        </w:rPr>
        <w:t xml:space="preserve"> учреждений, разных видов транс</w:t>
      </w:r>
      <w:r w:rsidR="002A27E7" w:rsidRPr="00954E60">
        <w:rPr>
          <w:rFonts w:eastAsiaTheme="minorHAnsi"/>
          <w:spacing w:val="-1"/>
          <w:sz w:val="24"/>
          <w:szCs w:val="24"/>
          <w:lang w:eastAsia="en-US"/>
        </w:rPr>
        <w:t>порта. Овладевает представлениями о местах труда и отдыха людей в городе (поселке, селе), об истории города и выдающ</w:t>
      </w:r>
      <w:r w:rsidR="004B1E3D">
        <w:rPr>
          <w:rFonts w:eastAsiaTheme="minorHAnsi"/>
          <w:spacing w:val="-1"/>
          <w:sz w:val="24"/>
          <w:szCs w:val="24"/>
          <w:lang w:eastAsia="en-US"/>
        </w:rPr>
        <w:t>ихся горожанах, традициях город</w:t>
      </w:r>
      <w:r w:rsidR="002A27E7" w:rsidRPr="00954E60">
        <w:rPr>
          <w:rFonts w:eastAsiaTheme="minorHAnsi"/>
          <w:spacing w:val="-1"/>
          <w:sz w:val="24"/>
          <w:szCs w:val="24"/>
          <w:lang w:eastAsia="en-US"/>
        </w:rPr>
        <w:t xml:space="preserve">ской (сельской) жизни. Понимает важность труда родителей и взрослых для </w:t>
      </w:r>
      <w:r w:rsidR="002A27E7" w:rsidRPr="00954E60">
        <w:rPr>
          <w:rFonts w:eastAsiaTheme="minorHAnsi"/>
          <w:sz w:val="24"/>
          <w:szCs w:val="24"/>
          <w:lang w:eastAsia="en-US"/>
        </w:rPr>
        <w:t>общества;</w:t>
      </w:r>
    </w:p>
    <w:p w:rsidR="002A27E7" w:rsidRPr="00954E60" w:rsidRDefault="005B6D84" w:rsidP="00D3412B">
      <w:pPr>
        <w:pStyle w:val="a4"/>
        <w:numPr>
          <w:ilvl w:val="0"/>
          <w:numId w:val="36"/>
        </w:numPr>
        <w:shd w:val="clear" w:color="auto" w:fill="FFFFFF"/>
        <w:ind w:left="0" w:firstLine="709"/>
        <w:jc w:val="both"/>
        <w:rPr>
          <w:rFonts w:eastAsiaTheme="minorHAnsi"/>
          <w:sz w:val="24"/>
          <w:szCs w:val="24"/>
          <w:lang w:eastAsia="en-US"/>
        </w:rPr>
      </w:pPr>
      <w:r w:rsidRPr="00954E60">
        <w:rPr>
          <w:rFonts w:eastAsiaTheme="minorHAnsi"/>
          <w:spacing w:val="-1"/>
          <w:sz w:val="24"/>
          <w:szCs w:val="24"/>
          <w:lang w:eastAsia="en-US"/>
        </w:rPr>
        <w:t>Обладает</w:t>
      </w:r>
      <w:r w:rsidR="002A27E7" w:rsidRPr="00954E60">
        <w:rPr>
          <w:rFonts w:eastAsiaTheme="minorHAnsi"/>
          <w:spacing w:val="-1"/>
          <w:sz w:val="24"/>
          <w:szCs w:val="24"/>
          <w:lang w:eastAsia="en-US"/>
        </w:rPr>
        <w:t xml:space="preserve"> начальными знаниями о родной стране - ее государственных символах, президенте, столице и крупных городах, особенностях природы, тру</w:t>
      </w:r>
      <w:r w:rsidR="002A27E7" w:rsidRPr="00954E60">
        <w:rPr>
          <w:rFonts w:eastAsiaTheme="minorHAnsi"/>
          <w:sz w:val="24"/>
          <w:szCs w:val="24"/>
          <w:lang w:eastAsia="en-US"/>
        </w:rPr>
        <w:t>да людей;</w:t>
      </w:r>
    </w:p>
    <w:p w:rsidR="002A27E7" w:rsidRPr="00954E60" w:rsidRDefault="005B6D84" w:rsidP="00D3412B">
      <w:pPr>
        <w:pStyle w:val="a4"/>
        <w:numPr>
          <w:ilvl w:val="0"/>
          <w:numId w:val="36"/>
        </w:numPr>
        <w:shd w:val="clear" w:color="auto" w:fill="FFFFFF"/>
        <w:ind w:left="0" w:firstLine="709"/>
        <w:jc w:val="both"/>
        <w:rPr>
          <w:rFonts w:eastAsiaTheme="minorHAnsi"/>
          <w:spacing w:val="-1"/>
          <w:sz w:val="24"/>
          <w:szCs w:val="24"/>
          <w:lang w:eastAsia="en-US"/>
        </w:rPr>
      </w:pPr>
      <w:r w:rsidRPr="00954E60">
        <w:rPr>
          <w:rFonts w:eastAsiaTheme="minorHAnsi"/>
          <w:spacing w:val="-2"/>
          <w:sz w:val="24"/>
          <w:szCs w:val="24"/>
          <w:lang w:eastAsia="en-US"/>
        </w:rPr>
        <w:t>Проявляет</w:t>
      </w:r>
      <w:r w:rsidR="002A27E7" w:rsidRPr="00954E60">
        <w:rPr>
          <w:rFonts w:eastAsiaTheme="minorHAnsi"/>
          <w:spacing w:val="-2"/>
          <w:sz w:val="24"/>
          <w:szCs w:val="24"/>
          <w:lang w:eastAsia="en-US"/>
        </w:rPr>
        <w:t xml:space="preserve"> интерес к ярким фактам из истории и культуры малой родины, </w:t>
      </w:r>
      <w:r w:rsidR="002A27E7" w:rsidRPr="00954E60">
        <w:rPr>
          <w:rFonts w:eastAsiaTheme="minorHAnsi"/>
          <w:spacing w:val="-1"/>
          <w:sz w:val="24"/>
          <w:szCs w:val="24"/>
          <w:lang w:eastAsia="en-US"/>
        </w:rPr>
        <w:t>страны и общества, к некоторым выдающимся людям Белгородчины и России;</w:t>
      </w:r>
    </w:p>
    <w:p w:rsidR="002A27E7" w:rsidRPr="00954E60" w:rsidRDefault="005B6D84" w:rsidP="00D3412B">
      <w:pPr>
        <w:pStyle w:val="a4"/>
        <w:numPr>
          <w:ilvl w:val="0"/>
          <w:numId w:val="36"/>
        </w:numPr>
        <w:shd w:val="clear" w:color="auto" w:fill="FFFFFF"/>
        <w:ind w:left="0" w:firstLine="709"/>
        <w:jc w:val="both"/>
        <w:rPr>
          <w:rFonts w:eastAsiaTheme="minorHAnsi"/>
          <w:sz w:val="24"/>
          <w:szCs w:val="24"/>
          <w:lang w:eastAsia="en-US"/>
        </w:rPr>
      </w:pPr>
      <w:r w:rsidRPr="00954E60">
        <w:rPr>
          <w:rFonts w:eastAsiaTheme="minorHAnsi"/>
          <w:spacing w:val="-1"/>
          <w:sz w:val="24"/>
          <w:szCs w:val="24"/>
          <w:lang w:eastAsia="en-US"/>
        </w:rPr>
        <w:t>Проявляет</w:t>
      </w:r>
      <w:r w:rsidR="002A27E7" w:rsidRPr="00954E60">
        <w:rPr>
          <w:rFonts w:eastAsiaTheme="minorHAnsi"/>
          <w:spacing w:val="-1"/>
          <w:sz w:val="24"/>
          <w:szCs w:val="24"/>
          <w:lang w:eastAsia="en-US"/>
        </w:rPr>
        <w:t xml:space="preserve"> желание участвовать в праздновании государственных праздников и </w:t>
      </w:r>
      <w:r w:rsidR="002A27E7" w:rsidRPr="00954E60">
        <w:rPr>
          <w:rFonts w:eastAsiaTheme="minorHAnsi"/>
          <w:sz w:val="24"/>
          <w:szCs w:val="24"/>
          <w:lang w:eastAsia="en-US"/>
        </w:rPr>
        <w:t>в социальных акциях страны и города (поселка, села);</w:t>
      </w:r>
    </w:p>
    <w:p w:rsidR="002A27E7" w:rsidRPr="005B6D84" w:rsidRDefault="005B6D84" w:rsidP="00D3412B">
      <w:pPr>
        <w:pStyle w:val="a4"/>
        <w:numPr>
          <w:ilvl w:val="0"/>
          <w:numId w:val="36"/>
        </w:numPr>
        <w:shd w:val="clear" w:color="auto" w:fill="FFFFFF"/>
        <w:ind w:left="0" w:firstLine="709"/>
        <w:jc w:val="both"/>
        <w:rPr>
          <w:rFonts w:eastAsiaTheme="minorHAnsi"/>
          <w:sz w:val="24"/>
          <w:szCs w:val="24"/>
          <w:lang w:eastAsia="en-US"/>
        </w:rPr>
      </w:pPr>
      <w:r w:rsidRPr="005B6D84">
        <w:rPr>
          <w:rFonts w:eastAsiaTheme="minorHAnsi"/>
          <w:spacing w:val="-1"/>
          <w:sz w:val="24"/>
          <w:szCs w:val="24"/>
          <w:lang w:eastAsia="en-US"/>
        </w:rPr>
        <w:lastRenderedPageBreak/>
        <w:t>Владеет</w:t>
      </w:r>
      <w:r w:rsidR="002A27E7" w:rsidRPr="005B6D84">
        <w:rPr>
          <w:rFonts w:eastAsiaTheme="minorHAnsi"/>
          <w:spacing w:val="-1"/>
          <w:sz w:val="24"/>
          <w:szCs w:val="24"/>
          <w:lang w:eastAsia="en-US"/>
        </w:rPr>
        <w:t xml:space="preserve"> начальными представлениями о Российской армии, о в</w:t>
      </w:r>
      <w:r w:rsidR="00794D65">
        <w:rPr>
          <w:rFonts w:eastAsiaTheme="minorHAnsi"/>
          <w:spacing w:val="-1"/>
          <w:sz w:val="24"/>
          <w:szCs w:val="24"/>
          <w:lang w:eastAsia="en-US"/>
        </w:rPr>
        <w:t>оинах, ко</w:t>
      </w:r>
      <w:r w:rsidR="002A27E7" w:rsidRPr="005B6D84">
        <w:rPr>
          <w:rFonts w:eastAsiaTheme="minorHAnsi"/>
          <w:spacing w:val="-2"/>
          <w:sz w:val="24"/>
          <w:szCs w:val="24"/>
          <w:lang w:eastAsia="en-US"/>
        </w:rPr>
        <w:t>торые охраняют нашу Родину, героическом прошлом России и Белгородской области. Понимает ценность и смысл возло</w:t>
      </w:r>
      <w:r w:rsidR="00794D65">
        <w:rPr>
          <w:rFonts w:eastAsiaTheme="minorHAnsi"/>
          <w:spacing w:val="-2"/>
          <w:sz w:val="24"/>
          <w:szCs w:val="24"/>
          <w:lang w:eastAsia="en-US"/>
        </w:rPr>
        <w:t>жения цветов к памятникам и обе</w:t>
      </w:r>
      <w:r w:rsidR="002A27E7" w:rsidRPr="005B6D84">
        <w:rPr>
          <w:rFonts w:eastAsiaTheme="minorHAnsi"/>
          <w:sz w:val="24"/>
          <w:szCs w:val="24"/>
          <w:lang w:eastAsia="en-US"/>
        </w:rPr>
        <w:t>лискам погибших воинов.</w:t>
      </w:r>
    </w:p>
    <w:p w:rsidR="002A27E7" w:rsidRPr="005B6D84" w:rsidRDefault="005B6D84" w:rsidP="00D3412B">
      <w:pPr>
        <w:pStyle w:val="a4"/>
        <w:numPr>
          <w:ilvl w:val="0"/>
          <w:numId w:val="36"/>
        </w:numPr>
        <w:shd w:val="clear" w:color="auto" w:fill="FFFFFF"/>
        <w:ind w:left="0" w:firstLine="709"/>
        <w:jc w:val="both"/>
        <w:rPr>
          <w:rFonts w:eastAsiaTheme="minorHAnsi"/>
          <w:sz w:val="24"/>
          <w:szCs w:val="24"/>
          <w:lang w:eastAsia="en-US"/>
        </w:rPr>
      </w:pPr>
      <w:r w:rsidRPr="005B6D84">
        <w:rPr>
          <w:rFonts w:eastAsiaTheme="minorHAnsi"/>
          <w:sz w:val="24"/>
          <w:szCs w:val="24"/>
          <w:lang w:eastAsia="en-US"/>
        </w:rPr>
        <w:t>Проявляет</w:t>
      </w:r>
      <w:r w:rsidR="002A27E7" w:rsidRPr="005B6D84">
        <w:rPr>
          <w:rFonts w:eastAsiaTheme="minorHAnsi"/>
          <w:sz w:val="24"/>
          <w:szCs w:val="24"/>
          <w:lang w:eastAsia="en-US"/>
        </w:rPr>
        <w:t xml:space="preserve"> инициативу и самостоятельность в познавательно-</w:t>
      </w:r>
      <w:r w:rsidR="002A27E7" w:rsidRPr="005B6D84">
        <w:rPr>
          <w:rFonts w:eastAsiaTheme="minorHAnsi"/>
          <w:spacing w:val="-1"/>
          <w:sz w:val="24"/>
          <w:szCs w:val="24"/>
          <w:lang w:eastAsia="en-US"/>
        </w:rPr>
        <w:t xml:space="preserve">исследовательской деятельности и экспериментировании с объектами живой и неживой природы (выявление свойств и </w:t>
      </w:r>
      <w:r w:rsidRPr="005B6D84">
        <w:rPr>
          <w:rFonts w:eastAsiaTheme="minorHAnsi"/>
          <w:spacing w:val="-1"/>
          <w:sz w:val="24"/>
          <w:szCs w:val="24"/>
          <w:lang w:eastAsia="en-US"/>
        </w:rPr>
        <w:t>качеств объектов,</w:t>
      </w:r>
      <w:r w:rsidR="00794D65">
        <w:rPr>
          <w:rFonts w:eastAsiaTheme="minorHAnsi"/>
          <w:spacing w:val="-1"/>
          <w:sz w:val="24"/>
          <w:szCs w:val="24"/>
          <w:lang w:eastAsia="en-US"/>
        </w:rPr>
        <w:t xml:space="preserve"> и материалов, опре</w:t>
      </w:r>
      <w:r w:rsidR="002A27E7" w:rsidRPr="005B6D84">
        <w:rPr>
          <w:rFonts w:eastAsiaTheme="minorHAnsi"/>
          <w:spacing w:val="-1"/>
          <w:sz w:val="24"/>
          <w:szCs w:val="24"/>
          <w:lang w:eastAsia="en-US"/>
        </w:rPr>
        <w:t>деление признаков, наблюдение, сравнение и классификация объектов);</w:t>
      </w:r>
    </w:p>
    <w:p w:rsidR="00344DD4" w:rsidRPr="005B6D84" w:rsidRDefault="005B6D84" w:rsidP="00D3412B">
      <w:pPr>
        <w:pStyle w:val="a4"/>
        <w:numPr>
          <w:ilvl w:val="0"/>
          <w:numId w:val="36"/>
        </w:numPr>
        <w:shd w:val="clear" w:color="auto" w:fill="FFFFFF"/>
        <w:ind w:left="0" w:firstLine="709"/>
        <w:jc w:val="both"/>
        <w:rPr>
          <w:rFonts w:eastAsiaTheme="minorHAnsi"/>
          <w:sz w:val="24"/>
          <w:szCs w:val="24"/>
          <w:lang w:eastAsia="en-US"/>
        </w:rPr>
      </w:pPr>
      <w:r w:rsidRPr="005B6D84">
        <w:rPr>
          <w:rFonts w:eastAsiaTheme="minorHAnsi"/>
          <w:spacing w:val="-1"/>
          <w:sz w:val="24"/>
          <w:szCs w:val="24"/>
          <w:lang w:eastAsia="en-US"/>
        </w:rPr>
        <w:t>Овладевает</w:t>
      </w:r>
      <w:r w:rsidR="002A27E7" w:rsidRPr="005B6D84">
        <w:rPr>
          <w:rFonts w:eastAsiaTheme="minorHAnsi"/>
          <w:spacing w:val="-1"/>
          <w:sz w:val="24"/>
          <w:szCs w:val="24"/>
          <w:lang w:eastAsia="en-US"/>
        </w:rPr>
        <w:t xml:space="preserve"> способами доказательства своих утверждений и обоснования своих предположений. Придумывает творче</w:t>
      </w:r>
      <w:r w:rsidR="00794D65">
        <w:rPr>
          <w:rFonts w:eastAsiaTheme="minorHAnsi"/>
          <w:spacing w:val="-1"/>
          <w:sz w:val="24"/>
          <w:szCs w:val="24"/>
          <w:lang w:eastAsia="en-US"/>
        </w:rPr>
        <w:t>ские вопросы, задачи, игры. При</w:t>
      </w:r>
      <w:r w:rsidR="002A27E7" w:rsidRPr="005B6D84">
        <w:rPr>
          <w:rFonts w:eastAsiaTheme="minorHAnsi"/>
          <w:sz w:val="24"/>
          <w:szCs w:val="24"/>
          <w:lang w:eastAsia="en-US"/>
        </w:rPr>
        <w:t>нимает участие в обсуждении творческих задач и игр, предлагает свои вариан</w:t>
      </w:r>
      <w:r w:rsidR="002A27E7" w:rsidRPr="005B6D84">
        <w:rPr>
          <w:rFonts w:eastAsiaTheme="minorHAnsi"/>
          <w:sz w:val="24"/>
          <w:szCs w:val="24"/>
          <w:lang w:eastAsia="en-US"/>
        </w:rPr>
        <w:softHyphen/>
        <w:t>ты решения.</w:t>
      </w:r>
    </w:p>
    <w:p w:rsidR="00344DD4" w:rsidRPr="005B6D84" w:rsidRDefault="00344DD4" w:rsidP="009E6891">
      <w:pPr>
        <w:jc w:val="both"/>
        <w:rPr>
          <w:rFonts w:eastAsiaTheme="minorHAnsi"/>
          <w:sz w:val="24"/>
          <w:szCs w:val="24"/>
        </w:rPr>
      </w:pPr>
    </w:p>
    <w:p w:rsidR="00D55F7D" w:rsidRPr="00794D65" w:rsidRDefault="00D55F7D" w:rsidP="00D248CE">
      <w:pPr>
        <w:shd w:val="clear" w:color="auto" w:fill="FFFFFF"/>
        <w:ind w:firstLine="709"/>
        <w:jc w:val="both"/>
        <w:rPr>
          <w:rFonts w:eastAsiaTheme="minorHAnsi"/>
          <w:b/>
          <w:sz w:val="24"/>
          <w:szCs w:val="24"/>
          <w:lang w:eastAsia="en-US"/>
        </w:rPr>
      </w:pPr>
      <w:r w:rsidRPr="005B6D84">
        <w:rPr>
          <w:rFonts w:eastAsiaTheme="minorHAnsi"/>
          <w:b/>
          <w:sz w:val="24"/>
          <w:szCs w:val="24"/>
          <w:lang w:eastAsia="en-US"/>
        </w:rPr>
        <w:t xml:space="preserve">Парциальная программа дошкольного образования «Цветной </w:t>
      </w:r>
      <w:r w:rsidRPr="005B6D84">
        <w:rPr>
          <w:rFonts w:eastAsiaTheme="minorHAnsi"/>
          <w:b/>
          <w:bCs/>
          <w:sz w:val="24"/>
          <w:szCs w:val="24"/>
          <w:lang w:eastAsia="en-US"/>
        </w:rPr>
        <w:t xml:space="preserve">мир </w:t>
      </w:r>
      <w:r w:rsidRPr="005B6D84">
        <w:rPr>
          <w:rFonts w:eastAsiaTheme="minorHAnsi"/>
          <w:b/>
          <w:sz w:val="24"/>
          <w:szCs w:val="24"/>
          <w:lang w:eastAsia="en-US"/>
        </w:rPr>
        <w:t>Белогорья»</w:t>
      </w:r>
      <w:r w:rsidR="00794D65">
        <w:rPr>
          <w:rFonts w:eastAsiaTheme="minorHAnsi"/>
          <w:b/>
          <w:sz w:val="24"/>
          <w:szCs w:val="24"/>
          <w:lang w:eastAsia="en-US"/>
        </w:rPr>
        <w:t xml:space="preserve">, </w:t>
      </w:r>
      <w:r w:rsidR="00794D65" w:rsidRPr="00794D65">
        <w:rPr>
          <w:rFonts w:eastAsiaTheme="minorHAnsi"/>
          <w:b/>
          <w:sz w:val="24"/>
          <w:szCs w:val="24"/>
          <w:lang w:eastAsia="en-US"/>
        </w:rPr>
        <w:t>Л.В. Серых, С.И. Линник-Б</w:t>
      </w:r>
      <w:r w:rsidR="00794D65">
        <w:rPr>
          <w:rFonts w:eastAsiaTheme="minorHAnsi"/>
          <w:b/>
          <w:sz w:val="24"/>
          <w:szCs w:val="24"/>
          <w:lang w:eastAsia="en-US"/>
        </w:rPr>
        <w:t xml:space="preserve">отова, А.Б. Богун, Н.В. Косова, </w:t>
      </w:r>
      <w:r w:rsidR="00794D65" w:rsidRPr="00794D65">
        <w:rPr>
          <w:rFonts w:eastAsiaTheme="minorHAnsi"/>
          <w:b/>
          <w:sz w:val="24"/>
          <w:szCs w:val="24"/>
          <w:lang w:eastAsia="en-US"/>
        </w:rPr>
        <w:t>Н.В. Яковлева</w:t>
      </w:r>
    </w:p>
    <w:p w:rsidR="00D55F7D" w:rsidRPr="00954E60" w:rsidRDefault="00D55F7D" w:rsidP="00D248CE">
      <w:pPr>
        <w:shd w:val="clear" w:color="auto" w:fill="FFFFFF"/>
        <w:tabs>
          <w:tab w:val="left" w:pos="3150"/>
        </w:tabs>
        <w:ind w:firstLine="709"/>
        <w:jc w:val="both"/>
        <w:rPr>
          <w:rFonts w:eastAsiaTheme="minorHAnsi"/>
          <w:sz w:val="24"/>
          <w:szCs w:val="24"/>
          <w:lang w:eastAsia="en-US"/>
        </w:rPr>
      </w:pPr>
      <w:r w:rsidRPr="00954E60">
        <w:rPr>
          <w:rFonts w:eastAsiaTheme="minorHAnsi"/>
          <w:b/>
          <w:sz w:val="24"/>
          <w:szCs w:val="24"/>
          <w:lang w:eastAsia="en-US"/>
        </w:rPr>
        <w:t>Цель программы:</w:t>
      </w:r>
      <w:r w:rsidRPr="00954E60">
        <w:rPr>
          <w:rFonts w:eastAsiaTheme="minorHAnsi"/>
          <w:sz w:val="24"/>
          <w:szCs w:val="24"/>
          <w:lang w:eastAsia="en-US"/>
        </w:rPr>
        <w:t xml:space="preserve"> обеспечение художественно-эстетического развития детей 3-7 лет на основе художественных тр</w:t>
      </w:r>
      <w:r w:rsidR="005B6D84">
        <w:rPr>
          <w:rFonts w:eastAsiaTheme="minorHAnsi"/>
          <w:sz w:val="24"/>
          <w:szCs w:val="24"/>
          <w:lang w:eastAsia="en-US"/>
        </w:rPr>
        <w:t>адиций Белгородчины с учетом ин</w:t>
      </w:r>
      <w:r w:rsidRPr="00954E60">
        <w:rPr>
          <w:rFonts w:eastAsiaTheme="minorHAnsi"/>
          <w:spacing w:val="-2"/>
          <w:sz w:val="24"/>
          <w:szCs w:val="24"/>
          <w:lang w:eastAsia="en-US"/>
        </w:rPr>
        <w:t xml:space="preserve">дивидуальных и возрастных особенностей дошкольников, потребностей детей и </w:t>
      </w:r>
      <w:r w:rsidRPr="00954E60">
        <w:rPr>
          <w:rFonts w:eastAsiaTheme="minorHAnsi"/>
          <w:sz w:val="24"/>
          <w:szCs w:val="24"/>
          <w:lang w:eastAsia="en-US"/>
        </w:rPr>
        <w:t>их родителей.</w:t>
      </w:r>
    </w:p>
    <w:p w:rsidR="00D55F7D" w:rsidRPr="005B6D84" w:rsidRDefault="00D55F7D" w:rsidP="00D248CE">
      <w:pPr>
        <w:shd w:val="clear" w:color="auto" w:fill="FFFFFF"/>
        <w:ind w:firstLine="709"/>
        <w:jc w:val="both"/>
        <w:rPr>
          <w:rFonts w:eastAsiaTheme="minorHAnsi"/>
          <w:b/>
          <w:sz w:val="24"/>
          <w:szCs w:val="24"/>
          <w:lang w:eastAsia="en-US"/>
        </w:rPr>
      </w:pPr>
      <w:r w:rsidRPr="00954E60">
        <w:rPr>
          <w:rFonts w:eastAsiaTheme="minorHAnsi"/>
          <w:b/>
          <w:sz w:val="24"/>
          <w:szCs w:val="24"/>
          <w:lang w:eastAsia="en-US"/>
        </w:rPr>
        <w:t>Задачи программы:</w:t>
      </w:r>
    </w:p>
    <w:p w:rsidR="00D55F7D" w:rsidRPr="005B6D84" w:rsidRDefault="005B6D84" w:rsidP="00D3412B">
      <w:pPr>
        <w:pStyle w:val="a4"/>
        <w:widowControl w:val="0"/>
        <w:numPr>
          <w:ilvl w:val="0"/>
          <w:numId w:val="37"/>
        </w:numPr>
        <w:shd w:val="clear" w:color="auto" w:fill="FFFFFF"/>
        <w:tabs>
          <w:tab w:val="left" w:pos="720"/>
        </w:tabs>
        <w:autoSpaceDE w:val="0"/>
        <w:autoSpaceDN w:val="0"/>
        <w:adjustRightInd w:val="0"/>
        <w:ind w:left="0" w:firstLine="709"/>
        <w:jc w:val="both"/>
        <w:rPr>
          <w:rFonts w:eastAsiaTheme="minorHAnsi"/>
          <w:sz w:val="24"/>
          <w:szCs w:val="24"/>
          <w:lang w:eastAsia="en-US"/>
        </w:rPr>
      </w:pPr>
      <w:r w:rsidRPr="005B6D84">
        <w:rPr>
          <w:rFonts w:eastAsiaTheme="minorHAnsi"/>
          <w:spacing w:val="-3"/>
          <w:sz w:val="24"/>
          <w:szCs w:val="24"/>
          <w:lang w:eastAsia="en-US"/>
        </w:rPr>
        <w:t>Содействовать</w:t>
      </w:r>
      <w:r w:rsidR="00D55F7D" w:rsidRPr="005B6D84">
        <w:rPr>
          <w:rFonts w:eastAsiaTheme="minorHAnsi"/>
          <w:spacing w:val="-3"/>
          <w:sz w:val="24"/>
          <w:szCs w:val="24"/>
          <w:lang w:eastAsia="en-US"/>
        </w:rPr>
        <w:t xml:space="preserve"> развитию любознательности и познавательной мотивации на основе ценностно - смыслового восприятия и понимания произведений искус</w:t>
      </w:r>
      <w:r w:rsidR="00D55F7D" w:rsidRPr="005B6D84">
        <w:rPr>
          <w:rFonts w:eastAsiaTheme="minorHAnsi"/>
          <w:spacing w:val="-3"/>
          <w:sz w:val="24"/>
          <w:szCs w:val="24"/>
          <w:lang w:eastAsia="en-US"/>
        </w:rPr>
        <w:softHyphen/>
        <w:t>ства (словесного, музыкального, изобразительного: живописи, графики, декора</w:t>
      </w:r>
      <w:r w:rsidR="00D55F7D" w:rsidRPr="005B6D84">
        <w:rPr>
          <w:rFonts w:eastAsiaTheme="minorHAnsi"/>
          <w:spacing w:val="-3"/>
          <w:sz w:val="24"/>
          <w:szCs w:val="24"/>
          <w:lang w:eastAsia="en-US"/>
        </w:rPr>
        <w:softHyphen/>
        <w:t>тивно-прикладного творчества, архитектуры, дизайна), мира природы Белогорья;</w:t>
      </w:r>
    </w:p>
    <w:p w:rsidR="00D55F7D" w:rsidRPr="005B6D84" w:rsidRDefault="005B6D84" w:rsidP="00D3412B">
      <w:pPr>
        <w:pStyle w:val="a4"/>
        <w:widowControl w:val="0"/>
        <w:numPr>
          <w:ilvl w:val="0"/>
          <w:numId w:val="37"/>
        </w:numPr>
        <w:shd w:val="clear" w:color="auto" w:fill="FFFFFF"/>
        <w:tabs>
          <w:tab w:val="left" w:pos="720"/>
        </w:tabs>
        <w:autoSpaceDE w:val="0"/>
        <w:autoSpaceDN w:val="0"/>
        <w:adjustRightInd w:val="0"/>
        <w:ind w:left="0" w:firstLine="709"/>
        <w:jc w:val="both"/>
        <w:rPr>
          <w:rFonts w:eastAsiaTheme="minorHAnsi"/>
          <w:sz w:val="24"/>
          <w:szCs w:val="24"/>
          <w:lang w:eastAsia="en-US"/>
        </w:rPr>
      </w:pPr>
      <w:r w:rsidRPr="005B6D84">
        <w:rPr>
          <w:rFonts w:eastAsiaTheme="minorHAnsi"/>
          <w:spacing w:val="-1"/>
          <w:sz w:val="24"/>
          <w:szCs w:val="24"/>
          <w:lang w:eastAsia="en-US"/>
        </w:rPr>
        <w:t>Способствовать</w:t>
      </w:r>
      <w:r w:rsidR="00D55F7D" w:rsidRPr="005B6D84">
        <w:rPr>
          <w:rFonts w:eastAsiaTheme="minorHAnsi"/>
          <w:spacing w:val="-1"/>
          <w:sz w:val="24"/>
          <w:szCs w:val="24"/>
          <w:lang w:eastAsia="en-US"/>
        </w:rPr>
        <w:t xml:space="preserve"> раскрытию природы видов и жанров искусства Белого</w:t>
      </w:r>
      <w:r w:rsidR="00D55F7D" w:rsidRPr="005B6D84">
        <w:rPr>
          <w:rFonts w:eastAsiaTheme="minorHAnsi"/>
          <w:sz w:val="24"/>
          <w:szCs w:val="24"/>
          <w:lang w:eastAsia="en-US"/>
        </w:rPr>
        <w:t>рья как результата творческой деятельности человека;</w:t>
      </w:r>
    </w:p>
    <w:p w:rsidR="00D55F7D" w:rsidRPr="005B6D84" w:rsidRDefault="005B6D84" w:rsidP="00D3412B">
      <w:pPr>
        <w:pStyle w:val="a4"/>
        <w:widowControl w:val="0"/>
        <w:numPr>
          <w:ilvl w:val="0"/>
          <w:numId w:val="37"/>
        </w:numPr>
        <w:shd w:val="clear" w:color="auto" w:fill="FFFFFF"/>
        <w:tabs>
          <w:tab w:val="left" w:pos="720"/>
        </w:tabs>
        <w:autoSpaceDE w:val="0"/>
        <w:autoSpaceDN w:val="0"/>
        <w:adjustRightInd w:val="0"/>
        <w:ind w:left="0" w:firstLine="709"/>
        <w:jc w:val="both"/>
        <w:rPr>
          <w:rFonts w:eastAsiaTheme="minorHAnsi"/>
          <w:sz w:val="24"/>
          <w:szCs w:val="24"/>
          <w:lang w:eastAsia="en-US"/>
        </w:rPr>
      </w:pPr>
      <w:r w:rsidRPr="005B6D84">
        <w:rPr>
          <w:rFonts w:eastAsiaTheme="minorHAnsi"/>
          <w:spacing w:val="-1"/>
          <w:sz w:val="24"/>
          <w:szCs w:val="24"/>
          <w:lang w:eastAsia="en-US"/>
        </w:rPr>
        <w:t>Содействовать</w:t>
      </w:r>
      <w:r w:rsidR="00D55F7D" w:rsidRPr="005B6D84">
        <w:rPr>
          <w:rFonts w:eastAsiaTheme="minorHAnsi"/>
          <w:spacing w:val="-1"/>
          <w:sz w:val="24"/>
          <w:szCs w:val="24"/>
          <w:lang w:eastAsia="en-US"/>
        </w:rPr>
        <w:t xml:space="preserve"> формированию эстетического и бережного отношения к художественным традициям родного края как отражению жизни своего народа </w:t>
      </w:r>
      <w:r w:rsidR="00D55F7D" w:rsidRPr="005B6D84">
        <w:rPr>
          <w:rFonts w:eastAsiaTheme="minorHAnsi"/>
          <w:spacing w:val="-2"/>
          <w:sz w:val="24"/>
          <w:szCs w:val="24"/>
          <w:lang w:eastAsia="en-US"/>
        </w:rPr>
        <w:t xml:space="preserve">во всем ее многообразии, к окружающей действительности и, в целом, к самому </w:t>
      </w:r>
      <w:r w:rsidR="00D55F7D" w:rsidRPr="005B6D84">
        <w:rPr>
          <w:rFonts w:eastAsiaTheme="minorHAnsi"/>
          <w:sz w:val="24"/>
          <w:szCs w:val="24"/>
          <w:lang w:eastAsia="en-US"/>
        </w:rPr>
        <w:t>себе как части мироздания;</w:t>
      </w:r>
    </w:p>
    <w:p w:rsidR="00D55F7D" w:rsidRPr="005B6D84" w:rsidRDefault="005B6D84" w:rsidP="00D3412B">
      <w:pPr>
        <w:pStyle w:val="a4"/>
        <w:widowControl w:val="0"/>
        <w:numPr>
          <w:ilvl w:val="0"/>
          <w:numId w:val="37"/>
        </w:numPr>
        <w:shd w:val="clear" w:color="auto" w:fill="FFFFFF"/>
        <w:tabs>
          <w:tab w:val="left" w:pos="720"/>
        </w:tabs>
        <w:autoSpaceDE w:val="0"/>
        <w:autoSpaceDN w:val="0"/>
        <w:adjustRightInd w:val="0"/>
        <w:ind w:left="0" w:firstLine="709"/>
        <w:jc w:val="both"/>
        <w:rPr>
          <w:rFonts w:eastAsiaTheme="minorHAnsi"/>
          <w:sz w:val="24"/>
          <w:szCs w:val="24"/>
          <w:lang w:eastAsia="en-US"/>
        </w:rPr>
      </w:pPr>
      <w:r w:rsidRPr="005B6D84">
        <w:rPr>
          <w:rFonts w:eastAsiaTheme="minorHAnsi"/>
          <w:spacing w:val="-1"/>
          <w:sz w:val="24"/>
          <w:szCs w:val="24"/>
          <w:lang w:eastAsia="en-US"/>
        </w:rPr>
        <w:t>Развивать</w:t>
      </w:r>
      <w:r w:rsidR="00D55F7D" w:rsidRPr="005B6D84">
        <w:rPr>
          <w:rFonts w:eastAsiaTheme="minorHAnsi"/>
          <w:spacing w:val="-1"/>
          <w:sz w:val="24"/>
          <w:szCs w:val="24"/>
          <w:lang w:eastAsia="en-US"/>
        </w:rPr>
        <w:t xml:space="preserve"> творческое воображение, наглядно-образное мышление, эс</w:t>
      </w:r>
      <w:r w:rsidR="00D55F7D" w:rsidRPr="005B6D84">
        <w:rPr>
          <w:rFonts w:eastAsiaTheme="minorHAnsi"/>
          <w:spacing w:val="-2"/>
          <w:sz w:val="24"/>
          <w:szCs w:val="24"/>
          <w:lang w:eastAsia="en-US"/>
        </w:rPr>
        <w:t xml:space="preserve">тетическое восприятие как эмоционально-интеллектуальный процесс на основе </w:t>
      </w:r>
      <w:r w:rsidR="00D55F7D" w:rsidRPr="005B6D84">
        <w:rPr>
          <w:rFonts w:eastAsiaTheme="minorHAnsi"/>
          <w:spacing w:val="-1"/>
          <w:sz w:val="24"/>
          <w:szCs w:val="24"/>
          <w:lang w:eastAsia="en-US"/>
        </w:rPr>
        <w:t>познавательно-исследовательской, проектной деятельности.</w:t>
      </w:r>
    </w:p>
    <w:p w:rsidR="00D55F7D" w:rsidRPr="005B6D84" w:rsidRDefault="005B6D84" w:rsidP="00D3412B">
      <w:pPr>
        <w:pStyle w:val="a4"/>
        <w:widowControl w:val="0"/>
        <w:numPr>
          <w:ilvl w:val="0"/>
          <w:numId w:val="37"/>
        </w:numPr>
        <w:shd w:val="clear" w:color="auto" w:fill="FFFFFF"/>
        <w:tabs>
          <w:tab w:val="left" w:pos="720"/>
        </w:tabs>
        <w:autoSpaceDE w:val="0"/>
        <w:autoSpaceDN w:val="0"/>
        <w:adjustRightInd w:val="0"/>
        <w:ind w:left="0" w:firstLine="709"/>
        <w:jc w:val="both"/>
        <w:rPr>
          <w:rFonts w:eastAsiaTheme="minorHAnsi"/>
          <w:sz w:val="24"/>
          <w:szCs w:val="24"/>
          <w:lang w:eastAsia="en-US"/>
        </w:rPr>
      </w:pPr>
      <w:r w:rsidRPr="005B6D84">
        <w:rPr>
          <w:rFonts w:eastAsiaTheme="minorHAnsi"/>
          <w:spacing w:val="-1"/>
          <w:sz w:val="24"/>
          <w:szCs w:val="24"/>
          <w:lang w:eastAsia="en-US"/>
        </w:rPr>
        <w:t>Поддерживать</w:t>
      </w:r>
      <w:r w:rsidR="00D55F7D" w:rsidRPr="005B6D84">
        <w:rPr>
          <w:rFonts w:eastAsiaTheme="minorHAnsi"/>
          <w:spacing w:val="-1"/>
          <w:sz w:val="24"/>
          <w:szCs w:val="24"/>
          <w:lang w:eastAsia="en-US"/>
        </w:rPr>
        <w:t xml:space="preserve"> стремление детей к знакомству с деятельностью худож</w:t>
      </w:r>
      <w:r w:rsidR="00D55F7D" w:rsidRPr="005B6D84">
        <w:rPr>
          <w:rFonts w:eastAsiaTheme="minorHAnsi"/>
          <w:sz w:val="24"/>
          <w:szCs w:val="24"/>
          <w:lang w:eastAsia="en-US"/>
        </w:rPr>
        <w:t>ника, архитектора, народного мастера на трех уровнях освоения «восприятие - исполнительство-творчество».</w:t>
      </w:r>
    </w:p>
    <w:p w:rsidR="00D55F7D" w:rsidRPr="005B6D84" w:rsidRDefault="005B6D84" w:rsidP="00D3412B">
      <w:pPr>
        <w:pStyle w:val="a4"/>
        <w:widowControl w:val="0"/>
        <w:numPr>
          <w:ilvl w:val="0"/>
          <w:numId w:val="37"/>
        </w:numPr>
        <w:shd w:val="clear" w:color="auto" w:fill="FFFFFF"/>
        <w:tabs>
          <w:tab w:val="left" w:pos="720"/>
        </w:tabs>
        <w:autoSpaceDE w:val="0"/>
        <w:autoSpaceDN w:val="0"/>
        <w:adjustRightInd w:val="0"/>
        <w:ind w:left="0" w:firstLine="709"/>
        <w:jc w:val="both"/>
        <w:rPr>
          <w:rFonts w:eastAsiaTheme="minorHAnsi"/>
          <w:sz w:val="24"/>
          <w:szCs w:val="24"/>
          <w:lang w:eastAsia="en-US"/>
        </w:rPr>
      </w:pPr>
      <w:r w:rsidRPr="005B6D84">
        <w:rPr>
          <w:rFonts w:eastAsiaTheme="minorHAnsi"/>
          <w:spacing w:val="-1"/>
          <w:sz w:val="24"/>
          <w:szCs w:val="24"/>
          <w:lang w:eastAsia="en-US"/>
        </w:rPr>
        <w:t>Обогащать</w:t>
      </w:r>
      <w:r w:rsidR="00D55F7D" w:rsidRPr="005B6D84">
        <w:rPr>
          <w:rFonts w:eastAsiaTheme="minorHAnsi"/>
          <w:spacing w:val="-1"/>
          <w:sz w:val="24"/>
          <w:szCs w:val="24"/>
          <w:lang w:eastAsia="en-US"/>
        </w:rPr>
        <w:t xml:space="preserve"> художественный опыт детей на основе освоения «языка ис</w:t>
      </w:r>
      <w:r w:rsidR="00D55F7D" w:rsidRPr="005B6D84">
        <w:rPr>
          <w:rFonts w:eastAsiaTheme="minorHAnsi"/>
          <w:sz w:val="24"/>
          <w:szCs w:val="24"/>
          <w:lang w:eastAsia="en-US"/>
        </w:rPr>
        <w:t>кусства, культуры» Белогорья;</w:t>
      </w:r>
    </w:p>
    <w:p w:rsidR="00D55F7D" w:rsidRPr="005B6D84" w:rsidRDefault="005B6D84" w:rsidP="00D3412B">
      <w:pPr>
        <w:pStyle w:val="a4"/>
        <w:widowControl w:val="0"/>
        <w:numPr>
          <w:ilvl w:val="0"/>
          <w:numId w:val="37"/>
        </w:numPr>
        <w:shd w:val="clear" w:color="auto" w:fill="FFFFFF"/>
        <w:tabs>
          <w:tab w:val="left" w:pos="720"/>
        </w:tabs>
        <w:autoSpaceDE w:val="0"/>
        <w:autoSpaceDN w:val="0"/>
        <w:adjustRightInd w:val="0"/>
        <w:ind w:left="0" w:firstLine="709"/>
        <w:jc w:val="both"/>
        <w:rPr>
          <w:rFonts w:eastAsiaTheme="minorHAnsi"/>
          <w:sz w:val="24"/>
          <w:szCs w:val="24"/>
          <w:lang w:eastAsia="en-US"/>
        </w:rPr>
      </w:pPr>
      <w:r w:rsidRPr="005B6D84">
        <w:rPr>
          <w:rFonts w:eastAsiaTheme="minorHAnsi"/>
          <w:spacing w:val="-2"/>
          <w:sz w:val="24"/>
          <w:szCs w:val="24"/>
          <w:lang w:eastAsia="en-US"/>
        </w:rPr>
        <w:t>Вызывать</w:t>
      </w:r>
      <w:r w:rsidR="00D55F7D" w:rsidRPr="005B6D84">
        <w:rPr>
          <w:rFonts w:eastAsiaTheme="minorHAnsi"/>
          <w:spacing w:val="-2"/>
          <w:sz w:val="24"/>
          <w:szCs w:val="24"/>
          <w:lang w:eastAsia="en-US"/>
        </w:rPr>
        <w:t xml:space="preserve"> интерес, уважение к людям, которые трудятся на благо своей </w:t>
      </w:r>
      <w:r w:rsidR="00D55F7D" w:rsidRPr="005B6D84">
        <w:rPr>
          <w:rFonts w:eastAsiaTheme="minorHAnsi"/>
          <w:sz w:val="24"/>
          <w:szCs w:val="24"/>
          <w:lang w:eastAsia="en-US"/>
        </w:rPr>
        <w:t>малой Родины;</w:t>
      </w:r>
    </w:p>
    <w:p w:rsidR="00D55F7D" w:rsidRPr="005B6D84" w:rsidRDefault="005B6D84" w:rsidP="00D3412B">
      <w:pPr>
        <w:pStyle w:val="a4"/>
        <w:widowControl w:val="0"/>
        <w:numPr>
          <w:ilvl w:val="0"/>
          <w:numId w:val="37"/>
        </w:numPr>
        <w:shd w:val="clear" w:color="auto" w:fill="FFFFFF"/>
        <w:tabs>
          <w:tab w:val="left" w:pos="720"/>
        </w:tabs>
        <w:autoSpaceDE w:val="0"/>
        <w:autoSpaceDN w:val="0"/>
        <w:adjustRightInd w:val="0"/>
        <w:ind w:left="0" w:firstLine="709"/>
        <w:jc w:val="both"/>
        <w:rPr>
          <w:rFonts w:eastAsiaTheme="minorHAnsi"/>
          <w:sz w:val="24"/>
          <w:szCs w:val="24"/>
          <w:lang w:eastAsia="en-US"/>
        </w:rPr>
      </w:pPr>
      <w:r w:rsidRPr="005B6D84">
        <w:rPr>
          <w:rFonts w:eastAsiaTheme="minorHAnsi"/>
          <w:spacing w:val="-1"/>
          <w:sz w:val="24"/>
          <w:szCs w:val="24"/>
          <w:lang w:eastAsia="en-US"/>
        </w:rPr>
        <w:t>Способствовать</w:t>
      </w:r>
      <w:r w:rsidR="00D55F7D" w:rsidRPr="005B6D84">
        <w:rPr>
          <w:rFonts w:eastAsiaTheme="minorHAnsi"/>
          <w:spacing w:val="-1"/>
          <w:sz w:val="24"/>
          <w:szCs w:val="24"/>
          <w:lang w:eastAsia="en-US"/>
        </w:rPr>
        <w:t xml:space="preserve"> формированию общей культуры (зрителя, слушателя и т.д.) личности детей на основе духовных и нравственных ценностей художе</w:t>
      </w:r>
      <w:r w:rsidR="00D55F7D" w:rsidRPr="005B6D84">
        <w:rPr>
          <w:rFonts w:eastAsiaTheme="minorHAnsi"/>
          <w:sz w:val="24"/>
          <w:szCs w:val="24"/>
          <w:lang w:eastAsia="en-US"/>
        </w:rPr>
        <w:t>ственной культуры, как части се искусства Белогорья.</w:t>
      </w:r>
    </w:p>
    <w:p w:rsidR="00D55F7D" w:rsidRPr="00954E60" w:rsidRDefault="00D55F7D" w:rsidP="00D248CE">
      <w:pPr>
        <w:shd w:val="clear" w:color="auto" w:fill="FFFFFF"/>
        <w:ind w:firstLine="709"/>
        <w:jc w:val="both"/>
        <w:rPr>
          <w:rFonts w:eastAsiaTheme="minorHAnsi"/>
          <w:sz w:val="24"/>
          <w:szCs w:val="24"/>
          <w:u w:val="single"/>
          <w:lang w:eastAsia="en-US"/>
        </w:rPr>
      </w:pPr>
      <w:r w:rsidRPr="005B6D84">
        <w:rPr>
          <w:rFonts w:eastAsiaTheme="minorHAnsi"/>
          <w:b/>
          <w:bCs/>
          <w:sz w:val="24"/>
          <w:szCs w:val="24"/>
          <w:lang w:eastAsia="en-US"/>
        </w:rPr>
        <w:t xml:space="preserve">Планируемые результаты освоения </w:t>
      </w:r>
      <w:r w:rsidR="005B6D84">
        <w:rPr>
          <w:rFonts w:eastAsiaTheme="minorHAnsi"/>
          <w:b/>
          <w:bCs/>
          <w:sz w:val="24"/>
          <w:szCs w:val="24"/>
          <w:lang w:eastAsia="en-US"/>
        </w:rPr>
        <w:t>парциальной программы</w:t>
      </w:r>
      <w:r w:rsidRPr="005B6D84">
        <w:rPr>
          <w:rFonts w:eastAsiaTheme="minorHAnsi"/>
          <w:b/>
          <w:bCs/>
          <w:sz w:val="24"/>
          <w:szCs w:val="24"/>
          <w:lang w:eastAsia="en-US"/>
        </w:rPr>
        <w:t xml:space="preserve"> </w:t>
      </w:r>
      <w:r w:rsidRPr="005B6D84">
        <w:rPr>
          <w:rFonts w:eastAsiaTheme="minorHAnsi"/>
          <w:b/>
          <w:sz w:val="24"/>
          <w:szCs w:val="24"/>
          <w:lang w:eastAsia="en-US"/>
        </w:rPr>
        <w:t xml:space="preserve">«Цветной </w:t>
      </w:r>
      <w:r w:rsidRPr="005B6D84">
        <w:rPr>
          <w:rFonts w:eastAsiaTheme="minorHAnsi"/>
          <w:b/>
          <w:bCs/>
          <w:sz w:val="24"/>
          <w:szCs w:val="24"/>
          <w:lang w:eastAsia="en-US"/>
        </w:rPr>
        <w:t xml:space="preserve">мир </w:t>
      </w:r>
      <w:r w:rsidRPr="005B6D84">
        <w:rPr>
          <w:rFonts w:eastAsiaTheme="minorHAnsi"/>
          <w:b/>
          <w:sz w:val="24"/>
          <w:szCs w:val="24"/>
          <w:lang w:eastAsia="en-US"/>
        </w:rPr>
        <w:t>Белогорья»</w:t>
      </w:r>
      <w:r w:rsidRPr="00954E60">
        <w:rPr>
          <w:rFonts w:eastAsiaTheme="minorHAnsi"/>
          <w:bCs/>
          <w:sz w:val="24"/>
          <w:szCs w:val="24"/>
          <w:lang w:eastAsia="en-US"/>
        </w:rPr>
        <w:t xml:space="preserve"> на этапе завершении дошкольного детства:</w:t>
      </w:r>
    </w:p>
    <w:p w:rsidR="00D55F7D" w:rsidRPr="005B6D84" w:rsidRDefault="00A2162C" w:rsidP="00D3412B">
      <w:pPr>
        <w:pStyle w:val="a4"/>
        <w:widowControl w:val="0"/>
        <w:numPr>
          <w:ilvl w:val="0"/>
          <w:numId w:val="38"/>
        </w:numPr>
        <w:shd w:val="clear" w:color="auto" w:fill="FFFFFF"/>
        <w:tabs>
          <w:tab w:val="left" w:pos="509"/>
        </w:tabs>
        <w:autoSpaceDE w:val="0"/>
        <w:autoSpaceDN w:val="0"/>
        <w:adjustRightInd w:val="0"/>
        <w:ind w:left="0" w:firstLine="709"/>
        <w:jc w:val="both"/>
        <w:rPr>
          <w:rFonts w:eastAsiaTheme="minorHAnsi"/>
          <w:sz w:val="24"/>
          <w:szCs w:val="24"/>
          <w:lang w:eastAsia="en-US"/>
        </w:rPr>
      </w:pPr>
      <w:r w:rsidRPr="005B6D84">
        <w:rPr>
          <w:rFonts w:eastAsiaTheme="minorHAnsi"/>
          <w:sz w:val="24"/>
          <w:szCs w:val="24"/>
          <w:lang w:eastAsia="en-US"/>
        </w:rPr>
        <w:t>Ребенок</w:t>
      </w:r>
      <w:r w:rsidR="00D55F7D" w:rsidRPr="005B6D84">
        <w:rPr>
          <w:rFonts w:eastAsiaTheme="minorHAnsi"/>
          <w:sz w:val="24"/>
          <w:szCs w:val="24"/>
          <w:lang w:eastAsia="en-US"/>
        </w:rPr>
        <w:t xml:space="preserve"> владеет начальными знаниями о художественной культуре Белогорья как сфере материального выражения духовных ценностей; </w:t>
      </w:r>
    </w:p>
    <w:p w:rsidR="00D55F7D" w:rsidRPr="005B6D84" w:rsidRDefault="00A2162C" w:rsidP="00D3412B">
      <w:pPr>
        <w:pStyle w:val="a4"/>
        <w:widowControl w:val="0"/>
        <w:numPr>
          <w:ilvl w:val="0"/>
          <w:numId w:val="38"/>
        </w:numPr>
        <w:shd w:val="clear" w:color="auto" w:fill="FFFFFF"/>
        <w:tabs>
          <w:tab w:val="left" w:pos="509"/>
        </w:tabs>
        <w:autoSpaceDE w:val="0"/>
        <w:autoSpaceDN w:val="0"/>
        <w:adjustRightInd w:val="0"/>
        <w:ind w:left="0" w:firstLine="709"/>
        <w:jc w:val="both"/>
        <w:rPr>
          <w:rFonts w:eastAsiaTheme="minorHAnsi"/>
          <w:sz w:val="24"/>
          <w:szCs w:val="24"/>
          <w:lang w:eastAsia="en-US"/>
        </w:rPr>
      </w:pPr>
      <w:r w:rsidRPr="005B6D84">
        <w:rPr>
          <w:rFonts w:eastAsiaTheme="minorHAnsi"/>
          <w:sz w:val="24"/>
          <w:szCs w:val="24"/>
          <w:lang w:eastAsia="en-US"/>
        </w:rPr>
        <w:t>Сформирован</w:t>
      </w:r>
      <w:r w:rsidR="00D55F7D" w:rsidRPr="005B6D84">
        <w:rPr>
          <w:rFonts w:eastAsiaTheme="minorHAnsi"/>
          <w:sz w:val="24"/>
          <w:szCs w:val="24"/>
          <w:lang w:eastAsia="en-US"/>
        </w:rPr>
        <w:t xml:space="preserve"> художественный вкус как способность чувствовать и воспринимать искусство родного края во всем многообразии видов и жанров; </w:t>
      </w:r>
    </w:p>
    <w:p w:rsidR="00D55F7D" w:rsidRPr="005B6D84" w:rsidRDefault="00A2162C" w:rsidP="00D3412B">
      <w:pPr>
        <w:pStyle w:val="a4"/>
        <w:widowControl w:val="0"/>
        <w:numPr>
          <w:ilvl w:val="0"/>
          <w:numId w:val="38"/>
        </w:numPr>
        <w:shd w:val="clear" w:color="auto" w:fill="FFFFFF"/>
        <w:tabs>
          <w:tab w:val="left" w:pos="509"/>
        </w:tabs>
        <w:autoSpaceDE w:val="0"/>
        <w:autoSpaceDN w:val="0"/>
        <w:adjustRightInd w:val="0"/>
        <w:ind w:left="0" w:firstLine="709"/>
        <w:jc w:val="both"/>
        <w:rPr>
          <w:rFonts w:eastAsiaTheme="minorHAnsi"/>
          <w:sz w:val="24"/>
          <w:szCs w:val="24"/>
          <w:lang w:eastAsia="en-US"/>
        </w:rPr>
      </w:pPr>
      <w:r w:rsidRPr="005B6D84">
        <w:rPr>
          <w:rFonts w:eastAsiaTheme="minorHAnsi"/>
          <w:sz w:val="24"/>
          <w:szCs w:val="24"/>
          <w:lang w:eastAsia="en-US"/>
        </w:rPr>
        <w:t>Способен</w:t>
      </w:r>
      <w:r w:rsidR="00D55F7D" w:rsidRPr="005B6D84">
        <w:rPr>
          <w:rFonts w:eastAsiaTheme="minorHAnsi"/>
          <w:sz w:val="24"/>
          <w:szCs w:val="24"/>
          <w:lang w:eastAsia="en-US"/>
        </w:rPr>
        <w:t xml:space="preserve"> воспринимать мультикультурную картину современного мира Белгородчины; </w:t>
      </w:r>
    </w:p>
    <w:p w:rsidR="00D55F7D" w:rsidRPr="005B6D84" w:rsidRDefault="00A2162C" w:rsidP="00D3412B">
      <w:pPr>
        <w:pStyle w:val="a4"/>
        <w:widowControl w:val="0"/>
        <w:numPr>
          <w:ilvl w:val="0"/>
          <w:numId w:val="38"/>
        </w:numPr>
        <w:shd w:val="clear" w:color="auto" w:fill="FFFFFF"/>
        <w:tabs>
          <w:tab w:val="left" w:pos="509"/>
        </w:tabs>
        <w:autoSpaceDE w:val="0"/>
        <w:autoSpaceDN w:val="0"/>
        <w:adjustRightInd w:val="0"/>
        <w:ind w:left="0" w:firstLine="709"/>
        <w:jc w:val="both"/>
        <w:rPr>
          <w:rFonts w:eastAsiaTheme="minorHAnsi"/>
          <w:sz w:val="24"/>
          <w:szCs w:val="24"/>
          <w:lang w:eastAsia="en-US"/>
        </w:rPr>
      </w:pPr>
      <w:r w:rsidRPr="005B6D84">
        <w:rPr>
          <w:rFonts w:eastAsiaTheme="minorHAnsi"/>
          <w:sz w:val="24"/>
          <w:szCs w:val="24"/>
          <w:lang w:eastAsia="en-US"/>
        </w:rPr>
        <w:t>Проявляет</w:t>
      </w:r>
      <w:r w:rsidR="00D55F7D" w:rsidRPr="005B6D84">
        <w:rPr>
          <w:rFonts w:eastAsiaTheme="minorHAnsi"/>
          <w:sz w:val="24"/>
          <w:szCs w:val="24"/>
          <w:lang w:eastAsia="en-US"/>
        </w:rPr>
        <w:t xml:space="preserve"> интерес к познанию мира через образы и формы изобразительного искусства как части культуры Белгородского края;</w:t>
      </w:r>
    </w:p>
    <w:p w:rsidR="00D55F7D" w:rsidRPr="005B6D84" w:rsidRDefault="00A2162C" w:rsidP="00D3412B">
      <w:pPr>
        <w:pStyle w:val="a4"/>
        <w:widowControl w:val="0"/>
        <w:numPr>
          <w:ilvl w:val="0"/>
          <w:numId w:val="38"/>
        </w:numPr>
        <w:shd w:val="clear" w:color="auto" w:fill="FFFFFF"/>
        <w:tabs>
          <w:tab w:val="left" w:pos="509"/>
        </w:tabs>
        <w:autoSpaceDE w:val="0"/>
        <w:autoSpaceDN w:val="0"/>
        <w:adjustRightInd w:val="0"/>
        <w:ind w:left="0" w:firstLine="709"/>
        <w:jc w:val="both"/>
        <w:rPr>
          <w:rFonts w:eastAsiaTheme="minorHAnsi"/>
          <w:sz w:val="24"/>
          <w:szCs w:val="24"/>
          <w:lang w:eastAsia="en-US"/>
        </w:rPr>
      </w:pPr>
      <w:r w:rsidRPr="005B6D84">
        <w:rPr>
          <w:rFonts w:eastAsiaTheme="minorHAnsi"/>
          <w:sz w:val="24"/>
          <w:szCs w:val="24"/>
          <w:lang w:eastAsia="en-US"/>
        </w:rPr>
        <w:t>Умеет</w:t>
      </w:r>
      <w:r w:rsidR="00D55F7D" w:rsidRPr="005B6D84">
        <w:rPr>
          <w:rFonts w:eastAsiaTheme="minorHAnsi"/>
          <w:sz w:val="24"/>
          <w:szCs w:val="24"/>
          <w:lang w:eastAsia="en-US"/>
        </w:rPr>
        <w:t xml:space="preserve"> рассуждать, выдвигать предположения, обосновывать собственную точку зрения о художественных и культурных традициях Белогорья;</w:t>
      </w:r>
    </w:p>
    <w:p w:rsidR="00D55F7D" w:rsidRPr="005B6D84" w:rsidRDefault="00A2162C" w:rsidP="00D3412B">
      <w:pPr>
        <w:pStyle w:val="a4"/>
        <w:widowControl w:val="0"/>
        <w:numPr>
          <w:ilvl w:val="0"/>
          <w:numId w:val="38"/>
        </w:numPr>
        <w:shd w:val="clear" w:color="auto" w:fill="FFFFFF"/>
        <w:tabs>
          <w:tab w:val="left" w:pos="509"/>
        </w:tabs>
        <w:autoSpaceDE w:val="0"/>
        <w:autoSpaceDN w:val="0"/>
        <w:adjustRightInd w:val="0"/>
        <w:ind w:left="0" w:firstLine="709"/>
        <w:jc w:val="both"/>
        <w:rPr>
          <w:rFonts w:eastAsiaTheme="minorHAnsi"/>
          <w:sz w:val="24"/>
          <w:szCs w:val="24"/>
          <w:lang w:eastAsia="en-US"/>
        </w:rPr>
      </w:pPr>
      <w:r w:rsidRPr="005B6D84">
        <w:rPr>
          <w:rFonts w:eastAsiaTheme="minorHAnsi"/>
          <w:sz w:val="24"/>
          <w:szCs w:val="24"/>
          <w:lang w:eastAsia="en-US"/>
        </w:rPr>
        <w:t>Проявляет</w:t>
      </w:r>
      <w:r w:rsidR="00D55F7D" w:rsidRPr="005B6D84">
        <w:rPr>
          <w:rFonts w:eastAsiaTheme="minorHAnsi"/>
          <w:sz w:val="24"/>
          <w:szCs w:val="24"/>
          <w:lang w:eastAsia="en-US"/>
        </w:rPr>
        <w:t xml:space="preserve"> инициативность и самостоятельность в решении художественно-творческих задач в процессе изобразительной деятельности на основе художественных и </w:t>
      </w:r>
      <w:r w:rsidR="00D55F7D" w:rsidRPr="005B6D84">
        <w:rPr>
          <w:rFonts w:eastAsiaTheme="minorHAnsi"/>
          <w:sz w:val="24"/>
          <w:szCs w:val="24"/>
          <w:lang w:eastAsia="en-US"/>
        </w:rPr>
        <w:lastRenderedPageBreak/>
        <w:t>культурных традиций Белогорья;</w:t>
      </w:r>
    </w:p>
    <w:p w:rsidR="00D55F7D" w:rsidRPr="005B6D84" w:rsidRDefault="00A2162C" w:rsidP="00D3412B">
      <w:pPr>
        <w:pStyle w:val="a4"/>
        <w:widowControl w:val="0"/>
        <w:numPr>
          <w:ilvl w:val="0"/>
          <w:numId w:val="38"/>
        </w:numPr>
        <w:shd w:val="clear" w:color="auto" w:fill="FFFFFF"/>
        <w:tabs>
          <w:tab w:val="left" w:pos="509"/>
        </w:tabs>
        <w:autoSpaceDE w:val="0"/>
        <w:autoSpaceDN w:val="0"/>
        <w:adjustRightInd w:val="0"/>
        <w:ind w:left="0" w:firstLine="709"/>
        <w:jc w:val="both"/>
        <w:rPr>
          <w:rFonts w:eastAsiaTheme="minorHAnsi"/>
          <w:sz w:val="24"/>
          <w:szCs w:val="24"/>
          <w:lang w:eastAsia="en-US"/>
        </w:rPr>
      </w:pPr>
      <w:r w:rsidRPr="005B6D84">
        <w:rPr>
          <w:rFonts w:eastAsiaTheme="minorHAnsi"/>
          <w:sz w:val="24"/>
          <w:szCs w:val="24"/>
          <w:lang w:eastAsia="en-US"/>
        </w:rPr>
        <w:t>Обладает</w:t>
      </w:r>
      <w:r w:rsidR="00D55F7D" w:rsidRPr="005B6D84">
        <w:rPr>
          <w:rFonts w:eastAsiaTheme="minorHAnsi"/>
          <w:sz w:val="24"/>
          <w:szCs w:val="24"/>
          <w:lang w:eastAsia="en-US"/>
        </w:rPr>
        <w:t xml:space="preserve"> начальными навыками проектирования индивидуальной и коллективной творческой деятельности; </w:t>
      </w:r>
    </w:p>
    <w:p w:rsidR="00D55F7D" w:rsidRPr="005B6D84" w:rsidRDefault="00A2162C" w:rsidP="00D3412B">
      <w:pPr>
        <w:pStyle w:val="a4"/>
        <w:widowControl w:val="0"/>
        <w:numPr>
          <w:ilvl w:val="0"/>
          <w:numId w:val="38"/>
        </w:numPr>
        <w:shd w:val="clear" w:color="auto" w:fill="FFFFFF"/>
        <w:tabs>
          <w:tab w:val="left" w:pos="509"/>
        </w:tabs>
        <w:autoSpaceDE w:val="0"/>
        <w:autoSpaceDN w:val="0"/>
        <w:adjustRightInd w:val="0"/>
        <w:ind w:left="0" w:firstLine="709"/>
        <w:jc w:val="both"/>
        <w:rPr>
          <w:rFonts w:eastAsiaTheme="minorHAnsi"/>
          <w:sz w:val="24"/>
          <w:szCs w:val="24"/>
          <w:lang w:eastAsia="en-US"/>
        </w:rPr>
      </w:pPr>
      <w:r w:rsidRPr="005B6D84">
        <w:rPr>
          <w:rFonts w:eastAsiaTheme="minorHAnsi"/>
          <w:sz w:val="24"/>
          <w:szCs w:val="24"/>
          <w:lang w:eastAsia="en-US"/>
        </w:rPr>
        <w:t>Участвует</w:t>
      </w:r>
      <w:r w:rsidR="00D55F7D" w:rsidRPr="005B6D84">
        <w:rPr>
          <w:rFonts w:eastAsiaTheme="minorHAnsi"/>
          <w:sz w:val="24"/>
          <w:szCs w:val="24"/>
          <w:lang w:eastAsia="en-US"/>
        </w:rPr>
        <w:t xml:space="preserve"> в сотрудничестве и творческой деятельности на основе уважения к художественным интересам (предпочтениям) сверстников; </w:t>
      </w:r>
    </w:p>
    <w:p w:rsidR="00D55F7D" w:rsidRPr="005B6D84" w:rsidRDefault="00A2162C" w:rsidP="00D3412B">
      <w:pPr>
        <w:pStyle w:val="a4"/>
        <w:widowControl w:val="0"/>
        <w:numPr>
          <w:ilvl w:val="0"/>
          <w:numId w:val="38"/>
        </w:numPr>
        <w:shd w:val="clear" w:color="auto" w:fill="FFFFFF"/>
        <w:tabs>
          <w:tab w:val="left" w:pos="509"/>
        </w:tabs>
        <w:autoSpaceDE w:val="0"/>
        <w:autoSpaceDN w:val="0"/>
        <w:adjustRightInd w:val="0"/>
        <w:ind w:left="0" w:firstLine="709"/>
        <w:jc w:val="both"/>
        <w:rPr>
          <w:rFonts w:eastAsiaTheme="minorHAnsi"/>
          <w:sz w:val="24"/>
          <w:szCs w:val="24"/>
          <w:lang w:eastAsia="en-US"/>
        </w:rPr>
      </w:pPr>
      <w:r w:rsidRPr="005B6D84">
        <w:rPr>
          <w:rFonts w:eastAsiaTheme="minorHAnsi"/>
          <w:sz w:val="24"/>
          <w:szCs w:val="24"/>
          <w:lang w:eastAsia="en-US"/>
        </w:rPr>
        <w:t>Обладает</w:t>
      </w:r>
      <w:r w:rsidR="00D55F7D" w:rsidRPr="005B6D84">
        <w:rPr>
          <w:rFonts w:eastAsiaTheme="minorHAnsi"/>
          <w:sz w:val="24"/>
          <w:szCs w:val="24"/>
          <w:lang w:eastAsia="en-US"/>
        </w:rPr>
        <w:t xml:space="preserve"> начальными умениями применять средства художественной выразительности в собственной художественно-творческой (изобразительной) деятельности;</w:t>
      </w:r>
    </w:p>
    <w:p w:rsidR="00F52812" w:rsidRPr="005B6D84" w:rsidRDefault="00A2162C" w:rsidP="00D3412B">
      <w:pPr>
        <w:pStyle w:val="a4"/>
        <w:widowControl w:val="0"/>
        <w:numPr>
          <w:ilvl w:val="0"/>
          <w:numId w:val="38"/>
        </w:numPr>
        <w:shd w:val="clear" w:color="auto" w:fill="FFFFFF"/>
        <w:tabs>
          <w:tab w:val="left" w:pos="509"/>
        </w:tabs>
        <w:autoSpaceDE w:val="0"/>
        <w:autoSpaceDN w:val="0"/>
        <w:adjustRightInd w:val="0"/>
        <w:ind w:left="0" w:firstLine="709"/>
        <w:jc w:val="both"/>
        <w:rPr>
          <w:rFonts w:eastAsiaTheme="minorHAnsi"/>
          <w:sz w:val="24"/>
          <w:szCs w:val="24"/>
          <w:lang w:eastAsia="en-US"/>
        </w:rPr>
      </w:pPr>
      <w:r w:rsidRPr="005B6D84">
        <w:rPr>
          <w:rFonts w:eastAsiaTheme="minorHAnsi"/>
          <w:sz w:val="24"/>
          <w:szCs w:val="24"/>
          <w:lang w:eastAsia="en-US"/>
        </w:rPr>
        <w:t>Обладает</w:t>
      </w:r>
      <w:r w:rsidR="00D55F7D" w:rsidRPr="005B6D84">
        <w:rPr>
          <w:rFonts w:eastAsiaTheme="minorHAnsi"/>
          <w:sz w:val="24"/>
          <w:szCs w:val="24"/>
          <w:lang w:eastAsia="en-US"/>
        </w:rPr>
        <w:t xml:space="preserve"> начальными навыками самостоятельной работы при выполнении практических художественно-творческих работ.</w:t>
      </w:r>
    </w:p>
    <w:p w:rsidR="00344DD4" w:rsidRPr="00954E60" w:rsidRDefault="00344DD4" w:rsidP="00D248CE">
      <w:pPr>
        <w:widowControl w:val="0"/>
        <w:shd w:val="clear" w:color="auto" w:fill="FFFFFF"/>
        <w:tabs>
          <w:tab w:val="left" w:pos="509"/>
        </w:tabs>
        <w:autoSpaceDE w:val="0"/>
        <w:autoSpaceDN w:val="0"/>
        <w:adjustRightInd w:val="0"/>
        <w:ind w:firstLine="709"/>
        <w:jc w:val="both"/>
        <w:rPr>
          <w:rFonts w:eastAsiaTheme="minorHAnsi"/>
          <w:b/>
          <w:sz w:val="24"/>
          <w:szCs w:val="24"/>
          <w:lang w:eastAsia="en-US"/>
        </w:rPr>
      </w:pPr>
    </w:p>
    <w:p w:rsidR="005F1C01" w:rsidRPr="002B6D87" w:rsidRDefault="008E4090" w:rsidP="00D248CE">
      <w:pPr>
        <w:tabs>
          <w:tab w:val="left" w:pos="830"/>
        </w:tabs>
        <w:ind w:firstLine="709"/>
        <w:jc w:val="both"/>
        <w:rPr>
          <w:rFonts w:eastAsia="Times New Roman"/>
          <w:b/>
          <w:bCs/>
          <w:sz w:val="24"/>
          <w:szCs w:val="24"/>
        </w:rPr>
      </w:pPr>
      <w:r w:rsidRPr="005B6D84">
        <w:rPr>
          <w:rFonts w:eastAsia="Times New Roman"/>
          <w:b/>
          <w:bCs/>
          <w:sz w:val="24"/>
          <w:szCs w:val="24"/>
        </w:rPr>
        <w:t>П</w:t>
      </w:r>
      <w:r w:rsidR="00071F44" w:rsidRPr="005B6D84">
        <w:rPr>
          <w:rFonts w:eastAsia="Times New Roman"/>
          <w:b/>
          <w:bCs/>
          <w:sz w:val="24"/>
          <w:szCs w:val="24"/>
        </w:rPr>
        <w:t>арциальная программа «Играйте на здоровье»</w:t>
      </w:r>
      <w:r w:rsidR="002B6D87">
        <w:rPr>
          <w:rFonts w:eastAsia="Times New Roman"/>
          <w:b/>
          <w:bCs/>
          <w:sz w:val="24"/>
          <w:szCs w:val="24"/>
        </w:rPr>
        <w:t xml:space="preserve">, </w:t>
      </w:r>
      <w:r w:rsidR="002B6D87" w:rsidRPr="002B6D87">
        <w:rPr>
          <w:rFonts w:eastAsia="Times New Roman"/>
          <w:b/>
          <w:bCs/>
          <w:sz w:val="24"/>
          <w:szCs w:val="24"/>
        </w:rPr>
        <w:t>Волошина Л.Н., Курилова Т.В.</w:t>
      </w:r>
    </w:p>
    <w:p w:rsidR="006552DE" w:rsidRPr="005B6D84" w:rsidRDefault="005B6D84" w:rsidP="00D248CE">
      <w:pPr>
        <w:ind w:firstLine="709"/>
        <w:jc w:val="both"/>
        <w:rPr>
          <w:rFonts w:eastAsia="Times New Roman"/>
          <w:b/>
          <w:color w:val="000000"/>
          <w:sz w:val="24"/>
          <w:szCs w:val="24"/>
          <w:lang w:eastAsia="en-US"/>
        </w:rPr>
      </w:pPr>
      <w:r>
        <w:rPr>
          <w:rFonts w:eastAsia="Times New Roman"/>
          <w:b/>
          <w:color w:val="000000"/>
          <w:sz w:val="24"/>
          <w:szCs w:val="24"/>
          <w:lang w:eastAsia="en-US"/>
        </w:rPr>
        <w:t xml:space="preserve">Цель: </w:t>
      </w:r>
      <w:r w:rsidR="006552DE" w:rsidRPr="00954E60">
        <w:rPr>
          <w:rFonts w:eastAsia="Times New Roman"/>
          <w:color w:val="000000"/>
          <w:sz w:val="24"/>
          <w:szCs w:val="24"/>
          <w:lang w:eastAsia="en-US"/>
        </w:rPr>
        <w:t xml:space="preserve">развитие интереса дошкольников к играм с элементами </w:t>
      </w:r>
      <w:r>
        <w:rPr>
          <w:rFonts w:eastAsia="Times New Roman"/>
          <w:color w:val="000000"/>
          <w:sz w:val="24"/>
          <w:szCs w:val="24"/>
          <w:lang w:eastAsia="en-US"/>
        </w:rPr>
        <w:t xml:space="preserve">спорта, создания предпосылок </w:t>
      </w:r>
      <w:r w:rsidR="006552DE" w:rsidRPr="00954E60">
        <w:rPr>
          <w:rFonts w:eastAsia="Times New Roman"/>
          <w:color w:val="000000"/>
          <w:sz w:val="24"/>
          <w:szCs w:val="24"/>
          <w:lang w:eastAsia="en-US"/>
        </w:rPr>
        <w:t>для физического совершенствования на основе использования элементов спортивных игр.</w:t>
      </w:r>
    </w:p>
    <w:p w:rsidR="006552DE" w:rsidRPr="00954E60" w:rsidRDefault="006552DE" w:rsidP="00D248CE">
      <w:pPr>
        <w:ind w:firstLine="709"/>
        <w:jc w:val="both"/>
        <w:rPr>
          <w:rFonts w:eastAsia="Times New Roman"/>
          <w:b/>
          <w:color w:val="000000"/>
          <w:sz w:val="24"/>
          <w:szCs w:val="24"/>
          <w:lang w:eastAsia="en-US"/>
        </w:rPr>
      </w:pPr>
      <w:r w:rsidRPr="00954E60">
        <w:rPr>
          <w:rFonts w:eastAsia="Times New Roman"/>
          <w:b/>
          <w:color w:val="000000"/>
          <w:sz w:val="24"/>
          <w:szCs w:val="24"/>
          <w:lang w:eastAsia="en-US"/>
        </w:rPr>
        <w:t xml:space="preserve">Задачи: </w:t>
      </w:r>
    </w:p>
    <w:p w:rsidR="006552DE" w:rsidRPr="005B6D84" w:rsidRDefault="005B6D84" w:rsidP="00D3412B">
      <w:pPr>
        <w:pStyle w:val="a4"/>
        <w:numPr>
          <w:ilvl w:val="0"/>
          <w:numId w:val="38"/>
        </w:numPr>
        <w:ind w:left="0" w:firstLine="709"/>
        <w:jc w:val="both"/>
        <w:rPr>
          <w:rFonts w:eastAsia="Times New Roman"/>
          <w:color w:val="000000"/>
          <w:sz w:val="24"/>
          <w:szCs w:val="24"/>
          <w:lang w:eastAsia="en-US"/>
        </w:rPr>
      </w:pPr>
      <w:r w:rsidRPr="005B6D84">
        <w:rPr>
          <w:rFonts w:eastAsia="Times New Roman"/>
          <w:color w:val="000000"/>
          <w:sz w:val="24"/>
          <w:szCs w:val="24"/>
          <w:lang w:eastAsia="en-US"/>
        </w:rPr>
        <w:t>Формирование</w:t>
      </w:r>
      <w:r w:rsidR="006552DE" w:rsidRPr="005B6D84">
        <w:rPr>
          <w:rFonts w:eastAsia="Times New Roman"/>
          <w:color w:val="000000"/>
          <w:sz w:val="24"/>
          <w:szCs w:val="24"/>
          <w:lang w:eastAsia="en-US"/>
        </w:rPr>
        <w:t xml:space="preserve"> устойчивого интереса к играм с элементами спорта, спортивным упражнениям, желания использовать их в самостоятельной двигательной деятельности;</w:t>
      </w:r>
    </w:p>
    <w:p w:rsidR="006552DE" w:rsidRPr="005B6D84" w:rsidRDefault="005B6D84" w:rsidP="00D3412B">
      <w:pPr>
        <w:pStyle w:val="a4"/>
        <w:numPr>
          <w:ilvl w:val="0"/>
          <w:numId w:val="38"/>
        </w:numPr>
        <w:ind w:left="0" w:firstLine="709"/>
        <w:jc w:val="both"/>
        <w:rPr>
          <w:rFonts w:eastAsia="Times New Roman"/>
          <w:color w:val="000000"/>
          <w:sz w:val="24"/>
          <w:szCs w:val="24"/>
          <w:lang w:eastAsia="en-US"/>
        </w:rPr>
      </w:pPr>
      <w:r w:rsidRPr="005B6D84">
        <w:rPr>
          <w:rFonts w:eastAsia="Times New Roman"/>
          <w:color w:val="000000"/>
          <w:sz w:val="24"/>
          <w:szCs w:val="24"/>
          <w:lang w:eastAsia="en-US"/>
        </w:rPr>
        <w:t>Обогащение</w:t>
      </w:r>
      <w:r w:rsidR="006552DE" w:rsidRPr="005B6D84">
        <w:rPr>
          <w:rFonts w:eastAsia="Times New Roman"/>
          <w:color w:val="000000"/>
          <w:sz w:val="24"/>
          <w:szCs w:val="24"/>
          <w:lang w:eastAsia="en-US"/>
        </w:rPr>
        <w:t xml:space="preserve"> двигательного опыта дошкольников </w:t>
      </w:r>
      <w:r w:rsidRPr="005B6D84">
        <w:rPr>
          <w:rFonts w:eastAsia="Times New Roman"/>
          <w:color w:val="000000"/>
          <w:sz w:val="24"/>
          <w:szCs w:val="24"/>
          <w:lang w:eastAsia="en-US"/>
        </w:rPr>
        <w:t>новыми двигательными</w:t>
      </w:r>
      <w:r w:rsidR="006552DE" w:rsidRPr="005B6D84">
        <w:rPr>
          <w:rFonts w:eastAsia="Times New Roman"/>
          <w:color w:val="000000"/>
          <w:sz w:val="24"/>
          <w:szCs w:val="24"/>
          <w:lang w:eastAsia="en-US"/>
        </w:rPr>
        <w:t xml:space="preserve"> действиями, обучение правильной технике выполнения элементов спортивных игр;</w:t>
      </w:r>
    </w:p>
    <w:p w:rsidR="006552DE" w:rsidRPr="005B6D84" w:rsidRDefault="005B6D84" w:rsidP="00D3412B">
      <w:pPr>
        <w:pStyle w:val="a4"/>
        <w:numPr>
          <w:ilvl w:val="0"/>
          <w:numId w:val="38"/>
        </w:numPr>
        <w:ind w:left="0" w:firstLine="709"/>
        <w:jc w:val="both"/>
        <w:rPr>
          <w:rFonts w:eastAsia="Times New Roman"/>
          <w:color w:val="000000"/>
          <w:sz w:val="24"/>
          <w:szCs w:val="24"/>
          <w:lang w:eastAsia="en-US"/>
        </w:rPr>
      </w:pPr>
      <w:r w:rsidRPr="005B6D84">
        <w:rPr>
          <w:rFonts w:eastAsia="Times New Roman"/>
          <w:color w:val="000000"/>
          <w:sz w:val="24"/>
          <w:szCs w:val="24"/>
          <w:lang w:eastAsia="en-US"/>
        </w:rPr>
        <w:t>Содействие</w:t>
      </w:r>
      <w:r w:rsidR="006552DE" w:rsidRPr="005B6D84">
        <w:rPr>
          <w:rFonts w:eastAsia="Times New Roman"/>
          <w:color w:val="000000"/>
          <w:sz w:val="24"/>
          <w:szCs w:val="24"/>
          <w:lang w:eastAsia="en-US"/>
        </w:rPr>
        <w:t xml:space="preserve"> развитию двигательных способностей;</w:t>
      </w:r>
    </w:p>
    <w:p w:rsidR="006552DE" w:rsidRPr="005B6D84" w:rsidRDefault="005B6D84" w:rsidP="00D3412B">
      <w:pPr>
        <w:pStyle w:val="a4"/>
        <w:numPr>
          <w:ilvl w:val="0"/>
          <w:numId w:val="38"/>
        </w:numPr>
        <w:ind w:left="0" w:firstLine="709"/>
        <w:jc w:val="both"/>
        <w:rPr>
          <w:rFonts w:eastAsia="Times New Roman"/>
          <w:color w:val="000000"/>
          <w:sz w:val="24"/>
          <w:szCs w:val="24"/>
          <w:lang w:eastAsia="en-US"/>
        </w:rPr>
      </w:pPr>
      <w:r w:rsidRPr="005B6D84">
        <w:rPr>
          <w:rFonts w:eastAsia="Times New Roman"/>
          <w:color w:val="000000"/>
          <w:sz w:val="24"/>
          <w:szCs w:val="24"/>
          <w:lang w:eastAsia="en-US"/>
        </w:rPr>
        <w:t>Воспитание</w:t>
      </w:r>
      <w:r w:rsidR="006552DE" w:rsidRPr="005B6D84">
        <w:rPr>
          <w:rFonts w:eastAsia="Times New Roman"/>
          <w:color w:val="000000"/>
          <w:sz w:val="24"/>
          <w:szCs w:val="24"/>
          <w:lang w:eastAsia="en-US"/>
        </w:rPr>
        <w:t xml:space="preserve"> положительных морально-волевых качеств;</w:t>
      </w:r>
    </w:p>
    <w:p w:rsidR="006552DE" w:rsidRPr="005B6D84" w:rsidRDefault="005B6D84" w:rsidP="00D3412B">
      <w:pPr>
        <w:pStyle w:val="a4"/>
        <w:numPr>
          <w:ilvl w:val="0"/>
          <w:numId w:val="38"/>
        </w:numPr>
        <w:ind w:left="0" w:firstLine="709"/>
        <w:jc w:val="both"/>
        <w:rPr>
          <w:rFonts w:eastAsia="Times New Roman"/>
          <w:color w:val="000000"/>
          <w:sz w:val="24"/>
          <w:szCs w:val="24"/>
          <w:lang w:eastAsia="en-US"/>
        </w:rPr>
      </w:pPr>
      <w:r w:rsidRPr="005B6D84">
        <w:rPr>
          <w:rFonts w:eastAsia="Times New Roman"/>
          <w:color w:val="000000"/>
          <w:sz w:val="24"/>
          <w:szCs w:val="24"/>
          <w:lang w:eastAsia="en-US"/>
        </w:rPr>
        <w:t>Формирование</w:t>
      </w:r>
      <w:r w:rsidR="006552DE" w:rsidRPr="005B6D84">
        <w:rPr>
          <w:rFonts w:eastAsia="Times New Roman"/>
          <w:color w:val="000000"/>
          <w:sz w:val="24"/>
          <w:szCs w:val="24"/>
          <w:lang w:eastAsia="en-US"/>
        </w:rPr>
        <w:t xml:space="preserve"> привычек здорового образа жизни.</w:t>
      </w:r>
    </w:p>
    <w:p w:rsidR="006552DE" w:rsidRPr="005B6D84" w:rsidRDefault="006552DE" w:rsidP="00D248CE">
      <w:pPr>
        <w:ind w:firstLine="709"/>
        <w:jc w:val="both"/>
        <w:rPr>
          <w:rFonts w:eastAsia="Times New Roman"/>
          <w:b/>
          <w:sz w:val="24"/>
          <w:szCs w:val="24"/>
        </w:rPr>
      </w:pPr>
      <w:r w:rsidRPr="005B6D84">
        <w:rPr>
          <w:rFonts w:eastAsia="Times New Roman"/>
          <w:b/>
          <w:sz w:val="24"/>
          <w:szCs w:val="24"/>
        </w:rPr>
        <w:t xml:space="preserve">Региональный компонент: </w:t>
      </w:r>
    </w:p>
    <w:p w:rsidR="006552DE" w:rsidRPr="005B6D84" w:rsidRDefault="005B6D84" w:rsidP="00D3412B">
      <w:pPr>
        <w:pStyle w:val="a4"/>
        <w:widowControl w:val="0"/>
        <w:numPr>
          <w:ilvl w:val="0"/>
          <w:numId w:val="39"/>
        </w:numPr>
        <w:tabs>
          <w:tab w:val="left" w:pos="1134"/>
        </w:tabs>
        <w:autoSpaceDE w:val="0"/>
        <w:autoSpaceDN w:val="0"/>
        <w:adjustRightInd w:val="0"/>
        <w:ind w:left="0" w:firstLine="709"/>
        <w:jc w:val="both"/>
        <w:rPr>
          <w:rFonts w:eastAsia="Times New Roman"/>
          <w:sz w:val="24"/>
          <w:szCs w:val="24"/>
        </w:rPr>
      </w:pPr>
      <w:r w:rsidRPr="005B6D84">
        <w:rPr>
          <w:rFonts w:eastAsia="Times New Roman"/>
          <w:sz w:val="24"/>
          <w:szCs w:val="24"/>
        </w:rPr>
        <w:t>Знакомство</w:t>
      </w:r>
      <w:r w:rsidR="006552DE" w:rsidRPr="005B6D84">
        <w:rPr>
          <w:rFonts w:eastAsia="Times New Roman"/>
          <w:sz w:val="24"/>
          <w:szCs w:val="24"/>
        </w:rPr>
        <w:t xml:space="preserve"> с видами спорта, получившими свое развитие на Белгородчине;</w:t>
      </w:r>
    </w:p>
    <w:p w:rsidR="006552DE" w:rsidRPr="005B6D84" w:rsidRDefault="005B6D84" w:rsidP="00D3412B">
      <w:pPr>
        <w:pStyle w:val="a4"/>
        <w:widowControl w:val="0"/>
        <w:numPr>
          <w:ilvl w:val="0"/>
          <w:numId w:val="39"/>
        </w:numPr>
        <w:tabs>
          <w:tab w:val="left" w:pos="1134"/>
        </w:tabs>
        <w:autoSpaceDE w:val="0"/>
        <w:autoSpaceDN w:val="0"/>
        <w:adjustRightInd w:val="0"/>
        <w:ind w:left="0" w:firstLine="709"/>
        <w:jc w:val="both"/>
        <w:rPr>
          <w:rFonts w:eastAsia="Times New Roman"/>
          <w:sz w:val="24"/>
          <w:szCs w:val="24"/>
        </w:rPr>
      </w:pPr>
      <w:r w:rsidRPr="005B6D84">
        <w:rPr>
          <w:rFonts w:eastAsia="Times New Roman"/>
          <w:sz w:val="24"/>
          <w:szCs w:val="24"/>
        </w:rPr>
        <w:t>Спортивными</w:t>
      </w:r>
      <w:r w:rsidR="006552DE" w:rsidRPr="005B6D84">
        <w:rPr>
          <w:rFonts w:eastAsia="Times New Roman"/>
          <w:sz w:val="24"/>
          <w:szCs w:val="24"/>
        </w:rPr>
        <w:t xml:space="preserve"> сооружениями региона, поселка;</w:t>
      </w:r>
    </w:p>
    <w:p w:rsidR="006552DE" w:rsidRPr="005B6D84" w:rsidRDefault="005B6D84" w:rsidP="00D3412B">
      <w:pPr>
        <w:pStyle w:val="a4"/>
        <w:widowControl w:val="0"/>
        <w:numPr>
          <w:ilvl w:val="0"/>
          <w:numId w:val="39"/>
        </w:numPr>
        <w:tabs>
          <w:tab w:val="left" w:pos="1134"/>
        </w:tabs>
        <w:autoSpaceDE w:val="0"/>
        <w:autoSpaceDN w:val="0"/>
        <w:adjustRightInd w:val="0"/>
        <w:ind w:left="0" w:firstLine="709"/>
        <w:jc w:val="both"/>
        <w:rPr>
          <w:rFonts w:eastAsia="Times New Roman"/>
          <w:sz w:val="24"/>
          <w:szCs w:val="24"/>
        </w:rPr>
      </w:pPr>
      <w:r w:rsidRPr="005B6D84">
        <w:rPr>
          <w:rFonts w:eastAsia="Times New Roman"/>
          <w:sz w:val="24"/>
          <w:szCs w:val="24"/>
        </w:rPr>
        <w:t>Достижениями спортсменов</w:t>
      </w:r>
      <w:r w:rsidR="006552DE" w:rsidRPr="005B6D84">
        <w:rPr>
          <w:rFonts w:eastAsia="Times New Roman"/>
          <w:sz w:val="24"/>
          <w:szCs w:val="24"/>
        </w:rPr>
        <w:t>;</w:t>
      </w:r>
    </w:p>
    <w:p w:rsidR="006552DE" w:rsidRPr="005B6D84" w:rsidRDefault="005B6D84" w:rsidP="00D3412B">
      <w:pPr>
        <w:pStyle w:val="a4"/>
        <w:widowControl w:val="0"/>
        <w:numPr>
          <w:ilvl w:val="0"/>
          <w:numId w:val="39"/>
        </w:numPr>
        <w:tabs>
          <w:tab w:val="left" w:pos="1134"/>
        </w:tabs>
        <w:autoSpaceDE w:val="0"/>
        <w:autoSpaceDN w:val="0"/>
        <w:adjustRightInd w:val="0"/>
        <w:ind w:left="0" w:firstLine="709"/>
        <w:jc w:val="both"/>
        <w:rPr>
          <w:rFonts w:eastAsia="Times New Roman"/>
          <w:sz w:val="24"/>
          <w:szCs w:val="24"/>
        </w:rPr>
      </w:pPr>
      <w:r w:rsidRPr="005B6D84">
        <w:rPr>
          <w:rFonts w:eastAsia="Times New Roman"/>
          <w:sz w:val="24"/>
          <w:szCs w:val="24"/>
        </w:rPr>
        <w:t>Достижениями</w:t>
      </w:r>
      <w:r>
        <w:rPr>
          <w:rFonts w:eastAsia="Times New Roman"/>
          <w:sz w:val="24"/>
          <w:szCs w:val="24"/>
        </w:rPr>
        <w:t xml:space="preserve"> воспитанников ДОУ</w:t>
      </w:r>
      <w:r w:rsidR="006552DE" w:rsidRPr="005B6D84">
        <w:rPr>
          <w:rFonts w:eastAsia="Times New Roman"/>
          <w:sz w:val="24"/>
          <w:szCs w:val="24"/>
        </w:rPr>
        <w:t xml:space="preserve"> в области спорта.</w:t>
      </w:r>
    </w:p>
    <w:p w:rsidR="00D55F7D" w:rsidRPr="005B6D84" w:rsidRDefault="00071F44" w:rsidP="00D248CE">
      <w:pPr>
        <w:ind w:firstLine="709"/>
        <w:jc w:val="both"/>
        <w:rPr>
          <w:rFonts w:eastAsia="Times New Roman"/>
          <w:b/>
          <w:bCs/>
          <w:sz w:val="24"/>
          <w:szCs w:val="24"/>
        </w:rPr>
      </w:pPr>
      <w:r w:rsidRPr="005B6D84">
        <w:rPr>
          <w:rFonts w:eastAsia="Times New Roman"/>
          <w:b/>
          <w:bCs/>
          <w:sz w:val="24"/>
          <w:szCs w:val="24"/>
        </w:rPr>
        <w:t xml:space="preserve">Планируемые </w:t>
      </w:r>
      <w:r w:rsidR="002A27E7" w:rsidRPr="005B6D84">
        <w:rPr>
          <w:rFonts w:eastAsia="Times New Roman"/>
          <w:b/>
          <w:bCs/>
          <w:sz w:val="24"/>
          <w:szCs w:val="24"/>
        </w:rPr>
        <w:t xml:space="preserve">результаты </w:t>
      </w:r>
      <w:r w:rsidR="005B6D84">
        <w:rPr>
          <w:rFonts w:eastAsia="Times New Roman"/>
          <w:b/>
          <w:bCs/>
          <w:sz w:val="24"/>
          <w:szCs w:val="24"/>
        </w:rPr>
        <w:t>освоения парциальной программы</w:t>
      </w:r>
      <w:r w:rsidR="00D55F7D" w:rsidRPr="005B6D84">
        <w:rPr>
          <w:rFonts w:eastAsia="Times New Roman"/>
          <w:b/>
          <w:bCs/>
          <w:sz w:val="24"/>
          <w:szCs w:val="24"/>
        </w:rPr>
        <w:t xml:space="preserve"> «Играйте на здоровье»:</w:t>
      </w:r>
    </w:p>
    <w:p w:rsidR="00F52812" w:rsidRPr="005B6D84" w:rsidRDefault="005B6D84" w:rsidP="00D3412B">
      <w:pPr>
        <w:pStyle w:val="a4"/>
        <w:numPr>
          <w:ilvl w:val="0"/>
          <w:numId w:val="40"/>
        </w:numPr>
        <w:ind w:left="0" w:firstLine="709"/>
        <w:jc w:val="both"/>
        <w:rPr>
          <w:sz w:val="24"/>
          <w:szCs w:val="24"/>
        </w:rPr>
      </w:pPr>
      <w:r>
        <w:rPr>
          <w:rFonts w:eastAsia="Times New Roman"/>
          <w:sz w:val="24"/>
          <w:szCs w:val="24"/>
        </w:rPr>
        <w:t xml:space="preserve">У ребенка сформирован </w:t>
      </w:r>
      <w:r w:rsidR="00071F44" w:rsidRPr="005B6D84">
        <w:rPr>
          <w:rFonts w:eastAsia="Times New Roman"/>
          <w:sz w:val="24"/>
          <w:szCs w:val="24"/>
        </w:rPr>
        <w:t>устойчивый</w:t>
      </w:r>
      <w:r>
        <w:rPr>
          <w:sz w:val="24"/>
          <w:szCs w:val="24"/>
        </w:rPr>
        <w:t xml:space="preserve"> </w:t>
      </w:r>
      <w:r w:rsidR="00071F44" w:rsidRPr="005B6D84">
        <w:rPr>
          <w:rFonts w:eastAsia="Times New Roman"/>
          <w:sz w:val="24"/>
          <w:szCs w:val="24"/>
        </w:rPr>
        <w:t>интерес к подвижным</w:t>
      </w:r>
      <w:r w:rsidR="00F52812" w:rsidRPr="005B6D84">
        <w:rPr>
          <w:sz w:val="24"/>
          <w:szCs w:val="24"/>
        </w:rPr>
        <w:t xml:space="preserve"> </w:t>
      </w:r>
      <w:r w:rsidR="00071F44" w:rsidRPr="005B6D84">
        <w:rPr>
          <w:rFonts w:eastAsia="Times New Roman"/>
          <w:sz w:val="24"/>
          <w:szCs w:val="24"/>
        </w:rPr>
        <w:t>играм</w:t>
      </w:r>
      <w:r>
        <w:rPr>
          <w:sz w:val="24"/>
          <w:szCs w:val="24"/>
        </w:rPr>
        <w:t xml:space="preserve"> </w:t>
      </w:r>
      <w:r w:rsidR="00071F44" w:rsidRPr="005B6D84">
        <w:rPr>
          <w:rFonts w:eastAsia="Times New Roman"/>
          <w:sz w:val="24"/>
          <w:szCs w:val="24"/>
        </w:rPr>
        <w:t>и</w:t>
      </w:r>
      <w:r w:rsidR="00F52812" w:rsidRPr="005B6D84">
        <w:rPr>
          <w:sz w:val="24"/>
          <w:szCs w:val="24"/>
        </w:rPr>
        <w:t xml:space="preserve"> </w:t>
      </w:r>
      <w:r w:rsidR="00071F44" w:rsidRPr="005B6D84">
        <w:rPr>
          <w:rFonts w:eastAsia="Times New Roman"/>
          <w:sz w:val="24"/>
          <w:szCs w:val="24"/>
        </w:rPr>
        <w:t>играм</w:t>
      </w:r>
      <w:r w:rsidR="00F52812" w:rsidRPr="005B6D84">
        <w:rPr>
          <w:sz w:val="24"/>
          <w:szCs w:val="24"/>
        </w:rPr>
        <w:t xml:space="preserve"> </w:t>
      </w:r>
      <w:r w:rsidR="00F52812" w:rsidRPr="005B6D84">
        <w:rPr>
          <w:rFonts w:eastAsia="Times New Roman"/>
          <w:sz w:val="24"/>
          <w:szCs w:val="24"/>
        </w:rPr>
        <w:t xml:space="preserve">с </w:t>
      </w:r>
      <w:r w:rsidR="00071F44" w:rsidRPr="005B6D84">
        <w:rPr>
          <w:rFonts w:eastAsia="Times New Roman"/>
          <w:sz w:val="24"/>
          <w:szCs w:val="24"/>
        </w:rPr>
        <w:t>элементами</w:t>
      </w:r>
      <w:r>
        <w:rPr>
          <w:sz w:val="24"/>
          <w:szCs w:val="24"/>
        </w:rPr>
        <w:t xml:space="preserve"> </w:t>
      </w:r>
      <w:r w:rsidR="00071F44" w:rsidRPr="005B6D84">
        <w:rPr>
          <w:rFonts w:eastAsia="Times New Roman"/>
          <w:sz w:val="24"/>
          <w:szCs w:val="24"/>
        </w:rPr>
        <w:t>спорта,</w:t>
      </w:r>
      <w:r>
        <w:rPr>
          <w:sz w:val="24"/>
          <w:szCs w:val="24"/>
        </w:rPr>
        <w:t xml:space="preserve"> </w:t>
      </w:r>
      <w:r w:rsidR="00071F44" w:rsidRPr="005B6D84">
        <w:rPr>
          <w:rFonts w:eastAsia="Times New Roman"/>
          <w:sz w:val="24"/>
          <w:szCs w:val="24"/>
        </w:rPr>
        <w:t>игровым</w:t>
      </w:r>
      <w:r>
        <w:rPr>
          <w:sz w:val="24"/>
          <w:szCs w:val="24"/>
        </w:rPr>
        <w:t xml:space="preserve"> </w:t>
      </w:r>
      <w:r w:rsidR="00071F44" w:rsidRPr="005B6D84">
        <w:rPr>
          <w:rFonts w:eastAsia="Times New Roman"/>
          <w:sz w:val="24"/>
          <w:szCs w:val="24"/>
        </w:rPr>
        <w:t>упражнениям,</w:t>
      </w:r>
      <w:r w:rsidR="00D55F7D" w:rsidRPr="005B6D84">
        <w:rPr>
          <w:rFonts w:eastAsia="Times New Roman"/>
          <w:sz w:val="24"/>
          <w:szCs w:val="24"/>
        </w:rPr>
        <w:t xml:space="preserve"> сформированы </w:t>
      </w:r>
      <w:r w:rsidR="00071F44" w:rsidRPr="005B6D84">
        <w:rPr>
          <w:rFonts w:eastAsia="Times New Roman"/>
          <w:sz w:val="24"/>
          <w:szCs w:val="24"/>
        </w:rPr>
        <w:t>желание использовать их в самостоятельной двигательной деятельности.</w:t>
      </w:r>
    </w:p>
    <w:p w:rsidR="002A27E7" w:rsidRPr="005B6D84" w:rsidRDefault="005B6D84" w:rsidP="00D3412B">
      <w:pPr>
        <w:pStyle w:val="a4"/>
        <w:numPr>
          <w:ilvl w:val="0"/>
          <w:numId w:val="40"/>
        </w:numPr>
        <w:tabs>
          <w:tab w:val="left" w:pos="1320"/>
          <w:tab w:val="left" w:pos="1860"/>
          <w:tab w:val="left" w:pos="3120"/>
          <w:tab w:val="left" w:pos="3440"/>
          <w:tab w:val="left" w:pos="5220"/>
          <w:tab w:val="left" w:pos="6480"/>
          <w:tab w:val="left" w:pos="7900"/>
        </w:tabs>
        <w:ind w:left="0" w:firstLine="709"/>
        <w:jc w:val="both"/>
        <w:rPr>
          <w:rFonts w:eastAsia="Times New Roman"/>
          <w:sz w:val="24"/>
          <w:szCs w:val="24"/>
        </w:rPr>
      </w:pPr>
      <w:r>
        <w:rPr>
          <w:rFonts w:eastAsia="Times New Roman"/>
          <w:sz w:val="24"/>
          <w:szCs w:val="24"/>
        </w:rPr>
        <w:t>Двигательный опыт</w:t>
      </w:r>
      <w:r w:rsidR="002A27E7" w:rsidRPr="005B6D84">
        <w:rPr>
          <w:rFonts w:eastAsia="Times New Roman"/>
          <w:sz w:val="24"/>
          <w:szCs w:val="24"/>
        </w:rPr>
        <w:t xml:space="preserve"> </w:t>
      </w:r>
      <w:r w:rsidR="00071F44" w:rsidRPr="005B6D84">
        <w:rPr>
          <w:rFonts w:eastAsia="Times New Roman"/>
          <w:sz w:val="24"/>
          <w:szCs w:val="24"/>
        </w:rPr>
        <w:t>ребенка обогащен</w:t>
      </w:r>
      <w:r w:rsidR="002A27E7" w:rsidRPr="005B6D84">
        <w:rPr>
          <w:sz w:val="24"/>
          <w:szCs w:val="24"/>
        </w:rPr>
        <w:t xml:space="preserve"> </w:t>
      </w:r>
      <w:r w:rsidR="00071F44" w:rsidRPr="005B6D84">
        <w:rPr>
          <w:rFonts w:eastAsia="Times New Roman"/>
          <w:sz w:val="24"/>
          <w:szCs w:val="24"/>
        </w:rPr>
        <w:t>новыми двигательными</w:t>
      </w:r>
      <w:r w:rsidR="00F52812" w:rsidRPr="005B6D84">
        <w:rPr>
          <w:rFonts w:eastAsia="Times New Roman"/>
          <w:sz w:val="24"/>
          <w:szCs w:val="24"/>
        </w:rPr>
        <w:t xml:space="preserve"> </w:t>
      </w:r>
      <w:r>
        <w:rPr>
          <w:rFonts w:eastAsia="Times New Roman"/>
          <w:sz w:val="24"/>
          <w:szCs w:val="24"/>
        </w:rPr>
        <w:t xml:space="preserve">действиями; </w:t>
      </w:r>
      <w:r w:rsidR="00071F44" w:rsidRPr="005B6D84">
        <w:rPr>
          <w:rFonts w:eastAsia="Times New Roman"/>
          <w:sz w:val="24"/>
          <w:szCs w:val="24"/>
        </w:rPr>
        <w:t>развита</w:t>
      </w:r>
      <w:r w:rsidR="00071F44" w:rsidRPr="005B6D84">
        <w:rPr>
          <w:sz w:val="24"/>
          <w:szCs w:val="24"/>
        </w:rPr>
        <w:t xml:space="preserve"> </w:t>
      </w:r>
      <w:r w:rsidR="00071F44" w:rsidRPr="005B6D84">
        <w:rPr>
          <w:rFonts w:eastAsia="Times New Roman"/>
          <w:sz w:val="24"/>
          <w:szCs w:val="24"/>
        </w:rPr>
        <w:t>правильная техника выполнения элементов игр.</w:t>
      </w:r>
    </w:p>
    <w:p w:rsidR="00D55F7D" w:rsidRPr="005B6D84" w:rsidRDefault="00071F44" w:rsidP="00D3412B">
      <w:pPr>
        <w:pStyle w:val="a4"/>
        <w:numPr>
          <w:ilvl w:val="0"/>
          <w:numId w:val="40"/>
        </w:numPr>
        <w:ind w:left="0" w:firstLine="709"/>
        <w:jc w:val="both"/>
        <w:rPr>
          <w:sz w:val="24"/>
          <w:szCs w:val="24"/>
        </w:rPr>
      </w:pPr>
      <w:r w:rsidRPr="005B6D84">
        <w:rPr>
          <w:rFonts w:eastAsia="Times New Roman"/>
          <w:sz w:val="24"/>
          <w:szCs w:val="24"/>
        </w:rPr>
        <w:t>У ребенка развиты двигательные способности</w:t>
      </w:r>
      <w:r w:rsidR="002A27E7" w:rsidRPr="005B6D84">
        <w:rPr>
          <w:rFonts w:eastAsia="Times New Roman"/>
          <w:sz w:val="24"/>
          <w:szCs w:val="24"/>
        </w:rPr>
        <w:t>.</w:t>
      </w:r>
    </w:p>
    <w:p w:rsidR="005F1C01" w:rsidRPr="005B6D84" w:rsidRDefault="00071F44" w:rsidP="00D3412B">
      <w:pPr>
        <w:pStyle w:val="a4"/>
        <w:numPr>
          <w:ilvl w:val="0"/>
          <w:numId w:val="40"/>
        </w:numPr>
        <w:ind w:left="0" w:firstLine="709"/>
        <w:jc w:val="both"/>
        <w:rPr>
          <w:sz w:val="24"/>
          <w:szCs w:val="24"/>
        </w:rPr>
      </w:pPr>
      <w:r w:rsidRPr="005B6D84">
        <w:rPr>
          <w:rFonts w:eastAsia="Times New Roman"/>
          <w:sz w:val="24"/>
          <w:szCs w:val="24"/>
        </w:rPr>
        <w:t>У ребенка развиты положител</w:t>
      </w:r>
      <w:r w:rsidR="002A27E7" w:rsidRPr="005B6D84">
        <w:rPr>
          <w:rFonts w:eastAsia="Times New Roman"/>
          <w:sz w:val="24"/>
          <w:szCs w:val="24"/>
        </w:rPr>
        <w:t>ьные морально-волевые качества:</w:t>
      </w:r>
      <w:r w:rsidR="005B6D84">
        <w:rPr>
          <w:rFonts w:eastAsia="Times New Roman"/>
          <w:sz w:val="24"/>
          <w:szCs w:val="24"/>
        </w:rPr>
        <w:t xml:space="preserve"> </w:t>
      </w:r>
      <w:r w:rsidRPr="005B6D84">
        <w:rPr>
          <w:rFonts w:eastAsia="Times New Roman"/>
          <w:sz w:val="24"/>
          <w:szCs w:val="24"/>
        </w:rPr>
        <w:t>целеустремленность, желание достичь положительного результата, доброжелательное отношение друг к друг.</w:t>
      </w:r>
    </w:p>
    <w:p w:rsidR="00A2162C" w:rsidRDefault="00071F44" w:rsidP="00D248CE">
      <w:pPr>
        <w:ind w:firstLine="709"/>
        <w:jc w:val="both"/>
        <w:rPr>
          <w:rFonts w:eastAsia="Times New Roman"/>
          <w:sz w:val="24"/>
          <w:szCs w:val="24"/>
        </w:rPr>
      </w:pPr>
      <w:r w:rsidRPr="00954E60">
        <w:rPr>
          <w:rFonts w:eastAsia="Times New Roman"/>
          <w:sz w:val="24"/>
          <w:szCs w:val="24"/>
        </w:rPr>
        <w:t xml:space="preserve">Показателями результативности работы по </w:t>
      </w:r>
      <w:r w:rsidR="00A2162C">
        <w:rPr>
          <w:rFonts w:eastAsia="Times New Roman"/>
          <w:sz w:val="24"/>
          <w:szCs w:val="24"/>
        </w:rPr>
        <w:t>парциальной программе</w:t>
      </w:r>
      <w:r w:rsidRPr="00954E60">
        <w:rPr>
          <w:rFonts w:eastAsia="Times New Roman"/>
          <w:sz w:val="24"/>
          <w:szCs w:val="24"/>
        </w:rPr>
        <w:t xml:space="preserve"> «Играйте на здоровье» являются уровень представлений детей о спортивных играх (высокий, средний, низкий) и повышение уровня физической подготовленности ребенка к игре относительно самог</w:t>
      </w:r>
      <w:r w:rsidR="006D6AAE" w:rsidRPr="00954E60">
        <w:rPr>
          <w:rFonts w:eastAsia="Times New Roman"/>
          <w:sz w:val="24"/>
          <w:szCs w:val="24"/>
        </w:rPr>
        <w:t xml:space="preserve">о себя. </w:t>
      </w:r>
      <w:r w:rsidR="002A27E7" w:rsidRPr="00954E60">
        <w:rPr>
          <w:rFonts w:eastAsia="Times New Roman"/>
          <w:sz w:val="24"/>
          <w:szCs w:val="24"/>
        </w:rPr>
        <w:t xml:space="preserve">Результативность </w:t>
      </w:r>
      <w:r w:rsidR="00A2162C">
        <w:rPr>
          <w:rFonts w:eastAsia="Times New Roman"/>
          <w:sz w:val="24"/>
          <w:szCs w:val="24"/>
        </w:rPr>
        <w:t xml:space="preserve">работы </w:t>
      </w:r>
      <w:r w:rsidR="00F52812" w:rsidRPr="00954E60">
        <w:rPr>
          <w:rFonts w:eastAsia="Times New Roman"/>
          <w:sz w:val="24"/>
          <w:szCs w:val="24"/>
        </w:rPr>
        <w:t xml:space="preserve">по </w:t>
      </w:r>
      <w:r w:rsidRPr="00954E60">
        <w:rPr>
          <w:rFonts w:eastAsia="Times New Roman"/>
          <w:sz w:val="24"/>
          <w:szCs w:val="24"/>
        </w:rPr>
        <w:t>данной</w:t>
      </w:r>
      <w:r w:rsidR="00A2162C">
        <w:rPr>
          <w:sz w:val="24"/>
          <w:szCs w:val="24"/>
        </w:rPr>
        <w:t xml:space="preserve"> </w:t>
      </w:r>
      <w:r w:rsidRPr="00954E60">
        <w:rPr>
          <w:rFonts w:eastAsia="Times New Roman"/>
          <w:sz w:val="24"/>
          <w:szCs w:val="24"/>
        </w:rPr>
        <w:t>проблеме</w:t>
      </w:r>
      <w:r w:rsidR="00F52812" w:rsidRPr="00954E60">
        <w:rPr>
          <w:rFonts w:eastAsia="Times New Roman"/>
          <w:sz w:val="24"/>
          <w:szCs w:val="24"/>
        </w:rPr>
        <w:t xml:space="preserve"> </w:t>
      </w:r>
      <w:r w:rsidRPr="00954E60">
        <w:rPr>
          <w:rFonts w:eastAsia="Times New Roman"/>
          <w:sz w:val="24"/>
          <w:szCs w:val="24"/>
        </w:rPr>
        <w:t>оценивается</w:t>
      </w:r>
      <w:r w:rsidR="002A27E7" w:rsidRPr="00954E60">
        <w:rPr>
          <w:rFonts w:eastAsia="Times New Roman"/>
          <w:sz w:val="24"/>
          <w:szCs w:val="24"/>
        </w:rPr>
        <w:t xml:space="preserve"> </w:t>
      </w:r>
      <w:r w:rsidRPr="00954E60">
        <w:rPr>
          <w:rFonts w:eastAsia="Times New Roman"/>
          <w:sz w:val="24"/>
          <w:szCs w:val="24"/>
        </w:rPr>
        <w:t>педагогом</w:t>
      </w:r>
      <w:r w:rsidR="006D6AAE" w:rsidRPr="00954E60">
        <w:rPr>
          <w:sz w:val="24"/>
          <w:szCs w:val="24"/>
        </w:rPr>
        <w:t xml:space="preserve"> на </w:t>
      </w:r>
      <w:r w:rsidR="002A27E7" w:rsidRPr="00954E60">
        <w:rPr>
          <w:rFonts w:eastAsia="Times New Roman"/>
          <w:sz w:val="24"/>
          <w:szCs w:val="24"/>
        </w:rPr>
        <w:t>начал</w:t>
      </w:r>
      <w:r w:rsidR="00D55F7D" w:rsidRPr="00954E60">
        <w:rPr>
          <w:rFonts w:eastAsia="Times New Roman"/>
          <w:sz w:val="24"/>
          <w:szCs w:val="24"/>
        </w:rPr>
        <w:t>о</w:t>
      </w:r>
      <w:r w:rsidR="006D6AAE" w:rsidRPr="00954E60">
        <w:rPr>
          <w:rFonts w:eastAsia="Times New Roman"/>
          <w:sz w:val="24"/>
          <w:szCs w:val="24"/>
        </w:rPr>
        <w:t xml:space="preserve"> и</w:t>
      </w:r>
      <w:r w:rsidR="002A27E7" w:rsidRPr="00954E60">
        <w:rPr>
          <w:rFonts w:eastAsia="Times New Roman"/>
          <w:sz w:val="24"/>
          <w:szCs w:val="24"/>
        </w:rPr>
        <w:t xml:space="preserve"> </w:t>
      </w:r>
      <w:r w:rsidRPr="00954E60">
        <w:rPr>
          <w:rFonts w:eastAsia="Times New Roman"/>
          <w:sz w:val="24"/>
          <w:szCs w:val="24"/>
        </w:rPr>
        <w:t>конец</w:t>
      </w:r>
      <w:r w:rsidR="006552DE" w:rsidRPr="00954E60">
        <w:rPr>
          <w:sz w:val="24"/>
          <w:szCs w:val="24"/>
        </w:rPr>
        <w:t xml:space="preserve"> </w:t>
      </w:r>
      <w:r w:rsidRPr="00954E60">
        <w:rPr>
          <w:rFonts w:eastAsia="Times New Roman"/>
          <w:sz w:val="24"/>
          <w:szCs w:val="24"/>
        </w:rPr>
        <w:t>периода</w:t>
      </w:r>
      <w:r w:rsidR="00A2162C">
        <w:rPr>
          <w:sz w:val="24"/>
          <w:szCs w:val="24"/>
        </w:rPr>
        <w:t xml:space="preserve"> </w:t>
      </w:r>
      <w:r w:rsidRPr="00954E60">
        <w:rPr>
          <w:rFonts w:eastAsia="Times New Roman"/>
          <w:sz w:val="24"/>
          <w:szCs w:val="24"/>
        </w:rPr>
        <w:t>изучения</w:t>
      </w:r>
      <w:r w:rsidR="00A2162C">
        <w:rPr>
          <w:sz w:val="24"/>
          <w:szCs w:val="24"/>
        </w:rPr>
        <w:t xml:space="preserve"> </w:t>
      </w:r>
      <w:r w:rsidRPr="00954E60">
        <w:rPr>
          <w:rFonts w:eastAsia="Times New Roman"/>
          <w:sz w:val="24"/>
          <w:szCs w:val="24"/>
        </w:rPr>
        <w:t>конкретной</w:t>
      </w:r>
      <w:r w:rsidR="00A2162C">
        <w:rPr>
          <w:rFonts w:eastAsia="Symbol"/>
          <w:sz w:val="24"/>
          <w:szCs w:val="24"/>
        </w:rPr>
        <w:t xml:space="preserve"> </w:t>
      </w:r>
      <w:r w:rsidR="006D6AAE" w:rsidRPr="00954E60">
        <w:rPr>
          <w:rFonts w:eastAsia="Times New Roman"/>
          <w:sz w:val="24"/>
          <w:szCs w:val="24"/>
        </w:rPr>
        <w:t xml:space="preserve">спортивной </w:t>
      </w:r>
      <w:r w:rsidRPr="00954E60">
        <w:rPr>
          <w:rFonts w:eastAsia="Times New Roman"/>
          <w:sz w:val="24"/>
          <w:szCs w:val="24"/>
        </w:rPr>
        <w:t>игры.</w:t>
      </w:r>
    </w:p>
    <w:p w:rsidR="009E6891" w:rsidRDefault="009E6891" w:rsidP="00D248CE">
      <w:pPr>
        <w:ind w:firstLine="709"/>
        <w:jc w:val="both"/>
        <w:rPr>
          <w:sz w:val="24"/>
          <w:szCs w:val="24"/>
        </w:rPr>
      </w:pPr>
    </w:p>
    <w:p w:rsidR="00A2162C" w:rsidRDefault="002B6D87" w:rsidP="00D248CE">
      <w:pPr>
        <w:ind w:firstLine="709"/>
        <w:jc w:val="both"/>
        <w:rPr>
          <w:b/>
          <w:sz w:val="24"/>
          <w:szCs w:val="24"/>
        </w:rPr>
      </w:pPr>
      <w:r>
        <w:rPr>
          <w:b/>
          <w:sz w:val="24"/>
          <w:szCs w:val="24"/>
        </w:rPr>
        <w:t>Парциальная программа «Мой веселый</w:t>
      </w:r>
      <w:r w:rsidR="00D631AD">
        <w:rPr>
          <w:b/>
          <w:sz w:val="24"/>
          <w:szCs w:val="24"/>
        </w:rPr>
        <w:t>,</w:t>
      </w:r>
      <w:r>
        <w:rPr>
          <w:b/>
          <w:sz w:val="24"/>
          <w:szCs w:val="24"/>
        </w:rPr>
        <w:t xml:space="preserve"> звонкий мяч»</w:t>
      </w:r>
      <w:r w:rsidR="00D631AD">
        <w:rPr>
          <w:b/>
          <w:sz w:val="24"/>
          <w:szCs w:val="24"/>
        </w:rPr>
        <w:t xml:space="preserve"> Физическое развитие детей раннего возраста, </w:t>
      </w:r>
      <w:r w:rsidR="008506B1" w:rsidRPr="008506B1">
        <w:rPr>
          <w:b/>
          <w:sz w:val="24"/>
          <w:szCs w:val="24"/>
        </w:rPr>
        <w:t>Волошина Л., Серых Л., Курилова Т.</w:t>
      </w:r>
    </w:p>
    <w:p w:rsidR="002B6D87" w:rsidRPr="008506B1" w:rsidRDefault="008506B1" w:rsidP="00D248CE">
      <w:pPr>
        <w:ind w:firstLine="709"/>
        <w:jc w:val="both"/>
        <w:rPr>
          <w:sz w:val="24"/>
          <w:szCs w:val="24"/>
        </w:rPr>
      </w:pPr>
      <w:r>
        <w:rPr>
          <w:b/>
          <w:sz w:val="24"/>
          <w:szCs w:val="24"/>
        </w:rPr>
        <w:t xml:space="preserve">Цель: </w:t>
      </w:r>
      <w:r w:rsidR="007072C0">
        <w:rPr>
          <w:sz w:val="24"/>
          <w:szCs w:val="24"/>
        </w:rPr>
        <w:t>способствовать полноценному физическому, психическому социальному развитию ребенка раннего возраста в процессе освоения двигательного опыта в играх и упражнениях с разными видами мячей.</w:t>
      </w:r>
    </w:p>
    <w:p w:rsidR="002B6D87" w:rsidRPr="002B6D87" w:rsidRDefault="002B6D87" w:rsidP="00D248CE">
      <w:pPr>
        <w:ind w:firstLine="709"/>
        <w:jc w:val="both"/>
        <w:rPr>
          <w:b/>
          <w:sz w:val="24"/>
          <w:szCs w:val="24"/>
        </w:rPr>
      </w:pPr>
      <w:r w:rsidRPr="002B6D87">
        <w:rPr>
          <w:b/>
          <w:sz w:val="24"/>
          <w:szCs w:val="24"/>
        </w:rPr>
        <w:t>Задачи:</w:t>
      </w:r>
    </w:p>
    <w:p w:rsidR="002B6D87" w:rsidRPr="008506B1" w:rsidRDefault="007072C0" w:rsidP="00D3412B">
      <w:pPr>
        <w:pStyle w:val="a4"/>
        <w:numPr>
          <w:ilvl w:val="0"/>
          <w:numId w:val="46"/>
        </w:numPr>
        <w:ind w:left="0" w:firstLine="709"/>
        <w:jc w:val="both"/>
        <w:rPr>
          <w:sz w:val="24"/>
          <w:szCs w:val="24"/>
        </w:rPr>
      </w:pPr>
      <w:r>
        <w:rPr>
          <w:sz w:val="24"/>
          <w:szCs w:val="24"/>
        </w:rPr>
        <w:t>Формировать двигательные умения (ходьба, бег,</w:t>
      </w:r>
      <w:r w:rsidR="004E73F8">
        <w:rPr>
          <w:sz w:val="24"/>
          <w:szCs w:val="24"/>
        </w:rPr>
        <w:t xml:space="preserve"> лазание, бросание, ловля и др.</w:t>
      </w:r>
      <w:r>
        <w:rPr>
          <w:sz w:val="24"/>
          <w:szCs w:val="24"/>
        </w:rPr>
        <w:t>)</w:t>
      </w:r>
      <w:r w:rsidR="004E73F8">
        <w:rPr>
          <w:sz w:val="24"/>
          <w:szCs w:val="24"/>
        </w:rPr>
        <w:t xml:space="preserve"> с использованием двигательных действий с мячом</w:t>
      </w:r>
      <w:r w:rsidR="002B6D87" w:rsidRPr="008506B1">
        <w:rPr>
          <w:sz w:val="24"/>
          <w:szCs w:val="24"/>
        </w:rPr>
        <w:t>.</w:t>
      </w:r>
    </w:p>
    <w:p w:rsidR="002B6D87" w:rsidRPr="008506B1" w:rsidRDefault="004E73F8" w:rsidP="00D3412B">
      <w:pPr>
        <w:pStyle w:val="a4"/>
        <w:numPr>
          <w:ilvl w:val="0"/>
          <w:numId w:val="46"/>
        </w:numPr>
        <w:ind w:left="0" w:firstLine="709"/>
        <w:jc w:val="both"/>
        <w:rPr>
          <w:sz w:val="24"/>
          <w:szCs w:val="24"/>
        </w:rPr>
      </w:pPr>
      <w:r>
        <w:rPr>
          <w:sz w:val="24"/>
          <w:szCs w:val="24"/>
        </w:rPr>
        <w:lastRenderedPageBreak/>
        <w:t>Обогащать и разнообразить двигательный опыт ребенка, инициировать бросание мяча об пол двумя руками; способствовать освоению техники катания мяча, бега за ним; закреплять умение закатывать маленький мяч в обруч, бросать мяч двумя руками об пол, катать в парах, прокатывать с горки; катать маленький мяч вокруг большого одной рукой; бросать маленький мяч одной рукой в цель (цель – большой мяч); выполнять игровые упражнения с фитнес-мячами</w:t>
      </w:r>
      <w:r w:rsidR="002B6D87" w:rsidRPr="008506B1">
        <w:rPr>
          <w:sz w:val="24"/>
          <w:szCs w:val="24"/>
        </w:rPr>
        <w:t>.</w:t>
      </w:r>
    </w:p>
    <w:p w:rsidR="004E73F8" w:rsidRDefault="004E73F8" w:rsidP="00D3412B">
      <w:pPr>
        <w:pStyle w:val="a4"/>
        <w:numPr>
          <w:ilvl w:val="0"/>
          <w:numId w:val="46"/>
        </w:numPr>
        <w:ind w:left="0" w:firstLine="709"/>
        <w:jc w:val="both"/>
        <w:rPr>
          <w:sz w:val="24"/>
          <w:szCs w:val="24"/>
        </w:rPr>
      </w:pPr>
      <w:r>
        <w:rPr>
          <w:sz w:val="24"/>
          <w:szCs w:val="24"/>
        </w:rPr>
        <w:t>Поощрять и стимулировать двигательно-игровую активность детей</w:t>
      </w:r>
      <w:r w:rsidR="008506B1" w:rsidRPr="008506B1">
        <w:rPr>
          <w:sz w:val="24"/>
          <w:szCs w:val="24"/>
        </w:rPr>
        <w:t>.</w:t>
      </w:r>
    </w:p>
    <w:p w:rsidR="004E73F8" w:rsidRPr="004E73F8" w:rsidRDefault="004E73F8" w:rsidP="00D3412B">
      <w:pPr>
        <w:pStyle w:val="a4"/>
        <w:numPr>
          <w:ilvl w:val="0"/>
          <w:numId w:val="46"/>
        </w:numPr>
        <w:ind w:left="0" w:firstLine="709"/>
        <w:jc w:val="both"/>
        <w:rPr>
          <w:sz w:val="24"/>
          <w:szCs w:val="24"/>
        </w:rPr>
      </w:pPr>
      <w:r w:rsidRPr="004E73F8">
        <w:rPr>
          <w:sz w:val="24"/>
          <w:szCs w:val="24"/>
        </w:rPr>
        <w:t>Помочь детям узнать на собственном чувственном опыте свойства мяча.</w:t>
      </w:r>
    </w:p>
    <w:p w:rsidR="004E73F8" w:rsidRPr="004E73F8" w:rsidRDefault="004E73F8" w:rsidP="00D248CE">
      <w:pPr>
        <w:ind w:firstLine="709"/>
        <w:jc w:val="both"/>
        <w:rPr>
          <w:rFonts w:eastAsia="Times New Roman"/>
          <w:b/>
          <w:bCs/>
          <w:sz w:val="24"/>
          <w:szCs w:val="24"/>
        </w:rPr>
      </w:pPr>
      <w:r w:rsidRPr="004E73F8">
        <w:rPr>
          <w:rFonts w:eastAsia="Times New Roman"/>
          <w:b/>
          <w:bCs/>
          <w:sz w:val="24"/>
          <w:szCs w:val="24"/>
        </w:rPr>
        <w:t xml:space="preserve">Планируемые результаты освоения парциальной программы </w:t>
      </w:r>
      <w:r>
        <w:rPr>
          <w:b/>
          <w:sz w:val="24"/>
          <w:szCs w:val="24"/>
        </w:rPr>
        <w:t>«Мой веселый, звонкий мяч» Физическое развитие детей раннего возраста</w:t>
      </w:r>
      <w:r w:rsidRPr="004E73F8">
        <w:rPr>
          <w:rFonts w:eastAsia="Times New Roman"/>
          <w:b/>
          <w:bCs/>
          <w:sz w:val="24"/>
          <w:szCs w:val="24"/>
        </w:rPr>
        <w:t>:</w:t>
      </w:r>
    </w:p>
    <w:p w:rsidR="004E73F8" w:rsidRDefault="004E73F8" w:rsidP="00D3412B">
      <w:pPr>
        <w:pStyle w:val="a4"/>
        <w:numPr>
          <w:ilvl w:val="0"/>
          <w:numId w:val="47"/>
        </w:numPr>
        <w:ind w:left="0" w:firstLine="709"/>
        <w:jc w:val="both"/>
        <w:rPr>
          <w:sz w:val="24"/>
          <w:szCs w:val="24"/>
        </w:rPr>
      </w:pPr>
      <w:r>
        <w:rPr>
          <w:sz w:val="24"/>
          <w:szCs w:val="24"/>
        </w:rPr>
        <w:t>Выполняет основные виды движений с мячом (катание, бросание, ловля); развиты основные моторные действия</w:t>
      </w:r>
      <w:r w:rsidR="00F3250E">
        <w:rPr>
          <w:sz w:val="24"/>
          <w:szCs w:val="24"/>
        </w:rPr>
        <w:t>.</w:t>
      </w:r>
    </w:p>
    <w:p w:rsidR="00F3250E" w:rsidRDefault="00F3250E" w:rsidP="00D3412B">
      <w:pPr>
        <w:pStyle w:val="a4"/>
        <w:numPr>
          <w:ilvl w:val="0"/>
          <w:numId w:val="47"/>
        </w:numPr>
        <w:ind w:left="0" w:firstLine="709"/>
        <w:jc w:val="both"/>
        <w:rPr>
          <w:sz w:val="24"/>
          <w:szCs w:val="24"/>
        </w:rPr>
      </w:pPr>
      <w:r>
        <w:rPr>
          <w:sz w:val="24"/>
          <w:szCs w:val="24"/>
        </w:rPr>
        <w:t>Владеет игровыми упражнениями с мячом.</w:t>
      </w:r>
    </w:p>
    <w:p w:rsidR="00F3250E" w:rsidRDefault="00F3250E" w:rsidP="00D3412B">
      <w:pPr>
        <w:pStyle w:val="a4"/>
        <w:numPr>
          <w:ilvl w:val="0"/>
          <w:numId w:val="47"/>
        </w:numPr>
        <w:ind w:left="0" w:firstLine="709"/>
        <w:jc w:val="both"/>
        <w:rPr>
          <w:sz w:val="24"/>
          <w:szCs w:val="24"/>
        </w:rPr>
      </w:pPr>
      <w:r>
        <w:rPr>
          <w:sz w:val="24"/>
          <w:szCs w:val="24"/>
        </w:rPr>
        <w:t>Может самостоятельно выбрать мяч и вид двигательной деятельности с ним.</w:t>
      </w:r>
    </w:p>
    <w:p w:rsidR="00F3250E" w:rsidRDefault="00F3250E" w:rsidP="00D3412B">
      <w:pPr>
        <w:pStyle w:val="a4"/>
        <w:numPr>
          <w:ilvl w:val="0"/>
          <w:numId w:val="47"/>
        </w:numPr>
        <w:ind w:left="0" w:firstLine="709"/>
        <w:jc w:val="both"/>
        <w:rPr>
          <w:sz w:val="24"/>
          <w:szCs w:val="24"/>
        </w:rPr>
      </w:pPr>
      <w:r>
        <w:rPr>
          <w:sz w:val="24"/>
          <w:szCs w:val="24"/>
        </w:rPr>
        <w:t>Соблюдает основные правила подвижных игр с мячом.</w:t>
      </w:r>
    </w:p>
    <w:p w:rsidR="00F3250E" w:rsidRPr="005E7B72" w:rsidRDefault="00F3250E" w:rsidP="00D3412B">
      <w:pPr>
        <w:pStyle w:val="a4"/>
        <w:numPr>
          <w:ilvl w:val="0"/>
          <w:numId w:val="47"/>
        </w:numPr>
        <w:ind w:left="0" w:firstLine="709"/>
        <w:jc w:val="both"/>
        <w:rPr>
          <w:sz w:val="24"/>
          <w:szCs w:val="24"/>
        </w:rPr>
      </w:pPr>
      <w:r w:rsidRPr="005E7B72">
        <w:rPr>
          <w:sz w:val="24"/>
          <w:szCs w:val="24"/>
        </w:rPr>
        <w:t>Понимает и выполняет инструкцию организатора игры (воспитателя, родителя, няни, старшего ребенка).</w:t>
      </w:r>
    </w:p>
    <w:p w:rsidR="00F3250E" w:rsidRDefault="00F3250E" w:rsidP="00D3412B">
      <w:pPr>
        <w:pStyle w:val="a4"/>
        <w:numPr>
          <w:ilvl w:val="0"/>
          <w:numId w:val="47"/>
        </w:numPr>
        <w:ind w:left="0" w:firstLine="709"/>
        <w:jc w:val="both"/>
        <w:rPr>
          <w:sz w:val="24"/>
          <w:szCs w:val="24"/>
        </w:rPr>
      </w:pPr>
      <w:r w:rsidRPr="005E7B72">
        <w:rPr>
          <w:sz w:val="24"/>
          <w:szCs w:val="24"/>
        </w:rPr>
        <w:t>Проявляет самостоятельность и инициативность в организации индивидуальных подвижных игр с мячом (по интересу, желанию).</w:t>
      </w:r>
    </w:p>
    <w:p w:rsidR="00D248CE" w:rsidRPr="00D248CE" w:rsidRDefault="00D248CE" w:rsidP="00B74EE0">
      <w:pPr>
        <w:jc w:val="both"/>
        <w:rPr>
          <w:sz w:val="24"/>
          <w:szCs w:val="24"/>
        </w:rPr>
      </w:pPr>
    </w:p>
    <w:p w:rsidR="00D07B7E" w:rsidRPr="005A5232" w:rsidRDefault="00D07B7E" w:rsidP="00D248CE">
      <w:pPr>
        <w:ind w:firstLine="709"/>
        <w:jc w:val="both"/>
        <w:rPr>
          <w:b/>
          <w:sz w:val="24"/>
          <w:szCs w:val="24"/>
          <w:lang w:eastAsia="en-US"/>
        </w:rPr>
      </w:pPr>
      <w:r w:rsidRPr="005A5232">
        <w:rPr>
          <w:b/>
          <w:sz w:val="24"/>
          <w:szCs w:val="24"/>
          <w:lang w:eastAsia="en-US"/>
        </w:rPr>
        <w:t>Парциальная программа «Ладушки»</w:t>
      </w:r>
      <w:r w:rsidR="002B6D87">
        <w:rPr>
          <w:b/>
          <w:sz w:val="24"/>
          <w:szCs w:val="24"/>
          <w:lang w:eastAsia="en-US"/>
        </w:rPr>
        <w:t xml:space="preserve">, </w:t>
      </w:r>
      <w:r w:rsidR="002B6D87" w:rsidRPr="002B6D87">
        <w:rPr>
          <w:b/>
          <w:sz w:val="24"/>
          <w:szCs w:val="24"/>
          <w:lang w:eastAsia="en-US"/>
        </w:rPr>
        <w:t>И. Каплунова, И. Новоскольцева</w:t>
      </w:r>
    </w:p>
    <w:p w:rsidR="00D07B7E" w:rsidRPr="005A5232" w:rsidRDefault="00D07B7E" w:rsidP="00D248CE">
      <w:pPr>
        <w:shd w:val="clear" w:color="auto" w:fill="FFFFFF"/>
        <w:ind w:firstLine="709"/>
        <w:jc w:val="both"/>
        <w:rPr>
          <w:rFonts w:eastAsia="Times New Roman"/>
          <w:color w:val="000000"/>
          <w:sz w:val="24"/>
          <w:szCs w:val="24"/>
        </w:rPr>
      </w:pPr>
      <w:r w:rsidRPr="005A5232">
        <w:rPr>
          <w:rFonts w:eastAsia="Times New Roman"/>
          <w:b/>
          <w:bCs/>
          <w:color w:val="000000"/>
          <w:sz w:val="24"/>
          <w:szCs w:val="24"/>
        </w:rPr>
        <w:t xml:space="preserve">Цель: </w:t>
      </w:r>
      <w:r w:rsidRPr="005A5232">
        <w:rPr>
          <w:rFonts w:eastAsia="Times New Roman"/>
          <w:color w:val="000000"/>
          <w:sz w:val="24"/>
          <w:szCs w:val="24"/>
        </w:rPr>
        <w:t>развитие музыкальных творческих способностей ребенка в различных видах музыкальной деятель</w:t>
      </w:r>
      <w:r w:rsidR="00A2162C" w:rsidRPr="005A5232">
        <w:rPr>
          <w:rFonts w:eastAsia="Times New Roman"/>
          <w:color w:val="000000"/>
          <w:sz w:val="24"/>
          <w:szCs w:val="24"/>
        </w:rPr>
        <w:t xml:space="preserve">ности с учетом индивидуальных </w:t>
      </w:r>
      <w:r w:rsidRPr="005A5232">
        <w:rPr>
          <w:rFonts w:eastAsia="Times New Roman"/>
          <w:color w:val="000000"/>
          <w:sz w:val="24"/>
          <w:szCs w:val="24"/>
        </w:rPr>
        <w:t>возможностей детей.</w:t>
      </w:r>
    </w:p>
    <w:p w:rsidR="00D07B7E" w:rsidRPr="005A5232" w:rsidRDefault="00D07B7E" w:rsidP="00D248CE">
      <w:pPr>
        <w:widowControl w:val="0"/>
        <w:overflowPunct w:val="0"/>
        <w:autoSpaceDE w:val="0"/>
        <w:autoSpaceDN w:val="0"/>
        <w:adjustRightInd w:val="0"/>
        <w:ind w:firstLine="709"/>
        <w:jc w:val="both"/>
        <w:rPr>
          <w:b/>
          <w:color w:val="000000" w:themeColor="text1"/>
          <w:sz w:val="24"/>
          <w:szCs w:val="24"/>
        </w:rPr>
      </w:pPr>
      <w:r w:rsidRPr="005A5232">
        <w:rPr>
          <w:b/>
          <w:color w:val="000000" w:themeColor="text1"/>
          <w:sz w:val="24"/>
          <w:szCs w:val="24"/>
        </w:rPr>
        <w:t>Задачи:</w:t>
      </w:r>
    </w:p>
    <w:p w:rsidR="00D07B7E" w:rsidRPr="005A5232" w:rsidRDefault="00A2162C" w:rsidP="00D3412B">
      <w:pPr>
        <w:pStyle w:val="a4"/>
        <w:numPr>
          <w:ilvl w:val="0"/>
          <w:numId w:val="41"/>
        </w:numPr>
        <w:ind w:left="0" w:firstLine="709"/>
        <w:jc w:val="both"/>
        <w:rPr>
          <w:sz w:val="24"/>
          <w:szCs w:val="24"/>
          <w:lang w:eastAsia="en-US"/>
        </w:rPr>
      </w:pPr>
      <w:r w:rsidRPr="005A5232">
        <w:rPr>
          <w:sz w:val="24"/>
          <w:szCs w:val="24"/>
          <w:lang w:eastAsia="en-US"/>
        </w:rPr>
        <w:t>Подготовить</w:t>
      </w:r>
      <w:r w:rsidR="00D07B7E" w:rsidRPr="005A5232">
        <w:rPr>
          <w:sz w:val="24"/>
          <w:szCs w:val="24"/>
          <w:lang w:eastAsia="en-US"/>
        </w:rPr>
        <w:t xml:space="preserve"> детей к восприятию музыкальных образов и представлений;</w:t>
      </w:r>
    </w:p>
    <w:p w:rsidR="00A2162C" w:rsidRPr="005A5232" w:rsidRDefault="00A2162C" w:rsidP="00D3412B">
      <w:pPr>
        <w:pStyle w:val="a4"/>
        <w:numPr>
          <w:ilvl w:val="0"/>
          <w:numId w:val="41"/>
        </w:numPr>
        <w:ind w:left="0" w:firstLine="709"/>
        <w:jc w:val="both"/>
        <w:rPr>
          <w:sz w:val="24"/>
          <w:szCs w:val="24"/>
          <w:lang w:eastAsia="en-US"/>
        </w:rPr>
      </w:pPr>
      <w:r w:rsidRPr="005A5232">
        <w:rPr>
          <w:sz w:val="24"/>
          <w:szCs w:val="24"/>
          <w:lang w:eastAsia="en-US"/>
        </w:rPr>
        <w:t>Заложить</w:t>
      </w:r>
      <w:r w:rsidR="00D07B7E" w:rsidRPr="005A5232">
        <w:rPr>
          <w:sz w:val="24"/>
          <w:szCs w:val="24"/>
          <w:lang w:eastAsia="en-US"/>
        </w:rPr>
        <w:t xml:space="preserve">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rsidR="00A2162C" w:rsidRPr="005A5232" w:rsidRDefault="00A2162C" w:rsidP="00D3412B">
      <w:pPr>
        <w:pStyle w:val="a4"/>
        <w:numPr>
          <w:ilvl w:val="0"/>
          <w:numId w:val="41"/>
        </w:numPr>
        <w:ind w:left="0" w:firstLine="709"/>
        <w:jc w:val="both"/>
        <w:rPr>
          <w:sz w:val="24"/>
          <w:szCs w:val="24"/>
          <w:lang w:eastAsia="en-US"/>
        </w:rPr>
      </w:pPr>
      <w:r w:rsidRPr="005A5232">
        <w:rPr>
          <w:sz w:val="24"/>
          <w:szCs w:val="24"/>
          <w:lang w:eastAsia="en-US"/>
        </w:rPr>
        <w:t>Приобщить</w:t>
      </w:r>
      <w:r w:rsidR="00D07B7E" w:rsidRPr="005A5232">
        <w:rPr>
          <w:sz w:val="24"/>
          <w:szCs w:val="24"/>
          <w:lang w:eastAsia="en-US"/>
        </w:rPr>
        <w:t xml:space="preserve"> детей к русской народно-традиционной и мировой музыкальной культуре;</w:t>
      </w:r>
    </w:p>
    <w:p w:rsidR="00A2162C" w:rsidRPr="005A5232" w:rsidRDefault="00A2162C" w:rsidP="00D3412B">
      <w:pPr>
        <w:pStyle w:val="a4"/>
        <w:numPr>
          <w:ilvl w:val="0"/>
          <w:numId w:val="41"/>
        </w:numPr>
        <w:ind w:left="0" w:firstLine="709"/>
        <w:jc w:val="both"/>
        <w:rPr>
          <w:sz w:val="24"/>
          <w:szCs w:val="24"/>
          <w:lang w:eastAsia="en-US"/>
        </w:rPr>
      </w:pPr>
      <w:r w:rsidRPr="005A5232">
        <w:rPr>
          <w:sz w:val="24"/>
          <w:szCs w:val="24"/>
          <w:lang w:eastAsia="en-US"/>
        </w:rPr>
        <w:t>Подготовить</w:t>
      </w:r>
      <w:r w:rsidR="00D07B7E" w:rsidRPr="005A5232">
        <w:rPr>
          <w:sz w:val="24"/>
          <w:szCs w:val="24"/>
          <w:lang w:eastAsia="en-US"/>
        </w:rPr>
        <w:t xml:space="preserve"> детей к освоению приемов и навыков в различных видах музыкальной деятельности адекватно детским возможностям;</w:t>
      </w:r>
    </w:p>
    <w:p w:rsidR="00A2162C" w:rsidRPr="005A5232" w:rsidRDefault="00A2162C" w:rsidP="00D3412B">
      <w:pPr>
        <w:pStyle w:val="a4"/>
        <w:numPr>
          <w:ilvl w:val="0"/>
          <w:numId w:val="41"/>
        </w:numPr>
        <w:ind w:left="0" w:firstLine="709"/>
        <w:jc w:val="both"/>
        <w:rPr>
          <w:sz w:val="24"/>
          <w:szCs w:val="24"/>
          <w:lang w:eastAsia="en-US"/>
        </w:rPr>
      </w:pPr>
      <w:r w:rsidRPr="005A5232">
        <w:rPr>
          <w:sz w:val="24"/>
          <w:szCs w:val="24"/>
          <w:lang w:eastAsia="en-US"/>
        </w:rPr>
        <w:t>Развивать</w:t>
      </w:r>
      <w:r w:rsidR="00D07B7E" w:rsidRPr="005A5232">
        <w:rPr>
          <w:sz w:val="24"/>
          <w:szCs w:val="24"/>
          <w:lang w:eastAsia="en-US"/>
        </w:rPr>
        <w:t xml:space="preserve"> коммуникативные способности;</w:t>
      </w:r>
    </w:p>
    <w:p w:rsidR="00A2162C" w:rsidRPr="005A5232" w:rsidRDefault="00A2162C" w:rsidP="00D3412B">
      <w:pPr>
        <w:pStyle w:val="a4"/>
        <w:numPr>
          <w:ilvl w:val="0"/>
          <w:numId w:val="41"/>
        </w:numPr>
        <w:ind w:left="0" w:firstLine="709"/>
        <w:jc w:val="both"/>
        <w:rPr>
          <w:sz w:val="24"/>
          <w:szCs w:val="24"/>
          <w:lang w:eastAsia="en-US"/>
        </w:rPr>
      </w:pPr>
      <w:r w:rsidRPr="005A5232">
        <w:rPr>
          <w:sz w:val="24"/>
          <w:szCs w:val="24"/>
          <w:lang w:eastAsia="en-US"/>
        </w:rPr>
        <w:t>Развивать</w:t>
      </w:r>
      <w:r w:rsidR="00D07B7E" w:rsidRPr="005A5232">
        <w:rPr>
          <w:sz w:val="24"/>
          <w:szCs w:val="24"/>
          <w:lang w:eastAsia="en-US"/>
        </w:rPr>
        <w:t xml:space="preserve"> умение у детей творчески использовать музыкальные впечатления в повседневной жизни;</w:t>
      </w:r>
    </w:p>
    <w:p w:rsidR="00A2162C" w:rsidRPr="005A5232" w:rsidRDefault="00A2162C" w:rsidP="00D3412B">
      <w:pPr>
        <w:pStyle w:val="a4"/>
        <w:numPr>
          <w:ilvl w:val="0"/>
          <w:numId w:val="41"/>
        </w:numPr>
        <w:ind w:left="0" w:firstLine="709"/>
        <w:jc w:val="both"/>
        <w:rPr>
          <w:sz w:val="24"/>
          <w:szCs w:val="24"/>
          <w:lang w:eastAsia="en-US"/>
        </w:rPr>
      </w:pPr>
      <w:r w:rsidRPr="005A5232">
        <w:rPr>
          <w:sz w:val="24"/>
          <w:szCs w:val="24"/>
          <w:lang w:eastAsia="en-US"/>
        </w:rPr>
        <w:t>Познакомить</w:t>
      </w:r>
      <w:r w:rsidR="00D07B7E" w:rsidRPr="005A5232">
        <w:rPr>
          <w:sz w:val="24"/>
          <w:szCs w:val="24"/>
          <w:lang w:eastAsia="en-US"/>
        </w:rPr>
        <w:t xml:space="preserve"> детей с разнообразием музыкальных форм и жанров в привлекательной и доступной форме;</w:t>
      </w:r>
    </w:p>
    <w:p w:rsidR="00A2162C" w:rsidRPr="005A5232" w:rsidRDefault="00A2162C" w:rsidP="00D3412B">
      <w:pPr>
        <w:pStyle w:val="a4"/>
        <w:numPr>
          <w:ilvl w:val="0"/>
          <w:numId w:val="41"/>
        </w:numPr>
        <w:ind w:left="0" w:firstLine="709"/>
        <w:jc w:val="both"/>
        <w:rPr>
          <w:sz w:val="24"/>
          <w:szCs w:val="24"/>
          <w:lang w:eastAsia="en-US"/>
        </w:rPr>
      </w:pPr>
      <w:r w:rsidRPr="005A5232">
        <w:rPr>
          <w:sz w:val="24"/>
          <w:szCs w:val="24"/>
          <w:lang w:eastAsia="en-US"/>
        </w:rPr>
        <w:t>Обогатить</w:t>
      </w:r>
      <w:r w:rsidR="00D07B7E" w:rsidRPr="005A5232">
        <w:rPr>
          <w:sz w:val="24"/>
          <w:szCs w:val="24"/>
          <w:lang w:eastAsia="en-US"/>
        </w:rPr>
        <w:t xml:space="preserve"> детей музыкальными знаниями и представлениями в музыкальной игре;</w:t>
      </w:r>
    </w:p>
    <w:p w:rsidR="00A2162C" w:rsidRPr="005A5232" w:rsidRDefault="00A2162C" w:rsidP="00D3412B">
      <w:pPr>
        <w:pStyle w:val="a4"/>
        <w:numPr>
          <w:ilvl w:val="0"/>
          <w:numId w:val="41"/>
        </w:numPr>
        <w:ind w:left="0" w:firstLine="709"/>
        <w:jc w:val="both"/>
        <w:rPr>
          <w:sz w:val="24"/>
          <w:szCs w:val="24"/>
          <w:lang w:eastAsia="en-US"/>
        </w:rPr>
      </w:pPr>
      <w:r w:rsidRPr="005A5232">
        <w:rPr>
          <w:sz w:val="24"/>
          <w:szCs w:val="24"/>
          <w:lang w:eastAsia="en-US"/>
        </w:rPr>
        <w:t>Развивать</w:t>
      </w:r>
      <w:r w:rsidR="00D07B7E" w:rsidRPr="005A5232">
        <w:rPr>
          <w:sz w:val="24"/>
          <w:szCs w:val="24"/>
          <w:lang w:eastAsia="en-US"/>
        </w:rPr>
        <w:t xml:space="preserve"> детское творчество во всех видах музыкальной деятельности;</w:t>
      </w:r>
    </w:p>
    <w:p w:rsidR="00A2162C" w:rsidRPr="005A5232" w:rsidRDefault="00A2162C" w:rsidP="00D3412B">
      <w:pPr>
        <w:pStyle w:val="a4"/>
        <w:numPr>
          <w:ilvl w:val="0"/>
          <w:numId w:val="41"/>
        </w:numPr>
        <w:ind w:left="0" w:firstLine="709"/>
        <w:jc w:val="both"/>
        <w:rPr>
          <w:sz w:val="24"/>
          <w:szCs w:val="24"/>
          <w:lang w:eastAsia="en-US"/>
        </w:rPr>
      </w:pPr>
      <w:r w:rsidRPr="005A5232">
        <w:rPr>
          <w:sz w:val="24"/>
          <w:szCs w:val="24"/>
          <w:lang w:eastAsia="en-US"/>
        </w:rPr>
        <w:t>Обеспечить</w:t>
      </w:r>
      <w:r w:rsidR="00D07B7E" w:rsidRPr="005A5232">
        <w:rPr>
          <w:sz w:val="24"/>
          <w:szCs w:val="24"/>
          <w:lang w:eastAsia="en-US"/>
        </w:rPr>
        <w:t xml:space="preserve"> преемственность музыкального воспитания между ДОУ и начальной школой;</w:t>
      </w:r>
    </w:p>
    <w:p w:rsidR="00D07B7E" w:rsidRPr="005A5232" w:rsidRDefault="00A2162C" w:rsidP="00D3412B">
      <w:pPr>
        <w:pStyle w:val="a4"/>
        <w:numPr>
          <w:ilvl w:val="0"/>
          <w:numId w:val="41"/>
        </w:numPr>
        <w:ind w:left="0" w:firstLine="709"/>
        <w:jc w:val="both"/>
        <w:rPr>
          <w:sz w:val="24"/>
          <w:szCs w:val="24"/>
          <w:lang w:eastAsia="en-US"/>
        </w:rPr>
      </w:pPr>
      <w:r w:rsidRPr="005A5232">
        <w:rPr>
          <w:sz w:val="24"/>
          <w:szCs w:val="24"/>
          <w:lang w:eastAsia="en-US"/>
        </w:rPr>
        <w:t>Обеспечить</w:t>
      </w:r>
      <w:r w:rsidR="00D07B7E" w:rsidRPr="005A5232">
        <w:rPr>
          <w:sz w:val="24"/>
          <w:szCs w:val="24"/>
          <w:lang w:eastAsia="en-US"/>
        </w:rPr>
        <w:t xml:space="preserve"> взаимодействие детей, педагогов и родителей в общем педагогическом процессе, организовать совместную деятельность, с целью развития элементов сотрудничества.</w:t>
      </w:r>
    </w:p>
    <w:p w:rsidR="00D07B7E" w:rsidRPr="005A5232" w:rsidRDefault="00D07B7E" w:rsidP="00D248CE">
      <w:pPr>
        <w:shd w:val="clear" w:color="auto" w:fill="FFFFFF"/>
        <w:ind w:firstLine="709"/>
        <w:jc w:val="both"/>
        <w:rPr>
          <w:rFonts w:eastAsia="Times New Roman"/>
          <w:color w:val="000000"/>
          <w:sz w:val="24"/>
          <w:szCs w:val="24"/>
        </w:rPr>
      </w:pPr>
      <w:r w:rsidRPr="005A5232">
        <w:rPr>
          <w:rFonts w:eastAsia="Times New Roman"/>
          <w:b/>
          <w:bCs/>
          <w:color w:val="000000"/>
          <w:sz w:val="24"/>
          <w:szCs w:val="24"/>
        </w:rPr>
        <w:t>Планируемые результаты</w:t>
      </w:r>
      <w:r w:rsidR="00A2162C" w:rsidRPr="005A5232">
        <w:rPr>
          <w:rFonts w:eastAsia="Times New Roman"/>
          <w:b/>
          <w:bCs/>
          <w:color w:val="000000"/>
          <w:sz w:val="24"/>
          <w:szCs w:val="24"/>
        </w:rPr>
        <w:t xml:space="preserve"> освоения парциальной программы «Ладушки»</w:t>
      </w:r>
      <w:r w:rsidRPr="005A5232">
        <w:rPr>
          <w:rFonts w:eastAsia="Times New Roman"/>
          <w:color w:val="000000"/>
          <w:sz w:val="24"/>
          <w:szCs w:val="24"/>
        </w:rPr>
        <w:t>:</w:t>
      </w:r>
    </w:p>
    <w:p w:rsidR="00A2162C" w:rsidRPr="005A5232" w:rsidRDefault="00D07B7E" w:rsidP="00D3412B">
      <w:pPr>
        <w:pStyle w:val="a4"/>
        <w:numPr>
          <w:ilvl w:val="0"/>
          <w:numId w:val="42"/>
        </w:numPr>
        <w:shd w:val="clear" w:color="auto" w:fill="FFFFFF"/>
        <w:ind w:left="0" w:firstLine="709"/>
        <w:jc w:val="both"/>
        <w:rPr>
          <w:rFonts w:eastAsia="Times New Roman"/>
          <w:color w:val="000000"/>
          <w:sz w:val="24"/>
          <w:szCs w:val="24"/>
        </w:rPr>
      </w:pPr>
      <w:r w:rsidRPr="005A5232">
        <w:rPr>
          <w:rFonts w:eastAsia="Times New Roman"/>
          <w:color w:val="000000"/>
          <w:sz w:val="24"/>
          <w:szCs w:val="24"/>
        </w:rPr>
        <w:t>Восприятие музыкальных образов и представлений.</w:t>
      </w:r>
    </w:p>
    <w:p w:rsidR="00A2162C" w:rsidRPr="005A5232" w:rsidRDefault="00D07B7E" w:rsidP="00D3412B">
      <w:pPr>
        <w:pStyle w:val="a4"/>
        <w:numPr>
          <w:ilvl w:val="0"/>
          <w:numId w:val="42"/>
        </w:numPr>
        <w:shd w:val="clear" w:color="auto" w:fill="FFFFFF"/>
        <w:ind w:left="0" w:firstLine="709"/>
        <w:jc w:val="both"/>
        <w:rPr>
          <w:rFonts w:eastAsia="Times New Roman"/>
          <w:color w:val="000000"/>
          <w:sz w:val="24"/>
          <w:szCs w:val="24"/>
        </w:rPr>
      </w:pPr>
      <w:r w:rsidRPr="005A5232">
        <w:rPr>
          <w:rFonts w:eastAsia="Times New Roman"/>
          <w:color w:val="000000"/>
          <w:sz w:val="24"/>
          <w:szCs w:val="24"/>
        </w:rPr>
        <w:t>Гармоничное музыкальное развитие (развитие слуха, внимания, движения, чувства ритма и красоты мелодии)</w:t>
      </w:r>
    </w:p>
    <w:p w:rsidR="00A2162C" w:rsidRPr="005A5232" w:rsidRDefault="00D07B7E" w:rsidP="00D3412B">
      <w:pPr>
        <w:pStyle w:val="a4"/>
        <w:numPr>
          <w:ilvl w:val="0"/>
          <w:numId w:val="42"/>
        </w:numPr>
        <w:shd w:val="clear" w:color="auto" w:fill="FFFFFF"/>
        <w:ind w:left="0" w:firstLine="709"/>
        <w:jc w:val="both"/>
        <w:rPr>
          <w:rFonts w:eastAsia="Times New Roman"/>
          <w:color w:val="000000"/>
          <w:sz w:val="24"/>
          <w:szCs w:val="24"/>
        </w:rPr>
      </w:pPr>
      <w:r w:rsidRPr="005A5232">
        <w:rPr>
          <w:rFonts w:eastAsia="Times New Roman"/>
          <w:color w:val="000000"/>
          <w:sz w:val="24"/>
          <w:szCs w:val="24"/>
        </w:rPr>
        <w:t>Приобщение детей к русской народно-традиционной, мировой музыкальной культуре</w:t>
      </w:r>
    </w:p>
    <w:p w:rsidR="00A2162C" w:rsidRPr="005A5232" w:rsidRDefault="00D07B7E" w:rsidP="00D3412B">
      <w:pPr>
        <w:pStyle w:val="a4"/>
        <w:numPr>
          <w:ilvl w:val="0"/>
          <w:numId w:val="42"/>
        </w:numPr>
        <w:shd w:val="clear" w:color="auto" w:fill="FFFFFF"/>
        <w:ind w:left="0" w:firstLine="709"/>
        <w:jc w:val="both"/>
        <w:rPr>
          <w:rFonts w:eastAsia="Times New Roman"/>
          <w:color w:val="000000"/>
          <w:sz w:val="24"/>
          <w:szCs w:val="24"/>
        </w:rPr>
      </w:pPr>
      <w:r w:rsidRPr="005A5232">
        <w:rPr>
          <w:rFonts w:eastAsia="Times New Roman"/>
          <w:color w:val="000000"/>
          <w:sz w:val="24"/>
          <w:szCs w:val="24"/>
        </w:rPr>
        <w:t>Освоение разнообразных приемов и навыков в различных видах музыкальной деятельности адекватно детским возможностям.</w:t>
      </w:r>
    </w:p>
    <w:p w:rsidR="00A2162C" w:rsidRPr="005A5232" w:rsidRDefault="00D07B7E" w:rsidP="00D3412B">
      <w:pPr>
        <w:pStyle w:val="a4"/>
        <w:numPr>
          <w:ilvl w:val="0"/>
          <w:numId w:val="42"/>
        </w:numPr>
        <w:shd w:val="clear" w:color="auto" w:fill="FFFFFF"/>
        <w:ind w:left="0" w:firstLine="709"/>
        <w:jc w:val="both"/>
        <w:rPr>
          <w:rFonts w:eastAsia="Times New Roman"/>
          <w:color w:val="000000"/>
          <w:sz w:val="24"/>
          <w:szCs w:val="24"/>
        </w:rPr>
      </w:pPr>
      <w:r w:rsidRPr="005A5232">
        <w:rPr>
          <w:rFonts w:eastAsia="Times New Roman"/>
          <w:color w:val="000000"/>
          <w:sz w:val="24"/>
          <w:szCs w:val="24"/>
        </w:rPr>
        <w:lastRenderedPageBreak/>
        <w:t>Развитие коммуникативных способностей, возможности творческого использования музыкальных впечатлений в повседневной жизни.</w:t>
      </w:r>
    </w:p>
    <w:p w:rsidR="00A2162C" w:rsidRPr="005A5232" w:rsidRDefault="00D07B7E" w:rsidP="00D3412B">
      <w:pPr>
        <w:pStyle w:val="a4"/>
        <w:numPr>
          <w:ilvl w:val="0"/>
          <w:numId w:val="42"/>
        </w:numPr>
        <w:shd w:val="clear" w:color="auto" w:fill="FFFFFF"/>
        <w:ind w:left="0" w:firstLine="709"/>
        <w:jc w:val="both"/>
        <w:rPr>
          <w:rFonts w:eastAsia="Times New Roman"/>
          <w:color w:val="000000"/>
          <w:sz w:val="24"/>
          <w:szCs w:val="24"/>
        </w:rPr>
      </w:pPr>
      <w:r w:rsidRPr="005A5232">
        <w:rPr>
          <w:rFonts w:eastAsia="Times New Roman"/>
          <w:color w:val="000000"/>
          <w:sz w:val="24"/>
          <w:szCs w:val="24"/>
        </w:rPr>
        <w:t>Знакомство с многообразием музыкальных форм и жанров в привлекательной и доступной форме.</w:t>
      </w:r>
    </w:p>
    <w:p w:rsidR="00D07B7E" w:rsidRPr="005A5232" w:rsidRDefault="00D07B7E" w:rsidP="00D3412B">
      <w:pPr>
        <w:pStyle w:val="a4"/>
        <w:numPr>
          <w:ilvl w:val="0"/>
          <w:numId w:val="42"/>
        </w:numPr>
        <w:shd w:val="clear" w:color="auto" w:fill="FFFFFF"/>
        <w:ind w:left="0" w:firstLine="709"/>
        <w:jc w:val="both"/>
        <w:rPr>
          <w:rFonts w:eastAsia="Times New Roman"/>
          <w:color w:val="000000"/>
          <w:sz w:val="24"/>
          <w:szCs w:val="24"/>
        </w:rPr>
      </w:pPr>
      <w:r w:rsidRPr="005A5232">
        <w:rPr>
          <w:rFonts w:eastAsia="Times New Roman"/>
          <w:color w:val="000000"/>
          <w:sz w:val="24"/>
          <w:szCs w:val="24"/>
        </w:rPr>
        <w:t>Обогащение детей музыкальными знаниями и представлениями в музыкальной игре.</w:t>
      </w:r>
    </w:p>
    <w:p w:rsidR="00E03332" w:rsidRPr="00B74EE0" w:rsidRDefault="00E03332" w:rsidP="00B74EE0">
      <w:pPr>
        <w:jc w:val="both"/>
        <w:rPr>
          <w:sz w:val="24"/>
          <w:szCs w:val="24"/>
        </w:rPr>
      </w:pPr>
    </w:p>
    <w:p w:rsidR="00DF7ACA" w:rsidRDefault="00E03332" w:rsidP="00D248CE">
      <w:pPr>
        <w:pStyle w:val="a4"/>
        <w:ind w:left="0" w:firstLine="709"/>
        <w:jc w:val="both"/>
        <w:rPr>
          <w:b/>
          <w:sz w:val="24"/>
          <w:szCs w:val="24"/>
        </w:rPr>
      </w:pPr>
      <w:r w:rsidRPr="002B6D87">
        <w:rPr>
          <w:b/>
          <w:sz w:val="24"/>
          <w:szCs w:val="24"/>
        </w:rPr>
        <w:t xml:space="preserve">Парциальная программа </w:t>
      </w:r>
      <w:r w:rsidR="00DF7ACA" w:rsidRPr="00DF7ACA">
        <w:rPr>
          <w:rFonts w:eastAsia="Arial Unicode MS"/>
          <w:b/>
          <w:bCs/>
          <w:color w:val="000000"/>
          <w:sz w:val="24"/>
          <w:szCs w:val="24"/>
        </w:rPr>
        <w:t>«НАУСТИМ — цифровая интерактивная среда»: парциальная образовательная программа для детей от 5 до 11 лет / О. А. Поваляев, Г.В. Глушкова, Н.А. Иванова, Е.В. Сарфанова, С.И. Мусиенко.</w:t>
      </w:r>
      <w:r w:rsidR="00DF7ACA" w:rsidRPr="002B6D87">
        <w:rPr>
          <w:b/>
          <w:sz w:val="24"/>
          <w:szCs w:val="24"/>
        </w:rPr>
        <w:t xml:space="preserve"> </w:t>
      </w:r>
    </w:p>
    <w:p w:rsidR="00E03332" w:rsidRPr="00E03332" w:rsidRDefault="00E03332" w:rsidP="00D248CE">
      <w:pPr>
        <w:pStyle w:val="a4"/>
        <w:ind w:left="0" w:firstLine="709"/>
        <w:jc w:val="both"/>
        <w:rPr>
          <w:sz w:val="24"/>
          <w:szCs w:val="24"/>
        </w:rPr>
      </w:pPr>
      <w:r w:rsidRPr="002B6D87">
        <w:rPr>
          <w:b/>
          <w:sz w:val="24"/>
          <w:szCs w:val="24"/>
        </w:rPr>
        <w:t>Цель:</w:t>
      </w:r>
      <w:r>
        <w:rPr>
          <w:sz w:val="24"/>
          <w:szCs w:val="24"/>
        </w:rPr>
        <w:t xml:space="preserve"> </w:t>
      </w:r>
      <w:r w:rsidRPr="00E03332">
        <w:rPr>
          <w:sz w:val="24"/>
          <w:szCs w:val="24"/>
        </w:rPr>
        <w:t>разработка и реализация системы интеллектуального развития и инженерно-технического творчества детей средствами цифрового и игрового оборудования Академии Наур</w:t>
      </w:r>
      <w:r>
        <w:rPr>
          <w:sz w:val="24"/>
          <w:szCs w:val="24"/>
        </w:rPr>
        <w:t xml:space="preserve">аши через применение технологий </w:t>
      </w:r>
      <w:r w:rsidRPr="00E03332">
        <w:rPr>
          <w:sz w:val="24"/>
          <w:szCs w:val="24"/>
        </w:rPr>
        <w:t>конвергентного и STEAM-образования.</w:t>
      </w:r>
    </w:p>
    <w:p w:rsidR="00E03332" w:rsidRPr="00E03332" w:rsidRDefault="00E03332" w:rsidP="00D248CE">
      <w:pPr>
        <w:pStyle w:val="a4"/>
        <w:ind w:left="0" w:firstLine="709"/>
        <w:jc w:val="both"/>
        <w:rPr>
          <w:sz w:val="24"/>
          <w:szCs w:val="24"/>
        </w:rPr>
      </w:pPr>
      <w:r w:rsidRPr="00E03332">
        <w:rPr>
          <w:sz w:val="24"/>
          <w:szCs w:val="24"/>
        </w:rPr>
        <w:t>При этом под интеллектом мы понимаем пре</w:t>
      </w:r>
      <w:r>
        <w:rPr>
          <w:sz w:val="24"/>
          <w:szCs w:val="24"/>
        </w:rPr>
        <w:t xml:space="preserve">жде всего основу целеполагания, </w:t>
      </w:r>
      <w:r w:rsidRPr="00E03332">
        <w:rPr>
          <w:sz w:val="24"/>
          <w:szCs w:val="24"/>
        </w:rPr>
        <w:t>планирования ресурсов и построения стратегии достижения цели.</w:t>
      </w:r>
    </w:p>
    <w:p w:rsidR="00E03332" w:rsidRPr="00E03332" w:rsidRDefault="00E03332" w:rsidP="00D248CE">
      <w:pPr>
        <w:pStyle w:val="a4"/>
        <w:ind w:left="0" w:firstLine="709"/>
        <w:jc w:val="both"/>
        <w:rPr>
          <w:b/>
          <w:sz w:val="24"/>
          <w:szCs w:val="24"/>
        </w:rPr>
      </w:pPr>
      <w:r w:rsidRPr="00E03332">
        <w:rPr>
          <w:b/>
          <w:sz w:val="24"/>
          <w:szCs w:val="24"/>
        </w:rPr>
        <w:t>Задачи:</w:t>
      </w:r>
    </w:p>
    <w:p w:rsidR="00E03332" w:rsidRPr="00E03332" w:rsidRDefault="00E03332" w:rsidP="00D248CE">
      <w:pPr>
        <w:pStyle w:val="a4"/>
        <w:ind w:left="0" w:firstLine="709"/>
        <w:jc w:val="both"/>
        <w:rPr>
          <w:b/>
          <w:sz w:val="24"/>
          <w:szCs w:val="24"/>
        </w:rPr>
      </w:pPr>
      <w:r w:rsidRPr="00E03332">
        <w:rPr>
          <w:b/>
          <w:sz w:val="24"/>
          <w:szCs w:val="24"/>
        </w:rPr>
        <w:t>Образовательные:</w:t>
      </w:r>
    </w:p>
    <w:p w:rsidR="00E03332" w:rsidRDefault="00E03332" w:rsidP="00D3412B">
      <w:pPr>
        <w:pStyle w:val="a4"/>
        <w:numPr>
          <w:ilvl w:val="0"/>
          <w:numId w:val="43"/>
        </w:numPr>
        <w:ind w:left="0" w:firstLine="709"/>
        <w:jc w:val="both"/>
        <w:rPr>
          <w:sz w:val="24"/>
          <w:szCs w:val="24"/>
        </w:rPr>
      </w:pPr>
      <w:r w:rsidRPr="00E03332">
        <w:rPr>
          <w:sz w:val="24"/>
          <w:szCs w:val="24"/>
        </w:rPr>
        <w:t>Формирование целостной естественно-научной картины мира;</w:t>
      </w:r>
    </w:p>
    <w:p w:rsidR="00E03332" w:rsidRDefault="00E03332" w:rsidP="00D3412B">
      <w:pPr>
        <w:pStyle w:val="a4"/>
        <w:numPr>
          <w:ilvl w:val="0"/>
          <w:numId w:val="43"/>
        </w:numPr>
        <w:ind w:left="0" w:firstLine="709"/>
        <w:jc w:val="both"/>
        <w:rPr>
          <w:sz w:val="24"/>
          <w:szCs w:val="24"/>
        </w:rPr>
      </w:pPr>
      <w:r w:rsidRPr="00E03332">
        <w:rPr>
          <w:sz w:val="24"/>
          <w:szCs w:val="24"/>
        </w:rPr>
        <w:t>Создание предпосылок научно-технологического и инженерного мышления;</w:t>
      </w:r>
    </w:p>
    <w:p w:rsidR="00E03332" w:rsidRDefault="00E03332" w:rsidP="00D3412B">
      <w:pPr>
        <w:pStyle w:val="a4"/>
        <w:numPr>
          <w:ilvl w:val="0"/>
          <w:numId w:val="43"/>
        </w:numPr>
        <w:ind w:left="0" w:firstLine="709"/>
        <w:jc w:val="both"/>
        <w:rPr>
          <w:sz w:val="24"/>
          <w:szCs w:val="24"/>
        </w:rPr>
      </w:pPr>
      <w:r w:rsidRPr="00E03332">
        <w:rPr>
          <w:sz w:val="24"/>
          <w:szCs w:val="24"/>
        </w:rPr>
        <w:t>Развитие ассоциативного мышления;</w:t>
      </w:r>
    </w:p>
    <w:p w:rsidR="00E03332" w:rsidRDefault="00E03332" w:rsidP="00D3412B">
      <w:pPr>
        <w:pStyle w:val="a4"/>
        <w:numPr>
          <w:ilvl w:val="0"/>
          <w:numId w:val="43"/>
        </w:numPr>
        <w:ind w:left="0" w:firstLine="709"/>
        <w:jc w:val="both"/>
        <w:rPr>
          <w:sz w:val="24"/>
          <w:szCs w:val="24"/>
        </w:rPr>
      </w:pPr>
      <w:r w:rsidRPr="00E03332">
        <w:rPr>
          <w:sz w:val="24"/>
          <w:szCs w:val="24"/>
        </w:rPr>
        <w:t>Формирование и развитие трёхмерного пространственного воображения;</w:t>
      </w:r>
    </w:p>
    <w:p w:rsidR="00E03332" w:rsidRDefault="00E03332" w:rsidP="00D3412B">
      <w:pPr>
        <w:pStyle w:val="a4"/>
        <w:numPr>
          <w:ilvl w:val="0"/>
          <w:numId w:val="43"/>
        </w:numPr>
        <w:ind w:left="0" w:firstLine="709"/>
        <w:jc w:val="both"/>
        <w:rPr>
          <w:sz w:val="24"/>
          <w:szCs w:val="24"/>
        </w:rPr>
      </w:pPr>
      <w:r w:rsidRPr="00E03332">
        <w:rPr>
          <w:sz w:val="24"/>
          <w:szCs w:val="24"/>
        </w:rPr>
        <w:t>Освоение навыков конструирования и моделирования;</w:t>
      </w:r>
    </w:p>
    <w:p w:rsidR="00E03332" w:rsidRDefault="00E03332" w:rsidP="00D3412B">
      <w:pPr>
        <w:pStyle w:val="a4"/>
        <w:numPr>
          <w:ilvl w:val="0"/>
          <w:numId w:val="43"/>
        </w:numPr>
        <w:ind w:left="0" w:firstLine="709"/>
        <w:jc w:val="both"/>
        <w:rPr>
          <w:sz w:val="24"/>
          <w:szCs w:val="24"/>
        </w:rPr>
      </w:pPr>
      <w:r w:rsidRPr="00E03332">
        <w:rPr>
          <w:sz w:val="24"/>
          <w:szCs w:val="24"/>
        </w:rPr>
        <w:t>Приобщение к азам робототехники;</w:t>
      </w:r>
    </w:p>
    <w:p w:rsidR="00E03332" w:rsidRPr="00E03332" w:rsidRDefault="00E03332" w:rsidP="00D3412B">
      <w:pPr>
        <w:pStyle w:val="a4"/>
        <w:numPr>
          <w:ilvl w:val="0"/>
          <w:numId w:val="43"/>
        </w:numPr>
        <w:ind w:left="0" w:firstLine="709"/>
        <w:jc w:val="both"/>
        <w:rPr>
          <w:sz w:val="24"/>
          <w:szCs w:val="24"/>
        </w:rPr>
      </w:pPr>
      <w:r w:rsidRPr="00E03332">
        <w:rPr>
          <w:sz w:val="24"/>
          <w:szCs w:val="24"/>
        </w:rPr>
        <w:t>Знакомство с основами пиктограммного программирования.</w:t>
      </w:r>
    </w:p>
    <w:p w:rsidR="00E03332" w:rsidRPr="00E03332" w:rsidRDefault="00E03332" w:rsidP="00D248CE">
      <w:pPr>
        <w:pStyle w:val="a4"/>
        <w:ind w:left="0" w:firstLine="709"/>
        <w:jc w:val="both"/>
        <w:rPr>
          <w:b/>
          <w:sz w:val="24"/>
          <w:szCs w:val="24"/>
        </w:rPr>
      </w:pPr>
      <w:r w:rsidRPr="00E03332">
        <w:rPr>
          <w:b/>
          <w:sz w:val="24"/>
          <w:szCs w:val="24"/>
        </w:rPr>
        <w:t>Развивающие:</w:t>
      </w:r>
    </w:p>
    <w:p w:rsidR="00E03332" w:rsidRDefault="00E03332" w:rsidP="00D3412B">
      <w:pPr>
        <w:pStyle w:val="a4"/>
        <w:numPr>
          <w:ilvl w:val="0"/>
          <w:numId w:val="44"/>
        </w:numPr>
        <w:ind w:left="0" w:firstLine="709"/>
        <w:jc w:val="both"/>
        <w:rPr>
          <w:sz w:val="24"/>
          <w:szCs w:val="24"/>
        </w:rPr>
      </w:pPr>
      <w:r w:rsidRPr="00E03332">
        <w:rPr>
          <w:sz w:val="24"/>
          <w:szCs w:val="24"/>
        </w:rPr>
        <w:t>Развитие познавательного интереса и активности детей с учётом их возможностей, склонностей, интересов;</w:t>
      </w:r>
    </w:p>
    <w:p w:rsidR="00E03332" w:rsidRDefault="00E03332" w:rsidP="00D3412B">
      <w:pPr>
        <w:pStyle w:val="a4"/>
        <w:numPr>
          <w:ilvl w:val="0"/>
          <w:numId w:val="44"/>
        </w:numPr>
        <w:ind w:left="0" w:firstLine="709"/>
        <w:jc w:val="both"/>
        <w:rPr>
          <w:sz w:val="24"/>
          <w:szCs w:val="24"/>
        </w:rPr>
      </w:pPr>
      <w:r w:rsidRPr="00E03332">
        <w:rPr>
          <w:sz w:val="24"/>
          <w:szCs w:val="24"/>
        </w:rPr>
        <w:t>Развитие крупной и мелкой моторики, комбинаторных способностей;</w:t>
      </w:r>
    </w:p>
    <w:p w:rsidR="00E03332" w:rsidRDefault="00E03332" w:rsidP="00D3412B">
      <w:pPr>
        <w:pStyle w:val="a4"/>
        <w:numPr>
          <w:ilvl w:val="0"/>
          <w:numId w:val="44"/>
        </w:numPr>
        <w:ind w:left="0" w:firstLine="709"/>
        <w:jc w:val="both"/>
        <w:rPr>
          <w:sz w:val="24"/>
          <w:szCs w:val="24"/>
        </w:rPr>
      </w:pPr>
      <w:r w:rsidRPr="00E03332">
        <w:rPr>
          <w:sz w:val="24"/>
          <w:szCs w:val="24"/>
        </w:rPr>
        <w:t>Развитие логического, алгоритмического и креативного мышления;</w:t>
      </w:r>
    </w:p>
    <w:p w:rsidR="00E03332" w:rsidRDefault="00E03332" w:rsidP="00D3412B">
      <w:pPr>
        <w:pStyle w:val="a4"/>
        <w:numPr>
          <w:ilvl w:val="0"/>
          <w:numId w:val="44"/>
        </w:numPr>
        <w:ind w:left="0" w:firstLine="709"/>
        <w:jc w:val="both"/>
        <w:rPr>
          <w:sz w:val="24"/>
          <w:szCs w:val="24"/>
        </w:rPr>
      </w:pPr>
      <w:r w:rsidRPr="00E03332">
        <w:rPr>
          <w:sz w:val="24"/>
          <w:szCs w:val="24"/>
        </w:rPr>
        <w:t>Развитие творческого воображения, технического творчества;</w:t>
      </w:r>
    </w:p>
    <w:p w:rsidR="00E03332" w:rsidRDefault="00E03332" w:rsidP="00D3412B">
      <w:pPr>
        <w:pStyle w:val="a4"/>
        <w:numPr>
          <w:ilvl w:val="0"/>
          <w:numId w:val="44"/>
        </w:numPr>
        <w:ind w:left="0" w:firstLine="709"/>
        <w:jc w:val="both"/>
        <w:rPr>
          <w:sz w:val="24"/>
          <w:szCs w:val="24"/>
        </w:rPr>
      </w:pPr>
      <w:r w:rsidRPr="00E03332">
        <w:rPr>
          <w:sz w:val="24"/>
          <w:szCs w:val="24"/>
        </w:rPr>
        <w:t>Развитие предпосылок учебной деятельности;</w:t>
      </w:r>
    </w:p>
    <w:p w:rsidR="00E03332" w:rsidRDefault="00E03332" w:rsidP="00D3412B">
      <w:pPr>
        <w:pStyle w:val="a4"/>
        <w:numPr>
          <w:ilvl w:val="0"/>
          <w:numId w:val="44"/>
        </w:numPr>
        <w:ind w:left="0" w:firstLine="709"/>
        <w:jc w:val="both"/>
        <w:rPr>
          <w:sz w:val="24"/>
          <w:szCs w:val="24"/>
        </w:rPr>
      </w:pPr>
      <w:r w:rsidRPr="00E03332">
        <w:rPr>
          <w:sz w:val="24"/>
          <w:szCs w:val="24"/>
        </w:rPr>
        <w:t>Развитие коммуникативных навыков, инициативности, творческого потенциала;</w:t>
      </w:r>
    </w:p>
    <w:p w:rsidR="00E03332" w:rsidRPr="00E03332" w:rsidRDefault="00E03332" w:rsidP="00D3412B">
      <w:pPr>
        <w:pStyle w:val="a4"/>
        <w:numPr>
          <w:ilvl w:val="0"/>
          <w:numId w:val="44"/>
        </w:numPr>
        <w:ind w:left="0" w:firstLine="709"/>
        <w:jc w:val="both"/>
        <w:rPr>
          <w:sz w:val="24"/>
          <w:szCs w:val="24"/>
        </w:rPr>
      </w:pPr>
      <w:r w:rsidRPr="00E03332">
        <w:rPr>
          <w:sz w:val="24"/>
          <w:szCs w:val="24"/>
        </w:rPr>
        <w:t>Создание условий для выявления и поддержки одарённых и высокомотивированных детей.</w:t>
      </w:r>
    </w:p>
    <w:p w:rsidR="00E03332" w:rsidRPr="00E03332" w:rsidRDefault="00E03332" w:rsidP="00D248CE">
      <w:pPr>
        <w:pStyle w:val="a4"/>
        <w:ind w:left="0" w:firstLine="709"/>
        <w:jc w:val="both"/>
        <w:rPr>
          <w:b/>
          <w:sz w:val="24"/>
          <w:szCs w:val="24"/>
        </w:rPr>
      </w:pPr>
      <w:r w:rsidRPr="00E03332">
        <w:rPr>
          <w:b/>
          <w:sz w:val="24"/>
          <w:szCs w:val="24"/>
        </w:rPr>
        <w:t>Воспитательные:</w:t>
      </w:r>
    </w:p>
    <w:p w:rsidR="00E03332" w:rsidRDefault="00E03332" w:rsidP="00D3412B">
      <w:pPr>
        <w:pStyle w:val="a4"/>
        <w:numPr>
          <w:ilvl w:val="0"/>
          <w:numId w:val="45"/>
        </w:numPr>
        <w:ind w:left="0" w:firstLine="709"/>
        <w:jc w:val="both"/>
        <w:rPr>
          <w:sz w:val="24"/>
          <w:szCs w:val="24"/>
        </w:rPr>
      </w:pPr>
      <w:r w:rsidRPr="00E03332">
        <w:rPr>
          <w:sz w:val="24"/>
          <w:szCs w:val="24"/>
        </w:rPr>
        <w:t>Формирование познавательных интересов к окружающему миру и стремление к новым знаниям через познавательно-исследовательскую деятельность;</w:t>
      </w:r>
    </w:p>
    <w:p w:rsidR="00E03332" w:rsidRDefault="00E03332" w:rsidP="00D3412B">
      <w:pPr>
        <w:pStyle w:val="a4"/>
        <w:numPr>
          <w:ilvl w:val="0"/>
          <w:numId w:val="45"/>
        </w:numPr>
        <w:ind w:left="0" w:firstLine="709"/>
        <w:jc w:val="both"/>
        <w:rPr>
          <w:sz w:val="24"/>
          <w:szCs w:val="24"/>
        </w:rPr>
      </w:pPr>
      <w:r w:rsidRPr="00E03332">
        <w:rPr>
          <w:sz w:val="24"/>
          <w:szCs w:val="24"/>
        </w:rPr>
        <w:t>Поддержка познавательной активности и коммуникативной инициативы,</w:t>
      </w:r>
    </w:p>
    <w:p w:rsidR="00E03332" w:rsidRDefault="00E03332" w:rsidP="00D3412B">
      <w:pPr>
        <w:pStyle w:val="a4"/>
        <w:numPr>
          <w:ilvl w:val="0"/>
          <w:numId w:val="45"/>
        </w:numPr>
        <w:ind w:left="0" w:firstLine="709"/>
        <w:jc w:val="both"/>
        <w:rPr>
          <w:sz w:val="24"/>
          <w:szCs w:val="24"/>
        </w:rPr>
      </w:pPr>
      <w:r w:rsidRPr="00E03332">
        <w:rPr>
          <w:sz w:val="24"/>
          <w:szCs w:val="24"/>
        </w:rPr>
        <w:t>Способствующей воспитанию социально активной личности;</w:t>
      </w:r>
    </w:p>
    <w:p w:rsidR="00E03332" w:rsidRDefault="00E03332" w:rsidP="00D3412B">
      <w:pPr>
        <w:pStyle w:val="a4"/>
        <w:numPr>
          <w:ilvl w:val="0"/>
          <w:numId w:val="45"/>
        </w:numPr>
        <w:ind w:left="0" w:firstLine="709"/>
        <w:jc w:val="both"/>
        <w:rPr>
          <w:sz w:val="24"/>
          <w:szCs w:val="24"/>
        </w:rPr>
      </w:pPr>
      <w:r w:rsidRPr="00E03332">
        <w:rPr>
          <w:sz w:val="24"/>
          <w:szCs w:val="24"/>
        </w:rPr>
        <w:t>Содействие сотрудничеству и сотворчеству детей и взрослых;</w:t>
      </w:r>
    </w:p>
    <w:p w:rsidR="00E03332" w:rsidRDefault="00E03332" w:rsidP="00D3412B">
      <w:pPr>
        <w:pStyle w:val="a4"/>
        <w:numPr>
          <w:ilvl w:val="0"/>
          <w:numId w:val="45"/>
        </w:numPr>
        <w:ind w:left="0" w:firstLine="709"/>
        <w:jc w:val="both"/>
        <w:rPr>
          <w:sz w:val="24"/>
          <w:szCs w:val="24"/>
        </w:rPr>
      </w:pPr>
      <w:r w:rsidRPr="00E03332">
        <w:rPr>
          <w:sz w:val="24"/>
          <w:szCs w:val="24"/>
        </w:rPr>
        <w:t>Воспитание ценностного отношения к собственному труду, труду других</w:t>
      </w:r>
      <w:r>
        <w:rPr>
          <w:sz w:val="24"/>
          <w:szCs w:val="24"/>
        </w:rPr>
        <w:t xml:space="preserve"> </w:t>
      </w:r>
      <w:r w:rsidRPr="00E03332">
        <w:rPr>
          <w:sz w:val="24"/>
          <w:szCs w:val="24"/>
        </w:rPr>
        <w:t>людей и его результатам;</w:t>
      </w:r>
    </w:p>
    <w:p w:rsidR="00E03332" w:rsidRDefault="00E03332" w:rsidP="00D3412B">
      <w:pPr>
        <w:pStyle w:val="a4"/>
        <w:numPr>
          <w:ilvl w:val="0"/>
          <w:numId w:val="45"/>
        </w:numPr>
        <w:ind w:left="0" w:firstLine="709"/>
        <w:jc w:val="both"/>
        <w:rPr>
          <w:sz w:val="24"/>
          <w:szCs w:val="24"/>
        </w:rPr>
      </w:pPr>
      <w:r w:rsidRPr="00E03332">
        <w:rPr>
          <w:sz w:val="24"/>
          <w:szCs w:val="24"/>
        </w:rPr>
        <w:t>Создание условий для ранней профессиональной ориентации детей;</w:t>
      </w:r>
    </w:p>
    <w:p w:rsidR="00E03332" w:rsidRDefault="00E03332" w:rsidP="00D3412B">
      <w:pPr>
        <w:pStyle w:val="a4"/>
        <w:numPr>
          <w:ilvl w:val="0"/>
          <w:numId w:val="45"/>
        </w:numPr>
        <w:ind w:left="0" w:firstLine="709"/>
        <w:jc w:val="both"/>
        <w:rPr>
          <w:sz w:val="24"/>
          <w:szCs w:val="24"/>
        </w:rPr>
      </w:pPr>
      <w:r w:rsidRPr="00E03332">
        <w:rPr>
          <w:sz w:val="24"/>
          <w:szCs w:val="24"/>
        </w:rPr>
        <w:t>Воспитание навыков контроля и самоконтроля;</w:t>
      </w:r>
    </w:p>
    <w:p w:rsidR="00E03332" w:rsidRDefault="00E03332" w:rsidP="00D3412B">
      <w:pPr>
        <w:pStyle w:val="a4"/>
        <w:numPr>
          <w:ilvl w:val="0"/>
          <w:numId w:val="45"/>
        </w:numPr>
        <w:ind w:left="0" w:firstLine="709"/>
        <w:jc w:val="both"/>
        <w:rPr>
          <w:sz w:val="24"/>
          <w:szCs w:val="24"/>
        </w:rPr>
      </w:pPr>
      <w:r w:rsidRPr="00E03332">
        <w:rPr>
          <w:sz w:val="24"/>
          <w:szCs w:val="24"/>
        </w:rPr>
        <w:t>Обучение навыкам командной работы.</w:t>
      </w:r>
    </w:p>
    <w:p w:rsidR="00E03332" w:rsidRDefault="00794D65" w:rsidP="00D248CE">
      <w:pPr>
        <w:ind w:firstLine="709"/>
        <w:jc w:val="both"/>
        <w:rPr>
          <w:sz w:val="24"/>
          <w:szCs w:val="24"/>
        </w:rPr>
      </w:pPr>
      <w:r w:rsidRPr="005A5232">
        <w:rPr>
          <w:rFonts w:eastAsia="Times New Roman"/>
          <w:b/>
          <w:bCs/>
          <w:color w:val="000000"/>
          <w:sz w:val="24"/>
          <w:szCs w:val="24"/>
        </w:rPr>
        <w:t>Планируемые результаты освоения парциально</w:t>
      </w:r>
      <w:r>
        <w:rPr>
          <w:rFonts w:eastAsia="Times New Roman"/>
          <w:b/>
          <w:bCs/>
          <w:color w:val="000000"/>
          <w:sz w:val="24"/>
          <w:szCs w:val="24"/>
        </w:rPr>
        <w:t>й программы «Наустим</w:t>
      </w:r>
      <w:r w:rsidRPr="005A5232">
        <w:rPr>
          <w:rFonts w:eastAsia="Times New Roman"/>
          <w:b/>
          <w:bCs/>
          <w:color w:val="000000"/>
          <w:sz w:val="24"/>
          <w:szCs w:val="24"/>
        </w:rPr>
        <w:t>»</w:t>
      </w:r>
      <w:r>
        <w:rPr>
          <w:rFonts w:eastAsia="Times New Roman"/>
          <w:b/>
          <w:bCs/>
          <w:color w:val="000000"/>
          <w:sz w:val="24"/>
          <w:szCs w:val="24"/>
        </w:rPr>
        <w:t>:</w:t>
      </w:r>
    </w:p>
    <w:p w:rsidR="00794D65" w:rsidRPr="00794D65" w:rsidRDefault="00794D65" w:rsidP="00D3412B">
      <w:pPr>
        <w:pStyle w:val="a4"/>
        <w:numPr>
          <w:ilvl w:val="0"/>
          <w:numId w:val="45"/>
        </w:numPr>
        <w:ind w:left="0" w:firstLine="709"/>
        <w:jc w:val="both"/>
        <w:rPr>
          <w:sz w:val="24"/>
          <w:szCs w:val="24"/>
        </w:rPr>
      </w:pPr>
      <w:r w:rsidRPr="00E03332">
        <w:rPr>
          <w:sz w:val="24"/>
          <w:szCs w:val="24"/>
        </w:rPr>
        <w:t>Овладение</w:t>
      </w:r>
      <w:r w:rsidR="00E03332" w:rsidRPr="00E03332">
        <w:rPr>
          <w:sz w:val="24"/>
          <w:szCs w:val="24"/>
        </w:rPr>
        <w:t xml:space="preserve"> основными культурными способами деятельности, проявление инициативы и самостоятельности в разных видах деятельности — игре, общении, познавательно-исследовательской деятельности,</w:t>
      </w:r>
      <w:r>
        <w:rPr>
          <w:sz w:val="24"/>
          <w:szCs w:val="24"/>
        </w:rPr>
        <w:t xml:space="preserve"> </w:t>
      </w:r>
      <w:r w:rsidR="00E03332" w:rsidRPr="00794D65">
        <w:rPr>
          <w:sz w:val="24"/>
          <w:szCs w:val="24"/>
        </w:rPr>
        <w:t>конструировании и др.;</w:t>
      </w:r>
    </w:p>
    <w:p w:rsidR="00794D65" w:rsidRPr="00794D65" w:rsidRDefault="00794D65" w:rsidP="00D3412B">
      <w:pPr>
        <w:pStyle w:val="a4"/>
        <w:numPr>
          <w:ilvl w:val="0"/>
          <w:numId w:val="45"/>
        </w:numPr>
        <w:ind w:left="0" w:firstLine="709"/>
        <w:jc w:val="both"/>
        <w:rPr>
          <w:sz w:val="24"/>
          <w:szCs w:val="24"/>
        </w:rPr>
      </w:pPr>
      <w:r w:rsidRPr="00794D65">
        <w:rPr>
          <w:sz w:val="24"/>
          <w:szCs w:val="24"/>
        </w:rPr>
        <w:t>Формирование</w:t>
      </w:r>
      <w:r w:rsidR="00E03332" w:rsidRPr="00794D65">
        <w:rPr>
          <w:sz w:val="24"/>
          <w:szCs w:val="24"/>
        </w:rPr>
        <w:t xml:space="preserve"> способности выбирать себе род занятий, участников</w:t>
      </w:r>
      <w:r>
        <w:rPr>
          <w:sz w:val="24"/>
          <w:szCs w:val="24"/>
        </w:rPr>
        <w:t xml:space="preserve"> </w:t>
      </w:r>
      <w:r w:rsidR="00E03332" w:rsidRPr="00794D65">
        <w:rPr>
          <w:sz w:val="24"/>
          <w:szCs w:val="24"/>
        </w:rPr>
        <w:t>по совместной де</w:t>
      </w:r>
      <w:r w:rsidRPr="00794D65">
        <w:rPr>
          <w:sz w:val="24"/>
          <w:szCs w:val="24"/>
        </w:rPr>
        <w:t>ятельности;</w:t>
      </w:r>
      <w:r>
        <w:rPr>
          <w:sz w:val="24"/>
          <w:szCs w:val="24"/>
        </w:rPr>
        <w:t xml:space="preserve"> </w:t>
      </w:r>
      <w:r w:rsidR="00E03332" w:rsidRPr="00794D65">
        <w:rPr>
          <w:sz w:val="24"/>
          <w:szCs w:val="24"/>
        </w:rPr>
        <w:t>активное взаимодействие со</w:t>
      </w:r>
      <w:r>
        <w:rPr>
          <w:sz w:val="24"/>
          <w:szCs w:val="24"/>
        </w:rPr>
        <w:t xml:space="preserve"> </w:t>
      </w:r>
      <w:r w:rsidR="00E03332" w:rsidRPr="00794D65">
        <w:rPr>
          <w:sz w:val="24"/>
          <w:szCs w:val="24"/>
        </w:rPr>
        <w:t>сверстниками и взрослыми, участие</w:t>
      </w:r>
      <w:r>
        <w:rPr>
          <w:sz w:val="24"/>
          <w:szCs w:val="24"/>
        </w:rPr>
        <w:t xml:space="preserve"> </w:t>
      </w:r>
      <w:r w:rsidR="00E03332" w:rsidRPr="00794D65">
        <w:rPr>
          <w:sz w:val="24"/>
          <w:szCs w:val="24"/>
        </w:rPr>
        <w:t>в совместных играх;</w:t>
      </w:r>
    </w:p>
    <w:p w:rsidR="00794D65" w:rsidRDefault="00794D65" w:rsidP="00D3412B">
      <w:pPr>
        <w:pStyle w:val="a4"/>
        <w:numPr>
          <w:ilvl w:val="0"/>
          <w:numId w:val="45"/>
        </w:numPr>
        <w:ind w:left="0" w:firstLine="709"/>
        <w:jc w:val="both"/>
        <w:rPr>
          <w:sz w:val="24"/>
          <w:szCs w:val="24"/>
        </w:rPr>
      </w:pPr>
      <w:r w:rsidRPr="00794D65">
        <w:rPr>
          <w:sz w:val="24"/>
          <w:szCs w:val="24"/>
        </w:rPr>
        <w:lastRenderedPageBreak/>
        <w:t>Развитие</w:t>
      </w:r>
      <w:r w:rsidR="00E03332" w:rsidRPr="00794D65">
        <w:rPr>
          <w:sz w:val="24"/>
          <w:szCs w:val="24"/>
        </w:rPr>
        <w:t xml:space="preserve"> способности договариваться, учитывать интересы и чувства других, сопереживать неудачам</w:t>
      </w:r>
      <w:r>
        <w:rPr>
          <w:sz w:val="24"/>
          <w:szCs w:val="24"/>
        </w:rPr>
        <w:t xml:space="preserve"> </w:t>
      </w:r>
      <w:r w:rsidR="00E03332" w:rsidRPr="00794D65">
        <w:rPr>
          <w:sz w:val="24"/>
          <w:szCs w:val="24"/>
        </w:rPr>
        <w:t>и радоваться успехам других, адекватное проявление своих чувств,</w:t>
      </w:r>
      <w:r>
        <w:rPr>
          <w:sz w:val="24"/>
          <w:szCs w:val="24"/>
        </w:rPr>
        <w:t xml:space="preserve"> </w:t>
      </w:r>
      <w:r w:rsidR="00E03332" w:rsidRPr="00794D65">
        <w:rPr>
          <w:sz w:val="24"/>
          <w:szCs w:val="24"/>
        </w:rPr>
        <w:t>в том числе чувство веры в себя,</w:t>
      </w:r>
      <w:r>
        <w:rPr>
          <w:sz w:val="24"/>
          <w:szCs w:val="24"/>
        </w:rPr>
        <w:t xml:space="preserve"> </w:t>
      </w:r>
      <w:r w:rsidR="00E03332" w:rsidRPr="00794D65">
        <w:rPr>
          <w:sz w:val="24"/>
          <w:szCs w:val="24"/>
        </w:rPr>
        <w:t>стремление предупреждать и разрешать конфликты;</w:t>
      </w:r>
    </w:p>
    <w:p w:rsidR="00794D65" w:rsidRDefault="00794D65" w:rsidP="00D3412B">
      <w:pPr>
        <w:pStyle w:val="a4"/>
        <w:numPr>
          <w:ilvl w:val="0"/>
          <w:numId w:val="45"/>
        </w:numPr>
        <w:ind w:left="0" w:firstLine="709"/>
        <w:jc w:val="both"/>
        <w:rPr>
          <w:sz w:val="24"/>
          <w:szCs w:val="24"/>
        </w:rPr>
      </w:pPr>
      <w:r w:rsidRPr="00794D65">
        <w:rPr>
          <w:sz w:val="24"/>
          <w:szCs w:val="24"/>
        </w:rPr>
        <w:t>Развитие</w:t>
      </w:r>
      <w:r w:rsidR="00E03332" w:rsidRPr="00794D65">
        <w:rPr>
          <w:sz w:val="24"/>
          <w:szCs w:val="24"/>
        </w:rPr>
        <w:t xml:space="preserve"> воображения, которое</w:t>
      </w:r>
      <w:r>
        <w:rPr>
          <w:sz w:val="24"/>
          <w:szCs w:val="24"/>
        </w:rPr>
        <w:t xml:space="preserve"> </w:t>
      </w:r>
      <w:r w:rsidR="00E03332" w:rsidRPr="00794D65">
        <w:rPr>
          <w:sz w:val="24"/>
          <w:szCs w:val="24"/>
        </w:rPr>
        <w:t>реализуется в разных видах деятельности, и прежде всего в игре;</w:t>
      </w:r>
    </w:p>
    <w:p w:rsidR="00794D65" w:rsidRDefault="00794D65" w:rsidP="00D3412B">
      <w:pPr>
        <w:pStyle w:val="a4"/>
        <w:numPr>
          <w:ilvl w:val="0"/>
          <w:numId w:val="45"/>
        </w:numPr>
        <w:ind w:left="0" w:firstLine="709"/>
        <w:jc w:val="both"/>
        <w:rPr>
          <w:sz w:val="24"/>
          <w:szCs w:val="24"/>
        </w:rPr>
      </w:pPr>
      <w:r w:rsidRPr="00794D65">
        <w:rPr>
          <w:sz w:val="24"/>
          <w:szCs w:val="24"/>
        </w:rPr>
        <w:t>Освоение</w:t>
      </w:r>
      <w:r w:rsidR="00E03332" w:rsidRPr="00794D65">
        <w:rPr>
          <w:sz w:val="24"/>
          <w:szCs w:val="24"/>
        </w:rPr>
        <w:t xml:space="preserve"> устной речи, развитие</w:t>
      </w:r>
      <w:r>
        <w:rPr>
          <w:sz w:val="24"/>
          <w:szCs w:val="24"/>
        </w:rPr>
        <w:t xml:space="preserve"> </w:t>
      </w:r>
      <w:r w:rsidR="00E03332" w:rsidRPr="00794D65">
        <w:rPr>
          <w:sz w:val="24"/>
          <w:szCs w:val="24"/>
        </w:rPr>
        <w:t>способности выражать свои мысли и</w:t>
      </w:r>
      <w:r>
        <w:rPr>
          <w:sz w:val="24"/>
          <w:szCs w:val="24"/>
        </w:rPr>
        <w:t xml:space="preserve"> </w:t>
      </w:r>
      <w:r w:rsidR="00E03332" w:rsidRPr="00794D65">
        <w:rPr>
          <w:sz w:val="24"/>
          <w:szCs w:val="24"/>
        </w:rPr>
        <w:t xml:space="preserve">желания; </w:t>
      </w:r>
    </w:p>
    <w:p w:rsidR="00794D65" w:rsidRDefault="00794D65" w:rsidP="00D3412B">
      <w:pPr>
        <w:pStyle w:val="a4"/>
        <w:numPr>
          <w:ilvl w:val="0"/>
          <w:numId w:val="45"/>
        </w:numPr>
        <w:ind w:left="0" w:firstLine="709"/>
        <w:jc w:val="both"/>
        <w:rPr>
          <w:sz w:val="24"/>
          <w:szCs w:val="24"/>
        </w:rPr>
      </w:pPr>
      <w:r w:rsidRPr="00794D65">
        <w:rPr>
          <w:sz w:val="24"/>
          <w:szCs w:val="24"/>
        </w:rPr>
        <w:t>Развитие</w:t>
      </w:r>
      <w:r w:rsidR="00E03332" w:rsidRPr="00794D65">
        <w:rPr>
          <w:sz w:val="24"/>
          <w:szCs w:val="24"/>
        </w:rPr>
        <w:t xml:space="preserve"> крупной и мелкой моторики; поддержание подвижности,</w:t>
      </w:r>
      <w:r>
        <w:rPr>
          <w:sz w:val="24"/>
          <w:szCs w:val="24"/>
        </w:rPr>
        <w:t xml:space="preserve"> </w:t>
      </w:r>
      <w:r w:rsidR="00E03332" w:rsidRPr="00794D65">
        <w:rPr>
          <w:sz w:val="24"/>
          <w:szCs w:val="24"/>
        </w:rPr>
        <w:t>контроль своих движений и управление ими;</w:t>
      </w:r>
    </w:p>
    <w:p w:rsidR="00E03332" w:rsidRDefault="00794D65" w:rsidP="00D3412B">
      <w:pPr>
        <w:pStyle w:val="a4"/>
        <w:numPr>
          <w:ilvl w:val="0"/>
          <w:numId w:val="45"/>
        </w:numPr>
        <w:ind w:left="0" w:firstLine="709"/>
        <w:jc w:val="both"/>
        <w:rPr>
          <w:sz w:val="24"/>
          <w:szCs w:val="24"/>
        </w:rPr>
      </w:pPr>
      <w:r w:rsidRPr="00794D65">
        <w:rPr>
          <w:sz w:val="24"/>
          <w:szCs w:val="24"/>
        </w:rPr>
        <w:t>Формирование</w:t>
      </w:r>
      <w:r w:rsidR="00E03332" w:rsidRPr="00794D65">
        <w:rPr>
          <w:sz w:val="24"/>
          <w:szCs w:val="24"/>
        </w:rPr>
        <w:t xml:space="preserve"> способности к волевым усилиям, следованию социальным нормам поведения и правилам в</w:t>
      </w:r>
      <w:r>
        <w:rPr>
          <w:sz w:val="24"/>
          <w:szCs w:val="24"/>
        </w:rPr>
        <w:t xml:space="preserve"> </w:t>
      </w:r>
      <w:r w:rsidR="00E03332" w:rsidRPr="00794D65">
        <w:rPr>
          <w:sz w:val="24"/>
          <w:szCs w:val="24"/>
        </w:rPr>
        <w:t>разных видах деятельности, во взаимоотношениях со взрослыми и сверстниками, соблюдению правил безопасного поведения и личной гигиены;</w:t>
      </w:r>
    </w:p>
    <w:p w:rsidR="00794D65" w:rsidRPr="00794D65" w:rsidRDefault="00794D65" w:rsidP="00D3412B">
      <w:pPr>
        <w:pStyle w:val="a4"/>
        <w:numPr>
          <w:ilvl w:val="0"/>
          <w:numId w:val="45"/>
        </w:numPr>
        <w:ind w:left="0" w:firstLine="709"/>
        <w:jc w:val="both"/>
        <w:rPr>
          <w:sz w:val="24"/>
          <w:szCs w:val="24"/>
        </w:rPr>
      </w:pPr>
      <w:r>
        <w:t>Активное поддержание любознательности, интереса к причинно-следственным связям, побуждение к самостоятельным попыткам объяснения явлений природы и поступков людей; поддержание склонности к наблюдениям и экспериментированию;</w:t>
      </w:r>
    </w:p>
    <w:p w:rsidR="00794D65" w:rsidRPr="00794D65" w:rsidRDefault="00794D65" w:rsidP="00D3412B">
      <w:pPr>
        <w:pStyle w:val="a4"/>
        <w:numPr>
          <w:ilvl w:val="0"/>
          <w:numId w:val="45"/>
        </w:numPr>
        <w:ind w:left="0" w:firstLine="709"/>
        <w:jc w:val="both"/>
        <w:rPr>
          <w:sz w:val="24"/>
          <w:szCs w:val="24"/>
        </w:rPr>
      </w:pPr>
      <w:r>
        <w:t>Форсированность начальных знаний о себе, о природном и социальном мире, в котором он живёт; овладение элементарными представлениями из области живой природы, естествознания, математики, истории и т. п.;</w:t>
      </w:r>
    </w:p>
    <w:p w:rsidR="00794D65" w:rsidRPr="00794D65" w:rsidRDefault="00794D65" w:rsidP="00D3412B">
      <w:pPr>
        <w:pStyle w:val="a4"/>
        <w:numPr>
          <w:ilvl w:val="0"/>
          <w:numId w:val="45"/>
        </w:numPr>
        <w:ind w:left="0" w:firstLine="709"/>
        <w:jc w:val="both"/>
        <w:rPr>
          <w:sz w:val="24"/>
          <w:szCs w:val="24"/>
        </w:rPr>
      </w:pPr>
      <w:r>
        <w:t>Владение логическим и алгоритмическим мышлением при решении поставленных задач;</w:t>
      </w:r>
    </w:p>
    <w:p w:rsidR="00794D65" w:rsidRPr="00794D65" w:rsidRDefault="00794D65" w:rsidP="00D3412B">
      <w:pPr>
        <w:pStyle w:val="a4"/>
        <w:numPr>
          <w:ilvl w:val="0"/>
          <w:numId w:val="45"/>
        </w:numPr>
        <w:ind w:left="0" w:firstLine="709"/>
        <w:jc w:val="both"/>
        <w:rPr>
          <w:sz w:val="24"/>
          <w:szCs w:val="24"/>
        </w:rPr>
      </w:pPr>
      <w:r>
        <w:t xml:space="preserve">Формирование способности к принятию собственных решений, опираясь на свои знания и умения в различных видах деятельности; </w:t>
      </w:r>
    </w:p>
    <w:p w:rsidR="00794D65" w:rsidRPr="00794D65" w:rsidRDefault="00794D65" w:rsidP="00D3412B">
      <w:pPr>
        <w:pStyle w:val="a4"/>
        <w:numPr>
          <w:ilvl w:val="0"/>
          <w:numId w:val="45"/>
        </w:numPr>
        <w:ind w:left="0" w:firstLine="709"/>
        <w:jc w:val="both"/>
        <w:rPr>
          <w:sz w:val="24"/>
          <w:szCs w:val="24"/>
        </w:rPr>
      </w:pPr>
      <w:r>
        <w:t>Обладание навыком передачи эмоциональных впечатлений от результатов деятельности в доступных видах творчества;</w:t>
      </w:r>
    </w:p>
    <w:p w:rsidR="00794D65" w:rsidRPr="00794D65" w:rsidRDefault="00794D65" w:rsidP="00D3412B">
      <w:pPr>
        <w:pStyle w:val="a4"/>
        <w:numPr>
          <w:ilvl w:val="0"/>
          <w:numId w:val="45"/>
        </w:numPr>
        <w:ind w:left="0" w:firstLine="709"/>
        <w:jc w:val="both"/>
        <w:rPr>
          <w:sz w:val="24"/>
          <w:szCs w:val="24"/>
        </w:rPr>
      </w:pPr>
      <w:r>
        <w:t>Умение принимать собственные решения, опираясь на знания и умения, способность к вариативности, гибкости, импровизации;</w:t>
      </w:r>
    </w:p>
    <w:p w:rsidR="00794D65" w:rsidRPr="00794D65" w:rsidRDefault="00794D65" w:rsidP="00D3412B">
      <w:pPr>
        <w:pStyle w:val="a4"/>
        <w:numPr>
          <w:ilvl w:val="0"/>
          <w:numId w:val="45"/>
        </w:numPr>
        <w:ind w:left="0" w:firstLine="709"/>
        <w:jc w:val="both"/>
        <w:rPr>
          <w:sz w:val="24"/>
          <w:szCs w:val="24"/>
        </w:rPr>
      </w:pPr>
      <w:r>
        <w:t xml:space="preserve">Проявление инициативы в решении проблемных ситуаций; </w:t>
      </w:r>
    </w:p>
    <w:p w:rsidR="00794D65" w:rsidRPr="00C97332" w:rsidRDefault="00794D65" w:rsidP="00D3412B">
      <w:pPr>
        <w:pStyle w:val="a4"/>
        <w:numPr>
          <w:ilvl w:val="0"/>
          <w:numId w:val="45"/>
        </w:numPr>
        <w:ind w:left="0" w:firstLine="709"/>
        <w:jc w:val="both"/>
        <w:rPr>
          <w:sz w:val="24"/>
          <w:szCs w:val="24"/>
        </w:rPr>
      </w:pPr>
      <w:r>
        <w:t>Владение навыками командной работы.</w:t>
      </w:r>
    </w:p>
    <w:p w:rsidR="00C97332" w:rsidRPr="00C97332" w:rsidRDefault="00C97332" w:rsidP="00C97332">
      <w:pPr>
        <w:jc w:val="both"/>
        <w:rPr>
          <w:sz w:val="24"/>
          <w:szCs w:val="24"/>
        </w:rPr>
      </w:pPr>
    </w:p>
    <w:p w:rsidR="00D248CE" w:rsidRPr="00C97332" w:rsidRDefault="00C97332" w:rsidP="00DF7ACA">
      <w:pPr>
        <w:ind w:firstLine="709"/>
        <w:jc w:val="center"/>
        <w:rPr>
          <w:b/>
          <w:sz w:val="24"/>
          <w:szCs w:val="24"/>
        </w:rPr>
      </w:pPr>
      <w:r w:rsidRPr="00C97332">
        <w:rPr>
          <w:b/>
          <w:sz w:val="24"/>
          <w:szCs w:val="24"/>
        </w:rPr>
        <w:t xml:space="preserve">Парциальная программа </w:t>
      </w:r>
      <w:r w:rsidR="00DF7ACA" w:rsidRPr="00DF7ACA">
        <w:rPr>
          <w:b/>
          <w:sz w:val="24"/>
          <w:szCs w:val="24"/>
        </w:rPr>
        <w:t>«Экономическое воспитание дошкольников: формирование предпосылок финансовой грамотности», Шатова А.Д., Аксенова Ю.А., Кириллов И.Л., Давыдова В.Е., Мищенко И.С.</w:t>
      </w:r>
    </w:p>
    <w:p w:rsidR="00C97332" w:rsidRPr="00C97332" w:rsidRDefault="00C97332" w:rsidP="00C97332">
      <w:pPr>
        <w:ind w:firstLine="709"/>
        <w:jc w:val="both"/>
        <w:rPr>
          <w:sz w:val="24"/>
          <w:szCs w:val="24"/>
        </w:rPr>
      </w:pPr>
      <w:r w:rsidRPr="00C97332">
        <w:rPr>
          <w:b/>
          <w:sz w:val="24"/>
          <w:szCs w:val="24"/>
        </w:rPr>
        <w:t>Цель:</w:t>
      </w:r>
      <w:r w:rsidRPr="00C97332">
        <w:rPr>
          <w:sz w:val="24"/>
          <w:szCs w:val="24"/>
        </w:rPr>
        <w:t xml:space="preserve"> помочь детям пяти–семи лет в</w:t>
      </w:r>
      <w:r>
        <w:rPr>
          <w:sz w:val="24"/>
          <w:szCs w:val="24"/>
        </w:rPr>
        <w:t xml:space="preserve">ойти </w:t>
      </w:r>
      <w:r w:rsidRPr="00C97332">
        <w:rPr>
          <w:sz w:val="24"/>
          <w:szCs w:val="24"/>
        </w:rPr>
        <w:t>в социально-экон</w:t>
      </w:r>
      <w:r>
        <w:rPr>
          <w:sz w:val="24"/>
          <w:szCs w:val="24"/>
        </w:rPr>
        <w:t xml:space="preserve">омическую жизнь, способствовать </w:t>
      </w:r>
      <w:r w:rsidRPr="00C97332">
        <w:rPr>
          <w:sz w:val="24"/>
          <w:szCs w:val="24"/>
        </w:rPr>
        <w:t>формированию основ</w:t>
      </w:r>
      <w:r>
        <w:rPr>
          <w:sz w:val="24"/>
          <w:szCs w:val="24"/>
        </w:rPr>
        <w:t xml:space="preserve"> финансовой грамотности у детей </w:t>
      </w:r>
      <w:r w:rsidRPr="00C97332">
        <w:rPr>
          <w:sz w:val="24"/>
          <w:szCs w:val="24"/>
        </w:rPr>
        <w:t>данного возраста.</w:t>
      </w:r>
    </w:p>
    <w:p w:rsidR="00C97332" w:rsidRPr="00C97332" w:rsidRDefault="00C97332" w:rsidP="00C97332">
      <w:pPr>
        <w:ind w:firstLine="709"/>
        <w:jc w:val="both"/>
        <w:rPr>
          <w:b/>
          <w:sz w:val="24"/>
          <w:szCs w:val="24"/>
        </w:rPr>
      </w:pPr>
      <w:r w:rsidRPr="00C97332">
        <w:rPr>
          <w:b/>
          <w:sz w:val="24"/>
          <w:szCs w:val="24"/>
        </w:rPr>
        <w:t>Задачи:</w:t>
      </w:r>
    </w:p>
    <w:p w:rsidR="00C97332" w:rsidRPr="00C97332" w:rsidRDefault="00C97332" w:rsidP="00C97332">
      <w:pPr>
        <w:ind w:firstLine="709"/>
        <w:jc w:val="both"/>
        <w:rPr>
          <w:sz w:val="24"/>
          <w:szCs w:val="24"/>
        </w:rPr>
      </w:pPr>
      <w:r w:rsidRPr="00C97332">
        <w:rPr>
          <w:sz w:val="24"/>
          <w:szCs w:val="24"/>
        </w:rPr>
        <w:t>Помочь дошкольнику выработать следующие умения, навыки и личностные качества:</w:t>
      </w:r>
    </w:p>
    <w:p w:rsidR="00C97332" w:rsidRPr="00C97332" w:rsidRDefault="00C97332" w:rsidP="00D3412B">
      <w:pPr>
        <w:pStyle w:val="a4"/>
        <w:numPr>
          <w:ilvl w:val="0"/>
          <w:numId w:val="48"/>
        </w:numPr>
        <w:ind w:left="0" w:firstLine="709"/>
        <w:jc w:val="both"/>
        <w:rPr>
          <w:sz w:val="24"/>
          <w:szCs w:val="24"/>
        </w:rPr>
      </w:pPr>
      <w:r w:rsidRPr="00C97332">
        <w:rPr>
          <w:sz w:val="24"/>
          <w:szCs w:val="24"/>
        </w:rPr>
        <w:t>Понимать и ценить окружающий предметный мир (мир вещей как результат</w:t>
      </w:r>
      <w:r>
        <w:rPr>
          <w:sz w:val="24"/>
          <w:szCs w:val="24"/>
        </w:rPr>
        <w:t xml:space="preserve"> </w:t>
      </w:r>
      <w:r w:rsidRPr="00C97332">
        <w:rPr>
          <w:sz w:val="24"/>
          <w:szCs w:val="24"/>
        </w:rPr>
        <w:t>труда людей).</w:t>
      </w:r>
    </w:p>
    <w:p w:rsidR="00C97332" w:rsidRDefault="00C97332" w:rsidP="00D3412B">
      <w:pPr>
        <w:pStyle w:val="a4"/>
        <w:numPr>
          <w:ilvl w:val="0"/>
          <w:numId w:val="48"/>
        </w:numPr>
        <w:ind w:left="0" w:firstLine="709"/>
        <w:jc w:val="both"/>
        <w:rPr>
          <w:sz w:val="24"/>
          <w:szCs w:val="24"/>
        </w:rPr>
      </w:pPr>
      <w:r w:rsidRPr="00C97332">
        <w:rPr>
          <w:sz w:val="24"/>
          <w:szCs w:val="24"/>
        </w:rPr>
        <w:t>Уважать людей, умеющих трудить</w:t>
      </w:r>
      <w:r>
        <w:rPr>
          <w:sz w:val="24"/>
          <w:szCs w:val="24"/>
        </w:rPr>
        <w:t>ся и честно зарабатывать деньги</w:t>
      </w:r>
      <w:r w:rsidRPr="00C97332">
        <w:rPr>
          <w:sz w:val="24"/>
          <w:szCs w:val="24"/>
        </w:rPr>
        <w:t xml:space="preserve"> осознавать взаимосвязь понятий «труд — про</w:t>
      </w:r>
      <w:r>
        <w:rPr>
          <w:sz w:val="24"/>
          <w:szCs w:val="24"/>
        </w:rPr>
        <w:t>дукт — деньги» и «стоимость про</w:t>
      </w:r>
      <w:r w:rsidRPr="00C97332">
        <w:rPr>
          <w:sz w:val="24"/>
          <w:szCs w:val="24"/>
        </w:rPr>
        <w:t>дукта в зависимости от его качества», видеть</w:t>
      </w:r>
      <w:r>
        <w:rPr>
          <w:sz w:val="24"/>
          <w:szCs w:val="24"/>
        </w:rPr>
        <w:t xml:space="preserve"> красоту человеческого творения.</w:t>
      </w:r>
    </w:p>
    <w:p w:rsidR="00C97332" w:rsidRDefault="00C97332" w:rsidP="00D3412B">
      <w:pPr>
        <w:pStyle w:val="a4"/>
        <w:numPr>
          <w:ilvl w:val="0"/>
          <w:numId w:val="48"/>
        </w:numPr>
        <w:ind w:left="0" w:firstLine="709"/>
        <w:jc w:val="both"/>
        <w:rPr>
          <w:sz w:val="24"/>
          <w:szCs w:val="24"/>
        </w:rPr>
      </w:pPr>
      <w:r w:rsidRPr="00C97332">
        <w:rPr>
          <w:sz w:val="24"/>
          <w:szCs w:val="24"/>
        </w:rPr>
        <w:t>Признавать авторитетными качества челове</w:t>
      </w:r>
      <w:r>
        <w:rPr>
          <w:sz w:val="24"/>
          <w:szCs w:val="24"/>
        </w:rPr>
        <w:t>ка-хозяина: бережливость, рацио</w:t>
      </w:r>
      <w:r w:rsidRPr="00C97332">
        <w:rPr>
          <w:sz w:val="24"/>
          <w:szCs w:val="24"/>
        </w:rPr>
        <w:t>нальность, экономность, трудолюбие и вместе с тем — щедрость, благородство,</w:t>
      </w:r>
      <w:r>
        <w:rPr>
          <w:sz w:val="24"/>
          <w:szCs w:val="24"/>
        </w:rPr>
        <w:t xml:space="preserve"> </w:t>
      </w:r>
      <w:r w:rsidRPr="00C97332">
        <w:rPr>
          <w:sz w:val="24"/>
          <w:szCs w:val="24"/>
        </w:rPr>
        <w:t>честность, отзывчивость, сочувствие (примеры меценатства,</w:t>
      </w:r>
      <w:r>
        <w:rPr>
          <w:sz w:val="24"/>
          <w:szCs w:val="24"/>
        </w:rPr>
        <w:t xml:space="preserve"> материальной взаимопомощи, поддержки и т. п.).</w:t>
      </w:r>
    </w:p>
    <w:p w:rsidR="00C97332" w:rsidRDefault="00C97332" w:rsidP="00D3412B">
      <w:pPr>
        <w:pStyle w:val="a4"/>
        <w:numPr>
          <w:ilvl w:val="0"/>
          <w:numId w:val="48"/>
        </w:numPr>
        <w:ind w:left="0" w:firstLine="709"/>
        <w:jc w:val="both"/>
        <w:rPr>
          <w:sz w:val="24"/>
          <w:szCs w:val="24"/>
        </w:rPr>
      </w:pPr>
      <w:r w:rsidRPr="00C97332">
        <w:rPr>
          <w:sz w:val="24"/>
          <w:szCs w:val="24"/>
        </w:rPr>
        <w:t>Рационально оценивать способы и средства</w:t>
      </w:r>
      <w:r>
        <w:rPr>
          <w:sz w:val="24"/>
          <w:szCs w:val="24"/>
        </w:rPr>
        <w:t xml:space="preserve"> выполнения желаний, корректиро</w:t>
      </w:r>
      <w:r w:rsidRPr="00C97332">
        <w:rPr>
          <w:sz w:val="24"/>
          <w:szCs w:val="24"/>
        </w:rPr>
        <w:t xml:space="preserve">вать собственные потребности, выстраивать </w:t>
      </w:r>
      <w:r>
        <w:rPr>
          <w:sz w:val="24"/>
          <w:szCs w:val="24"/>
        </w:rPr>
        <w:t>их иерархию и временную перспективу реализации.</w:t>
      </w:r>
    </w:p>
    <w:p w:rsidR="00C97332" w:rsidRDefault="00C97332" w:rsidP="00D3412B">
      <w:pPr>
        <w:pStyle w:val="a4"/>
        <w:numPr>
          <w:ilvl w:val="0"/>
          <w:numId w:val="48"/>
        </w:numPr>
        <w:ind w:left="0" w:firstLine="709"/>
        <w:jc w:val="both"/>
        <w:rPr>
          <w:sz w:val="24"/>
          <w:szCs w:val="24"/>
        </w:rPr>
      </w:pPr>
      <w:r w:rsidRPr="00C97332">
        <w:rPr>
          <w:sz w:val="24"/>
          <w:szCs w:val="24"/>
        </w:rPr>
        <w:t>Применять полученные умения и навыки в реальных жизненных ситуациях.</w:t>
      </w:r>
    </w:p>
    <w:p w:rsidR="00C97332" w:rsidRDefault="003D2AB9" w:rsidP="003D2AB9">
      <w:pPr>
        <w:ind w:firstLine="709"/>
        <w:jc w:val="both"/>
        <w:rPr>
          <w:b/>
          <w:sz w:val="24"/>
          <w:szCs w:val="24"/>
        </w:rPr>
      </w:pPr>
      <w:r w:rsidRPr="003D2AB9">
        <w:rPr>
          <w:b/>
          <w:sz w:val="24"/>
          <w:szCs w:val="24"/>
        </w:rPr>
        <w:t xml:space="preserve">Планируемые результаты освоения </w:t>
      </w:r>
      <w:r w:rsidR="004D47D0" w:rsidRPr="003D2AB9">
        <w:rPr>
          <w:b/>
          <w:sz w:val="24"/>
          <w:szCs w:val="24"/>
        </w:rPr>
        <w:t>парциальной программы</w:t>
      </w:r>
      <w:r w:rsidR="004D47D0">
        <w:rPr>
          <w:sz w:val="24"/>
          <w:szCs w:val="24"/>
        </w:rPr>
        <w:t xml:space="preserve"> </w:t>
      </w:r>
      <w:r w:rsidR="004D47D0" w:rsidRPr="00C97332">
        <w:rPr>
          <w:b/>
          <w:sz w:val="24"/>
          <w:szCs w:val="24"/>
        </w:rPr>
        <w:t>«Экономическое воспитание дошкольников: формирование предпосылок финансовой грамотности»</w:t>
      </w:r>
    </w:p>
    <w:p w:rsidR="003D2AB9" w:rsidRDefault="003D2AB9" w:rsidP="00D3412B">
      <w:pPr>
        <w:pStyle w:val="a4"/>
        <w:numPr>
          <w:ilvl w:val="0"/>
          <w:numId w:val="49"/>
        </w:numPr>
        <w:ind w:left="0" w:firstLine="709"/>
        <w:jc w:val="both"/>
        <w:rPr>
          <w:sz w:val="24"/>
          <w:szCs w:val="24"/>
        </w:rPr>
      </w:pPr>
      <w:r w:rsidRPr="003D2AB9">
        <w:rPr>
          <w:sz w:val="24"/>
          <w:szCs w:val="24"/>
        </w:rPr>
        <w:t>Адекватно употребляют в играх,</w:t>
      </w:r>
      <w:r>
        <w:rPr>
          <w:sz w:val="24"/>
          <w:szCs w:val="24"/>
        </w:rPr>
        <w:t xml:space="preserve"> </w:t>
      </w:r>
      <w:r w:rsidRPr="003D2AB9">
        <w:rPr>
          <w:sz w:val="24"/>
          <w:szCs w:val="24"/>
        </w:rPr>
        <w:t>занятиях, общении со сверстниками</w:t>
      </w:r>
      <w:r>
        <w:rPr>
          <w:sz w:val="24"/>
          <w:szCs w:val="24"/>
        </w:rPr>
        <w:t xml:space="preserve"> </w:t>
      </w:r>
      <w:r w:rsidRPr="003D2AB9">
        <w:rPr>
          <w:sz w:val="24"/>
          <w:szCs w:val="24"/>
        </w:rPr>
        <w:t>и взрослыми знакомые экономические</w:t>
      </w:r>
      <w:r>
        <w:rPr>
          <w:sz w:val="24"/>
          <w:szCs w:val="24"/>
        </w:rPr>
        <w:t xml:space="preserve"> </w:t>
      </w:r>
      <w:r w:rsidRPr="003D2AB9">
        <w:rPr>
          <w:sz w:val="24"/>
          <w:szCs w:val="24"/>
        </w:rPr>
        <w:t>понятия (в соответствии</w:t>
      </w:r>
      <w:r>
        <w:rPr>
          <w:sz w:val="24"/>
          <w:szCs w:val="24"/>
        </w:rPr>
        <w:t xml:space="preserve"> с используемой Программой).</w:t>
      </w:r>
    </w:p>
    <w:p w:rsidR="003D2AB9" w:rsidRDefault="003D2AB9" w:rsidP="00D3412B">
      <w:pPr>
        <w:pStyle w:val="a4"/>
        <w:numPr>
          <w:ilvl w:val="0"/>
          <w:numId w:val="49"/>
        </w:numPr>
        <w:ind w:left="0" w:firstLine="709"/>
        <w:jc w:val="both"/>
        <w:rPr>
          <w:sz w:val="24"/>
          <w:szCs w:val="24"/>
        </w:rPr>
      </w:pPr>
      <w:r w:rsidRPr="003D2AB9">
        <w:rPr>
          <w:sz w:val="24"/>
          <w:szCs w:val="24"/>
        </w:rPr>
        <w:t>Знают и называ</w:t>
      </w:r>
      <w:r>
        <w:rPr>
          <w:sz w:val="24"/>
          <w:szCs w:val="24"/>
        </w:rPr>
        <w:t xml:space="preserve">ют разные места </w:t>
      </w:r>
      <w:r w:rsidRPr="003D2AB9">
        <w:rPr>
          <w:sz w:val="24"/>
          <w:szCs w:val="24"/>
        </w:rPr>
        <w:t>и учреждения торговли: рынок,</w:t>
      </w:r>
      <w:r>
        <w:rPr>
          <w:sz w:val="24"/>
          <w:szCs w:val="24"/>
        </w:rPr>
        <w:t xml:space="preserve"> </w:t>
      </w:r>
      <w:r w:rsidRPr="003D2AB9">
        <w:rPr>
          <w:sz w:val="24"/>
          <w:szCs w:val="24"/>
        </w:rPr>
        <w:t>магазин, ярмарка, супермаркет,</w:t>
      </w:r>
      <w:r>
        <w:rPr>
          <w:sz w:val="24"/>
          <w:szCs w:val="24"/>
        </w:rPr>
        <w:t xml:space="preserve"> интернет-магазин.</w:t>
      </w:r>
    </w:p>
    <w:p w:rsidR="003D2AB9" w:rsidRDefault="003D2AB9" w:rsidP="00D3412B">
      <w:pPr>
        <w:pStyle w:val="a4"/>
        <w:numPr>
          <w:ilvl w:val="0"/>
          <w:numId w:val="49"/>
        </w:numPr>
        <w:ind w:left="0" w:firstLine="709"/>
        <w:jc w:val="both"/>
        <w:rPr>
          <w:sz w:val="24"/>
          <w:szCs w:val="24"/>
        </w:rPr>
      </w:pPr>
      <w:r w:rsidRPr="003D2AB9">
        <w:rPr>
          <w:sz w:val="24"/>
          <w:szCs w:val="24"/>
        </w:rPr>
        <w:t>Знают</w:t>
      </w:r>
      <w:r>
        <w:rPr>
          <w:sz w:val="24"/>
          <w:szCs w:val="24"/>
        </w:rPr>
        <w:t xml:space="preserve"> российские деньги, некоторые </w:t>
      </w:r>
      <w:r w:rsidRPr="003D2AB9">
        <w:rPr>
          <w:sz w:val="24"/>
          <w:szCs w:val="24"/>
        </w:rPr>
        <w:t>названия валют ближнего и дальнего</w:t>
      </w:r>
      <w:r>
        <w:rPr>
          <w:sz w:val="24"/>
          <w:szCs w:val="24"/>
        </w:rPr>
        <w:t xml:space="preserve"> зарубежья.</w:t>
      </w:r>
    </w:p>
    <w:p w:rsidR="003D2AB9" w:rsidRDefault="003D2AB9" w:rsidP="00D3412B">
      <w:pPr>
        <w:pStyle w:val="a4"/>
        <w:numPr>
          <w:ilvl w:val="0"/>
          <w:numId w:val="49"/>
        </w:numPr>
        <w:ind w:left="0" w:firstLine="709"/>
        <w:jc w:val="both"/>
        <w:rPr>
          <w:sz w:val="24"/>
          <w:szCs w:val="24"/>
        </w:rPr>
      </w:pPr>
      <w:r>
        <w:rPr>
          <w:sz w:val="24"/>
          <w:szCs w:val="24"/>
        </w:rPr>
        <w:lastRenderedPageBreak/>
        <w:t xml:space="preserve">Понимают суть процесса обмена </w:t>
      </w:r>
      <w:r w:rsidRPr="003D2AB9">
        <w:rPr>
          <w:sz w:val="24"/>
          <w:szCs w:val="24"/>
        </w:rPr>
        <w:t>в</w:t>
      </w:r>
      <w:r>
        <w:rPr>
          <w:sz w:val="24"/>
          <w:szCs w:val="24"/>
        </w:rPr>
        <w:t>алюты (например, в путешествии).</w:t>
      </w:r>
    </w:p>
    <w:p w:rsidR="003D2AB9" w:rsidRDefault="003D2AB9" w:rsidP="00D3412B">
      <w:pPr>
        <w:pStyle w:val="a4"/>
        <w:numPr>
          <w:ilvl w:val="0"/>
          <w:numId w:val="49"/>
        </w:numPr>
        <w:ind w:left="0" w:firstLine="709"/>
        <w:jc w:val="both"/>
        <w:rPr>
          <w:sz w:val="24"/>
          <w:szCs w:val="24"/>
        </w:rPr>
      </w:pPr>
      <w:r w:rsidRPr="003D2AB9">
        <w:rPr>
          <w:sz w:val="24"/>
          <w:szCs w:val="24"/>
        </w:rPr>
        <w:t>Знают н</w:t>
      </w:r>
      <w:r>
        <w:rPr>
          <w:sz w:val="24"/>
          <w:szCs w:val="24"/>
        </w:rPr>
        <w:t xml:space="preserve">есколько современных </w:t>
      </w:r>
      <w:r w:rsidRPr="003D2AB9">
        <w:rPr>
          <w:sz w:val="24"/>
          <w:szCs w:val="24"/>
        </w:rPr>
        <w:t>профессий, содержание</w:t>
      </w:r>
      <w:r>
        <w:rPr>
          <w:sz w:val="24"/>
          <w:szCs w:val="24"/>
        </w:rPr>
        <w:t xml:space="preserve"> </w:t>
      </w:r>
      <w:r w:rsidRPr="003D2AB9">
        <w:rPr>
          <w:sz w:val="24"/>
          <w:szCs w:val="24"/>
        </w:rPr>
        <w:t>их деятельности (например,</w:t>
      </w:r>
      <w:r>
        <w:rPr>
          <w:sz w:val="24"/>
          <w:szCs w:val="24"/>
        </w:rPr>
        <w:t xml:space="preserve"> </w:t>
      </w:r>
      <w:r w:rsidRPr="003D2AB9">
        <w:rPr>
          <w:sz w:val="24"/>
          <w:szCs w:val="24"/>
        </w:rPr>
        <w:t>предприниматель, фермер,</w:t>
      </w:r>
      <w:r>
        <w:rPr>
          <w:sz w:val="24"/>
          <w:szCs w:val="24"/>
        </w:rPr>
        <w:t xml:space="preserve"> программист, модельер и др.).</w:t>
      </w:r>
    </w:p>
    <w:p w:rsidR="003D2AB9" w:rsidRDefault="003D2AB9" w:rsidP="00D3412B">
      <w:pPr>
        <w:pStyle w:val="a4"/>
        <w:numPr>
          <w:ilvl w:val="0"/>
          <w:numId w:val="49"/>
        </w:numPr>
        <w:ind w:left="0" w:firstLine="709"/>
        <w:jc w:val="both"/>
        <w:rPr>
          <w:sz w:val="24"/>
          <w:szCs w:val="24"/>
        </w:rPr>
      </w:pPr>
      <w:r w:rsidRPr="003D2AB9">
        <w:rPr>
          <w:sz w:val="24"/>
          <w:szCs w:val="24"/>
        </w:rPr>
        <w:t>Знают и называют разные виды</w:t>
      </w:r>
      <w:r>
        <w:rPr>
          <w:sz w:val="24"/>
          <w:szCs w:val="24"/>
        </w:rPr>
        <w:t xml:space="preserve"> </w:t>
      </w:r>
      <w:r w:rsidRPr="003D2AB9">
        <w:rPr>
          <w:sz w:val="24"/>
          <w:szCs w:val="24"/>
        </w:rPr>
        <w:t>рекламы, ее назначение, способы</w:t>
      </w:r>
      <w:r>
        <w:rPr>
          <w:sz w:val="24"/>
          <w:szCs w:val="24"/>
        </w:rPr>
        <w:t xml:space="preserve"> воздействия.</w:t>
      </w:r>
    </w:p>
    <w:p w:rsidR="003D2AB9" w:rsidRDefault="003D2AB9" w:rsidP="00D3412B">
      <w:pPr>
        <w:pStyle w:val="a4"/>
        <w:numPr>
          <w:ilvl w:val="0"/>
          <w:numId w:val="49"/>
        </w:numPr>
        <w:ind w:left="0" w:firstLine="709"/>
        <w:jc w:val="both"/>
        <w:rPr>
          <w:sz w:val="24"/>
          <w:szCs w:val="24"/>
        </w:rPr>
      </w:pPr>
      <w:r w:rsidRPr="003D2AB9">
        <w:rPr>
          <w:sz w:val="24"/>
          <w:szCs w:val="24"/>
        </w:rPr>
        <w:t>Адекватно</w:t>
      </w:r>
      <w:r>
        <w:rPr>
          <w:sz w:val="24"/>
          <w:szCs w:val="24"/>
        </w:rPr>
        <w:t xml:space="preserve"> ведут себя в окружающем </w:t>
      </w:r>
      <w:r w:rsidRPr="003D2AB9">
        <w:rPr>
          <w:sz w:val="24"/>
          <w:szCs w:val="24"/>
        </w:rPr>
        <w:t>предметном, вещном мире,</w:t>
      </w:r>
      <w:r>
        <w:rPr>
          <w:sz w:val="24"/>
          <w:szCs w:val="24"/>
        </w:rPr>
        <w:t xml:space="preserve"> в природном окружении.</w:t>
      </w:r>
    </w:p>
    <w:p w:rsidR="003D2AB9" w:rsidRDefault="003D2AB9" w:rsidP="00D3412B">
      <w:pPr>
        <w:pStyle w:val="a4"/>
        <w:numPr>
          <w:ilvl w:val="0"/>
          <w:numId w:val="49"/>
        </w:numPr>
        <w:ind w:left="0" w:firstLine="709"/>
        <w:jc w:val="both"/>
        <w:rPr>
          <w:sz w:val="24"/>
          <w:szCs w:val="24"/>
        </w:rPr>
      </w:pPr>
      <w:r w:rsidRPr="003D2AB9">
        <w:rPr>
          <w:sz w:val="24"/>
          <w:szCs w:val="24"/>
        </w:rPr>
        <w:t>В случаях поломки, порчи вещей,</w:t>
      </w:r>
      <w:r>
        <w:rPr>
          <w:sz w:val="24"/>
          <w:szCs w:val="24"/>
        </w:rPr>
        <w:t xml:space="preserve"> </w:t>
      </w:r>
      <w:r w:rsidRPr="003D2AB9">
        <w:rPr>
          <w:sz w:val="24"/>
          <w:szCs w:val="24"/>
        </w:rPr>
        <w:t>игрушек, игр проявляют заботу,</w:t>
      </w:r>
      <w:r>
        <w:rPr>
          <w:sz w:val="24"/>
          <w:szCs w:val="24"/>
        </w:rPr>
        <w:t xml:space="preserve"> </w:t>
      </w:r>
      <w:r w:rsidRPr="003D2AB9">
        <w:rPr>
          <w:sz w:val="24"/>
          <w:szCs w:val="24"/>
        </w:rPr>
        <w:t>пытаются исправить свою</w:t>
      </w:r>
      <w:r>
        <w:rPr>
          <w:sz w:val="24"/>
          <w:szCs w:val="24"/>
        </w:rPr>
        <w:t xml:space="preserve"> или чужую оплошность.</w:t>
      </w:r>
    </w:p>
    <w:p w:rsidR="003D2AB9" w:rsidRDefault="003D2AB9" w:rsidP="00D3412B">
      <w:pPr>
        <w:pStyle w:val="a4"/>
        <w:numPr>
          <w:ilvl w:val="0"/>
          <w:numId w:val="49"/>
        </w:numPr>
        <w:ind w:left="0" w:firstLine="709"/>
        <w:jc w:val="both"/>
        <w:rPr>
          <w:sz w:val="24"/>
          <w:szCs w:val="24"/>
        </w:rPr>
      </w:pPr>
      <w:r>
        <w:rPr>
          <w:sz w:val="24"/>
          <w:szCs w:val="24"/>
        </w:rPr>
        <w:t xml:space="preserve">Любят трудиться, делать полезные </w:t>
      </w:r>
      <w:r w:rsidRPr="003D2AB9">
        <w:rPr>
          <w:sz w:val="24"/>
          <w:szCs w:val="24"/>
        </w:rPr>
        <w:t>предметы для себя и радовать других;</w:t>
      </w:r>
    </w:p>
    <w:p w:rsidR="003D2AB9" w:rsidRDefault="003D2AB9" w:rsidP="00D3412B">
      <w:pPr>
        <w:pStyle w:val="a4"/>
        <w:numPr>
          <w:ilvl w:val="0"/>
          <w:numId w:val="49"/>
        </w:numPr>
        <w:ind w:left="0" w:firstLine="709"/>
        <w:jc w:val="both"/>
        <w:rPr>
          <w:sz w:val="24"/>
          <w:szCs w:val="24"/>
        </w:rPr>
      </w:pPr>
      <w:r w:rsidRPr="003D2AB9">
        <w:rPr>
          <w:sz w:val="24"/>
          <w:szCs w:val="24"/>
        </w:rPr>
        <w:t>Бережно, рационально, экономно</w:t>
      </w:r>
      <w:r>
        <w:rPr>
          <w:sz w:val="24"/>
          <w:szCs w:val="24"/>
        </w:rPr>
        <w:t xml:space="preserve"> </w:t>
      </w:r>
      <w:r w:rsidRPr="003D2AB9">
        <w:rPr>
          <w:sz w:val="24"/>
          <w:szCs w:val="24"/>
        </w:rPr>
        <w:t>используют расходные материалы</w:t>
      </w:r>
      <w:r>
        <w:rPr>
          <w:sz w:val="24"/>
          <w:szCs w:val="24"/>
        </w:rPr>
        <w:t xml:space="preserve"> </w:t>
      </w:r>
      <w:r w:rsidRPr="003D2AB9">
        <w:rPr>
          <w:sz w:val="24"/>
          <w:szCs w:val="24"/>
        </w:rPr>
        <w:t>для игр и занятий (бумагу, карандаши,</w:t>
      </w:r>
      <w:r>
        <w:rPr>
          <w:sz w:val="24"/>
          <w:szCs w:val="24"/>
        </w:rPr>
        <w:t xml:space="preserve"> краски, материю и др.).</w:t>
      </w:r>
    </w:p>
    <w:p w:rsidR="003D2AB9" w:rsidRDefault="003D2AB9" w:rsidP="00D3412B">
      <w:pPr>
        <w:pStyle w:val="a4"/>
        <w:numPr>
          <w:ilvl w:val="0"/>
          <w:numId w:val="49"/>
        </w:numPr>
        <w:ind w:left="0" w:firstLine="709"/>
        <w:jc w:val="both"/>
        <w:rPr>
          <w:sz w:val="24"/>
          <w:szCs w:val="24"/>
        </w:rPr>
      </w:pPr>
      <w:r w:rsidRPr="003D2AB9">
        <w:rPr>
          <w:sz w:val="24"/>
          <w:szCs w:val="24"/>
        </w:rPr>
        <w:t>Следуют правилу: ничего</w:t>
      </w:r>
      <w:r>
        <w:rPr>
          <w:sz w:val="24"/>
          <w:szCs w:val="24"/>
        </w:rPr>
        <w:t xml:space="preserve"> </w:t>
      </w:r>
      <w:r w:rsidRPr="003D2AB9">
        <w:rPr>
          <w:sz w:val="24"/>
          <w:szCs w:val="24"/>
        </w:rPr>
        <w:t>не выбрасывай зря, если можно</w:t>
      </w:r>
      <w:r>
        <w:rPr>
          <w:sz w:val="24"/>
          <w:szCs w:val="24"/>
        </w:rPr>
        <w:t xml:space="preserve"> </w:t>
      </w:r>
      <w:r w:rsidRPr="003D2AB9">
        <w:rPr>
          <w:sz w:val="24"/>
          <w:szCs w:val="24"/>
        </w:rPr>
        <w:t>продлить жизнь вещи, лучше отдай,</w:t>
      </w:r>
      <w:r>
        <w:rPr>
          <w:sz w:val="24"/>
          <w:szCs w:val="24"/>
        </w:rPr>
        <w:t xml:space="preserve"> </w:t>
      </w:r>
      <w:r w:rsidRPr="003D2AB9">
        <w:rPr>
          <w:sz w:val="24"/>
          <w:szCs w:val="24"/>
        </w:rPr>
        <w:t>подари, порадуй другого, если она</w:t>
      </w:r>
      <w:r>
        <w:rPr>
          <w:sz w:val="24"/>
          <w:szCs w:val="24"/>
        </w:rPr>
        <w:t xml:space="preserve"> тебе не нужна.</w:t>
      </w:r>
    </w:p>
    <w:p w:rsidR="003D2AB9" w:rsidRDefault="003D2AB9" w:rsidP="00D3412B">
      <w:pPr>
        <w:pStyle w:val="a4"/>
        <w:numPr>
          <w:ilvl w:val="0"/>
          <w:numId w:val="49"/>
        </w:numPr>
        <w:ind w:left="0" w:firstLine="709"/>
        <w:jc w:val="both"/>
        <w:rPr>
          <w:sz w:val="24"/>
          <w:szCs w:val="24"/>
        </w:rPr>
      </w:pPr>
      <w:r w:rsidRPr="003D2AB9">
        <w:rPr>
          <w:sz w:val="24"/>
          <w:szCs w:val="24"/>
        </w:rPr>
        <w:t>С удовольствием делают подарки</w:t>
      </w:r>
      <w:r>
        <w:rPr>
          <w:sz w:val="24"/>
          <w:szCs w:val="24"/>
        </w:rPr>
        <w:t xml:space="preserve"> </w:t>
      </w:r>
      <w:r w:rsidRPr="003D2AB9">
        <w:rPr>
          <w:sz w:val="24"/>
          <w:szCs w:val="24"/>
        </w:rPr>
        <w:t>други</w:t>
      </w:r>
      <w:r>
        <w:rPr>
          <w:sz w:val="24"/>
          <w:szCs w:val="24"/>
        </w:rPr>
        <w:t>м и испытывают от этого радость.</w:t>
      </w:r>
    </w:p>
    <w:p w:rsidR="003D2AB9" w:rsidRDefault="003D2AB9" w:rsidP="00D3412B">
      <w:pPr>
        <w:pStyle w:val="a4"/>
        <w:numPr>
          <w:ilvl w:val="0"/>
          <w:numId w:val="49"/>
        </w:numPr>
        <w:ind w:left="0" w:firstLine="709"/>
        <w:jc w:val="both"/>
        <w:rPr>
          <w:sz w:val="24"/>
          <w:szCs w:val="24"/>
        </w:rPr>
      </w:pPr>
      <w:r w:rsidRPr="003D2AB9">
        <w:rPr>
          <w:sz w:val="24"/>
          <w:szCs w:val="24"/>
        </w:rPr>
        <w:t>Проявляют интерес к экономической</w:t>
      </w:r>
      <w:r>
        <w:rPr>
          <w:sz w:val="24"/>
          <w:szCs w:val="24"/>
        </w:rPr>
        <w:t xml:space="preserve"> </w:t>
      </w:r>
      <w:r w:rsidRPr="003D2AB9">
        <w:rPr>
          <w:sz w:val="24"/>
          <w:szCs w:val="24"/>
        </w:rPr>
        <w:t>деятельности взрослых (кем работают</w:t>
      </w:r>
      <w:r>
        <w:rPr>
          <w:sz w:val="24"/>
          <w:szCs w:val="24"/>
        </w:rPr>
        <w:t xml:space="preserve"> </w:t>
      </w:r>
      <w:r w:rsidRPr="003D2AB9">
        <w:rPr>
          <w:sz w:val="24"/>
          <w:szCs w:val="24"/>
        </w:rPr>
        <w:t>родител</w:t>
      </w:r>
      <w:r>
        <w:rPr>
          <w:sz w:val="24"/>
          <w:szCs w:val="24"/>
        </w:rPr>
        <w:t>и, как ведут хозяйство и т. д.).</w:t>
      </w:r>
    </w:p>
    <w:p w:rsidR="003D2AB9" w:rsidRDefault="003D2AB9" w:rsidP="00D3412B">
      <w:pPr>
        <w:pStyle w:val="a4"/>
        <w:numPr>
          <w:ilvl w:val="0"/>
          <w:numId w:val="49"/>
        </w:numPr>
        <w:ind w:left="0" w:firstLine="709"/>
        <w:jc w:val="both"/>
        <w:rPr>
          <w:sz w:val="24"/>
          <w:szCs w:val="24"/>
        </w:rPr>
      </w:pPr>
      <w:r w:rsidRPr="003D2AB9">
        <w:rPr>
          <w:sz w:val="24"/>
          <w:szCs w:val="24"/>
        </w:rPr>
        <w:t>Замечают и ценят заботу о себе,</w:t>
      </w:r>
      <w:r>
        <w:rPr>
          <w:sz w:val="24"/>
          <w:szCs w:val="24"/>
        </w:rPr>
        <w:t xml:space="preserve"> радуются новым покупкам.</w:t>
      </w:r>
    </w:p>
    <w:p w:rsidR="003D2AB9" w:rsidRDefault="003D2AB9" w:rsidP="00D3412B">
      <w:pPr>
        <w:pStyle w:val="a4"/>
        <w:numPr>
          <w:ilvl w:val="0"/>
          <w:numId w:val="49"/>
        </w:numPr>
        <w:ind w:left="0" w:firstLine="709"/>
        <w:jc w:val="both"/>
        <w:rPr>
          <w:sz w:val="24"/>
          <w:szCs w:val="24"/>
        </w:rPr>
      </w:pPr>
      <w:r w:rsidRPr="003D2AB9">
        <w:rPr>
          <w:sz w:val="24"/>
          <w:szCs w:val="24"/>
        </w:rPr>
        <w:t>Объясняют различие понятий</w:t>
      </w:r>
      <w:r>
        <w:rPr>
          <w:sz w:val="24"/>
          <w:szCs w:val="24"/>
        </w:rPr>
        <w:t xml:space="preserve"> </w:t>
      </w:r>
      <w:r w:rsidRPr="003D2AB9">
        <w:rPr>
          <w:sz w:val="24"/>
          <w:szCs w:val="24"/>
        </w:rPr>
        <w:t>б</w:t>
      </w:r>
      <w:r>
        <w:rPr>
          <w:sz w:val="24"/>
          <w:szCs w:val="24"/>
        </w:rPr>
        <w:t>лагополучия, счастья и достатка.</w:t>
      </w:r>
    </w:p>
    <w:p w:rsidR="003D2AB9" w:rsidRDefault="003D2AB9" w:rsidP="00D3412B">
      <w:pPr>
        <w:pStyle w:val="a4"/>
        <w:numPr>
          <w:ilvl w:val="0"/>
          <w:numId w:val="49"/>
        </w:numPr>
        <w:ind w:left="0" w:firstLine="709"/>
        <w:jc w:val="both"/>
        <w:rPr>
          <w:sz w:val="24"/>
          <w:szCs w:val="24"/>
        </w:rPr>
      </w:pPr>
      <w:r w:rsidRPr="003D2AB9">
        <w:rPr>
          <w:sz w:val="24"/>
          <w:szCs w:val="24"/>
        </w:rPr>
        <w:t>Проявляют сочувствие к другим</w:t>
      </w:r>
      <w:r>
        <w:rPr>
          <w:sz w:val="24"/>
          <w:szCs w:val="24"/>
        </w:rPr>
        <w:t xml:space="preserve"> в сложных ситуациях.</w:t>
      </w:r>
    </w:p>
    <w:p w:rsidR="003D2AB9" w:rsidRDefault="003D2AB9" w:rsidP="00D3412B">
      <w:pPr>
        <w:pStyle w:val="a4"/>
        <w:numPr>
          <w:ilvl w:val="0"/>
          <w:numId w:val="49"/>
        </w:numPr>
        <w:ind w:left="0" w:firstLine="709"/>
        <w:jc w:val="both"/>
        <w:rPr>
          <w:sz w:val="24"/>
          <w:szCs w:val="24"/>
        </w:rPr>
      </w:pPr>
      <w:r w:rsidRPr="003D2AB9">
        <w:rPr>
          <w:sz w:val="24"/>
          <w:szCs w:val="24"/>
        </w:rPr>
        <w:t>Переживают случаи порчи, ломки</w:t>
      </w:r>
      <w:r>
        <w:rPr>
          <w:sz w:val="24"/>
          <w:szCs w:val="24"/>
        </w:rPr>
        <w:t xml:space="preserve"> вещей, игрушек.</w:t>
      </w:r>
    </w:p>
    <w:p w:rsidR="003D2AB9" w:rsidRDefault="003D2AB9" w:rsidP="00D3412B">
      <w:pPr>
        <w:pStyle w:val="a4"/>
        <w:numPr>
          <w:ilvl w:val="0"/>
          <w:numId w:val="49"/>
        </w:numPr>
        <w:ind w:left="0" w:firstLine="709"/>
        <w:jc w:val="both"/>
        <w:rPr>
          <w:sz w:val="24"/>
          <w:szCs w:val="24"/>
        </w:rPr>
      </w:pPr>
      <w:r w:rsidRPr="003D2AB9">
        <w:rPr>
          <w:sz w:val="24"/>
          <w:szCs w:val="24"/>
        </w:rPr>
        <w:t>Сочувствуют и проявляют жалость</w:t>
      </w:r>
      <w:r>
        <w:rPr>
          <w:sz w:val="24"/>
          <w:szCs w:val="24"/>
        </w:rPr>
        <w:t xml:space="preserve"> </w:t>
      </w:r>
      <w:r w:rsidRPr="003D2AB9">
        <w:rPr>
          <w:sz w:val="24"/>
          <w:szCs w:val="24"/>
        </w:rPr>
        <w:t>к слабым, больным, пожилым людям,</w:t>
      </w:r>
      <w:r>
        <w:rPr>
          <w:sz w:val="24"/>
          <w:szCs w:val="24"/>
        </w:rPr>
        <w:t xml:space="preserve"> </w:t>
      </w:r>
      <w:r w:rsidRPr="003D2AB9">
        <w:rPr>
          <w:sz w:val="24"/>
          <w:szCs w:val="24"/>
        </w:rPr>
        <w:t>ко всем живым существам, бережно</w:t>
      </w:r>
      <w:r>
        <w:rPr>
          <w:sz w:val="24"/>
          <w:szCs w:val="24"/>
        </w:rPr>
        <w:t xml:space="preserve"> относятся к природе.</w:t>
      </w:r>
    </w:p>
    <w:p w:rsidR="003D2AB9" w:rsidRPr="003D2AB9" w:rsidRDefault="003D2AB9" w:rsidP="00D3412B">
      <w:pPr>
        <w:pStyle w:val="a4"/>
        <w:numPr>
          <w:ilvl w:val="0"/>
          <w:numId w:val="49"/>
        </w:numPr>
        <w:ind w:left="0" w:firstLine="709"/>
        <w:jc w:val="both"/>
        <w:rPr>
          <w:sz w:val="24"/>
          <w:szCs w:val="24"/>
        </w:rPr>
      </w:pPr>
      <w:r w:rsidRPr="003D2AB9">
        <w:rPr>
          <w:sz w:val="24"/>
          <w:szCs w:val="24"/>
        </w:rPr>
        <w:t>С удовольствием помогают взрослым,</w:t>
      </w:r>
      <w:r>
        <w:rPr>
          <w:sz w:val="24"/>
          <w:szCs w:val="24"/>
        </w:rPr>
        <w:t xml:space="preserve"> </w:t>
      </w:r>
      <w:r w:rsidRPr="003D2AB9">
        <w:rPr>
          <w:sz w:val="24"/>
          <w:szCs w:val="24"/>
        </w:rPr>
        <w:t>объясняют необходимость оказания</w:t>
      </w:r>
      <w:r>
        <w:rPr>
          <w:sz w:val="24"/>
          <w:szCs w:val="24"/>
        </w:rPr>
        <w:t xml:space="preserve"> </w:t>
      </w:r>
      <w:r w:rsidRPr="003D2AB9">
        <w:rPr>
          <w:sz w:val="24"/>
          <w:szCs w:val="24"/>
        </w:rPr>
        <w:t>помощи другим людям.</w:t>
      </w:r>
    </w:p>
    <w:p w:rsidR="002F7AFD" w:rsidRPr="005A5232" w:rsidRDefault="00A80F24" w:rsidP="00A80F24">
      <w:pPr>
        <w:tabs>
          <w:tab w:val="left" w:pos="2993"/>
        </w:tabs>
        <w:ind w:firstLine="709"/>
        <w:jc w:val="center"/>
        <w:rPr>
          <w:rFonts w:eastAsia="Times New Roman"/>
          <w:b/>
          <w:bCs/>
          <w:sz w:val="24"/>
          <w:szCs w:val="24"/>
        </w:rPr>
      </w:pPr>
      <w:r>
        <w:rPr>
          <w:rFonts w:eastAsia="Times New Roman"/>
          <w:b/>
          <w:bCs/>
          <w:sz w:val="24"/>
          <w:szCs w:val="24"/>
        </w:rPr>
        <w:br w:type="page"/>
      </w:r>
    </w:p>
    <w:p w:rsidR="001E4435" w:rsidRPr="005A5232" w:rsidRDefault="00A80F24" w:rsidP="00FD7E2E">
      <w:pPr>
        <w:tabs>
          <w:tab w:val="left" w:pos="2993"/>
        </w:tabs>
        <w:ind w:firstLine="709"/>
        <w:jc w:val="center"/>
        <w:rPr>
          <w:rFonts w:eastAsia="Times New Roman"/>
          <w:b/>
          <w:bCs/>
          <w:sz w:val="24"/>
          <w:szCs w:val="24"/>
        </w:rPr>
      </w:pPr>
      <w:r>
        <w:rPr>
          <w:rFonts w:eastAsia="Times New Roman"/>
          <w:b/>
          <w:bCs/>
          <w:sz w:val="24"/>
          <w:szCs w:val="24"/>
          <w:lang w:val="en-US"/>
        </w:rPr>
        <w:lastRenderedPageBreak/>
        <w:t>II</w:t>
      </w:r>
      <w:r w:rsidR="001E4435" w:rsidRPr="005A5232">
        <w:rPr>
          <w:rFonts w:eastAsia="Times New Roman"/>
          <w:b/>
          <w:bCs/>
          <w:sz w:val="24"/>
          <w:szCs w:val="24"/>
        </w:rPr>
        <w:t>.</w:t>
      </w:r>
      <w:r w:rsidRPr="00A80F24">
        <w:rPr>
          <w:rFonts w:eastAsia="Times New Roman"/>
          <w:b/>
          <w:bCs/>
          <w:sz w:val="24"/>
          <w:szCs w:val="24"/>
        </w:rPr>
        <w:t xml:space="preserve"> </w:t>
      </w:r>
      <w:r>
        <w:rPr>
          <w:rFonts w:eastAsia="Times New Roman"/>
          <w:b/>
          <w:bCs/>
          <w:sz w:val="24"/>
          <w:szCs w:val="24"/>
        </w:rPr>
        <w:t>СОДЕРЖАТЕЛЬНЫЙ РАЗДЕЛ</w:t>
      </w:r>
    </w:p>
    <w:p w:rsidR="001E4435" w:rsidRPr="005A5232" w:rsidRDefault="00A80F24" w:rsidP="00FD7E2E">
      <w:pPr>
        <w:tabs>
          <w:tab w:val="left" w:pos="640"/>
        </w:tabs>
        <w:ind w:firstLine="709"/>
        <w:jc w:val="center"/>
        <w:rPr>
          <w:rFonts w:eastAsia="Times New Roman"/>
          <w:b/>
          <w:bCs/>
          <w:sz w:val="24"/>
          <w:szCs w:val="24"/>
        </w:rPr>
      </w:pPr>
      <w:r>
        <w:rPr>
          <w:rFonts w:eastAsia="Times New Roman"/>
          <w:b/>
          <w:bCs/>
          <w:sz w:val="24"/>
          <w:szCs w:val="24"/>
        </w:rPr>
        <w:t>2.1. Описание образовательной деятельности в соответствии с направлениями развития ребенка по пяти образовательным областям</w:t>
      </w:r>
    </w:p>
    <w:p w:rsidR="005F1C01" w:rsidRPr="005A5232" w:rsidRDefault="00071F44" w:rsidP="00FD7E2E">
      <w:pPr>
        <w:ind w:firstLine="709"/>
        <w:jc w:val="both"/>
        <w:rPr>
          <w:rFonts w:eastAsia="Times New Roman"/>
          <w:b/>
          <w:bCs/>
          <w:sz w:val="24"/>
          <w:szCs w:val="24"/>
        </w:rPr>
      </w:pPr>
      <w:r w:rsidRPr="005A5232">
        <w:rPr>
          <w:rFonts w:eastAsia="Times New Roman"/>
          <w:sz w:val="24"/>
          <w:szCs w:val="24"/>
        </w:rPr>
        <w:t>Содержание программы определяется в соответствии с направлениями</w:t>
      </w:r>
      <w:r w:rsidR="001E4435" w:rsidRPr="005A5232">
        <w:rPr>
          <w:rFonts w:eastAsia="Times New Roman"/>
          <w:b/>
          <w:bCs/>
          <w:sz w:val="24"/>
          <w:szCs w:val="24"/>
        </w:rPr>
        <w:t xml:space="preserve"> </w:t>
      </w:r>
      <w:r w:rsidRPr="005A5232">
        <w:rPr>
          <w:rFonts w:eastAsia="Times New Roman"/>
          <w:sz w:val="24"/>
          <w:szCs w:val="24"/>
        </w:rPr>
        <w:t xml:space="preserve">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w:t>
      </w:r>
      <w:r w:rsidR="00FD7E2E" w:rsidRPr="005A5232">
        <w:rPr>
          <w:rFonts w:eastAsia="Times New Roman"/>
          <w:sz w:val="24"/>
          <w:szCs w:val="24"/>
        </w:rPr>
        <w:t>обучающих целей,</w:t>
      </w:r>
      <w:r w:rsidRPr="005A5232">
        <w:rPr>
          <w:rFonts w:eastAsia="Times New Roman"/>
          <w:sz w:val="24"/>
          <w:szCs w:val="24"/>
        </w:rPr>
        <w:t xml:space="preserve"> и задач.</w:t>
      </w:r>
    </w:p>
    <w:p w:rsidR="005F1C01" w:rsidRPr="005A5232" w:rsidRDefault="00071F44" w:rsidP="005374E8">
      <w:pPr>
        <w:ind w:firstLine="709"/>
        <w:jc w:val="both"/>
        <w:rPr>
          <w:sz w:val="24"/>
          <w:szCs w:val="24"/>
        </w:rPr>
      </w:pPr>
      <w:r w:rsidRPr="005A5232">
        <w:rPr>
          <w:rFonts w:eastAsia="Times New Roman"/>
          <w:sz w:val="24"/>
          <w:szCs w:val="24"/>
        </w:rPr>
        <w:t>Содержание психолого-педагогическ</w:t>
      </w:r>
      <w:r w:rsidR="00090E45" w:rsidRPr="005A5232">
        <w:rPr>
          <w:rFonts w:eastAsia="Times New Roman"/>
          <w:sz w:val="24"/>
          <w:szCs w:val="24"/>
        </w:rPr>
        <w:t>ой работы с детьми 1,6</w:t>
      </w:r>
      <w:r w:rsidRPr="005A5232">
        <w:rPr>
          <w:rFonts w:eastAsia="Times New Roman"/>
          <w:sz w:val="24"/>
          <w:szCs w:val="24"/>
        </w:rPr>
        <w:t>–7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6552DE" w:rsidRPr="005374E8" w:rsidRDefault="00071F44" w:rsidP="00FD7E2E">
      <w:pPr>
        <w:ind w:firstLine="709"/>
        <w:jc w:val="both"/>
        <w:rPr>
          <w:sz w:val="24"/>
          <w:szCs w:val="24"/>
        </w:rPr>
      </w:pPr>
      <w:r w:rsidRPr="005374E8">
        <w:rPr>
          <w:rFonts w:eastAsia="Times New Roman"/>
          <w:b/>
          <w:bCs/>
          <w:sz w:val="24"/>
          <w:szCs w:val="24"/>
        </w:rPr>
        <w:t>Модель соотношения образовательных программ по реализации задач образовательных областей</w:t>
      </w:r>
    </w:p>
    <w:tbl>
      <w:tblPr>
        <w:tblStyle w:val="13"/>
        <w:tblW w:w="9990" w:type="dxa"/>
        <w:tblLook w:val="04A0" w:firstRow="1" w:lastRow="0" w:firstColumn="1" w:lastColumn="0" w:noHBand="0" w:noVBand="1"/>
      </w:tblPr>
      <w:tblGrid>
        <w:gridCol w:w="4111"/>
        <w:gridCol w:w="647"/>
        <w:gridCol w:w="5232"/>
      </w:tblGrid>
      <w:tr w:rsidR="00671CC2" w:rsidRPr="00B74EE0" w:rsidTr="00B74EE0">
        <w:tc>
          <w:tcPr>
            <w:tcW w:w="4758" w:type="dxa"/>
            <w:gridSpan w:val="2"/>
          </w:tcPr>
          <w:p w:rsidR="006552DE" w:rsidRPr="00B74EE0" w:rsidRDefault="006552DE" w:rsidP="001E4435">
            <w:pPr>
              <w:spacing w:line="234" w:lineRule="auto"/>
              <w:jc w:val="center"/>
              <w:rPr>
                <w:b/>
                <w:sz w:val="24"/>
                <w:szCs w:val="24"/>
              </w:rPr>
            </w:pPr>
            <w:r w:rsidRPr="00B74EE0">
              <w:rPr>
                <w:b/>
                <w:bCs/>
                <w:sz w:val="24"/>
                <w:szCs w:val="24"/>
              </w:rPr>
              <w:t>Образовательные области</w:t>
            </w:r>
          </w:p>
        </w:tc>
        <w:tc>
          <w:tcPr>
            <w:tcW w:w="5232" w:type="dxa"/>
          </w:tcPr>
          <w:p w:rsidR="006552DE" w:rsidRPr="00B74EE0" w:rsidRDefault="006552DE" w:rsidP="001E4435">
            <w:pPr>
              <w:spacing w:line="234" w:lineRule="auto"/>
              <w:jc w:val="center"/>
              <w:rPr>
                <w:b/>
                <w:sz w:val="24"/>
                <w:szCs w:val="24"/>
              </w:rPr>
            </w:pPr>
            <w:r w:rsidRPr="00B74EE0">
              <w:rPr>
                <w:b/>
                <w:sz w:val="24"/>
                <w:szCs w:val="24"/>
              </w:rPr>
              <w:t>Программы</w:t>
            </w:r>
          </w:p>
        </w:tc>
      </w:tr>
      <w:tr w:rsidR="00671CC2" w:rsidRPr="00B74EE0" w:rsidTr="00B74EE0">
        <w:tc>
          <w:tcPr>
            <w:tcW w:w="9990" w:type="dxa"/>
            <w:gridSpan w:val="3"/>
          </w:tcPr>
          <w:p w:rsidR="00671CC2" w:rsidRPr="00B74EE0" w:rsidRDefault="00671CC2" w:rsidP="001E4435">
            <w:pPr>
              <w:spacing w:line="234" w:lineRule="auto"/>
              <w:jc w:val="center"/>
              <w:rPr>
                <w:sz w:val="24"/>
                <w:szCs w:val="24"/>
              </w:rPr>
            </w:pPr>
            <w:r w:rsidRPr="00B74EE0">
              <w:rPr>
                <w:sz w:val="24"/>
                <w:szCs w:val="24"/>
              </w:rPr>
              <w:t>Обязательная часть</w:t>
            </w:r>
          </w:p>
        </w:tc>
      </w:tr>
      <w:tr w:rsidR="00671CC2" w:rsidRPr="00B74EE0" w:rsidTr="00B74EE0">
        <w:tc>
          <w:tcPr>
            <w:tcW w:w="4758" w:type="dxa"/>
            <w:gridSpan w:val="2"/>
          </w:tcPr>
          <w:p w:rsidR="006552DE" w:rsidRPr="00B74EE0" w:rsidRDefault="00671CC2" w:rsidP="001E4435">
            <w:pPr>
              <w:spacing w:line="234" w:lineRule="auto"/>
              <w:jc w:val="both"/>
              <w:rPr>
                <w:sz w:val="24"/>
                <w:szCs w:val="24"/>
              </w:rPr>
            </w:pPr>
            <w:r w:rsidRPr="00B74EE0">
              <w:rPr>
                <w:sz w:val="24"/>
                <w:szCs w:val="24"/>
              </w:rPr>
              <w:t>-</w:t>
            </w:r>
            <w:r w:rsidR="005374E8" w:rsidRPr="00B74EE0">
              <w:rPr>
                <w:sz w:val="24"/>
                <w:szCs w:val="24"/>
              </w:rPr>
              <w:t xml:space="preserve"> </w:t>
            </w:r>
            <w:r w:rsidRPr="00B74EE0">
              <w:rPr>
                <w:sz w:val="24"/>
                <w:szCs w:val="24"/>
              </w:rPr>
              <w:t>Социально-коммуникативное развитие</w:t>
            </w:r>
          </w:p>
          <w:p w:rsidR="00671CC2" w:rsidRPr="00B74EE0" w:rsidRDefault="00671CC2" w:rsidP="001E4435">
            <w:pPr>
              <w:spacing w:line="234" w:lineRule="auto"/>
              <w:jc w:val="both"/>
              <w:rPr>
                <w:sz w:val="24"/>
                <w:szCs w:val="24"/>
              </w:rPr>
            </w:pPr>
            <w:r w:rsidRPr="00B74EE0">
              <w:rPr>
                <w:sz w:val="24"/>
                <w:szCs w:val="24"/>
              </w:rPr>
              <w:t>-</w:t>
            </w:r>
            <w:r w:rsidR="00871300" w:rsidRPr="00B74EE0">
              <w:rPr>
                <w:sz w:val="24"/>
                <w:szCs w:val="24"/>
              </w:rPr>
              <w:t xml:space="preserve"> </w:t>
            </w:r>
            <w:r w:rsidRPr="00B74EE0">
              <w:rPr>
                <w:sz w:val="24"/>
                <w:szCs w:val="24"/>
              </w:rPr>
              <w:t>Познавательное развитие</w:t>
            </w:r>
          </w:p>
          <w:p w:rsidR="00671CC2" w:rsidRPr="00B74EE0" w:rsidRDefault="00671CC2" w:rsidP="001E4435">
            <w:pPr>
              <w:spacing w:line="234" w:lineRule="auto"/>
              <w:jc w:val="both"/>
              <w:rPr>
                <w:sz w:val="24"/>
                <w:szCs w:val="24"/>
              </w:rPr>
            </w:pPr>
            <w:r w:rsidRPr="00B74EE0">
              <w:rPr>
                <w:sz w:val="24"/>
                <w:szCs w:val="24"/>
              </w:rPr>
              <w:t>- Речевое развитие</w:t>
            </w:r>
          </w:p>
          <w:p w:rsidR="00671CC2" w:rsidRPr="00B74EE0" w:rsidRDefault="00C36679" w:rsidP="001E4435">
            <w:pPr>
              <w:spacing w:line="234" w:lineRule="auto"/>
              <w:jc w:val="both"/>
              <w:rPr>
                <w:sz w:val="24"/>
                <w:szCs w:val="24"/>
              </w:rPr>
            </w:pPr>
            <w:r w:rsidRPr="00B74EE0">
              <w:rPr>
                <w:sz w:val="24"/>
                <w:szCs w:val="24"/>
              </w:rPr>
              <w:t>-</w:t>
            </w:r>
            <w:r w:rsidR="005374E8" w:rsidRPr="00B74EE0">
              <w:rPr>
                <w:sz w:val="24"/>
                <w:szCs w:val="24"/>
              </w:rPr>
              <w:t xml:space="preserve"> </w:t>
            </w:r>
            <w:r w:rsidR="00671CC2" w:rsidRPr="00B74EE0">
              <w:rPr>
                <w:sz w:val="24"/>
                <w:szCs w:val="24"/>
              </w:rPr>
              <w:t>Художественно-эстетическое развитие</w:t>
            </w:r>
          </w:p>
          <w:p w:rsidR="00671CC2" w:rsidRPr="00B74EE0" w:rsidRDefault="00671CC2" w:rsidP="001E4435">
            <w:pPr>
              <w:spacing w:line="234" w:lineRule="auto"/>
              <w:jc w:val="both"/>
              <w:rPr>
                <w:sz w:val="24"/>
                <w:szCs w:val="24"/>
              </w:rPr>
            </w:pPr>
            <w:r w:rsidRPr="00B74EE0">
              <w:rPr>
                <w:sz w:val="24"/>
                <w:szCs w:val="24"/>
              </w:rPr>
              <w:t>- Физическое развитие</w:t>
            </w:r>
          </w:p>
        </w:tc>
        <w:tc>
          <w:tcPr>
            <w:tcW w:w="5232" w:type="dxa"/>
          </w:tcPr>
          <w:p w:rsidR="006552DE" w:rsidRPr="00B74EE0" w:rsidRDefault="00671CC2" w:rsidP="001E4435">
            <w:pPr>
              <w:spacing w:line="234" w:lineRule="auto"/>
              <w:jc w:val="both"/>
              <w:rPr>
                <w:sz w:val="24"/>
                <w:szCs w:val="24"/>
              </w:rPr>
            </w:pPr>
            <w:r w:rsidRPr="00B74EE0">
              <w:rPr>
                <w:sz w:val="24"/>
                <w:szCs w:val="24"/>
              </w:rPr>
              <w:t>Примерная основная образовательная программа дошкольного образования</w:t>
            </w:r>
          </w:p>
          <w:p w:rsidR="00C36679" w:rsidRPr="00B74EE0" w:rsidRDefault="00C36679" w:rsidP="001E4435">
            <w:pPr>
              <w:spacing w:line="234" w:lineRule="auto"/>
              <w:jc w:val="center"/>
              <w:rPr>
                <w:b/>
                <w:sz w:val="24"/>
                <w:szCs w:val="24"/>
              </w:rPr>
            </w:pPr>
            <w:r w:rsidRPr="00B74EE0">
              <w:rPr>
                <w:b/>
                <w:sz w:val="24"/>
                <w:szCs w:val="24"/>
              </w:rPr>
              <w:t>«</w:t>
            </w:r>
            <w:r w:rsidR="004D47D0" w:rsidRPr="00B74EE0">
              <w:rPr>
                <w:b/>
                <w:sz w:val="24"/>
                <w:szCs w:val="24"/>
              </w:rPr>
              <w:t>От рождения до школы»</w:t>
            </w:r>
          </w:p>
          <w:p w:rsidR="004D47D0" w:rsidRPr="00B74EE0" w:rsidRDefault="00C36679" w:rsidP="001E4435">
            <w:pPr>
              <w:spacing w:line="234" w:lineRule="auto"/>
              <w:jc w:val="center"/>
              <w:rPr>
                <w:sz w:val="24"/>
                <w:szCs w:val="24"/>
              </w:rPr>
            </w:pPr>
            <w:r w:rsidRPr="00B74EE0">
              <w:rPr>
                <w:sz w:val="24"/>
                <w:szCs w:val="24"/>
              </w:rPr>
              <w:t>под ред.</w:t>
            </w:r>
            <w:r w:rsidR="004D47D0" w:rsidRPr="00B74EE0">
              <w:rPr>
                <w:sz w:val="24"/>
                <w:szCs w:val="24"/>
              </w:rPr>
              <w:t xml:space="preserve"> </w:t>
            </w:r>
            <w:r w:rsidR="00165702" w:rsidRPr="00B74EE0">
              <w:rPr>
                <w:sz w:val="24"/>
                <w:szCs w:val="24"/>
              </w:rPr>
              <w:t>Н.</w:t>
            </w:r>
            <w:r w:rsidRPr="00B74EE0">
              <w:rPr>
                <w:sz w:val="24"/>
                <w:szCs w:val="24"/>
              </w:rPr>
              <w:t>Е.</w:t>
            </w:r>
            <w:r w:rsidR="004D47D0" w:rsidRPr="00B74EE0">
              <w:rPr>
                <w:sz w:val="24"/>
                <w:szCs w:val="24"/>
              </w:rPr>
              <w:t xml:space="preserve"> </w:t>
            </w:r>
            <w:r w:rsidRPr="00B74EE0">
              <w:rPr>
                <w:sz w:val="24"/>
                <w:szCs w:val="24"/>
              </w:rPr>
              <w:t>В</w:t>
            </w:r>
            <w:r w:rsidR="00165702" w:rsidRPr="00B74EE0">
              <w:rPr>
                <w:sz w:val="24"/>
                <w:szCs w:val="24"/>
              </w:rPr>
              <w:t>ерксы</w:t>
            </w:r>
            <w:r w:rsidRPr="00B74EE0">
              <w:rPr>
                <w:sz w:val="24"/>
                <w:szCs w:val="24"/>
              </w:rPr>
              <w:t>, Т.С.</w:t>
            </w:r>
            <w:r w:rsidR="004D47D0" w:rsidRPr="00B74EE0">
              <w:rPr>
                <w:sz w:val="24"/>
                <w:szCs w:val="24"/>
              </w:rPr>
              <w:t xml:space="preserve"> </w:t>
            </w:r>
            <w:r w:rsidRPr="00B74EE0">
              <w:rPr>
                <w:sz w:val="24"/>
                <w:szCs w:val="24"/>
              </w:rPr>
              <w:t xml:space="preserve">Комаровой, </w:t>
            </w:r>
          </w:p>
          <w:p w:rsidR="00165702" w:rsidRPr="00B74EE0" w:rsidRDefault="00DF7ACA" w:rsidP="001E4435">
            <w:pPr>
              <w:spacing w:line="234" w:lineRule="auto"/>
              <w:jc w:val="center"/>
              <w:rPr>
                <w:sz w:val="24"/>
                <w:szCs w:val="24"/>
              </w:rPr>
            </w:pPr>
            <w:r w:rsidRPr="00B74EE0">
              <w:rPr>
                <w:sz w:val="24"/>
                <w:szCs w:val="24"/>
              </w:rPr>
              <w:t>Э.М. Дорофеевой</w:t>
            </w:r>
          </w:p>
        </w:tc>
      </w:tr>
      <w:tr w:rsidR="00671CC2" w:rsidRPr="00B74EE0" w:rsidTr="00B74EE0">
        <w:tc>
          <w:tcPr>
            <w:tcW w:w="9990" w:type="dxa"/>
            <w:gridSpan w:val="3"/>
          </w:tcPr>
          <w:p w:rsidR="00671CC2" w:rsidRPr="00B74EE0" w:rsidRDefault="00671CC2" w:rsidP="001E4435">
            <w:pPr>
              <w:spacing w:line="234" w:lineRule="auto"/>
              <w:jc w:val="center"/>
              <w:rPr>
                <w:b/>
                <w:bCs/>
                <w:sz w:val="24"/>
                <w:szCs w:val="24"/>
              </w:rPr>
            </w:pPr>
            <w:r w:rsidRPr="00B74EE0">
              <w:rPr>
                <w:b/>
                <w:bCs/>
                <w:sz w:val="24"/>
                <w:szCs w:val="24"/>
              </w:rPr>
              <w:t>Часть, формируемая участниками образовательных отношений</w:t>
            </w:r>
          </w:p>
        </w:tc>
      </w:tr>
      <w:tr w:rsidR="00671CC2" w:rsidRPr="00B74EE0" w:rsidTr="00B74EE0">
        <w:tc>
          <w:tcPr>
            <w:tcW w:w="4111" w:type="dxa"/>
          </w:tcPr>
          <w:p w:rsidR="00A95190" w:rsidRPr="00B74EE0" w:rsidRDefault="00A95190" w:rsidP="001E4435">
            <w:pPr>
              <w:spacing w:line="234" w:lineRule="auto"/>
              <w:jc w:val="center"/>
              <w:rPr>
                <w:sz w:val="24"/>
                <w:szCs w:val="24"/>
              </w:rPr>
            </w:pPr>
          </w:p>
          <w:p w:rsidR="00A95190" w:rsidRPr="00B74EE0" w:rsidRDefault="00A95190" w:rsidP="00C1301D">
            <w:pPr>
              <w:spacing w:line="234" w:lineRule="auto"/>
              <w:rPr>
                <w:sz w:val="24"/>
                <w:szCs w:val="24"/>
              </w:rPr>
            </w:pPr>
          </w:p>
          <w:p w:rsidR="00165702" w:rsidRPr="00B74EE0" w:rsidRDefault="00165702" w:rsidP="001E4435">
            <w:pPr>
              <w:spacing w:line="234" w:lineRule="auto"/>
              <w:jc w:val="center"/>
              <w:rPr>
                <w:sz w:val="24"/>
                <w:szCs w:val="24"/>
              </w:rPr>
            </w:pPr>
            <w:r w:rsidRPr="00B74EE0">
              <w:rPr>
                <w:sz w:val="24"/>
                <w:szCs w:val="24"/>
              </w:rPr>
              <w:t>Познавательное развитие</w:t>
            </w:r>
          </w:p>
          <w:p w:rsidR="006552DE" w:rsidRPr="00B74EE0" w:rsidRDefault="006552DE" w:rsidP="001E4435">
            <w:pPr>
              <w:spacing w:line="234" w:lineRule="auto"/>
              <w:jc w:val="center"/>
              <w:rPr>
                <w:sz w:val="24"/>
                <w:szCs w:val="24"/>
              </w:rPr>
            </w:pPr>
          </w:p>
        </w:tc>
        <w:tc>
          <w:tcPr>
            <w:tcW w:w="5879" w:type="dxa"/>
            <w:gridSpan w:val="2"/>
          </w:tcPr>
          <w:p w:rsidR="00165702" w:rsidRPr="00B74EE0" w:rsidRDefault="006552DE" w:rsidP="001E4435">
            <w:pPr>
              <w:jc w:val="center"/>
              <w:rPr>
                <w:rFonts w:eastAsiaTheme="minorHAnsi"/>
                <w:color w:val="000000" w:themeColor="text1"/>
                <w:sz w:val="24"/>
                <w:szCs w:val="24"/>
              </w:rPr>
            </w:pPr>
            <w:r w:rsidRPr="00B74EE0">
              <w:rPr>
                <w:rFonts w:eastAsiaTheme="minorHAnsi"/>
                <w:color w:val="000000" w:themeColor="text1"/>
                <w:sz w:val="24"/>
                <w:szCs w:val="24"/>
              </w:rPr>
              <w:t xml:space="preserve">Парциальная программа </w:t>
            </w:r>
          </w:p>
          <w:p w:rsidR="006552DE" w:rsidRPr="00B74EE0" w:rsidRDefault="006552DE" w:rsidP="001E4435">
            <w:pPr>
              <w:jc w:val="center"/>
              <w:rPr>
                <w:rFonts w:eastAsiaTheme="minorHAnsi"/>
                <w:color w:val="000000" w:themeColor="text1"/>
                <w:sz w:val="24"/>
                <w:szCs w:val="24"/>
              </w:rPr>
            </w:pPr>
            <w:r w:rsidRPr="00B74EE0">
              <w:rPr>
                <w:rFonts w:eastAsiaTheme="minorHAnsi"/>
                <w:b/>
                <w:color w:val="000000" w:themeColor="text1"/>
                <w:sz w:val="24"/>
                <w:szCs w:val="24"/>
              </w:rPr>
              <w:t>«Здравствуй Мир Белогорья!»</w:t>
            </w:r>
            <w:r w:rsidR="004D47D0" w:rsidRPr="00B74EE0">
              <w:rPr>
                <w:rFonts w:eastAsiaTheme="minorHAnsi"/>
                <w:color w:val="000000" w:themeColor="text1"/>
                <w:sz w:val="24"/>
                <w:szCs w:val="24"/>
              </w:rPr>
              <w:t>, Л.В. Серых, Г.А. Репринцева</w:t>
            </w:r>
          </w:p>
          <w:p w:rsidR="004D47D0" w:rsidRPr="00B74EE0" w:rsidRDefault="004D47D0" w:rsidP="001E4435">
            <w:pPr>
              <w:jc w:val="center"/>
              <w:rPr>
                <w:rFonts w:eastAsiaTheme="minorHAnsi"/>
                <w:color w:val="000000" w:themeColor="text1"/>
                <w:sz w:val="24"/>
                <w:szCs w:val="24"/>
              </w:rPr>
            </w:pPr>
          </w:p>
          <w:p w:rsidR="00A95190" w:rsidRPr="00B74EE0" w:rsidRDefault="00A95190" w:rsidP="00A95190">
            <w:pPr>
              <w:jc w:val="center"/>
              <w:rPr>
                <w:sz w:val="24"/>
                <w:szCs w:val="24"/>
              </w:rPr>
            </w:pPr>
            <w:r w:rsidRPr="00B74EE0">
              <w:rPr>
                <w:sz w:val="24"/>
                <w:szCs w:val="24"/>
              </w:rPr>
              <w:t>Парциальная программа</w:t>
            </w:r>
          </w:p>
          <w:p w:rsidR="00A95190" w:rsidRPr="00B74EE0" w:rsidRDefault="00A95190" w:rsidP="00C1301D">
            <w:pPr>
              <w:jc w:val="center"/>
              <w:rPr>
                <w:b/>
                <w:sz w:val="24"/>
                <w:szCs w:val="24"/>
              </w:rPr>
            </w:pPr>
            <w:r w:rsidRPr="00B74EE0">
              <w:rPr>
                <w:b/>
                <w:sz w:val="24"/>
                <w:szCs w:val="24"/>
              </w:rPr>
              <w:t xml:space="preserve">«Наустим», </w:t>
            </w:r>
            <w:r w:rsidR="00DF7ACA" w:rsidRPr="00B74EE0">
              <w:rPr>
                <w:rFonts w:eastAsia="Arial Unicode MS"/>
                <w:color w:val="000000"/>
                <w:sz w:val="24"/>
                <w:szCs w:val="24"/>
              </w:rPr>
              <w:t>О. А. Поваляев, Г.В. Глушкова, Н.А. Иванова, Е.В. Сарфанова, С.И. Мусиенко</w:t>
            </w:r>
          </w:p>
        </w:tc>
      </w:tr>
      <w:tr w:rsidR="00671CC2" w:rsidRPr="00B74EE0" w:rsidTr="00B74EE0">
        <w:tc>
          <w:tcPr>
            <w:tcW w:w="4111" w:type="dxa"/>
          </w:tcPr>
          <w:p w:rsidR="00A95190" w:rsidRPr="00B74EE0" w:rsidRDefault="00A95190" w:rsidP="001E4435">
            <w:pPr>
              <w:spacing w:line="234" w:lineRule="auto"/>
              <w:jc w:val="center"/>
              <w:rPr>
                <w:sz w:val="24"/>
                <w:szCs w:val="24"/>
              </w:rPr>
            </w:pPr>
          </w:p>
          <w:p w:rsidR="00A95190" w:rsidRPr="00B74EE0" w:rsidRDefault="00A95190" w:rsidP="001E4435">
            <w:pPr>
              <w:spacing w:line="234" w:lineRule="auto"/>
              <w:jc w:val="center"/>
              <w:rPr>
                <w:sz w:val="24"/>
                <w:szCs w:val="24"/>
              </w:rPr>
            </w:pPr>
          </w:p>
          <w:p w:rsidR="00A95190" w:rsidRPr="00B74EE0" w:rsidRDefault="00A95190" w:rsidP="001E4435">
            <w:pPr>
              <w:spacing w:line="234" w:lineRule="auto"/>
              <w:jc w:val="center"/>
              <w:rPr>
                <w:sz w:val="24"/>
                <w:szCs w:val="24"/>
              </w:rPr>
            </w:pPr>
          </w:p>
          <w:p w:rsidR="00165702" w:rsidRPr="00B74EE0" w:rsidRDefault="00165702" w:rsidP="001E4435">
            <w:pPr>
              <w:spacing w:line="234" w:lineRule="auto"/>
              <w:jc w:val="center"/>
              <w:rPr>
                <w:sz w:val="24"/>
                <w:szCs w:val="24"/>
              </w:rPr>
            </w:pPr>
            <w:r w:rsidRPr="00B74EE0">
              <w:rPr>
                <w:sz w:val="24"/>
                <w:szCs w:val="24"/>
              </w:rPr>
              <w:t>Художественно-эстетическое развитие</w:t>
            </w:r>
          </w:p>
          <w:p w:rsidR="006552DE" w:rsidRPr="00B74EE0" w:rsidRDefault="006552DE" w:rsidP="001E4435">
            <w:pPr>
              <w:spacing w:line="234" w:lineRule="auto"/>
              <w:jc w:val="center"/>
              <w:rPr>
                <w:sz w:val="24"/>
                <w:szCs w:val="24"/>
              </w:rPr>
            </w:pPr>
          </w:p>
        </w:tc>
        <w:tc>
          <w:tcPr>
            <w:tcW w:w="5879" w:type="dxa"/>
            <w:gridSpan w:val="2"/>
          </w:tcPr>
          <w:p w:rsidR="00165702" w:rsidRPr="00B74EE0" w:rsidRDefault="00165702" w:rsidP="001E4435">
            <w:pPr>
              <w:spacing w:line="234" w:lineRule="auto"/>
              <w:jc w:val="center"/>
              <w:rPr>
                <w:rFonts w:eastAsiaTheme="minorHAnsi"/>
                <w:sz w:val="24"/>
                <w:szCs w:val="24"/>
              </w:rPr>
            </w:pPr>
            <w:r w:rsidRPr="00B74EE0">
              <w:rPr>
                <w:rFonts w:eastAsiaTheme="minorHAnsi"/>
                <w:sz w:val="24"/>
                <w:szCs w:val="24"/>
              </w:rPr>
              <w:t>Парциальная программа</w:t>
            </w:r>
          </w:p>
          <w:p w:rsidR="00165702" w:rsidRPr="00B74EE0" w:rsidRDefault="00165702" w:rsidP="001E4435">
            <w:pPr>
              <w:spacing w:line="234" w:lineRule="auto"/>
              <w:jc w:val="center"/>
              <w:rPr>
                <w:rFonts w:eastAsiaTheme="minorHAnsi"/>
                <w:sz w:val="24"/>
                <w:szCs w:val="24"/>
              </w:rPr>
            </w:pPr>
            <w:r w:rsidRPr="00B74EE0">
              <w:rPr>
                <w:rFonts w:eastAsiaTheme="minorHAnsi"/>
                <w:b/>
                <w:sz w:val="24"/>
                <w:szCs w:val="24"/>
              </w:rPr>
              <w:t xml:space="preserve">«Цветной </w:t>
            </w:r>
            <w:r w:rsidRPr="00B74EE0">
              <w:rPr>
                <w:rFonts w:eastAsiaTheme="minorHAnsi"/>
                <w:b/>
                <w:bCs/>
                <w:sz w:val="24"/>
                <w:szCs w:val="24"/>
              </w:rPr>
              <w:t xml:space="preserve">мир </w:t>
            </w:r>
            <w:r w:rsidRPr="00B74EE0">
              <w:rPr>
                <w:rFonts w:eastAsiaTheme="minorHAnsi"/>
                <w:b/>
                <w:sz w:val="24"/>
                <w:szCs w:val="24"/>
              </w:rPr>
              <w:t>Белогорья»</w:t>
            </w:r>
            <w:r w:rsidRPr="00B74EE0">
              <w:rPr>
                <w:rFonts w:eastAsiaTheme="minorHAnsi"/>
                <w:sz w:val="24"/>
                <w:szCs w:val="24"/>
              </w:rPr>
              <w:t xml:space="preserve"> /</w:t>
            </w:r>
            <w:r w:rsidR="004D47D0" w:rsidRPr="00B74EE0">
              <w:rPr>
                <w:rFonts w:eastAsiaTheme="minorHAnsi"/>
                <w:sz w:val="24"/>
                <w:szCs w:val="24"/>
              </w:rPr>
              <w:t xml:space="preserve"> </w:t>
            </w:r>
            <w:r w:rsidR="001E4435" w:rsidRPr="00B74EE0">
              <w:rPr>
                <w:rFonts w:eastAsiaTheme="minorHAnsi"/>
                <w:sz w:val="24"/>
                <w:szCs w:val="24"/>
              </w:rPr>
              <w:t>Л.В. Серых, С.И. Линник-Ботова.</w:t>
            </w:r>
          </w:p>
          <w:p w:rsidR="001E4435" w:rsidRPr="00B74EE0" w:rsidRDefault="001E4435" w:rsidP="001E4435">
            <w:pPr>
              <w:spacing w:line="234" w:lineRule="auto"/>
              <w:jc w:val="center"/>
              <w:rPr>
                <w:b/>
                <w:sz w:val="24"/>
                <w:szCs w:val="24"/>
              </w:rPr>
            </w:pPr>
          </w:p>
          <w:p w:rsidR="001E4435" w:rsidRPr="00B74EE0" w:rsidRDefault="00165702" w:rsidP="001E4435">
            <w:pPr>
              <w:spacing w:line="234" w:lineRule="auto"/>
              <w:jc w:val="center"/>
              <w:rPr>
                <w:sz w:val="24"/>
                <w:szCs w:val="24"/>
              </w:rPr>
            </w:pPr>
            <w:r w:rsidRPr="00B74EE0">
              <w:rPr>
                <w:sz w:val="24"/>
                <w:szCs w:val="24"/>
              </w:rPr>
              <w:t>Парциальная программа</w:t>
            </w:r>
          </w:p>
          <w:p w:rsidR="004D47D0" w:rsidRPr="00B74EE0" w:rsidRDefault="001E4435" w:rsidP="00B74EE0">
            <w:pPr>
              <w:spacing w:line="234" w:lineRule="auto"/>
              <w:jc w:val="center"/>
              <w:rPr>
                <w:sz w:val="24"/>
                <w:szCs w:val="24"/>
              </w:rPr>
            </w:pPr>
            <w:r w:rsidRPr="00B74EE0">
              <w:rPr>
                <w:b/>
                <w:sz w:val="24"/>
                <w:szCs w:val="24"/>
              </w:rPr>
              <w:t>«Ладушки»</w:t>
            </w:r>
            <w:r w:rsidR="004D47D0" w:rsidRPr="00B74EE0">
              <w:rPr>
                <w:b/>
                <w:sz w:val="24"/>
                <w:szCs w:val="24"/>
              </w:rPr>
              <w:t xml:space="preserve"> </w:t>
            </w:r>
            <w:r w:rsidRPr="00B74EE0">
              <w:rPr>
                <w:b/>
                <w:sz w:val="24"/>
                <w:szCs w:val="24"/>
              </w:rPr>
              <w:t>/</w:t>
            </w:r>
            <w:r w:rsidR="004D47D0" w:rsidRPr="00B74EE0">
              <w:rPr>
                <w:b/>
                <w:sz w:val="24"/>
                <w:szCs w:val="24"/>
              </w:rPr>
              <w:t xml:space="preserve"> </w:t>
            </w:r>
            <w:r w:rsidR="00165702" w:rsidRPr="00B74EE0">
              <w:rPr>
                <w:sz w:val="24"/>
                <w:szCs w:val="24"/>
              </w:rPr>
              <w:t>И.</w:t>
            </w:r>
            <w:r w:rsidR="004D47D0" w:rsidRPr="00B74EE0">
              <w:rPr>
                <w:sz w:val="24"/>
                <w:szCs w:val="24"/>
              </w:rPr>
              <w:t xml:space="preserve"> </w:t>
            </w:r>
            <w:r w:rsidR="00165702" w:rsidRPr="00B74EE0">
              <w:rPr>
                <w:sz w:val="24"/>
                <w:szCs w:val="24"/>
              </w:rPr>
              <w:t>Каплунова,</w:t>
            </w:r>
            <w:r w:rsidR="004D47D0" w:rsidRPr="00B74EE0">
              <w:rPr>
                <w:sz w:val="24"/>
                <w:szCs w:val="24"/>
              </w:rPr>
              <w:t xml:space="preserve"> </w:t>
            </w:r>
            <w:r w:rsidRPr="00B74EE0">
              <w:rPr>
                <w:sz w:val="24"/>
                <w:szCs w:val="24"/>
              </w:rPr>
              <w:t>И.</w:t>
            </w:r>
            <w:r w:rsidR="004D47D0" w:rsidRPr="00B74EE0">
              <w:rPr>
                <w:sz w:val="24"/>
                <w:szCs w:val="24"/>
              </w:rPr>
              <w:t xml:space="preserve"> </w:t>
            </w:r>
            <w:r w:rsidR="00165702" w:rsidRPr="00B74EE0">
              <w:rPr>
                <w:sz w:val="24"/>
                <w:szCs w:val="24"/>
              </w:rPr>
              <w:t>Новоскольцева</w:t>
            </w:r>
          </w:p>
        </w:tc>
      </w:tr>
      <w:tr w:rsidR="00671CC2" w:rsidRPr="00B74EE0" w:rsidTr="00B74EE0">
        <w:tc>
          <w:tcPr>
            <w:tcW w:w="4111" w:type="dxa"/>
          </w:tcPr>
          <w:p w:rsidR="00A95190" w:rsidRPr="00B74EE0" w:rsidRDefault="00A95190" w:rsidP="001E4435">
            <w:pPr>
              <w:spacing w:line="234" w:lineRule="auto"/>
              <w:jc w:val="center"/>
              <w:rPr>
                <w:sz w:val="24"/>
                <w:szCs w:val="24"/>
              </w:rPr>
            </w:pPr>
          </w:p>
          <w:p w:rsidR="00A95190" w:rsidRPr="00B74EE0" w:rsidRDefault="00A95190" w:rsidP="001E4435">
            <w:pPr>
              <w:spacing w:line="234" w:lineRule="auto"/>
              <w:jc w:val="center"/>
              <w:rPr>
                <w:sz w:val="24"/>
                <w:szCs w:val="24"/>
              </w:rPr>
            </w:pPr>
          </w:p>
          <w:p w:rsidR="00A95190" w:rsidRPr="00B74EE0" w:rsidRDefault="00A95190" w:rsidP="001E4435">
            <w:pPr>
              <w:spacing w:line="234" w:lineRule="auto"/>
              <w:jc w:val="center"/>
              <w:rPr>
                <w:sz w:val="24"/>
                <w:szCs w:val="24"/>
              </w:rPr>
            </w:pPr>
          </w:p>
          <w:p w:rsidR="00A95190" w:rsidRPr="00B74EE0" w:rsidRDefault="00A95190" w:rsidP="001E4435">
            <w:pPr>
              <w:spacing w:line="234" w:lineRule="auto"/>
              <w:jc w:val="center"/>
              <w:rPr>
                <w:sz w:val="24"/>
                <w:szCs w:val="24"/>
              </w:rPr>
            </w:pPr>
          </w:p>
          <w:p w:rsidR="00165702" w:rsidRPr="00B74EE0" w:rsidRDefault="00165702" w:rsidP="001E4435">
            <w:pPr>
              <w:spacing w:line="234" w:lineRule="auto"/>
              <w:jc w:val="center"/>
              <w:rPr>
                <w:sz w:val="24"/>
                <w:szCs w:val="24"/>
              </w:rPr>
            </w:pPr>
            <w:r w:rsidRPr="00B74EE0">
              <w:rPr>
                <w:sz w:val="24"/>
                <w:szCs w:val="24"/>
              </w:rPr>
              <w:t>Физическое развитие</w:t>
            </w:r>
          </w:p>
          <w:p w:rsidR="006552DE" w:rsidRPr="00B74EE0" w:rsidRDefault="006552DE" w:rsidP="001E4435">
            <w:pPr>
              <w:spacing w:line="234" w:lineRule="auto"/>
              <w:jc w:val="center"/>
              <w:rPr>
                <w:sz w:val="24"/>
                <w:szCs w:val="24"/>
              </w:rPr>
            </w:pPr>
          </w:p>
        </w:tc>
        <w:tc>
          <w:tcPr>
            <w:tcW w:w="5879" w:type="dxa"/>
            <w:gridSpan w:val="2"/>
          </w:tcPr>
          <w:p w:rsidR="00165702" w:rsidRPr="00B74EE0" w:rsidRDefault="00165702" w:rsidP="004D47D0">
            <w:pPr>
              <w:pStyle w:val="a4"/>
              <w:tabs>
                <w:tab w:val="left" w:pos="830"/>
              </w:tabs>
              <w:spacing w:line="233" w:lineRule="auto"/>
              <w:ind w:left="0"/>
              <w:jc w:val="center"/>
              <w:rPr>
                <w:b/>
                <w:bCs/>
                <w:sz w:val="24"/>
                <w:szCs w:val="24"/>
              </w:rPr>
            </w:pPr>
            <w:r w:rsidRPr="00B74EE0">
              <w:rPr>
                <w:bCs/>
                <w:sz w:val="24"/>
                <w:szCs w:val="24"/>
              </w:rPr>
              <w:t>Парциальная программа</w:t>
            </w:r>
          </w:p>
          <w:p w:rsidR="00165702" w:rsidRPr="00B74EE0" w:rsidRDefault="00165702" w:rsidP="004D47D0">
            <w:pPr>
              <w:pStyle w:val="a4"/>
              <w:tabs>
                <w:tab w:val="left" w:pos="830"/>
              </w:tabs>
              <w:spacing w:line="233" w:lineRule="auto"/>
              <w:ind w:left="0"/>
              <w:jc w:val="center"/>
              <w:rPr>
                <w:bCs/>
                <w:sz w:val="24"/>
                <w:szCs w:val="24"/>
              </w:rPr>
            </w:pPr>
            <w:r w:rsidRPr="00B74EE0">
              <w:rPr>
                <w:b/>
                <w:bCs/>
                <w:sz w:val="24"/>
                <w:szCs w:val="24"/>
              </w:rPr>
              <w:t>«Играйте на здоровье</w:t>
            </w:r>
            <w:r w:rsidR="00DF7ACA" w:rsidRPr="00B74EE0">
              <w:rPr>
                <w:b/>
                <w:bCs/>
                <w:sz w:val="24"/>
                <w:szCs w:val="24"/>
              </w:rPr>
              <w:t>!</w:t>
            </w:r>
            <w:r w:rsidRPr="00B74EE0">
              <w:rPr>
                <w:b/>
                <w:bCs/>
                <w:sz w:val="24"/>
                <w:szCs w:val="24"/>
              </w:rPr>
              <w:t>»</w:t>
            </w:r>
            <w:r w:rsidR="004D47D0" w:rsidRPr="00B74EE0">
              <w:rPr>
                <w:bCs/>
                <w:sz w:val="24"/>
                <w:szCs w:val="24"/>
              </w:rPr>
              <w:t xml:space="preserve">, </w:t>
            </w:r>
            <w:r w:rsidRPr="00B74EE0">
              <w:rPr>
                <w:bCs/>
                <w:sz w:val="24"/>
                <w:szCs w:val="24"/>
              </w:rPr>
              <w:t>Л.Н.</w:t>
            </w:r>
            <w:r w:rsidR="004D47D0" w:rsidRPr="00B74EE0">
              <w:rPr>
                <w:bCs/>
                <w:sz w:val="24"/>
                <w:szCs w:val="24"/>
              </w:rPr>
              <w:t xml:space="preserve"> </w:t>
            </w:r>
            <w:r w:rsidRPr="00B74EE0">
              <w:rPr>
                <w:bCs/>
                <w:sz w:val="24"/>
                <w:szCs w:val="24"/>
              </w:rPr>
              <w:t>Волошина, Т.В.</w:t>
            </w:r>
            <w:r w:rsidR="004D47D0" w:rsidRPr="00B74EE0">
              <w:rPr>
                <w:bCs/>
                <w:sz w:val="24"/>
                <w:szCs w:val="24"/>
              </w:rPr>
              <w:t xml:space="preserve"> </w:t>
            </w:r>
            <w:r w:rsidRPr="00B74EE0">
              <w:rPr>
                <w:bCs/>
                <w:sz w:val="24"/>
                <w:szCs w:val="24"/>
              </w:rPr>
              <w:t>Курилова</w:t>
            </w:r>
          </w:p>
          <w:p w:rsidR="004D47D0" w:rsidRPr="00B74EE0" w:rsidRDefault="004D47D0" w:rsidP="004D47D0">
            <w:pPr>
              <w:pStyle w:val="a4"/>
              <w:tabs>
                <w:tab w:val="left" w:pos="830"/>
              </w:tabs>
              <w:spacing w:line="233" w:lineRule="auto"/>
              <w:ind w:left="0"/>
              <w:jc w:val="center"/>
              <w:rPr>
                <w:bCs/>
                <w:sz w:val="24"/>
                <w:szCs w:val="24"/>
              </w:rPr>
            </w:pPr>
          </w:p>
          <w:p w:rsidR="004D47D0" w:rsidRPr="00B74EE0" w:rsidRDefault="004D47D0" w:rsidP="004D47D0">
            <w:pPr>
              <w:ind w:firstLine="709"/>
              <w:jc w:val="center"/>
              <w:rPr>
                <w:b/>
                <w:sz w:val="24"/>
                <w:szCs w:val="24"/>
              </w:rPr>
            </w:pPr>
            <w:r w:rsidRPr="00B74EE0">
              <w:rPr>
                <w:sz w:val="24"/>
                <w:szCs w:val="24"/>
              </w:rPr>
              <w:t>Парциальная программа</w:t>
            </w:r>
          </w:p>
          <w:p w:rsidR="004D47D0" w:rsidRPr="00B74EE0" w:rsidRDefault="004D47D0" w:rsidP="004D47D0">
            <w:pPr>
              <w:jc w:val="center"/>
              <w:rPr>
                <w:sz w:val="24"/>
                <w:szCs w:val="24"/>
              </w:rPr>
            </w:pPr>
            <w:r w:rsidRPr="00B74EE0">
              <w:rPr>
                <w:b/>
                <w:sz w:val="24"/>
                <w:szCs w:val="24"/>
              </w:rPr>
              <w:t xml:space="preserve">«Мой веселый, звонкий мяч» Физическое развитие детей раннего возраста, </w:t>
            </w:r>
            <w:r w:rsidRPr="00B74EE0">
              <w:rPr>
                <w:sz w:val="24"/>
                <w:szCs w:val="24"/>
              </w:rPr>
              <w:t>Волошина Л., Серых Л., Курилова Т.</w:t>
            </w:r>
          </w:p>
          <w:p w:rsidR="004D47D0" w:rsidRPr="00B74EE0" w:rsidRDefault="004D47D0" w:rsidP="004D47D0">
            <w:pPr>
              <w:pStyle w:val="a4"/>
              <w:tabs>
                <w:tab w:val="left" w:pos="830"/>
              </w:tabs>
              <w:spacing w:line="233" w:lineRule="auto"/>
              <w:ind w:left="0"/>
              <w:jc w:val="center"/>
              <w:rPr>
                <w:b/>
                <w:bCs/>
                <w:sz w:val="24"/>
                <w:szCs w:val="24"/>
              </w:rPr>
            </w:pPr>
          </w:p>
        </w:tc>
      </w:tr>
      <w:tr w:rsidR="00671CC2" w:rsidRPr="00B74EE0" w:rsidTr="00B74EE0">
        <w:tc>
          <w:tcPr>
            <w:tcW w:w="4111" w:type="dxa"/>
          </w:tcPr>
          <w:p w:rsidR="00A95190" w:rsidRPr="00B74EE0" w:rsidRDefault="00A95190" w:rsidP="00C1301D">
            <w:pPr>
              <w:spacing w:line="234" w:lineRule="auto"/>
              <w:rPr>
                <w:sz w:val="24"/>
                <w:szCs w:val="24"/>
              </w:rPr>
            </w:pPr>
          </w:p>
          <w:p w:rsidR="00165702" w:rsidRPr="00B74EE0" w:rsidRDefault="00165702" w:rsidP="001E4435">
            <w:pPr>
              <w:spacing w:line="234" w:lineRule="auto"/>
              <w:jc w:val="center"/>
              <w:rPr>
                <w:sz w:val="24"/>
                <w:szCs w:val="24"/>
              </w:rPr>
            </w:pPr>
            <w:r w:rsidRPr="00B74EE0">
              <w:rPr>
                <w:sz w:val="24"/>
                <w:szCs w:val="24"/>
              </w:rPr>
              <w:t>Социально-коммуникативное развитие</w:t>
            </w:r>
          </w:p>
          <w:p w:rsidR="00671CC2" w:rsidRPr="00B74EE0" w:rsidRDefault="00671CC2" w:rsidP="001E4435">
            <w:pPr>
              <w:spacing w:line="234" w:lineRule="auto"/>
              <w:jc w:val="center"/>
              <w:rPr>
                <w:sz w:val="24"/>
                <w:szCs w:val="24"/>
              </w:rPr>
            </w:pPr>
          </w:p>
        </w:tc>
        <w:tc>
          <w:tcPr>
            <w:tcW w:w="5879" w:type="dxa"/>
            <w:gridSpan w:val="2"/>
          </w:tcPr>
          <w:p w:rsidR="004D47D0" w:rsidRPr="00B74EE0" w:rsidRDefault="004D47D0" w:rsidP="004D47D0">
            <w:pPr>
              <w:jc w:val="center"/>
              <w:rPr>
                <w:sz w:val="24"/>
                <w:szCs w:val="24"/>
              </w:rPr>
            </w:pPr>
            <w:r w:rsidRPr="00B74EE0">
              <w:rPr>
                <w:sz w:val="24"/>
                <w:szCs w:val="24"/>
              </w:rPr>
              <w:t>Парциальная программа</w:t>
            </w:r>
          </w:p>
          <w:p w:rsidR="004D47D0" w:rsidRPr="00B74EE0" w:rsidRDefault="004D47D0" w:rsidP="004D47D0">
            <w:pPr>
              <w:jc w:val="center"/>
              <w:rPr>
                <w:b/>
                <w:sz w:val="24"/>
                <w:szCs w:val="24"/>
              </w:rPr>
            </w:pPr>
            <w:r w:rsidRPr="00B74EE0">
              <w:rPr>
                <w:b/>
                <w:sz w:val="24"/>
                <w:szCs w:val="24"/>
              </w:rPr>
              <w:t>«Экономическое воспитание дошкольников: формирование предпосылок финансовой грамотности»</w:t>
            </w:r>
            <w:r w:rsidR="00DF7ACA" w:rsidRPr="00B74EE0">
              <w:rPr>
                <w:b/>
                <w:sz w:val="24"/>
                <w:szCs w:val="24"/>
              </w:rPr>
              <w:t xml:space="preserve">, </w:t>
            </w:r>
            <w:r w:rsidR="00DF7ACA" w:rsidRPr="00B74EE0">
              <w:rPr>
                <w:color w:val="000000"/>
                <w:sz w:val="24"/>
                <w:szCs w:val="24"/>
              </w:rPr>
              <w:t>Шатова А.Д., Аксенова Ю.А., Кириллов И.Л., Давыдова В.Е., Мищенко И.С.</w:t>
            </w:r>
          </w:p>
        </w:tc>
      </w:tr>
    </w:tbl>
    <w:p w:rsidR="005F1C01" w:rsidRPr="004D47D0" w:rsidRDefault="00071F44" w:rsidP="004D47D0">
      <w:pPr>
        <w:ind w:firstLine="709"/>
        <w:jc w:val="both"/>
        <w:rPr>
          <w:sz w:val="24"/>
          <w:szCs w:val="24"/>
        </w:rPr>
      </w:pPr>
      <w:r w:rsidRPr="004D47D0">
        <w:rPr>
          <w:rFonts w:eastAsia="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w:t>
      </w:r>
    </w:p>
    <w:p w:rsidR="005F1C01" w:rsidRPr="004D47D0" w:rsidRDefault="00071F44" w:rsidP="004D47D0">
      <w:pPr>
        <w:ind w:firstLine="709"/>
        <w:jc w:val="both"/>
        <w:rPr>
          <w:sz w:val="24"/>
          <w:szCs w:val="24"/>
        </w:rPr>
      </w:pPr>
      <w:r w:rsidRPr="004D47D0">
        <w:rPr>
          <w:rFonts w:eastAsia="Times New Roman"/>
          <w:sz w:val="24"/>
          <w:szCs w:val="24"/>
        </w:rPr>
        <w:t xml:space="preserve">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w:t>
      </w:r>
      <w:r w:rsidRPr="004D47D0">
        <w:rPr>
          <w:rFonts w:eastAsia="Times New Roman"/>
          <w:sz w:val="24"/>
          <w:szCs w:val="24"/>
        </w:rPr>
        <w:lastRenderedPageBreak/>
        <w:t>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5F1C01" w:rsidRPr="004D47D0" w:rsidRDefault="00071F44" w:rsidP="004D47D0">
      <w:pPr>
        <w:ind w:firstLine="709"/>
        <w:jc w:val="both"/>
        <w:rPr>
          <w:sz w:val="24"/>
          <w:szCs w:val="24"/>
        </w:rPr>
      </w:pPr>
      <w:r w:rsidRPr="004D47D0">
        <w:rPr>
          <w:rFonts w:eastAsia="Times New Roman"/>
          <w:sz w:val="24"/>
          <w:szCs w:val="24"/>
        </w:rPr>
        <w:t>Воспитание и обучение осуществляется на русском языке - государственном языке России.</w:t>
      </w:r>
    </w:p>
    <w:p w:rsidR="005F1C01" w:rsidRPr="001E4435" w:rsidRDefault="005F1C01" w:rsidP="00E451F2">
      <w:pPr>
        <w:ind w:firstLine="709"/>
        <w:rPr>
          <w:sz w:val="26"/>
          <w:szCs w:val="26"/>
        </w:rPr>
      </w:pPr>
    </w:p>
    <w:p w:rsidR="005F1C01" w:rsidRPr="00E451F2" w:rsidRDefault="00071F44" w:rsidP="00E451F2">
      <w:pPr>
        <w:ind w:firstLine="709"/>
        <w:jc w:val="center"/>
        <w:rPr>
          <w:rFonts w:eastAsia="Times New Roman"/>
          <w:b/>
          <w:bCs/>
          <w:iCs/>
          <w:sz w:val="24"/>
          <w:szCs w:val="24"/>
        </w:rPr>
      </w:pPr>
      <w:r w:rsidRPr="00E451F2">
        <w:rPr>
          <w:rFonts w:eastAsia="Times New Roman"/>
          <w:b/>
          <w:bCs/>
          <w:iCs/>
          <w:sz w:val="24"/>
          <w:szCs w:val="24"/>
        </w:rPr>
        <w:t xml:space="preserve">2.1.1 </w:t>
      </w:r>
      <w:r w:rsidR="00090E45" w:rsidRPr="00E451F2">
        <w:rPr>
          <w:rFonts w:eastAsia="Times New Roman"/>
          <w:b/>
          <w:bCs/>
          <w:iCs/>
          <w:sz w:val="24"/>
          <w:szCs w:val="24"/>
        </w:rPr>
        <w:t>Р</w:t>
      </w:r>
      <w:r w:rsidRPr="00E451F2">
        <w:rPr>
          <w:rFonts w:eastAsia="Times New Roman"/>
          <w:b/>
          <w:bCs/>
          <w:iCs/>
          <w:sz w:val="24"/>
          <w:szCs w:val="24"/>
        </w:rPr>
        <w:t>анний возраст</w:t>
      </w:r>
      <w:r w:rsidRPr="00E451F2">
        <w:rPr>
          <w:rFonts w:eastAsia="Times New Roman"/>
          <w:b/>
          <w:bCs/>
          <w:sz w:val="24"/>
          <w:szCs w:val="24"/>
        </w:rPr>
        <w:t xml:space="preserve"> (1</w:t>
      </w:r>
      <w:r w:rsidR="00DF7ACA">
        <w:rPr>
          <w:rFonts w:eastAsia="Times New Roman"/>
          <w:b/>
          <w:bCs/>
          <w:sz w:val="24"/>
          <w:szCs w:val="24"/>
        </w:rPr>
        <w:t xml:space="preserve">,6 лет </w:t>
      </w:r>
      <w:r w:rsidRPr="00E451F2">
        <w:rPr>
          <w:rFonts w:eastAsia="Times New Roman"/>
          <w:b/>
          <w:bCs/>
          <w:sz w:val="24"/>
          <w:szCs w:val="24"/>
        </w:rPr>
        <w:t>-</w:t>
      </w:r>
      <w:r w:rsidR="00DF7ACA">
        <w:rPr>
          <w:rFonts w:eastAsia="Times New Roman"/>
          <w:b/>
          <w:bCs/>
          <w:sz w:val="24"/>
          <w:szCs w:val="24"/>
        </w:rPr>
        <w:t xml:space="preserve"> </w:t>
      </w:r>
      <w:r w:rsidRPr="00E451F2">
        <w:rPr>
          <w:rFonts w:eastAsia="Times New Roman"/>
          <w:b/>
          <w:bCs/>
          <w:sz w:val="24"/>
          <w:szCs w:val="24"/>
        </w:rPr>
        <w:t>3 года)</w:t>
      </w:r>
    </w:p>
    <w:p w:rsidR="00DF7ACA" w:rsidRPr="00ED38E3" w:rsidRDefault="00DF7ACA" w:rsidP="00DF7ACA">
      <w:pPr>
        <w:jc w:val="center"/>
        <w:rPr>
          <w:rFonts w:eastAsiaTheme="minorHAnsi"/>
          <w:b/>
          <w:i/>
          <w:sz w:val="24"/>
          <w:szCs w:val="24"/>
          <w:lang w:eastAsia="en-US"/>
        </w:rPr>
      </w:pPr>
      <w:r w:rsidRPr="00A53910">
        <w:rPr>
          <w:rFonts w:eastAsiaTheme="minorHAnsi"/>
          <w:b/>
          <w:i/>
          <w:sz w:val="24"/>
          <w:szCs w:val="24"/>
          <w:lang w:eastAsia="en-US"/>
        </w:rPr>
        <w:t>Образовательная область «Социально-коммуникативное развитие»</w:t>
      </w:r>
    </w:p>
    <w:p w:rsidR="00DF7ACA" w:rsidRDefault="00DF7ACA" w:rsidP="00DF7ACA">
      <w:pPr>
        <w:pStyle w:val="af1"/>
        <w:shd w:val="clear" w:color="auto" w:fill="FFFFFF"/>
        <w:spacing w:beforeAutospacing="0" w:after="0" w:afterAutospacing="0"/>
        <w:jc w:val="center"/>
        <w:rPr>
          <w:b/>
        </w:rPr>
      </w:pPr>
      <w:r w:rsidRPr="00ED38E3">
        <w:rPr>
          <w:b/>
        </w:rPr>
        <w:t>Формирование первичных ценностных представлений</w:t>
      </w:r>
    </w:p>
    <w:p w:rsidR="00DF7ACA" w:rsidRDefault="00DF7ACA" w:rsidP="00DF7ACA">
      <w:pPr>
        <w:pStyle w:val="af1"/>
        <w:shd w:val="clear" w:color="auto" w:fill="FFFFFF"/>
        <w:spacing w:before="0" w:beforeAutospacing="0" w:after="0" w:afterAutospacing="0"/>
        <w:ind w:firstLine="709"/>
        <w:contextualSpacing/>
        <w:jc w:val="both"/>
      </w:pPr>
      <w:r w:rsidRPr="0011154B">
        <w:rPr>
          <w:b/>
        </w:rPr>
        <w:t>Образ Я.</w:t>
      </w:r>
      <w:r w:rsidRPr="0011154B">
        <w:t xml:space="preserve"> Формировать у детей элемен</w:t>
      </w:r>
      <w:r>
        <w:t xml:space="preserve">тарные представления о себе, об </w:t>
      </w:r>
      <w:r w:rsidRPr="0011154B">
        <w:t xml:space="preserve">изменении своего социального статуса (взрослении) в связи с началом посещения детского </w:t>
      </w:r>
      <w:r>
        <w:t xml:space="preserve">сада. Учить называть свое имя и </w:t>
      </w:r>
      <w:r w:rsidRPr="0011154B">
        <w:t>возраст. Учить ребенка узнавать свой дом и квартиру, называть имена членов своей семьи. Способствовать формированию личности ребенка, проявляя уважительное отношение к его интересам, нуждам, желаниям, возможностям. Формировать у каждого ребенка уверенность в том, что взрослые любят его, как и всех остальных детей.</w:t>
      </w:r>
    </w:p>
    <w:p w:rsidR="00DF7ACA" w:rsidRDefault="00DF7ACA" w:rsidP="00DF7ACA">
      <w:pPr>
        <w:pStyle w:val="af1"/>
        <w:shd w:val="clear" w:color="auto" w:fill="FFFFFF"/>
        <w:spacing w:before="0" w:beforeAutospacing="0" w:after="0" w:afterAutospacing="0"/>
        <w:ind w:firstLine="709"/>
        <w:contextualSpacing/>
        <w:jc w:val="both"/>
      </w:pPr>
      <w:r w:rsidRPr="0011154B">
        <w:rPr>
          <w:b/>
        </w:rPr>
        <w:t>Нравственное воспитание.</w:t>
      </w:r>
      <w:r w:rsidRPr="0011154B">
        <w:t xml:space="preserve"> Способствовать усвоению детьми общепринятых морально-нравственных норм и ценностей. Воспит</w:t>
      </w:r>
      <w:r>
        <w:t xml:space="preserve">ывать отрицательное отношение к </w:t>
      </w:r>
      <w:r w:rsidRPr="0011154B">
        <w:t>грубости, жадности; учить умению играть не ссорясь, помогать друг другу и вместе радоваться успехам, красивым игрушкам и т.п. Формирова</w:t>
      </w:r>
      <w:r>
        <w:t>ть элементарные представления о</w:t>
      </w:r>
      <w:r w:rsidRPr="0011154B">
        <w:t xml:space="preserve"> том, что хорошо и что плохо. Воспитывать эмоциональную отзывчивость на состояние близких людей (пожалеть, посочувствовать). Воспитывать внимательное отношение к родителям. Развитие коммуникативных способностей Развитие общения, готовности к сотрудничеству. Формировать у детей опыт поведения среди сверстников, воспитывать чувство симпатии к ним, способствовать накоплению опыта доброжелательных взаимоотношений со сверстниками: обращать внимание детей на ребенка, прояви</w:t>
      </w:r>
      <w:r>
        <w:t>вшего заботу о</w:t>
      </w:r>
      <w:r w:rsidRPr="0011154B">
        <w:t xml:space="preserve"> товарище, выразившего сочувствие ему.</w:t>
      </w:r>
    </w:p>
    <w:p w:rsidR="00DF7ACA" w:rsidRDefault="00DF7ACA" w:rsidP="00DF7ACA">
      <w:pPr>
        <w:pStyle w:val="af1"/>
        <w:shd w:val="clear" w:color="auto" w:fill="FFFFFF"/>
        <w:spacing w:before="0" w:beforeAutospacing="0" w:after="0" w:afterAutospacing="0"/>
        <w:ind w:firstLine="709"/>
        <w:contextualSpacing/>
        <w:jc w:val="center"/>
        <w:rPr>
          <w:b/>
        </w:rPr>
      </w:pPr>
      <w:r>
        <w:rPr>
          <w:b/>
        </w:rPr>
        <w:t>Развитие коммуникативных способностей</w:t>
      </w:r>
    </w:p>
    <w:p w:rsidR="00DF7ACA" w:rsidRPr="00842860" w:rsidRDefault="00DF7ACA" w:rsidP="00DF7ACA">
      <w:pPr>
        <w:pStyle w:val="af1"/>
        <w:shd w:val="clear" w:color="auto" w:fill="FFFFFF"/>
        <w:spacing w:after="0"/>
        <w:ind w:firstLine="709"/>
        <w:contextualSpacing/>
        <w:jc w:val="both"/>
      </w:pPr>
      <w:r w:rsidRPr="00842860">
        <w:rPr>
          <w:b/>
        </w:rPr>
        <w:t>Развитие общения, готовности к сотрудничеству.</w:t>
      </w:r>
      <w:r>
        <w:t xml:space="preserve"> Формировать у детей опыт поведения среди сверстников, воспитывать чувство симпатии к ним, 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сочувствие ему.</w:t>
      </w:r>
    </w:p>
    <w:p w:rsidR="00DF7ACA" w:rsidRDefault="00DF7ACA" w:rsidP="00DF7ACA">
      <w:pPr>
        <w:pStyle w:val="af1"/>
        <w:shd w:val="clear" w:color="auto" w:fill="FFFFFF"/>
        <w:spacing w:before="0" w:beforeAutospacing="0" w:after="0" w:afterAutospacing="0"/>
        <w:ind w:firstLine="709"/>
        <w:contextualSpacing/>
        <w:jc w:val="both"/>
      </w:pPr>
      <w:r w:rsidRPr="0011154B">
        <w:rPr>
          <w:b/>
        </w:rPr>
        <w:t>Формирование детско-взрослого сообщества</w:t>
      </w:r>
      <w:r>
        <w:t>. Формировать у</w:t>
      </w:r>
      <w:r w:rsidRPr="0011154B">
        <w:t xml:space="preserve"> </w:t>
      </w:r>
      <w:r>
        <w:t>детей положительное отношение к</w:t>
      </w:r>
      <w:r w:rsidRPr="0011154B">
        <w:t xml:space="preserve"> детскому саду (обр</w:t>
      </w:r>
      <w:r>
        <w:t xml:space="preserve">ащать их внимание на красоту и удобство оформления комнат, на множество книжек и </w:t>
      </w:r>
      <w:r w:rsidRPr="0011154B">
        <w:t>игрушек, н</w:t>
      </w:r>
      <w:r>
        <w:t xml:space="preserve">а возможность играть с </w:t>
      </w:r>
      <w:r w:rsidRPr="0011154B">
        <w:t>детьми, подружиться</w:t>
      </w:r>
      <w:r>
        <w:t xml:space="preserve"> с ними). Учить детей узнавать свой детский сад, находить свою группу. Создавать условия, способствующие формированию доверия и любви детей к своим воспитателям, помощнику воспитателя и другим сотрудникам дошкольного учреждения. Воспитывать чувство симпатии к сверстникам. Объяснять, что нельзя драться и обижать других детей. Учить ориентироваться в помещении своей группы, на участке; называть основные помещения, сооружения (групповая комната, лестница, веранда, песочница, горка). Содействовать созданию эмоционально-положительного климата в группе и детском саду, обеспечению у детей чувства комфорта и защищенности. Привлекать детей к посильному участию в играх, забавах, развлечениях и праздниках. </w:t>
      </w:r>
    </w:p>
    <w:p w:rsidR="00DF7ACA" w:rsidRDefault="00DF7ACA" w:rsidP="00DF7ACA">
      <w:pPr>
        <w:pStyle w:val="af1"/>
        <w:shd w:val="clear" w:color="auto" w:fill="FFFFFF"/>
        <w:spacing w:before="0" w:beforeAutospacing="0" w:after="0" w:afterAutospacing="0"/>
        <w:ind w:firstLine="709"/>
        <w:contextualSpacing/>
        <w:jc w:val="center"/>
        <w:rPr>
          <w:b/>
        </w:rPr>
      </w:pPr>
      <w:r w:rsidRPr="00ED38E3">
        <w:rPr>
          <w:b/>
        </w:rPr>
        <w:t>Развитие регуляторных способностей</w:t>
      </w:r>
    </w:p>
    <w:p w:rsidR="00DF7ACA" w:rsidRDefault="00DF7ACA" w:rsidP="00DF7ACA">
      <w:pPr>
        <w:pStyle w:val="af1"/>
        <w:shd w:val="clear" w:color="auto" w:fill="FFFFFF"/>
        <w:spacing w:before="0" w:beforeAutospacing="0" w:after="0" w:afterAutospacing="0"/>
        <w:ind w:firstLine="709"/>
        <w:contextualSpacing/>
        <w:jc w:val="both"/>
      </w:pPr>
      <w:r w:rsidRPr="00ED38E3">
        <w:rPr>
          <w:b/>
        </w:rPr>
        <w:t>Освоение общепринятых правил и норм.</w:t>
      </w:r>
      <w:r>
        <w:t xml:space="preserve"> Воспитывать элементарные навыки вежливого обращения, продолжать учить детей здороваться и прощаться (по напоминанию взрослого); излагать собственные просьбы спокойно, употребляя слова «спасибо» и «пожалуйста». </w:t>
      </w:r>
    </w:p>
    <w:p w:rsidR="00DF7ACA" w:rsidRPr="0011154B" w:rsidRDefault="00DF7ACA" w:rsidP="00DF7ACA">
      <w:pPr>
        <w:pStyle w:val="af1"/>
        <w:shd w:val="clear" w:color="auto" w:fill="FFFFFF"/>
        <w:spacing w:before="0" w:beforeAutospacing="0" w:after="0" w:afterAutospacing="0"/>
        <w:ind w:firstLine="709"/>
        <w:contextualSpacing/>
        <w:jc w:val="both"/>
        <w:rPr>
          <w:b/>
        </w:rPr>
      </w:pPr>
      <w:r w:rsidRPr="00ED38E3">
        <w:rPr>
          <w:b/>
        </w:rPr>
        <w:t>Развитие целенаправленности, саморегуляции</w:t>
      </w:r>
      <w:r>
        <w:rPr>
          <w:b/>
        </w:rPr>
        <w:t>.</w:t>
      </w:r>
      <w:r w:rsidRPr="00ED38E3">
        <w:t xml:space="preserve"> </w:t>
      </w:r>
      <w:r>
        <w:t>Формировать умение спокойно вести себя в помещении и на улице: не шуметь, не бегать, выполнять просьбы взрослого. Приучать детей не перебивать говорящего взрослого, уметь подождать, если взрослый занят.</w:t>
      </w:r>
    </w:p>
    <w:p w:rsidR="00DF7ACA" w:rsidRDefault="00DF7ACA" w:rsidP="00DF7ACA">
      <w:pPr>
        <w:pStyle w:val="af1"/>
        <w:shd w:val="clear" w:color="auto" w:fill="FFFFFF"/>
        <w:spacing w:before="0" w:beforeAutospacing="0" w:after="0" w:afterAutospacing="0"/>
        <w:ind w:firstLine="709"/>
        <w:contextualSpacing/>
        <w:jc w:val="center"/>
      </w:pPr>
      <w:r w:rsidRPr="00ED38E3">
        <w:rPr>
          <w:b/>
        </w:rPr>
        <w:t>Формирование социальных представлений, умений, навыков</w:t>
      </w:r>
    </w:p>
    <w:p w:rsidR="00DF7ACA" w:rsidRDefault="00DF7ACA" w:rsidP="00DF7ACA">
      <w:pPr>
        <w:pStyle w:val="af1"/>
        <w:shd w:val="clear" w:color="auto" w:fill="FFFFFF"/>
        <w:spacing w:before="0" w:beforeAutospacing="0" w:after="0" w:afterAutospacing="0"/>
        <w:ind w:firstLine="709"/>
        <w:contextualSpacing/>
        <w:jc w:val="both"/>
      </w:pPr>
      <w:r w:rsidRPr="00ED38E3">
        <w:rPr>
          <w:b/>
        </w:rPr>
        <w:t>Развитие игровой деятельности</w:t>
      </w:r>
      <w:r>
        <w:t xml:space="preserve">. 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w:t>
      </w:r>
      <w:r>
        <w:lastRenderedPageBreak/>
        <w:t>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w:t>
      </w:r>
    </w:p>
    <w:p w:rsidR="00DF7ACA" w:rsidRDefault="00DF7ACA" w:rsidP="00DF7ACA">
      <w:pPr>
        <w:pStyle w:val="af1"/>
        <w:shd w:val="clear" w:color="auto" w:fill="FFFFFF"/>
        <w:spacing w:before="0" w:beforeAutospacing="0" w:after="0" w:afterAutospacing="0"/>
        <w:ind w:firstLine="709"/>
        <w:contextualSpacing/>
        <w:jc w:val="both"/>
      </w:pPr>
      <w:r w:rsidRPr="005C156B">
        <w:rPr>
          <w:b/>
        </w:rPr>
        <w:t>Развитие навыков самообслуживания</w:t>
      </w:r>
      <w:r>
        <w:t xml:space="preserve">. Способствовать развитию элементарных навыков самообслуживания; поддерживать стремление к самостоятельности при овладении навыками самообслуживания. Учить самостоятельно пить из чашки, правильно держать ложку, образовательная деятельность с деть ми 2–3 лет.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DF7ACA" w:rsidRDefault="00DF7ACA" w:rsidP="00DF7ACA">
      <w:pPr>
        <w:pStyle w:val="af1"/>
        <w:shd w:val="clear" w:color="auto" w:fill="FFFFFF"/>
        <w:spacing w:before="0" w:beforeAutospacing="0" w:after="0" w:afterAutospacing="0"/>
        <w:ind w:firstLine="709"/>
        <w:contextualSpacing/>
        <w:jc w:val="both"/>
      </w:pPr>
      <w:r w:rsidRPr="00842860">
        <w:rPr>
          <w:b/>
        </w:rPr>
        <w:t>Приобщение к труду.</w:t>
      </w:r>
      <w:r>
        <w:t xml:space="preserve"> Создавать условия для приобщения детей к доступной трудовой деятельности. Привлекать их к выполнению простейших трудовых действий: совместно со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объяснять, зачем он выполняет те или иные действия. Воспитывать уважительное отношение к труду взрослых.</w:t>
      </w:r>
    </w:p>
    <w:p w:rsidR="00DF7ACA" w:rsidRDefault="00DF7ACA" w:rsidP="00DF7ACA">
      <w:pPr>
        <w:pStyle w:val="af1"/>
        <w:shd w:val="clear" w:color="auto" w:fill="FFFFFF"/>
        <w:spacing w:before="0" w:beforeAutospacing="0" w:after="0" w:afterAutospacing="0"/>
        <w:ind w:firstLine="709"/>
        <w:contextualSpacing/>
        <w:jc w:val="both"/>
      </w:pPr>
      <w:r w:rsidRPr="005C156B">
        <w:rPr>
          <w:b/>
        </w:rPr>
        <w:t>Формирование основ безопасности</w:t>
      </w:r>
      <w: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Знакомить с элементарными правилами безопасного поведения на дорогах. Формировать первичные представления о машинах, улице, дороге. Знакомить с некоторыми видами транспортных средств. Формировать первичные представления о безопасности собственной жизнедеятельности.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 </w:t>
      </w:r>
    </w:p>
    <w:p w:rsidR="00DF7ACA" w:rsidRDefault="00DF7ACA" w:rsidP="00DF7ACA">
      <w:pPr>
        <w:ind w:firstLine="709"/>
        <w:contextualSpacing/>
        <w:jc w:val="both"/>
        <w:rPr>
          <w:rFonts w:eastAsiaTheme="minorHAnsi"/>
          <w:b/>
          <w:i/>
          <w:sz w:val="24"/>
          <w:szCs w:val="24"/>
          <w:lang w:eastAsia="en-US"/>
        </w:rPr>
      </w:pPr>
    </w:p>
    <w:p w:rsidR="00DF7ACA" w:rsidRPr="005C156B" w:rsidRDefault="00DF7ACA" w:rsidP="00DF7ACA">
      <w:pPr>
        <w:ind w:firstLine="709"/>
        <w:contextualSpacing/>
        <w:jc w:val="center"/>
        <w:rPr>
          <w:rFonts w:eastAsiaTheme="minorHAnsi"/>
          <w:b/>
          <w:i/>
          <w:sz w:val="24"/>
          <w:szCs w:val="24"/>
          <w:lang w:eastAsia="en-US"/>
        </w:rPr>
      </w:pPr>
      <w:r w:rsidRPr="005C156B">
        <w:rPr>
          <w:rFonts w:eastAsiaTheme="minorHAnsi"/>
          <w:b/>
          <w:i/>
          <w:sz w:val="24"/>
          <w:szCs w:val="24"/>
          <w:lang w:eastAsia="en-US"/>
        </w:rPr>
        <w:t>Образовательная область «Познавательное развитие»</w:t>
      </w:r>
    </w:p>
    <w:p w:rsidR="00DF7ACA" w:rsidRDefault="00DF7ACA" w:rsidP="00DF7ACA">
      <w:pPr>
        <w:pStyle w:val="af1"/>
        <w:shd w:val="clear" w:color="auto" w:fill="FFFFFF"/>
        <w:spacing w:before="0" w:beforeAutospacing="0" w:after="0" w:afterAutospacing="0"/>
        <w:ind w:firstLine="709"/>
        <w:contextualSpacing/>
        <w:jc w:val="both"/>
      </w:pPr>
      <w:r w:rsidRPr="005C156B">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естественно-научных</w:t>
      </w:r>
      <w:r>
        <w:t>.</w:t>
      </w:r>
    </w:p>
    <w:p w:rsidR="00DF7ACA" w:rsidRDefault="00DF7ACA" w:rsidP="00DF7ACA">
      <w:pPr>
        <w:pStyle w:val="af1"/>
        <w:shd w:val="clear" w:color="auto" w:fill="FFFFFF"/>
        <w:spacing w:before="0" w:beforeAutospacing="0" w:after="0" w:afterAutospacing="0"/>
        <w:ind w:firstLine="709"/>
        <w:contextualSpacing/>
        <w:jc w:val="both"/>
      </w:pPr>
      <w:r w:rsidRPr="005C156B">
        <w:rPr>
          <w:b/>
        </w:rPr>
        <w:t>Сенсорное воспитание</w:t>
      </w:r>
      <w:r>
        <w:t xml:space="preserve">. </w:t>
      </w:r>
      <w:r w:rsidRPr="005C156B">
        <w:t>Продолжать работу по обогащению непосредственного чувственного опыта детей в разных видах деятельности. Помогать им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т.д. 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 Учить дет</w:t>
      </w:r>
      <w:r>
        <w:t>ей называть свойства предметов.</w:t>
      </w:r>
    </w:p>
    <w:p w:rsidR="00DF7ACA" w:rsidRDefault="00DF7ACA" w:rsidP="00DF7ACA">
      <w:pPr>
        <w:pStyle w:val="af1"/>
        <w:shd w:val="clear" w:color="auto" w:fill="FFFFFF"/>
        <w:spacing w:before="0" w:beforeAutospacing="0" w:after="0" w:afterAutospacing="0"/>
        <w:ind w:firstLine="709"/>
        <w:contextualSpacing/>
        <w:jc w:val="both"/>
      </w:pPr>
      <w:r w:rsidRPr="005C156B">
        <w:rPr>
          <w:b/>
        </w:rPr>
        <w:t>Дидактические игры.</w:t>
      </w:r>
      <w:r w:rsidRPr="005C156B">
        <w:t xml:space="preserve">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 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w:t>
      </w:r>
      <w:r>
        <w:t xml:space="preserve">личий (чудесный мешочек, теплый — холодный, легкий </w:t>
      </w:r>
      <w:r w:rsidRPr="005C156B">
        <w:t xml:space="preserve">— тяжелый и т.п.); мелкой моторики руки (игрушки с пуговицами, крючками, молниями, шнуровкой и т.д.). </w:t>
      </w:r>
    </w:p>
    <w:p w:rsidR="00DF7ACA" w:rsidRDefault="00DF7ACA" w:rsidP="00DF7ACA">
      <w:pPr>
        <w:pStyle w:val="af1"/>
        <w:shd w:val="clear" w:color="auto" w:fill="FFFFFF"/>
        <w:spacing w:before="0" w:beforeAutospacing="0" w:after="0" w:afterAutospacing="0"/>
        <w:ind w:firstLine="709"/>
        <w:contextualSpacing/>
        <w:jc w:val="center"/>
      </w:pPr>
      <w:r w:rsidRPr="005C156B">
        <w:rPr>
          <w:b/>
        </w:rPr>
        <w:t>Формирование элементарных математических представлений</w:t>
      </w:r>
    </w:p>
    <w:p w:rsidR="00DF7ACA" w:rsidRDefault="00DF7ACA" w:rsidP="00DF7ACA">
      <w:pPr>
        <w:pStyle w:val="af1"/>
        <w:shd w:val="clear" w:color="auto" w:fill="FFFFFF"/>
        <w:spacing w:before="0" w:beforeAutospacing="0" w:after="0" w:afterAutospacing="0"/>
        <w:ind w:firstLine="709"/>
        <w:contextualSpacing/>
        <w:jc w:val="both"/>
      </w:pPr>
      <w:r w:rsidRPr="005C156B">
        <w:rPr>
          <w:b/>
        </w:rPr>
        <w:lastRenderedPageBreak/>
        <w:t>Количество.</w:t>
      </w:r>
      <w:r w:rsidRPr="005C156B">
        <w:t xml:space="preserve"> Привлекать детей к формированию групп однородных предметов. Учить различать количество предметов: много — один (один — много). </w:t>
      </w:r>
    </w:p>
    <w:p w:rsidR="00DF7ACA" w:rsidRDefault="00DF7ACA" w:rsidP="00DF7ACA">
      <w:pPr>
        <w:pStyle w:val="af1"/>
        <w:shd w:val="clear" w:color="auto" w:fill="FFFFFF"/>
        <w:spacing w:before="0" w:beforeAutospacing="0" w:after="0" w:afterAutospacing="0"/>
        <w:ind w:firstLine="709"/>
        <w:contextualSpacing/>
        <w:jc w:val="both"/>
      </w:pPr>
      <w:r w:rsidRPr="005C156B">
        <w:rPr>
          <w:b/>
        </w:rPr>
        <w:t>Величина</w:t>
      </w:r>
      <w:r>
        <w:t xml:space="preserve">. Привлекать внимание детей к </w:t>
      </w:r>
      <w:r w:rsidRPr="005C156B">
        <w:t>предметам контрастных размеров и их обозначению в речи (большой дом — маленький домик, большая матрешка — маленькая матрешка, большие</w:t>
      </w:r>
      <w:r>
        <w:t xml:space="preserve"> мячи — маленькие мячи и т.д.).</w:t>
      </w:r>
    </w:p>
    <w:p w:rsidR="00DF7ACA" w:rsidRDefault="00DF7ACA" w:rsidP="00DF7ACA">
      <w:pPr>
        <w:pStyle w:val="af1"/>
        <w:shd w:val="clear" w:color="auto" w:fill="FFFFFF"/>
        <w:spacing w:before="0" w:beforeAutospacing="0" w:after="0" w:afterAutospacing="0"/>
        <w:ind w:firstLine="709"/>
        <w:contextualSpacing/>
        <w:jc w:val="both"/>
      </w:pPr>
      <w:r w:rsidRPr="005C156B">
        <w:rPr>
          <w:b/>
        </w:rPr>
        <w:t>Форма.</w:t>
      </w:r>
      <w:r w:rsidRPr="005C156B">
        <w:t xml:space="preserve"> Учить различать предметы по форме и называть их (кубик, кирпичик, шар).</w:t>
      </w:r>
    </w:p>
    <w:p w:rsidR="00DF7ACA" w:rsidRDefault="00DF7ACA" w:rsidP="00DF7ACA">
      <w:pPr>
        <w:pStyle w:val="af1"/>
        <w:shd w:val="clear" w:color="auto" w:fill="FFFFFF"/>
        <w:spacing w:before="0" w:beforeAutospacing="0" w:after="0" w:afterAutospacing="0"/>
        <w:ind w:firstLine="709"/>
        <w:contextualSpacing/>
        <w:jc w:val="center"/>
        <w:rPr>
          <w:b/>
        </w:rPr>
      </w:pPr>
      <w:r w:rsidRPr="005C156B">
        <w:rPr>
          <w:b/>
        </w:rPr>
        <w:t>Ознакомление с окружающим миром</w:t>
      </w:r>
    </w:p>
    <w:p w:rsidR="00DF7ACA" w:rsidRDefault="00DF7ACA" w:rsidP="00DF7ACA">
      <w:pPr>
        <w:pStyle w:val="af1"/>
        <w:shd w:val="clear" w:color="auto" w:fill="FFFFFF"/>
        <w:spacing w:before="0" w:beforeAutospacing="0" w:after="0" w:afterAutospacing="0"/>
        <w:ind w:firstLine="709"/>
        <w:contextualSpacing/>
        <w:jc w:val="both"/>
      </w:pPr>
      <w:r w:rsidRPr="005C156B">
        <w:rPr>
          <w:b/>
        </w:rPr>
        <w:t xml:space="preserve">Предметное окружение. </w:t>
      </w:r>
      <w:r>
        <w:t>Продолжать знакомить детей с названиями предметов ближайшего окружения: игрушки, посуда, одежда, обувь, мебель, транспортные средства. 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т.п.), подбирать предметы по тождеству (найди такой же носок, подбери пару к варежке), группировать их по способу использования (из чашки и стакана пьют, на кресле и стуле сидят и т.д.), выбирать объекты по заданным признакам (все красное, все круглое и т.д.).</w:t>
      </w:r>
    </w:p>
    <w:p w:rsidR="00DF7ACA" w:rsidRDefault="00DF7ACA" w:rsidP="00DF7ACA">
      <w:pPr>
        <w:pStyle w:val="af1"/>
        <w:shd w:val="clear" w:color="auto" w:fill="FFFFFF"/>
        <w:spacing w:before="0" w:beforeAutospacing="0" w:after="0" w:afterAutospacing="0"/>
        <w:ind w:firstLine="709"/>
        <w:contextualSpacing/>
        <w:jc w:val="both"/>
        <w:rPr>
          <w:b/>
        </w:rPr>
      </w:pPr>
      <w:r w:rsidRPr="00B86986">
        <w:rPr>
          <w:b/>
        </w:rPr>
        <w:t>Природное окружение. Экологическое воспитание.</w:t>
      </w:r>
      <w:r>
        <w:t xml:space="preserve"> Создавать условия для формирования интереса детей к природе и природным явлениям; поощрять любознательность детей при ознакомлении с объектами природы. Знакомить детей с доступными явлениями природы. Знакомить детей с животными и растениями ближайшего окружения. Учить различать по внешнему виду овощи (помидор, огурец, морковь и др.) и фрукты (яблоко, груша и др.). Учить узнавать в натуре, на картинках, в игрушках домашних животных (кошку, собаку, корову, курицу и др.) и их детенышей и называть их. Отмечать характерные признаки домашних животных (кошка мурлычет, собака лает и т.д.). Учить детей различать и называть таких животных, как заяц, медведь, лиса (в процессе чтения сказок, потешек; рассматривания иллюстраций, картин и игрушек). Формировать умение выделять их характерные особенности (у зайца длинные уши, лиса рыжая, и у нее длинный пушистый хвост, медведь косолапый и т.д.). Приобщать детей к наблюдениям за природой; вместе с детьми наблюдать за птицами и насекомыми на участке, за рыбками в аквариуме; подкармливать птиц. Формировать первичные представления о сезонных изменениях в природе. Помогать детям замечать красоту природы в разное время года. Учить основам взаимодействия с природой (рассматривать растения и животных, не нанося им вред; одеваться по погоде). Формировать бережное отношение к окружающей природе.</w:t>
      </w:r>
    </w:p>
    <w:p w:rsidR="00DF7ACA" w:rsidRPr="00A309C3" w:rsidRDefault="00DF7ACA" w:rsidP="00DF7ACA">
      <w:pPr>
        <w:pStyle w:val="af1"/>
        <w:shd w:val="clear" w:color="auto" w:fill="FFFFFF"/>
        <w:spacing w:before="0" w:beforeAutospacing="0" w:after="0" w:afterAutospacing="0"/>
        <w:ind w:firstLine="709"/>
        <w:contextualSpacing/>
        <w:jc w:val="both"/>
        <w:rPr>
          <w:b/>
        </w:rPr>
      </w:pPr>
      <w:r w:rsidRPr="00B86986">
        <w:rPr>
          <w:b/>
        </w:rPr>
        <w:t>Социальное окружение.</w:t>
      </w:r>
      <w:r>
        <w:t xml:space="preserve"> Напоминать детям название города (поселка), в котором они живут. Воспитывать интерес к труду близких взрослых. Учить узнавать и называть некоторые трудовые действия (помощник воспитателя моет посуду, приносит еду, меняет полотенца и т.д.).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w:t>
      </w:r>
    </w:p>
    <w:p w:rsidR="00DF7ACA" w:rsidRDefault="00DF7ACA" w:rsidP="00DF7ACA">
      <w:pPr>
        <w:ind w:firstLine="709"/>
        <w:contextualSpacing/>
        <w:jc w:val="both"/>
        <w:rPr>
          <w:rFonts w:eastAsiaTheme="minorHAnsi"/>
          <w:b/>
          <w:i/>
          <w:sz w:val="24"/>
          <w:szCs w:val="24"/>
          <w:lang w:eastAsia="en-US"/>
        </w:rPr>
      </w:pPr>
    </w:p>
    <w:p w:rsidR="00DF7ACA" w:rsidRPr="00B86986" w:rsidRDefault="00DF7ACA" w:rsidP="00DF7ACA">
      <w:pPr>
        <w:ind w:firstLine="709"/>
        <w:contextualSpacing/>
        <w:jc w:val="center"/>
        <w:rPr>
          <w:rFonts w:eastAsiaTheme="minorHAnsi"/>
          <w:b/>
          <w:i/>
          <w:sz w:val="24"/>
          <w:szCs w:val="24"/>
          <w:lang w:eastAsia="en-US"/>
        </w:rPr>
      </w:pPr>
      <w:r w:rsidRPr="00B86986">
        <w:rPr>
          <w:rFonts w:eastAsiaTheme="minorHAnsi"/>
          <w:b/>
          <w:i/>
          <w:sz w:val="24"/>
          <w:szCs w:val="24"/>
          <w:lang w:eastAsia="en-US"/>
        </w:rPr>
        <w:t>Образовательная область «Речевое развитие»</w:t>
      </w:r>
    </w:p>
    <w:p w:rsidR="00DF7ACA" w:rsidRDefault="00DF7ACA" w:rsidP="00DF7ACA">
      <w:pPr>
        <w:pStyle w:val="af1"/>
        <w:shd w:val="clear" w:color="auto" w:fill="FFFFFF"/>
        <w:spacing w:before="0" w:beforeAutospacing="0" w:after="0" w:afterAutospacing="0"/>
        <w:ind w:firstLine="709"/>
        <w:contextualSpacing/>
        <w:jc w:val="both"/>
      </w:pPr>
      <w:r>
        <w:t xml:space="preserve">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 </w:t>
      </w:r>
    </w:p>
    <w:p w:rsidR="00DF7ACA" w:rsidRDefault="00DF7ACA" w:rsidP="00DF7ACA">
      <w:pPr>
        <w:pStyle w:val="af1"/>
        <w:shd w:val="clear" w:color="auto" w:fill="FFFFFF"/>
        <w:spacing w:before="0" w:beforeAutospacing="0" w:after="0" w:afterAutospacing="0"/>
        <w:ind w:firstLine="709"/>
        <w:contextualSpacing/>
        <w:jc w:val="center"/>
        <w:rPr>
          <w:b/>
        </w:rPr>
      </w:pPr>
      <w:r>
        <w:rPr>
          <w:b/>
        </w:rPr>
        <w:t>Развитие речи</w:t>
      </w:r>
    </w:p>
    <w:p w:rsidR="00DF7ACA" w:rsidRDefault="00DF7ACA" w:rsidP="00DF7ACA">
      <w:pPr>
        <w:pStyle w:val="af1"/>
        <w:shd w:val="clear" w:color="auto" w:fill="FFFFFF"/>
        <w:spacing w:before="0" w:beforeAutospacing="0" w:after="0" w:afterAutospacing="0"/>
        <w:ind w:firstLine="709"/>
        <w:contextualSpacing/>
        <w:jc w:val="both"/>
      </w:pPr>
      <w:r w:rsidRPr="00B86986">
        <w:rPr>
          <w:b/>
        </w:rPr>
        <w:t>Развивающая речевая среда.</w:t>
      </w:r>
      <w:r>
        <w:t xml:space="preserve"> Способствовать развитию речи как средства общения. Давать детям разнообразные поручения, которые стимулируют их общение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Предлагать для самостоятельного рассматривания картинки, книжки, игрушки в качестве наглядного материала для общения детей друг с другом и с воспитателем. Рассказывать детям об этих предметах, а также об интересных событиях (например, о повадках и хитростях домашних животных).</w:t>
      </w:r>
    </w:p>
    <w:p w:rsidR="00DF7ACA" w:rsidRDefault="00DF7ACA" w:rsidP="00DF7ACA">
      <w:pPr>
        <w:pStyle w:val="af1"/>
        <w:shd w:val="clear" w:color="auto" w:fill="FFFFFF"/>
        <w:spacing w:before="0" w:beforeAutospacing="0" w:after="0" w:afterAutospacing="0"/>
        <w:ind w:firstLine="709"/>
        <w:contextualSpacing/>
        <w:jc w:val="both"/>
        <w:rPr>
          <w:b/>
        </w:rPr>
      </w:pPr>
      <w:r w:rsidRPr="00B86986">
        <w:rPr>
          <w:b/>
        </w:rPr>
        <w:t>Формирование словаря.</w:t>
      </w:r>
      <w:r>
        <w:t xml:space="preserve"> На основе расширения ориентировки детей в ближайшем окружении развивать понимание речи и активизировать словарь. Учить детей по словесному указанию педагога находить предметы по названию, цвету, размеру («Принеси Машеньке </w:t>
      </w:r>
      <w:r>
        <w:lastRenderedPageBreak/>
        <w:t>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Обогащать словарь детей: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150 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прилагательными, обозначающими цвет, величину, вкус, температуру предметов (красный, синий, сладкий, кислый, большой, маленький, холодный, горячий); наречиями (близко, далеко, высоко, быстро, темно, тихо, холодно, жарко, скользко). Способствовать употреблению усвоенных слов в самостоятельной речи детей. К концу года дети должны иметь словарный запас 1000–1200 слов.</w:t>
      </w:r>
    </w:p>
    <w:p w:rsidR="00DF7ACA" w:rsidRDefault="00DF7ACA" w:rsidP="00DF7ACA">
      <w:pPr>
        <w:pStyle w:val="af1"/>
        <w:shd w:val="clear" w:color="auto" w:fill="FFFFFF"/>
        <w:spacing w:before="0" w:beforeAutospacing="0" w:after="0" w:afterAutospacing="0"/>
        <w:ind w:firstLine="709"/>
        <w:contextualSpacing/>
        <w:jc w:val="both"/>
      </w:pPr>
      <w:r w:rsidRPr="00B86986">
        <w:rPr>
          <w:b/>
        </w:rPr>
        <w:t>Звуковая культура речи.</w:t>
      </w:r>
      <w: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DF7ACA" w:rsidRDefault="00DF7ACA" w:rsidP="00DF7ACA">
      <w:pPr>
        <w:pStyle w:val="af1"/>
        <w:shd w:val="clear" w:color="auto" w:fill="FFFFFF"/>
        <w:spacing w:before="0" w:beforeAutospacing="0" w:after="0" w:afterAutospacing="0"/>
        <w:ind w:firstLine="709"/>
        <w:contextualSpacing/>
        <w:jc w:val="both"/>
      </w:pPr>
      <w:r w:rsidRPr="00B86986">
        <w:rPr>
          <w:b/>
        </w:rPr>
        <w:t>Грамматический строй речи.</w:t>
      </w:r>
      <w: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(«Кисонька-мурысенька, куда пошла?»).</w:t>
      </w:r>
    </w:p>
    <w:p w:rsidR="00DF7ACA" w:rsidRPr="00A309C3" w:rsidRDefault="00DF7ACA" w:rsidP="00DF7ACA">
      <w:pPr>
        <w:pStyle w:val="af1"/>
        <w:shd w:val="clear" w:color="auto" w:fill="FFFFFF"/>
        <w:spacing w:before="0" w:beforeAutospacing="0" w:after="0" w:afterAutospacing="0"/>
        <w:ind w:firstLine="709"/>
        <w:contextualSpacing/>
        <w:jc w:val="both"/>
        <w:rPr>
          <w:b/>
        </w:rPr>
      </w:pPr>
      <w:r w:rsidRPr="008D4267">
        <w:rPr>
          <w:b/>
        </w:rPr>
        <w:t>Связная речь.</w:t>
      </w:r>
      <w:r>
        <w:t xml:space="preserve"> Учить понимать речь взрослых, слушать небольшие дидактические рассказы без наглядного сопровождения, отвечать на простейшие (что? кто? что делает?) и более сложные вопросы (во что одет? что везет? кому? какой? где? когда? куда?). Приобщать детей к рассматриванию рисунков в книгах, побуждать их называть знакомые предметы, показывать их по просьбе воспитателя, приучать задавать вопросы: «Кто (что) это?», «Что делает?». Пересказывать детям содержание несложных сюжетных картинок. Предлагать воспроизводить действия (движения) персонажа («Покажи, как клюют зернышки цыплята, как девочка ест суп»).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DF7ACA" w:rsidRDefault="00DF7ACA" w:rsidP="00DF7ACA">
      <w:pPr>
        <w:pStyle w:val="af1"/>
        <w:shd w:val="clear" w:color="auto" w:fill="FFFFFF"/>
        <w:spacing w:before="0" w:beforeAutospacing="0" w:after="0" w:afterAutospacing="0"/>
        <w:ind w:firstLine="709"/>
        <w:contextualSpacing/>
        <w:jc w:val="center"/>
      </w:pPr>
      <w:r w:rsidRPr="008D4267">
        <w:rPr>
          <w:b/>
        </w:rPr>
        <w:t>Художественная литература</w:t>
      </w:r>
    </w:p>
    <w:p w:rsidR="00DF7ACA" w:rsidRDefault="00DF7ACA" w:rsidP="00DF7ACA">
      <w:pPr>
        <w:pStyle w:val="af1"/>
        <w:shd w:val="clear" w:color="auto" w:fill="FFFFFF"/>
        <w:spacing w:before="0" w:beforeAutospacing="0" w:after="0" w:afterAutospacing="0"/>
        <w:ind w:firstLine="709"/>
        <w:contextualSpacing/>
        <w:jc w:val="both"/>
      </w:pPr>
      <w:r>
        <w:t>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w:t>
      </w:r>
    </w:p>
    <w:p w:rsidR="00DF7ACA" w:rsidRDefault="00DF7ACA" w:rsidP="00DF7ACA">
      <w:pPr>
        <w:pStyle w:val="af1"/>
        <w:shd w:val="clear" w:color="auto" w:fill="FFFFFF"/>
        <w:spacing w:before="0" w:beforeAutospacing="0" w:after="0" w:afterAutospacing="0"/>
        <w:ind w:firstLine="709"/>
        <w:contextualSpacing/>
        <w:jc w:val="both"/>
      </w:pPr>
      <w:r>
        <w:t>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w:t>
      </w:r>
    </w:p>
    <w:p w:rsidR="00DF7ACA" w:rsidRDefault="00DF7ACA" w:rsidP="00DF7ACA">
      <w:pPr>
        <w:pStyle w:val="af1"/>
        <w:shd w:val="clear" w:color="auto" w:fill="FFFFFF"/>
        <w:spacing w:before="0" w:beforeAutospacing="0" w:after="0" w:afterAutospacing="0"/>
        <w:ind w:firstLine="709"/>
        <w:contextualSpacing/>
        <w:jc w:val="both"/>
      </w:pPr>
      <w:r>
        <w:t xml:space="preserve">Поощрять попытки прочесть стихотворный текст целиком с помощью взрослого.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Обращать внимание детей на ребенка, рассматривающего книжку по собственной инициативе. </w:t>
      </w:r>
    </w:p>
    <w:p w:rsidR="00DF7ACA" w:rsidRDefault="00DF7ACA" w:rsidP="00DF7ACA">
      <w:pPr>
        <w:pStyle w:val="af1"/>
        <w:shd w:val="clear" w:color="auto" w:fill="FFFFFF"/>
        <w:spacing w:before="0" w:beforeAutospacing="0" w:after="0" w:afterAutospacing="0"/>
        <w:ind w:firstLine="709"/>
        <w:contextualSpacing/>
        <w:jc w:val="both"/>
      </w:pPr>
    </w:p>
    <w:p w:rsidR="00DF7ACA" w:rsidRDefault="00DF7ACA" w:rsidP="00DF7ACA">
      <w:pPr>
        <w:jc w:val="center"/>
        <w:rPr>
          <w:rFonts w:eastAsiaTheme="minorHAnsi"/>
          <w:b/>
          <w:i/>
          <w:sz w:val="24"/>
          <w:szCs w:val="24"/>
          <w:lang w:eastAsia="en-US"/>
        </w:rPr>
      </w:pPr>
      <w:r w:rsidRPr="00FB08F4">
        <w:rPr>
          <w:rFonts w:eastAsiaTheme="minorHAnsi"/>
          <w:b/>
          <w:i/>
          <w:sz w:val="24"/>
          <w:szCs w:val="24"/>
          <w:lang w:eastAsia="en-US"/>
        </w:rPr>
        <w:t>2.1.4. Образовательная область «Художественно-эстетическое развитие»</w:t>
      </w:r>
    </w:p>
    <w:p w:rsidR="00DF7ACA" w:rsidRDefault="00DF7ACA" w:rsidP="00DF7ACA">
      <w:pPr>
        <w:ind w:firstLine="709"/>
        <w:jc w:val="both"/>
        <w:rPr>
          <w:rFonts w:eastAsiaTheme="minorHAnsi"/>
          <w:sz w:val="24"/>
          <w:szCs w:val="24"/>
          <w:lang w:eastAsia="en-US"/>
        </w:rPr>
      </w:pPr>
      <w:r w:rsidRPr="00FB08F4">
        <w:rPr>
          <w:rFonts w:eastAsiaTheme="minorHAnsi"/>
          <w:sz w:val="24"/>
          <w:szCs w:val="24"/>
          <w:lang w:eastAsia="en-US"/>
        </w:rPr>
        <w:t>Художественно-эстетическое развитие предполагает развитие художественно-творческих сп</w:t>
      </w:r>
      <w:r>
        <w:rPr>
          <w:rFonts w:eastAsiaTheme="minorHAnsi"/>
          <w:sz w:val="24"/>
          <w:szCs w:val="24"/>
          <w:lang w:eastAsia="en-US"/>
        </w:rPr>
        <w:t>особностей детей в различных</w:t>
      </w:r>
      <w:r w:rsidRPr="00FB08F4">
        <w:rPr>
          <w:rFonts w:eastAsiaTheme="minorHAnsi"/>
          <w:sz w:val="24"/>
          <w:szCs w:val="24"/>
          <w:lang w:eastAsia="en-US"/>
        </w:rPr>
        <w:t xml:space="preserve"> видах художественной деятельности, формирование интереса и </w:t>
      </w:r>
      <w:r w:rsidRPr="00FB08F4">
        <w:rPr>
          <w:rFonts w:eastAsiaTheme="minorHAnsi"/>
          <w:sz w:val="24"/>
          <w:szCs w:val="24"/>
          <w:lang w:eastAsia="en-US"/>
        </w:rPr>
        <w:lastRenderedPageBreak/>
        <w:t xml:space="preserve">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 </w:t>
      </w:r>
    </w:p>
    <w:p w:rsidR="00DF7ACA" w:rsidRPr="00FB08F4" w:rsidRDefault="00DF7ACA" w:rsidP="00DF7ACA">
      <w:pPr>
        <w:jc w:val="center"/>
        <w:rPr>
          <w:rFonts w:eastAsiaTheme="minorHAnsi"/>
          <w:b/>
          <w:sz w:val="24"/>
          <w:szCs w:val="24"/>
          <w:lang w:eastAsia="en-US"/>
        </w:rPr>
      </w:pPr>
      <w:r w:rsidRPr="00FB08F4">
        <w:rPr>
          <w:rFonts w:eastAsiaTheme="minorHAnsi"/>
          <w:b/>
          <w:sz w:val="24"/>
          <w:szCs w:val="24"/>
          <w:lang w:eastAsia="en-US"/>
        </w:rPr>
        <w:t>Знакомство с искусством</w:t>
      </w:r>
    </w:p>
    <w:p w:rsidR="00DF7ACA" w:rsidRDefault="00DF7ACA" w:rsidP="00DF7ACA">
      <w:pPr>
        <w:ind w:firstLine="709"/>
        <w:jc w:val="both"/>
        <w:rPr>
          <w:rFonts w:eastAsiaTheme="minorHAnsi"/>
          <w:sz w:val="24"/>
          <w:szCs w:val="24"/>
          <w:lang w:eastAsia="en-US"/>
        </w:rPr>
      </w:pPr>
      <w:r w:rsidRPr="00FB08F4">
        <w:rPr>
          <w:rFonts w:eastAsiaTheme="minorHAnsi"/>
          <w:sz w:val="24"/>
          <w:szCs w:val="24"/>
          <w:lang w:eastAsia="en-US"/>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w:t>
      </w:r>
    </w:p>
    <w:p w:rsidR="00DF7ACA" w:rsidRDefault="00DF7ACA" w:rsidP="00DF7ACA">
      <w:pPr>
        <w:ind w:firstLine="709"/>
        <w:jc w:val="both"/>
        <w:rPr>
          <w:rFonts w:eastAsiaTheme="minorHAnsi"/>
          <w:sz w:val="24"/>
          <w:szCs w:val="24"/>
          <w:lang w:eastAsia="en-US"/>
        </w:rPr>
      </w:pPr>
      <w:r w:rsidRPr="00FB08F4">
        <w:rPr>
          <w:rFonts w:eastAsiaTheme="minorHAnsi"/>
          <w:sz w:val="24"/>
          <w:szCs w:val="24"/>
          <w:lang w:eastAsia="en-US"/>
        </w:rPr>
        <w:t>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w:t>
      </w:r>
      <w:r>
        <w:rPr>
          <w:rFonts w:eastAsiaTheme="minorHAnsi"/>
          <w:sz w:val="24"/>
          <w:szCs w:val="24"/>
          <w:lang w:eastAsia="en-US"/>
        </w:rPr>
        <w:t xml:space="preserve"> </w:t>
      </w:r>
      <w:r w:rsidRPr="00FB08F4">
        <w:rPr>
          <w:rFonts w:eastAsiaTheme="minorHAnsi"/>
          <w:sz w:val="24"/>
          <w:szCs w:val="24"/>
          <w:lang w:eastAsia="en-US"/>
        </w:rPr>
        <w:t>Обращать внимание детей на характ</w:t>
      </w:r>
      <w:r>
        <w:rPr>
          <w:rFonts w:eastAsiaTheme="minorHAnsi"/>
          <w:sz w:val="24"/>
          <w:szCs w:val="24"/>
          <w:lang w:eastAsia="en-US"/>
        </w:rPr>
        <w:t xml:space="preserve">ер игрушек (веселая, забавная и </w:t>
      </w:r>
      <w:r w:rsidRPr="00FB08F4">
        <w:rPr>
          <w:rFonts w:eastAsiaTheme="minorHAnsi"/>
          <w:sz w:val="24"/>
          <w:szCs w:val="24"/>
          <w:lang w:eastAsia="en-US"/>
        </w:rPr>
        <w:t xml:space="preserve">др.), их форму, цветовое оформление. </w:t>
      </w:r>
    </w:p>
    <w:p w:rsidR="00DF7ACA" w:rsidRDefault="00DF7ACA" w:rsidP="00DF7ACA">
      <w:pPr>
        <w:ind w:firstLine="709"/>
        <w:jc w:val="both"/>
        <w:rPr>
          <w:rFonts w:eastAsiaTheme="minorHAnsi"/>
          <w:sz w:val="24"/>
          <w:szCs w:val="24"/>
          <w:lang w:eastAsia="en-US"/>
        </w:rPr>
      </w:pPr>
      <w:r w:rsidRPr="00FB08F4">
        <w:rPr>
          <w:rFonts w:eastAsiaTheme="minorHAnsi"/>
          <w:sz w:val="24"/>
          <w:szCs w:val="24"/>
          <w:lang w:eastAsia="en-US"/>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DF7ACA" w:rsidRDefault="00DF7ACA" w:rsidP="00DF7ACA">
      <w:pPr>
        <w:ind w:firstLine="709"/>
        <w:jc w:val="center"/>
        <w:rPr>
          <w:rFonts w:eastAsiaTheme="minorHAnsi"/>
          <w:sz w:val="24"/>
          <w:szCs w:val="24"/>
          <w:lang w:eastAsia="en-US"/>
        </w:rPr>
      </w:pPr>
      <w:r w:rsidRPr="00D20DCA">
        <w:rPr>
          <w:rFonts w:eastAsiaTheme="minorHAnsi"/>
          <w:b/>
          <w:sz w:val="24"/>
          <w:szCs w:val="24"/>
          <w:lang w:eastAsia="en-US"/>
        </w:rPr>
        <w:t>Изобразительная деятельность</w:t>
      </w:r>
    </w:p>
    <w:p w:rsidR="00DF7ACA" w:rsidRDefault="00DF7ACA" w:rsidP="00DF7ACA">
      <w:pPr>
        <w:ind w:firstLine="709"/>
        <w:jc w:val="both"/>
        <w:rPr>
          <w:rFonts w:eastAsiaTheme="minorHAnsi"/>
          <w:sz w:val="24"/>
          <w:szCs w:val="24"/>
          <w:lang w:eastAsia="en-US"/>
        </w:rPr>
      </w:pPr>
      <w:r w:rsidRPr="00FB08F4">
        <w:rPr>
          <w:rFonts w:eastAsiaTheme="minorHAnsi"/>
          <w:sz w:val="24"/>
          <w:szCs w:val="24"/>
          <w:lang w:eastAsia="en-US"/>
        </w:rPr>
        <w:t xml:space="preserve">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 </w:t>
      </w:r>
    </w:p>
    <w:p w:rsidR="00DF7ACA" w:rsidRDefault="00DF7ACA" w:rsidP="00DF7ACA">
      <w:pPr>
        <w:ind w:firstLine="709"/>
        <w:jc w:val="both"/>
        <w:rPr>
          <w:rFonts w:eastAsiaTheme="minorHAnsi"/>
          <w:sz w:val="24"/>
          <w:szCs w:val="24"/>
          <w:lang w:eastAsia="en-US"/>
        </w:rPr>
      </w:pPr>
      <w:r w:rsidRPr="00D20DCA">
        <w:rPr>
          <w:rFonts w:eastAsiaTheme="minorHAnsi"/>
          <w:b/>
          <w:sz w:val="24"/>
          <w:szCs w:val="24"/>
          <w:lang w:eastAsia="en-US"/>
        </w:rPr>
        <w:t>Рисование.</w:t>
      </w:r>
      <w:r w:rsidRPr="00FB08F4">
        <w:rPr>
          <w:rFonts w:eastAsiaTheme="minorHAnsi"/>
          <w:sz w:val="24"/>
          <w:szCs w:val="24"/>
          <w:lang w:eastAsia="en-US"/>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w:t>
      </w:r>
    </w:p>
    <w:p w:rsidR="00DF7ACA" w:rsidRDefault="00DF7ACA" w:rsidP="00DF7ACA">
      <w:pPr>
        <w:ind w:firstLine="709"/>
        <w:jc w:val="both"/>
        <w:rPr>
          <w:rFonts w:eastAsiaTheme="minorHAnsi"/>
          <w:sz w:val="24"/>
          <w:szCs w:val="24"/>
          <w:lang w:eastAsia="en-US"/>
        </w:rPr>
      </w:pPr>
      <w:r w:rsidRPr="00FB08F4">
        <w:rPr>
          <w:rFonts w:eastAsiaTheme="minorHAnsi"/>
          <w:sz w:val="24"/>
          <w:szCs w:val="24"/>
          <w:lang w:eastAsia="en-US"/>
        </w:rPr>
        <w:t xml:space="preserve">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w:t>
      </w:r>
    </w:p>
    <w:p w:rsidR="00DF7ACA" w:rsidRDefault="00DF7ACA" w:rsidP="00DF7ACA">
      <w:pPr>
        <w:ind w:firstLine="709"/>
        <w:jc w:val="both"/>
        <w:rPr>
          <w:rFonts w:eastAsiaTheme="minorHAnsi"/>
          <w:sz w:val="24"/>
          <w:szCs w:val="24"/>
          <w:lang w:eastAsia="en-US"/>
        </w:rPr>
      </w:pPr>
      <w:r w:rsidRPr="00FB08F4">
        <w:rPr>
          <w:rFonts w:eastAsiaTheme="minorHAnsi"/>
          <w:sz w:val="24"/>
          <w:szCs w:val="24"/>
          <w:lang w:eastAsia="en-US"/>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w:t>
      </w:r>
      <w:r>
        <w:rPr>
          <w:rFonts w:eastAsiaTheme="minorHAnsi"/>
          <w:sz w:val="24"/>
          <w:szCs w:val="24"/>
          <w:lang w:eastAsia="en-US"/>
        </w:rPr>
        <w:t>исовали сами. Побуждать к</w:t>
      </w:r>
      <w:r w:rsidRPr="00FB08F4">
        <w:rPr>
          <w:rFonts w:eastAsiaTheme="minorHAnsi"/>
          <w:sz w:val="24"/>
          <w:szCs w:val="24"/>
          <w:lang w:eastAsia="en-US"/>
        </w:rPr>
        <w:t xml:space="preserve"> дополнению нарисованного изобр</w:t>
      </w:r>
      <w:r>
        <w:rPr>
          <w:rFonts w:eastAsiaTheme="minorHAnsi"/>
          <w:sz w:val="24"/>
          <w:szCs w:val="24"/>
          <w:lang w:eastAsia="en-US"/>
        </w:rPr>
        <w:t>ажения характерными деталя</w:t>
      </w:r>
      <w:r w:rsidRPr="00FB08F4">
        <w:rPr>
          <w:rFonts w:eastAsiaTheme="minorHAnsi"/>
          <w:sz w:val="24"/>
          <w:szCs w:val="24"/>
          <w:lang w:eastAsia="en-US"/>
        </w:rPr>
        <w:t xml:space="preserve">ми; к осознанному повторению ранее получившихся штрихов, линий, пятен, форм. </w:t>
      </w:r>
    </w:p>
    <w:p w:rsidR="00DF7ACA" w:rsidRDefault="00DF7ACA" w:rsidP="00DF7ACA">
      <w:pPr>
        <w:ind w:firstLine="709"/>
        <w:jc w:val="both"/>
        <w:rPr>
          <w:rFonts w:eastAsiaTheme="minorHAnsi"/>
          <w:sz w:val="24"/>
          <w:szCs w:val="24"/>
          <w:lang w:eastAsia="en-US"/>
        </w:rPr>
      </w:pPr>
      <w:r w:rsidRPr="00FB08F4">
        <w:rPr>
          <w:rFonts w:eastAsiaTheme="minorHAnsi"/>
          <w:sz w:val="24"/>
          <w:szCs w:val="24"/>
          <w:lang w:eastAsia="en-US"/>
        </w:rPr>
        <w:t xml:space="preserve">Развивать эстетическое восприятие окружающих предметов. </w:t>
      </w:r>
    </w:p>
    <w:p w:rsidR="00DF7ACA" w:rsidRDefault="00DF7ACA" w:rsidP="00DF7ACA">
      <w:pPr>
        <w:ind w:firstLine="709"/>
        <w:jc w:val="both"/>
        <w:rPr>
          <w:rFonts w:eastAsiaTheme="minorHAnsi"/>
          <w:sz w:val="24"/>
          <w:szCs w:val="24"/>
          <w:lang w:eastAsia="en-US"/>
        </w:rPr>
      </w:pPr>
      <w:r w:rsidRPr="00FB08F4">
        <w:rPr>
          <w:rFonts w:eastAsiaTheme="minorHAnsi"/>
          <w:sz w:val="24"/>
          <w:szCs w:val="24"/>
          <w:lang w:eastAsia="en-US"/>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w:t>
      </w:r>
      <w:r>
        <w:rPr>
          <w:rFonts w:eastAsiaTheme="minorHAnsi"/>
          <w:sz w:val="24"/>
          <w:szCs w:val="24"/>
          <w:lang w:eastAsia="en-US"/>
        </w:rPr>
        <w:t xml:space="preserve">учейкам, сосулькам, заборчику и </w:t>
      </w:r>
      <w:r w:rsidRPr="00FB08F4">
        <w:rPr>
          <w:rFonts w:eastAsiaTheme="minorHAnsi"/>
          <w:sz w:val="24"/>
          <w:szCs w:val="24"/>
          <w:lang w:eastAsia="en-US"/>
        </w:rPr>
        <w:t xml:space="preserve">др. </w:t>
      </w:r>
    </w:p>
    <w:p w:rsidR="00DF7ACA" w:rsidRDefault="00DF7ACA" w:rsidP="00DF7ACA">
      <w:pPr>
        <w:ind w:firstLine="709"/>
        <w:jc w:val="both"/>
        <w:rPr>
          <w:rFonts w:eastAsiaTheme="minorHAnsi"/>
          <w:sz w:val="24"/>
          <w:szCs w:val="24"/>
          <w:lang w:eastAsia="en-US"/>
        </w:rPr>
      </w:pPr>
      <w:r w:rsidRPr="00FB08F4">
        <w:rPr>
          <w:rFonts w:eastAsiaTheme="minorHAnsi"/>
          <w:sz w:val="24"/>
          <w:szCs w:val="24"/>
          <w:lang w:eastAsia="en-US"/>
        </w:rPr>
        <w:t xml:space="preserve">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w:t>
      </w:r>
    </w:p>
    <w:p w:rsidR="00DF7ACA" w:rsidRPr="00FB08F4" w:rsidRDefault="00DF7ACA" w:rsidP="00DF7ACA">
      <w:pPr>
        <w:ind w:firstLine="709"/>
        <w:jc w:val="both"/>
        <w:rPr>
          <w:rFonts w:eastAsiaTheme="minorHAnsi"/>
          <w:sz w:val="24"/>
          <w:szCs w:val="24"/>
          <w:lang w:eastAsia="en-US"/>
        </w:rPr>
      </w:pPr>
      <w:r w:rsidRPr="00FB08F4">
        <w:rPr>
          <w:rFonts w:eastAsiaTheme="minorHAnsi"/>
          <w:sz w:val="24"/>
          <w:szCs w:val="24"/>
          <w:lang w:eastAsia="en-US"/>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r>
        <w:rPr>
          <w:rFonts w:eastAsiaTheme="minorHAnsi"/>
          <w:sz w:val="24"/>
          <w:szCs w:val="24"/>
          <w:lang w:eastAsia="en-US"/>
        </w:rPr>
        <w:t>.</w:t>
      </w:r>
    </w:p>
    <w:p w:rsidR="00DF7ACA" w:rsidRDefault="00DF7ACA" w:rsidP="00DF7ACA">
      <w:pPr>
        <w:pStyle w:val="af1"/>
        <w:shd w:val="clear" w:color="auto" w:fill="FFFFFF"/>
        <w:spacing w:before="0" w:beforeAutospacing="0" w:after="0" w:afterAutospacing="0"/>
        <w:ind w:firstLine="709"/>
        <w:jc w:val="both"/>
      </w:pPr>
      <w:r w:rsidRPr="00D20DCA">
        <w:rPr>
          <w:b/>
        </w:rPr>
        <w:t>Лепка.</w:t>
      </w:r>
      <w:r>
        <w:t xml:space="preserve"> Вызывать у детей интерес к лепке. Знакомить с пластическими материалами: глиной, пластилином, пластической массой (отдавая предпочтение глине). </w:t>
      </w:r>
    </w:p>
    <w:p w:rsidR="00DF7ACA" w:rsidRDefault="00DF7ACA" w:rsidP="00DF7ACA">
      <w:pPr>
        <w:pStyle w:val="af1"/>
        <w:shd w:val="clear" w:color="auto" w:fill="FFFFFF"/>
        <w:spacing w:before="0" w:beforeAutospacing="0" w:after="0" w:afterAutospacing="0"/>
        <w:ind w:firstLine="709"/>
        <w:jc w:val="both"/>
      </w:pPr>
      <w:r>
        <w:t xml:space="preserve">Учить аккуратно пользоваться материалами. </w:t>
      </w:r>
    </w:p>
    <w:p w:rsidR="00DF7ACA" w:rsidRDefault="00DF7ACA" w:rsidP="00DF7ACA">
      <w:pPr>
        <w:pStyle w:val="af1"/>
        <w:shd w:val="clear" w:color="auto" w:fill="FFFFFF"/>
        <w:spacing w:before="0" w:beforeAutospacing="0" w:after="0" w:afterAutospacing="0"/>
        <w:ind w:firstLine="709"/>
        <w:jc w:val="both"/>
      </w:pPr>
      <w: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идр.). </w:t>
      </w:r>
    </w:p>
    <w:p w:rsidR="00DF7ACA" w:rsidRDefault="00DF7ACA" w:rsidP="00DF7ACA">
      <w:pPr>
        <w:pStyle w:val="af1"/>
        <w:shd w:val="clear" w:color="auto" w:fill="FFFFFF"/>
        <w:spacing w:before="0" w:beforeAutospacing="0" w:after="0" w:afterAutospacing="0"/>
        <w:ind w:firstLine="709"/>
        <w:jc w:val="both"/>
      </w:pPr>
      <w:r>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w:t>
      </w:r>
    </w:p>
    <w:p w:rsidR="00DF7ACA" w:rsidRPr="00A309C3" w:rsidRDefault="00DF7ACA" w:rsidP="00DF7ACA">
      <w:pPr>
        <w:pStyle w:val="af1"/>
        <w:shd w:val="clear" w:color="auto" w:fill="FFFFFF"/>
        <w:spacing w:before="0" w:beforeAutospacing="0" w:after="0" w:afterAutospacing="0"/>
        <w:ind w:firstLine="709"/>
        <w:jc w:val="both"/>
      </w:pPr>
      <w:r>
        <w:t>Учить соединять две вылепленные формы в один предмет: палочка и шарик (погремушка или грибок), два шарика (неваляшка) и т.п. Приучать детей класть глину и вылепленные предметы на дощечку или специальную заранее подготовленную клеенку.</w:t>
      </w:r>
    </w:p>
    <w:p w:rsidR="00DF7ACA" w:rsidRDefault="00DF7ACA" w:rsidP="00DF7ACA">
      <w:pPr>
        <w:pStyle w:val="af1"/>
        <w:shd w:val="clear" w:color="auto" w:fill="FFFFFF"/>
        <w:spacing w:before="0" w:beforeAutospacing="0" w:after="0" w:afterAutospacing="0"/>
        <w:ind w:firstLine="709"/>
        <w:jc w:val="center"/>
      </w:pPr>
      <w:r w:rsidRPr="00D20DCA">
        <w:rPr>
          <w:b/>
        </w:rPr>
        <w:t>Конструктивно-модельная деятельность</w:t>
      </w:r>
    </w:p>
    <w:p w:rsidR="00DF7ACA" w:rsidRDefault="00DF7ACA" w:rsidP="00DF7ACA">
      <w:pPr>
        <w:pStyle w:val="af1"/>
        <w:shd w:val="clear" w:color="auto" w:fill="FFFFFF"/>
        <w:spacing w:before="0" w:beforeAutospacing="0" w:after="0" w:afterAutospacing="0"/>
        <w:ind w:firstLine="709"/>
        <w:jc w:val="both"/>
      </w:pPr>
      <w:r>
        <w:lastRenderedPageBreak/>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w:t>
      </w:r>
    </w:p>
    <w:p w:rsidR="00DF7ACA" w:rsidRDefault="00DF7ACA" w:rsidP="00DF7ACA">
      <w:pPr>
        <w:pStyle w:val="af1"/>
        <w:shd w:val="clear" w:color="auto" w:fill="FFFFFF"/>
        <w:spacing w:before="0" w:beforeAutospacing="0" w:after="0" w:afterAutospacing="0"/>
        <w:ind w:firstLine="709"/>
        <w:jc w:val="both"/>
      </w:pPr>
      <w:r>
        <w:t xml:space="preserve">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т.п.). По окончании игры приучать убирать все на место. Знакомить детей с простейшими пластмассовыми конструкторами. </w:t>
      </w:r>
    </w:p>
    <w:p w:rsidR="00DF7ACA" w:rsidRDefault="00DF7ACA" w:rsidP="00DF7ACA">
      <w:pPr>
        <w:pStyle w:val="af1"/>
        <w:shd w:val="clear" w:color="auto" w:fill="FFFFFF"/>
        <w:spacing w:before="0" w:beforeAutospacing="0" w:after="0" w:afterAutospacing="0"/>
        <w:ind w:firstLine="709"/>
        <w:jc w:val="both"/>
      </w:pPr>
      <w:r>
        <w:t>Учить совместно со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т.п.).</w:t>
      </w:r>
    </w:p>
    <w:p w:rsidR="00DF7ACA" w:rsidRDefault="00DF7ACA" w:rsidP="00DF7ACA">
      <w:pPr>
        <w:pStyle w:val="af1"/>
        <w:shd w:val="clear" w:color="auto" w:fill="FFFFFF"/>
        <w:spacing w:before="0" w:beforeAutospacing="0" w:after="0" w:afterAutospacing="0"/>
        <w:ind w:firstLine="709"/>
        <w:jc w:val="center"/>
        <w:rPr>
          <w:b/>
        </w:rPr>
      </w:pPr>
      <w:r>
        <w:rPr>
          <w:b/>
        </w:rPr>
        <w:t>Музыкальное воспитание</w:t>
      </w:r>
    </w:p>
    <w:p w:rsidR="00DF7ACA" w:rsidRDefault="00DF7ACA" w:rsidP="00DF7ACA">
      <w:pPr>
        <w:pStyle w:val="af1"/>
        <w:shd w:val="clear" w:color="auto" w:fill="FFFFFF"/>
        <w:spacing w:before="0" w:beforeAutospacing="0" w:after="0" w:afterAutospacing="0"/>
        <w:ind w:firstLine="709"/>
        <w:jc w:val="both"/>
      </w:pPr>
      <w:r>
        <w:t xml:space="preserve">Воспитывать интерес к музыке, желание слушать музыку, подпевать, выполнять простейшие танцевальные движения. </w:t>
      </w:r>
    </w:p>
    <w:p w:rsidR="00DF7ACA" w:rsidRDefault="00DF7ACA" w:rsidP="00DF7ACA">
      <w:pPr>
        <w:pStyle w:val="af1"/>
        <w:shd w:val="clear" w:color="auto" w:fill="FFFFFF"/>
        <w:spacing w:before="0" w:beforeAutospacing="0" w:after="0" w:afterAutospacing="0"/>
        <w:ind w:firstLine="709"/>
        <w:jc w:val="both"/>
      </w:pPr>
      <w:r w:rsidRPr="00D4054E">
        <w:rPr>
          <w:b/>
        </w:rPr>
        <w:t>Слушание.</w:t>
      </w:r>
      <w: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DF7ACA" w:rsidRDefault="00DF7ACA" w:rsidP="00DF7ACA">
      <w:pPr>
        <w:pStyle w:val="af1"/>
        <w:shd w:val="clear" w:color="auto" w:fill="FFFFFF"/>
        <w:spacing w:before="0" w:beforeAutospacing="0" w:after="0" w:afterAutospacing="0"/>
        <w:ind w:firstLine="709"/>
        <w:jc w:val="both"/>
      </w:pPr>
      <w:r>
        <w:t xml:space="preserve">Учить различать звуки по высоте (высокое и низкое звучание колокольчика, фортепьяно, металлофона). </w:t>
      </w:r>
    </w:p>
    <w:p w:rsidR="00DF7ACA" w:rsidRDefault="00DF7ACA" w:rsidP="00DF7ACA">
      <w:pPr>
        <w:pStyle w:val="af1"/>
        <w:shd w:val="clear" w:color="auto" w:fill="FFFFFF"/>
        <w:spacing w:before="0" w:beforeAutospacing="0" w:after="0" w:afterAutospacing="0"/>
        <w:ind w:firstLine="709"/>
        <w:jc w:val="both"/>
      </w:pPr>
      <w:r w:rsidRPr="00D4054E">
        <w:rPr>
          <w:b/>
        </w:rPr>
        <w:t>Пение</w:t>
      </w:r>
      <w: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DF7ACA" w:rsidRDefault="00DF7ACA" w:rsidP="00DF7ACA">
      <w:pPr>
        <w:pStyle w:val="af1"/>
        <w:shd w:val="clear" w:color="auto" w:fill="FFFFFF"/>
        <w:spacing w:before="0" w:beforeAutospacing="0" w:after="0" w:afterAutospacing="0"/>
        <w:ind w:firstLine="709"/>
        <w:jc w:val="both"/>
      </w:pPr>
      <w:r w:rsidRPr="00D4054E">
        <w:rPr>
          <w:b/>
        </w:rPr>
        <w:t>Музыкально-ритмические движения.</w:t>
      </w:r>
      <w: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т.д.). </w:t>
      </w:r>
    </w:p>
    <w:p w:rsidR="00DF7ACA" w:rsidRDefault="00DF7ACA" w:rsidP="00DF7ACA">
      <w:pPr>
        <w:pStyle w:val="af1"/>
        <w:shd w:val="clear" w:color="auto" w:fill="FFFFFF"/>
        <w:spacing w:before="0" w:beforeAutospacing="0" w:after="0" w:afterAutospacing="0"/>
        <w:ind w:firstLine="709"/>
        <w:jc w:val="both"/>
      </w:pPr>
      <w:r>
        <w:t>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DF7ACA" w:rsidRDefault="00DF7ACA" w:rsidP="00DF7ACA">
      <w:pPr>
        <w:pStyle w:val="af1"/>
        <w:shd w:val="clear" w:color="auto" w:fill="FFFFFF"/>
        <w:spacing w:before="0" w:beforeAutospacing="0" w:after="0" w:afterAutospacing="0"/>
        <w:ind w:firstLine="709"/>
        <w:jc w:val="both"/>
      </w:pPr>
      <w:r w:rsidRPr="00DA2417">
        <w:rPr>
          <w:b/>
        </w:rPr>
        <w:t>Театрализованные игры</w:t>
      </w:r>
      <w:r>
        <w:t xml:space="preserve">.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w:t>
      </w:r>
    </w:p>
    <w:p w:rsidR="00DF7ACA" w:rsidRDefault="00DF7ACA" w:rsidP="00DF7ACA">
      <w:pPr>
        <w:pStyle w:val="af1"/>
        <w:shd w:val="clear" w:color="auto" w:fill="FFFFFF"/>
        <w:spacing w:before="0" w:beforeAutospacing="0" w:after="0" w:afterAutospacing="0"/>
        <w:ind w:firstLine="709"/>
        <w:jc w:val="both"/>
      </w:pPr>
      <w:r>
        <w:t xml:space="preserve">Способствовать проявлению самостоятельности, активности в игре с персонажами-игрушками. Развивать умение следить за действиями заводных игрушек, сказочных героев, адекватно реагировать на них. </w:t>
      </w:r>
    </w:p>
    <w:p w:rsidR="00DF7ACA" w:rsidRPr="00A309C3" w:rsidRDefault="00DF7ACA" w:rsidP="00DF7ACA">
      <w:pPr>
        <w:pStyle w:val="af1"/>
        <w:shd w:val="clear" w:color="auto" w:fill="FFFFFF"/>
        <w:spacing w:before="0" w:beforeAutospacing="0" w:after="0" w:afterAutospacing="0"/>
        <w:ind w:firstLine="709"/>
        <w:jc w:val="both"/>
      </w:pPr>
      <w:r>
        <w:t>Способствовать формированию навыка перевоплощения в образы сказочных героев. Создавать условия для систематического восприятия театрализованных выступлений педагогического театра (взрослых).</w:t>
      </w:r>
    </w:p>
    <w:p w:rsidR="00AE05C5" w:rsidRDefault="00AE05C5" w:rsidP="00AE05C5">
      <w:pPr>
        <w:ind w:firstLine="709"/>
        <w:contextualSpacing/>
        <w:jc w:val="center"/>
        <w:rPr>
          <w:rFonts w:eastAsiaTheme="minorHAnsi"/>
          <w:b/>
          <w:i/>
          <w:color w:val="000000" w:themeColor="text1"/>
          <w:sz w:val="24"/>
          <w:szCs w:val="24"/>
          <w:lang w:eastAsia="en-US"/>
        </w:rPr>
      </w:pPr>
      <w:r w:rsidRPr="00DA2417">
        <w:rPr>
          <w:rFonts w:eastAsiaTheme="minorHAnsi"/>
          <w:b/>
          <w:i/>
          <w:color w:val="000000" w:themeColor="text1"/>
          <w:sz w:val="24"/>
          <w:szCs w:val="24"/>
          <w:lang w:eastAsia="en-US"/>
        </w:rPr>
        <w:t>Образовательная область «Физическое развитие»</w:t>
      </w:r>
    </w:p>
    <w:p w:rsidR="00AE05C5" w:rsidRPr="00412DC9" w:rsidRDefault="00AE05C5" w:rsidP="00AE05C5">
      <w:pPr>
        <w:ind w:firstLine="709"/>
        <w:contextualSpacing/>
        <w:jc w:val="both"/>
        <w:rPr>
          <w:sz w:val="24"/>
          <w:szCs w:val="24"/>
        </w:rPr>
      </w:pPr>
      <w:r w:rsidRPr="00A309C3">
        <w:rPr>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w:t>
      </w:r>
      <w:r>
        <w:rPr>
          <w:sz w:val="24"/>
          <w:szCs w:val="24"/>
        </w:rPr>
        <w:t>жным играм, развитие интереса к</w:t>
      </w:r>
      <w:r w:rsidRPr="00A309C3">
        <w:rPr>
          <w:sz w:val="24"/>
          <w:szCs w:val="24"/>
        </w:rPr>
        <w:t xml:space="preserve"> спорту; становление ценностей здорового образа жизни, овладе</w:t>
      </w:r>
      <w:r>
        <w:rPr>
          <w:sz w:val="24"/>
          <w:szCs w:val="24"/>
        </w:rPr>
        <w:t xml:space="preserve">ние его элементарными нормами и </w:t>
      </w:r>
      <w:r w:rsidRPr="00A309C3">
        <w:rPr>
          <w:sz w:val="24"/>
          <w:szCs w:val="24"/>
        </w:rPr>
        <w:t>правилами, воспитание культурно-гигиенических навыков, полезных привычек. Продолжать укреплять здоровье детей. Развивать движения в ходе обучения разнообразным формам двигательной деятельности. Предупреждать утомление детей. Формировать к</w:t>
      </w:r>
      <w:r>
        <w:rPr>
          <w:sz w:val="24"/>
          <w:szCs w:val="24"/>
        </w:rPr>
        <w:t>ультурно-гигиенические навыки и</w:t>
      </w:r>
      <w:r w:rsidRPr="00A309C3">
        <w:rPr>
          <w:sz w:val="24"/>
          <w:szCs w:val="24"/>
        </w:rPr>
        <w:t xml:space="preserve"> навыки самообслужи</w:t>
      </w:r>
      <w:r>
        <w:rPr>
          <w:sz w:val="24"/>
          <w:szCs w:val="24"/>
        </w:rPr>
        <w:t>вания. С детьми в возрасте до 2 лет 6</w:t>
      </w:r>
      <w:r w:rsidRPr="00A309C3">
        <w:rPr>
          <w:sz w:val="24"/>
          <w:szCs w:val="24"/>
        </w:rPr>
        <w:t xml:space="preserve"> меся</w:t>
      </w:r>
      <w:r>
        <w:rPr>
          <w:sz w:val="24"/>
          <w:szCs w:val="24"/>
        </w:rPr>
        <w:t xml:space="preserve">цев, особенно в случаях, если в </w:t>
      </w:r>
      <w:r w:rsidRPr="00A309C3">
        <w:rPr>
          <w:sz w:val="24"/>
          <w:szCs w:val="24"/>
        </w:rPr>
        <w:t>группе много новых детей, следует планировать работу по облегченной программе.</w:t>
      </w:r>
    </w:p>
    <w:p w:rsidR="00AE05C5" w:rsidRDefault="00AE05C5" w:rsidP="00AE05C5">
      <w:pPr>
        <w:pStyle w:val="af1"/>
        <w:shd w:val="clear" w:color="auto" w:fill="FFFFFF"/>
        <w:spacing w:before="0" w:beforeAutospacing="0" w:after="0" w:afterAutospacing="0"/>
        <w:ind w:firstLine="709"/>
        <w:jc w:val="center"/>
      </w:pPr>
      <w:r w:rsidRPr="00925719">
        <w:rPr>
          <w:b/>
        </w:rPr>
        <w:t>Физкультурно-оздоровительная работа</w:t>
      </w:r>
    </w:p>
    <w:p w:rsidR="00AE05C5" w:rsidRDefault="00AE05C5" w:rsidP="00AE05C5">
      <w:pPr>
        <w:pStyle w:val="af1"/>
        <w:shd w:val="clear" w:color="auto" w:fill="FFFFFF"/>
        <w:spacing w:before="0" w:beforeAutospacing="0" w:after="0" w:afterAutospacing="0"/>
        <w:ind w:firstLine="709"/>
        <w:jc w:val="both"/>
      </w:pPr>
      <w:r>
        <w:lastRenderedPageBreak/>
        <w:t xml:space="preserve">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 Воспитывать интерес и желание участвовать в подвижных играх и физических упражнениях на прогулке. При проведении закаливающих мероприятий осуществлять дифференцированный подход к детям с учетом состояния их здоровья. 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 </w:t>
      </w:r>
    </w:p>
    <w:p w:rsidR="00AE05C5" w:rsidRDefault="00AE05C5" w:rsidP="00AE05C5">
      <w:pPr>
        <w:pStyle w:val="af1"/>
        <w:shd w:val="clear" w:color="auto" w:fill="FFFFFF"/>
        <w:spacing w:before="0" w:beforeAutospacing="0" w:after="0" w:afterAutospacing="0"/>
        <w:ind w:firstLine="709"/>
        <w:jc w:val="center"/>
      </w:pPr>
      <w:r w:rsidRPr="00925719">
        <w:rPr>
          <w:b/>
        </w:rPr>
        <w:t>Воспитание культурно</w:t>
      </w:r>
      <w:r>
        <w:rPr>
          <w:b/>
        </w:rPr>
        <w:t>-</w:t>
      </w:r>
      <w:r w:rsidRPr="00925719">
        <w:rPr>
          <w:b/>
        </w:rPr>
        <w:t>гигиенических навыков</w:t>
      </w:r>
    </w:p>
    <w:p w:rsidR="00AE05C5" w:rsidRDefault="00AE05C5" w:rsidP="00AE05C5">
      <w:pPr>
        <w:pStyle w:val="af1"/>
        <w:shd w:val="clear" w:color="auto" w:fill="FFFFFF"/>
        <w:spacing w:before="0" w:beforeAutospacing="0" w:after="0" w:afterAutospacing="0"/>
        <w:ind w:firstLine="709"/>
        <w:jc w:val="both"/>
      </w:pPr>
      <w:r>
        <w:t xml:space="preserve">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 </w:t>
      </w:r>
    </w:p>
    <w:p w:rsidR="00AE05C5" w:rsidRDefault="00AE05C5" w:rsidP="00AE05C5">
      <w:pPr>
        <w:pStyle w:val="af1"/>
        <w:shd w:val="clear" w:color="auto" w:fill="FFFFFF"/>
        <w:spacing w:before="0" w:beforeAutospacing="0" w:after="0" w:afterAutospacing="0"/>
        <w:ind w:firstLine="709"/>
        <w:jc w:val="both"/>
      </w:pPr>
      <w:r>
        <w:t xml:space="preserve">Учить с помощью взрослого приводить себя в порядок. </w:t>
      </w:r>
    </w:p>
    <w:p w:rsidR="00AE05C5" w:rsidRDefault="00AE05C5" w:rsidP="00AE05C5">
      <w:pPr>
        <w:pStyle w:val="af1"/>
        <w:shd w:val="clear" w:color="auto" w:fill="FFFFFF"/>
        <w:spacing w:before="0" w:beforeAutospacing="0" w:after="0" w:afterAutospacing="0"/>
        <w:ind w:firstLine="709"/>
        <w:jc w:val="both"/>
      </w:pPr>
      <w:r>
        <w:t xml:space="preserve">Формировать навык пользования индивидуальными предметами (носовым платком, салфеткой, полотенцем, расческой, горшком). </w:t>
      </w:r>
    </w:p>
    <w:p w:rsidR="00AE05C5" w:rsidRPr="00A309C3" w:rsidRDefault="00AE05C5" w:rsidP="00AE05C5">
      <w:pPr>
        <w:pStyle w:val="af1"/>
        <w:shd w:val="clear" w:color="auto" w:fill="FFFFFF"/>
        <w:spacing w:before="0" w:beforeAutospacing="0" w:after="0" w:afterAutospacing="0"/>
        <w:ind w:firstLine="709"/>
        <w:jc w:val="both"/>
      </w:pPr>
      <w:r>
        <w:t>Учить держать ложку в правой руке.</w:t>
      </w:r>
    </w:p>
    <w:p w:rsidR="00AE05C5" w:rsidRDefault="00AE05C5" w:rsidP="00AE05C5">
      <w:pPr>
        <w:pStyle w:val="af1"/>
        <w:shd w:val="clear" w:color="auto" w:fill="FFFFFF"/>
        <w:spacing w:before="0" w:beforeAutospacing="0" w:after="0" w:afterAutospacing="0"/>
        <w:ind w:firstLine="709"/>
        <w:jc w:val="center"/>
      </w:pPr>
      <w:r w:rsidRPr="00925719">
        <w:rPr>
          <w:b/>
        </w:rPr>
        <w:t>Физическая культура</w:t>
      </w:r>
    </w:p>
    <w:p w:rsidR="00AE05C5" w:rsidRDefault="00AE05C5" w:rsidP="00AE05C5">
      <w:pPr>
        <w:pStyle w:val="af1"/>
        <w:shd w:val="clear" w:color="auto" w:fill="FFFFFF"/>
        <w:spacing w:before="0" w:beforeAutospacing="0" w:after="0" w:afterAutospacing="0"/>
        <w:ind w:firstLine="709"/>
        <w:jc w:val="both"/>
      </w:pPr>
      <w:r>
        <w:t xml:space="preserve">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 </w:t>
      </w:r>
    </w:p>
    <w:p w:rsidR="00AE05C5" w:rsidRDefault="00AE05C5" w:rsidP="00AE05C5">
      <w:pPr>
        <w:pStyle w:val="af1"/>
        <w:shd w:val="clear" w:color="auto" w:fill="FFFFFF"/>
        <w:spacing w:before="0" w:beforeAutospacing="0" w:after="0" w:afterAutospacing="0"/>
        <w:ind w:firstLine="709"/>
        <w:jc w:val="both"/>
      </w:pPr>
      <w:r w:rsidRPr="00925719">
        <w:rPr>
          <w:b/>
        </w:rPr>
        <w:t>Подвижные игры.</w:t>
      </w:r>
      <w: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w:t>
      </w:r>
    </w:p>
    <w:p w:rsidR="00AE05C5" w:rsidRDefault="00AE05C5" w:rsidP="00AE05C5">
      <w:pPr>
        <w:pStyle w:val="af1"/>
        <w:shd w:val="clear" w:color="auto" w:fill="FFFFFF"/>
        <w:spacing w:before="0" w:beforeAutospacing="0" w:after="0" w:afterAutospacing="0"/>
        <w:ind w:firstLine="709"/>
        <w:jc w:val="center"/>
        <w:rPr>
          <w:b/>
        </w:rPr>
      </w:pPr>
      <w:r w:rsidRPr="00925719">
        <w:rPr>
          <w:b/>
        </w:rPr>
        <w:t>Примерный перечень основных движе</w:t>
      </w:r>
      <w:r>
        <w:rPr>
          <w:b/>
        </w:rPr>
        <w:t xml:space="preserve">ний, подвижных игр и </w:t>
      </w:r>
      <w:r w:rsidRPr="00925719">
        <w:rPr>
          <w:b/>
        </w:rPr>
        <w:t>упражнений</w:t>
      </w:r>
    </w:p>
    <w:p w:rsidR="00AE05C5" w:rsidRDefault="00AE05C5" w:rsidP="00AE05C5">
      <w:pPr>
        <w:pStyle w:val="af1"/>
        <w:shd w:val="clear" w:color="auto" w:fill="FFFFFF"/>
        <w:spacing w:before="0" w:beforeAutospacing="0" w:after="0" w:afterAutospacing="0"/>
        <w:ind w:firstLine="709"/>
        <w:jc w:val="center"/>
        <w:rPr>
          <w:b/>
        </w:rPr>
      </w:pPr>
      <w:r>
        <w:rPr>
          <w:b/>
        </w:rPr>
        <w:t>Основные движения</w:t>
      </w:r>
    </w:p>
    <w:p w:rsidR="00AE05C5" w:rsidRDefault="00AE05C5" w:rsidP="00AE05C5">
      <w:pPr>
        <w:pStyle w:val="af1"/>
        <w:shd w:val="clear" w:color="auto" w:fill="FFFFFF"/>
        <w:spacing w:before="0" w:beforeAutospacing="0" w:after="0" w:afterAutospacing="0"/>
        <w:ind w:firstLine="709"/>
        <w:contextualSpacing/>
        <w:jc w:val="both"/>
      </w:pPr>
      <w:r w:rsidRPr="00925719">
        <w:rPr>
          <w:b/>
        </w:rPr>
        <w:t>Ходьба.</w:t>
      </w:r>
      <w:r>
        <w:t xml:space="preserve"> 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w:t>
      </w:r>
    </w:p>
    <w:p w:rsidR="00AE05C5" w:rsidRDefault="00AE05C5" w:rsidP="00AE05C5">
      <w:pPr>
        <w:pStyle w:val="af1"/>
        <w:shd w:val="clear" w:color="auto" w:fill="FFFFFF"/>
        <w:spacing w:before="0" w:beforeAutospacing="0" w:after="0" w:afterAutospacing="0"/>
        <w:ind w:firstLine="709"/>
        <w:contextualSpacing/>
        <w:jc w:val="both"/>
      </w:pPr>
      <w:r w:rsidRPr="00925719">
        <w:rPr>
          <w:b/>
        </w:rPr>
        <w:t>Упражнения в равновесии.</w:t>
      </w:r>
      <w:r>
        <w:t xml:space="preserve">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AE05C5" w:rsidRDefault="00AE05C5" w:rsidP="00AE05C5">
      <w:pPr>
        <w:pStyle w:val="af1"/>
        <w:shd w:val="clear" w:color="auto" w:fill="FFFFFF"/>
        <w:spacing w:before="0" w:beforeAutospacing="0" w:after="0" w:afterAutospacing="0"/>
        <w:ind w:firstLine="709"/>
        <w:contextualSpacing/>
        <w:jc w:val="both"/>
        <w:rPr>
          <w:b/>
        </w:rPr>
      </w:pPr>
      <w:r w:rsidRPr="00925719">
        <w:rPr>
          <w:b/>
        </w:rPr>
        <w:t xml:space="preserve">Бег. </w:t>
      </w:r>
      <w:r>
        <w:t>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AE05C5" w:rsidRDefault="00AE05C5" w:rsidP="00AE05C5">
      <w:pPr>
        <w:pStyle w:val="af1"/>
        <w:shd w:val="clear" w:color="auto" w:fill="FFFFFF"/>
        <w:spacing w:before="0" w:beforeAutospacing="0" w:after="0" w:afterAutospacing="0"/>
        <w:ind w:firstLine="709"/>
        <w:contextualSpacing/>
        <w:jc w:val="both"/>
        <w:rPr>
          <w:b/>
        </w:rPr>
      </w:pPr>
      <w:r w:rsidRPr="00925719">
        <w:rPr>
          <w:b/>
        </w:rPr>
        <w:t>Ползание, лазанье.</w:t>
      </w:r>
      <w:r>
        <w:t xml:space="preserve"> Ползание на четвереньках по прямой (расстояние 3–4м); по доске, лежащей на полу; по наклонной доске, приподнятой одним концом на высоту 20–30 см; по гимнастической скамейке. Подлезание под воротца, веревку (высота 30–40 см), перелезание через бревно. Лазанье по лесенке-стремянке, гимнастической стенке вверх и вниз (высота 1,5 м).</w:t>
      </w:r>
    </w:p>
    <w:p w:rsidR="00AE05C5" w:rsidRDefault="00AE05C5" w:rsidP="00AE05C5">
      <w:pPr>
        <w:pStyle w:val="af1"/>
        <w:shd w:val="clear" w:color="auto" w:fill="FFFFFF"/>
        <w:spacing w:before="0" w:beforeAutospacing="0" w:after="0" w:afterAutospacing="0"/>
        <w:ind w:firstLine="709"/>
        <w:contextualSpacing/>
        <w:jc w:val="both"/>
      </w:pPr>
      <w:r w:rsidRPr="00BF0916">
        <w:rPr>
          <w:b/>
        </w:rPr>
        <w:t>Катание, бросание, метание.</w:t>
      </w:r>
      <w:r>
        <w:t xml:space="preserve"> Катание мяча двумя руками и одной рукой воспитателю,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воспитателем с расстояния 50–100 см.</w:t>
      </w:r>
    </w:p>
    <w:p w:rsidR="00AE05C5" w:rsidRDefault="00AE05C5" w:rsidP="00AE05C5">
      <w:pPr>
        <w:pStyle w:val="af1"/>
        <w:shd w:val="clear" w:color="auto" w:fill="FFFFFF"/>
        <w:spacing w:before="0" w:beforeAutospacing="0" w:after="0" w:afterAutospacing="0"/>
        <w:ind w:firstLine="709"/>
        <w:contextualSpacing/>
        <w:jc w:val="both"/>
        <w:rPr>
          <w:b/>
        </w:rPr>
      </w:pPr>
      <w:r w:rsidRPr="00BF0916">
        <w:rPr>
          <w:b/>
        </w:rPr>
        <w:t>Прыжки.</w:t>
      </w:r>
      <w:r>
        <w:t xml:space="preserve"> 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AE05C5" w:rsidRDefault="00AE05C5" w:rsidP="00AE05C5">
      <w:pPr>
        <w:pStyle w:val="af1"/>
        <w:shd w:val="clear" w:color="auto" w:fill="FFFFFF"/>
        <w:spacing w:before="0" w:beforeAutospacing="0" w:after="0" w:afterAutospacing="0"/>
        <w:ind w:firstLine="709"/>
        <w:contextualSpacing/>
        <w:jc w:val="center"/>
      </w:pPr>
      <w:r w:rsidRPr="00BF0916">
        <w:rPr>
          <w:b/>
        </w:rPr>
        <w:t>Общеразвивающие упражнения</w:t>
      </w:r>
    </w:p>
    <w:p w:rsidR="00AE05C5" w:rsidRDefault="00AE05C5" w:rsidP="00AE05C5">
      <w:pPr>
        <w:pStyle w:val="af1"/>
        <w:shd w:val="clear" w:color="auto" w:fill="FFFFFF"/>
        <w:spacing w:before="0" w:beforeAutospacing="0" w:after="0" w:afterAutospacing="0"/>
        <w:ind w:firstLine="709"/>
        <w:contextualSpacing/>
        <w:jc w:val="both"/>
      </w:pPr>
      <w:r w:rsidRPr="00BF0916">
        <w:rPr>
          <w:b/>
        </w:rPr>
        <w:lastRenderedPageBreak/>
        <w:t>Упражнения для кистей рук, развития и</w:t>
      </w:r>
      <w:r>
        <w:t xml:space="preserve"> </w:t>
      </w:r>
      <w:r w:rsidRPr="00BF0916">
        <w:rPr>
          <w:b/>
        </w:rPr>
        <w:t>укрепления мышц плечевого пояса</w:t>
      </w:r>
      <w:r>
        <w:t>.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AE05C5" w:rsidRDefault="00AE05C5" w:rsidP="00AE05C5">
      <w:pPr>
        <w:pStyle w:val="af1"/>
        <w:shd w:val="clear" w:color="auto" w:fill="FFFFFF"/>
        <w:spacing w:before="0" w:beforeAutospacing="0" w:after="0" w:afterAutospacing="0"/>
        <w:ind w:firstLine="709"/>
        <w:contextualSpacing/>
        <w:jc w:val="both"/>
      </w:pPr>
      <w:r w:rsidRPr="00BF0916">
        <w:rPr>
          <w:b/>
        </w:rPr>
        <w:t>Упражнения для развития и укрепления мышц спины и гибкости позвоночника.</w:t>
      </w:r>
      <w:r>
        <w:t xml:space="preserve"> Поворачиваться вправо–влево,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AE05C5" w:rsidRDefault="00AE05C5" w:rsidP="00AE05C5">
      <w:pPr>
        <w:pStyle w:val="af1"/>
        <w:shd w:val="clear" w:color="auto" w:fill="FFFFFF"/>
        <w:spacing w:before="0" w:beforeAutospacing="0" w:after="0" w:afterAutospacing="0"/>
        <w:ind w:firstLine="709"/>
        <w:contextualSpacing/>
        <w:jc w:val="both"/>
      </w:pPr>
      <w:r w:rsidRPr="00BF0916">
        <w:rPr>
          <w:b/>
        </w:rPr>
        <w:t>Упражнения для развития и ук</w:t>
      </w:r>
      <w:r>
        <w:rPr>
          <w:b/>
        </w:rPr>
        <w:t xml:space="preserve">репления мышц брюшного пресса и </w:t>
      </w:r>
      <w:r w:rsidRPr="00BF0916">
        <w:rPr>
          <w:b/>
        </w:rPr>
        <w:t>ног.</w:t>
      </w:r>
      <w:r>
        <w:t xml:space="preserve"> Ходить на месте. Сгибать левую (правую) ногу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 </w:t>
      </w:r>
    </w:p>
    <w:p w:rsidR="00DF7ACA" w:rsidRDefault="00DF7ACA" w:rsidP="00AE05C5">
      <w:pPr>
        <w:ind w:firstLine="709"/>
        <w:jc w:val="both"/>
        <w:rPr>
          <w:rFonts w:eastAsia="Times New Roman"/>
          <w:b/>
          <w:bCs/>
          <w:sz w:val="24"/>
          <w:szCs w:val="24"/>
        </w:rPr>
      </w:pPr>
    </w:p>
    <w:p w:rsidR="005F1C01" w:rsidRDefault="00071F44" w:rsidP="009B3A03">
      <w:pPr>
        <w:ind w:firstLine="709"/>
        <w:jc w:val="center"/>
        <w:rPr>
          <w:rFonts w:eastAsia="Times New Roman"/>
          <w:b/>
          <w:bCs/>
          <w:sz w:val="24"/>
          <w:szCs w:val="24"/>
        </w:rPr>
      </w:pPr>
      <w:r w:rsidRPr="009B3A03">
        <w:rPr>
          <w:rFonts w:eastAsia="Times New Roman"/>
          <w:b/>
          <w:bCs/>
          <w:sz w:val="24"/>
          <w:szCs w:val="24"/>
        </w:rPr>
        <w:t>2.1.2. Дошкольный возраст</w:t>
      </w:r>
    </w:p>
    <w:p w:rsidR="00732024" w:rsidRPr="009B3A03" w:rsidRDefault="00732024" w:rsidP="009B3A03">
      <w:pPr>
        <w:ind w:firstLine="709"/>
        <w:jc w:val="center"/>
        <w:rPr>
          <w:sz w:val="24"/>
          <w:szCs w:val="24"/>
        </w:rPr>
      </w:pPr>
    </w:p>
    <w:p w:rsidR="00AE05C5" w:rsidRDefault="00AE05C5" w:rsidP="00AE05C5">
      <w:pPr>
        <w:jc w:val="center"/>
        <w:rPr>
          <w:b/>
          <w:iCs/>
          <w:sz w:val="24"/>
          <w:szCs w:val="24"/>
        </w:rPr>
      </w:pPr>
      <w:r w:rsidRPr="00732024">
        <w:rPr>
          <w:b/>
          <w:iCs/>
          <w:sz w:val="24"/>
          <w:szCs w:val="24"/>
        </w:rPr>
        <w:t>Образовательная область «Социально-коммуникативное развитие»</w:t>
      </w:r>
    </w:p>
    <w:p w:rsidR="00732024" w:rsidRPr="00732024" w:rsidRDefault="00732024" w:rsidP="00AE05C5">
      <w:pPr>
        <w:jc w:val="center"/>
        <w:rPr>
          <w:b/>
          <w:iCs/>
          <w:sz w:val="24"/>
          <w:szCs w:val="24"/>
        </w:rPr>
      </w:pPr>
    </w:p>
    <w:p w:rsidR="001F4DFC" w:rsidRPr="001F4DFC" w:rsidRDefault="001F4DFC" w:rsidP="001F4DFC">
      <w:pPr>
        <w:ind w:firstLine="709"/>
        <w:jc w:val="center"/>
        <w:rPr>
          <w:b/>
          <w:sz w:val="24"/>
          <w:szCs w:val="24"/>
        </w:rPr>
      </w:pPr>
      <w:r>
        <w:rPr>
          <w:b/>
          <w:sz w:val="24"/>
          <w:szCs w:val="24"/>
        </w:rPr>
        <w:t>Младший дошкольный возраст (3 – 4 года)</w:t>
      </w:r>
    </w:p>
    <w:p w:rsidR="00AE05C5" w:rsidRDefault="00AE05C5" w:rsidP="00AE05C5">
      <w:pPr>
        <w:jc w:val="center"/>
        <w:rPr>
          <w:rFonts w:eastAsia="Times New Roman"/>
          <w:b/>
          <w:sz w:val="24"/>
          <w:szCs w:val="24"/>
        </w:rPr>
      </w:pPr>
      <w:r>
        <w:rPr>
          <w:rFonts w:eastAsia="Times New Roman"/>
          <w:b/>
          <w:sz w:val="24"/>
          <w:szCs w:val="24"/>
        </w:rPr>
        <w:t>Социализация, развитие общения, нравственное воспитание</w:t>
      </w:r>
    </w:p>
    <w:p w:rsidR="00AE05C5" w:rsidRPr="009627DE" w:rsidRDefault="00AE05C5" w:rsidP="00AE05C5">
      <w:pPr>
        <w:ind w:firstLine="709"/>
        <w:jc w:val="both"/>
        <w:rPr>
          <w:rFonts w:eastAsia="Times New Roman"/>
          <w:sz w:val="24"/>
          <w:szCs w:val="24"/>
        </w:rPr>
      </w:pPr>
      <w:r w:rsidRPr="009627DE">
        <w:rPr>
          <w:rFonts w:eastAsia="Times New Roman"/>
          <w:sz w:val="24"/>
          <w:szCs w:val="24"/>
        </w:rPr>
        <w:t>Социально-коммуникативно</w:t>
      </w:r>
      <w:r>
        <w:rPr>
          <w:rFonts w:eastAsia="Times New Roman"/>
          <w:sz w:val="24"/>
          <w:szCs w:val="24"/>
        </w:rPr>
        <w:t>е развитие направлено на форми</w:t>
      </w:r>
      <w:r w:rsidRPr="009627DE">
        <w:rPr>
          <w:rFonts w:eastAsia="Times New Roman"/>
          <w:sz w:val="24"/>
          <w:szCs w:val="24"/>
        </w:rPr>
        <w:t>рование первичных ценностных представлений, воспитан</w:t>
      </w:r>
      <w:r>
        <w:rPr>
          <w:rFonts w:eastAsia="Times New Roman"/>
          <w:sz w:val="24"/>
          <w:szCs w:val="24"/>
        </w:rPr>
        <w:t xml:space="preserve">ие </w:t>
      </w:r>
      <w:r w:rsidRPr="009627DE">
        <w:rPr>
          <w:rFonts w:eastAsia="Times New Roman"/>
          <w:sz w:val="24"/>
          <w:szCs w:val="24"/>
        </w:rPr>
        <w:t>способности к общению (комм</w:t>
      </w:r>
      <w:r>
        <w:rPr>
          <w:rFonts w:eastAsia="Times New Roman"/>
          <w:sz w:val="24"/>
          <w:szCs w:val="24"/>
        </w:rPr>
        <w:t>уникативные способности); целе</w:t>
      </w:r>
      <w:r w:rsidRPr="009627DE">
        <w:rPr>
          <w:rFonts w:eastAsia="Times New Roman"/>
          <w:sz w:val="24"/>
          <w:szCs w:val="24"/>
        </w:rPr>
        <w:t>направленности и саморегуля</w:t>
      </w:r>
      <w:r>
        <w:rPr>
          <w:rFonts w:eastAsia="Times New Roman"/>
          <w:sz w:val="24"/>
          <w:szCs w:val="24"/>
        </w:rPr>
        <w:t xml:space="preserve">ции (регуляторные способности), </w:t>
      </w:r>
      <w:r w:rsidRPr="009627DE">
        <w:rPr>
          <w:rFonts w:eastAsia="Times New Roman"/>
          <w:sz w:val="24"/>
          <w:szCs w:val="24"/>
        </w:rPr>
        <w:t xml:space="preserve">формирование социальных </w:t>
      </w:r>
      <w:r>
        <w:rPr>
          <w:rFonts w:eastAsia="Times New Roman"/>
          <w:sz w:val="24"/>
          <w:szCs w:val="24"/>
        </w:rPr>
        <w:t xml:space="preserve">представлений, умений и навыков </w:t>
      </w:r>
      <w:r w:rsidRPr="009627DE">
        <w:rPr>
          <w:rFonts w:eastAsia="Times New Roman"/>
          <w:sz w:val="24"/>
          <w:szCs w:val="24"/>
        </w:rPr>
        <w:t>(развитие игровой деятельн</w:t>
      </w:r>
      <w:r>
        <w:rPr>
          <w:rFonts w:eastAsia="Times New Roman"/>
          <w:sz w:val="24"/>
          <w:szCs w:val="24"/>
        </w:rPr>
        <w:t xml:space="preserve">ости, навыков самообслуживания, </w:t>
      </w:r>
      <w:r w:rsidRPr="009627DE">
        <w:rPr>
          <w:rFonts w:eastAsia="Times New Roman"/>
          <w:sz w:val="24"/>
          <w:szCs w:val="24"/>
        </w:rPr>
        <w:t>приобщение к труду, формирование основ безопасности).</w:t>
      </w:r>
    </w:p>
    <w:p w:rsidR="00AE05C5" w:rsidRPr="00AF39EB" w:rsidRDefault="00AE05C5" w:rsidP="00AE05C5">
      <w:pPr>
        <w:jc w:val="center"/>
        <w:rPr>
          <w:rFonts w:eastAsia="Times New Roman"/>
          <w:b/>
          <w:sz w:val="24"/>
          <w:szCs w:val="24"/>
        </w:rPr>
      </w:pPr>
      <w:r>
        <w:rPr>
          <w:rFonts w:eastAsia="Times New Roman"/>
          <w:b/>
          <w:sz w:val="24"/>
          <w:szCs w:val="24"/>
        </w:rPr>
        <w:t>Формирование первичных ценностных представлений</w:t>
      </w:r>
    </w:p>
    <w:p w:rsidR="00AE05C5" w:rsidRDefault="00AE05C5" w:rsidP="00AE05C5">
      <w:pPr>
        <w:ind w:firstLine="709"/>
        <w:jc w:val="both"/>
        <w:rPr>
          <w:rFonts w:eastAsia="Times New Roman"/>
          <w:sz w:val="24"/>
          <w:szCs w:val="24"/>
        </w:rPr>
      </w:pPr>
      <w:r w:rsidRPr="00AF39EB">
        <w:rPr>
          <w:rFonts w:eastAsia="Times New Roman"/>
          <w:b/>
          <w:sz w:val="24"/>
          <w:szCs w:val="24"/>
        </w:rPr>
        <w:t xml:space="preserve">Образ Я. </w:t>
      </w:r>
      <w:r w:rsidRPr="009627DE">
        <w:rPr>
          <w:rFonts w:eastAsia="Times New Roman"/>
          <w:sz w:val="24"/>
          <w:szCs w:val="24"/>
        </w:rPr>
        <w:t>Постепенно формировать обр</w:t>
      </w:r>
      <w:r>
        <w:rPr>
          <w:rFonts w:eastAsia="Times New Roman"/>
          <w:sz w:val="24"/>
          <w:szCs w:val="24"/>
        </w:rPr>
        <w:t>аз Я. Сообщать детям разнообраз</w:t>
      </w:r>
      <w:r w:rsidRPr="009627DE">
        <w:rPr>
          <w:rFonts w:eastAsia="Times New Roman"/>
          <w:sz w:val="24"/>
          <w:szCs w:val="24"/>
        </w:rPr>
        <w:t xml:space="preserve">ные, касающиеся непосредственно </w:t>
      </w:r>
      <w:r>
        <w:rPr>
          <w:rFonts w:eastAsia="Times New Roman"/>
          <w:sz w:val="24"/>
          <w:szCs w:val="24"/>
        </w:rPr>
        <w:t xml:space="preserve">их сведения (ты мальчик, у тебя </w:t>
      </w:r>
      <w:r w:rsidRPr="009627DE">
        <w:rPr>
          <w:rFonts w:eastAsia="Times New Roman"/>
          <w:sz w:val="24"/>
          <w:szCs w:val="24"/>
        </w:rPr>
        <w:t>серые глаза, ты любишь играть и т. п</w:t>
      </w:r>
      <w:r>
        <w:rPr>
          <w:rFonts w:eastAsia="Times New Roman"/>
          <w:sz w:val="24"/>
          <w:szCs w:val="24"/>
        </w:rPr>
        <w:t>.), в том числе сведения о про</w:t>
      </w:r>
      <w:r w:rsidRPr="009627DE">
        <w:rPr>
          <w:rFonts w:eastAsia="Times New Roman"/>
          <w:sz w:val="24"/>
          <w:szCs w:val="24"/>
        </w:rPr>
        <w:t>шлом (не умел ходить, говорить; е</w:t>
      </w:r>
      <w:r>
        <w:rPr>
          <w:rFonts w:eastAsia="Times New Roman"/>
          <w:sz w:val="24"/>
          <w:szCs w:val="24"/>
        </w:rPr>
        <w:t xml:space="preserve">л из бутылочки) и о происшедших </w:t>
      </w:r>
      <w:r w:rsidRPr="009627DE">
        <w:rPr>
          <w:rFonts w:eastAsia="Times New Roman"/>
          <w:sz w:val="24"/>
          <w:szCs w:val="24"/>
        </w:rPr>
        <w:t xml:space="preserve">с ними изменениях (сейчас умеешь </w:t>
      </w:r>
      <w:r>
        <w:rPr>
          <w:rFonts w:eastAsia="Times New Roman"/>
          <w:sz w:val="24"/>
          <w:szCs w:val="24"/>
        </w:rPr>
        <w:t xml:space="preserve">правильно вести себя за столом, </w:t>
      </w:r>
      <w:r w:rsidRPr="009627DE">
        <w:rPr>
          <w:rFonts w:eastAsia="Times New Roman"/>
          <w:sz w:val="24"/>
          <w:szCs w:val="24"/>
        </w:rPr>
        <w:t>рисовать, танцевать; знаешь «вежл</w:t>
      </w:r>
      <w:r>
        <w:rPr>
          <w:rFonts w:eastAsia="Times New Roman"/>
          <w:sz w:val="24"/>
          <w:szCs w:val="24"/>
        </w:rPr>
        <w:t xml:space="preserve">ивые» слова). Закреплять умение называть свое имя и возраст. </w:t>
      </w:r>
      <w:r w:rsidRPr="009627DE">
        <w:rPr>
          <w:rFonts w:eastAsia="Times New Roman"/>
          <w:sz w:val="24"/>
          <w:szCs w:val="24"/>
        </w:rPr>
        <w:t>Способствовать развитию у детей положительной самооценки,</w:t>
      </w:r>
      <w:r>
        <w:rPr>
          <w:rFonts w:eastAsia="Times New Roman"/>
          <w:sz w:val="24"/>
          <w:szCs w:val="24"/>
        </w:rPr>
        <w:t xml:space="preserve"> учи</w:t>
      </w:r>
      <w:r w:rsidRPr="009627DE">
        <w:rPr>
          <w:rFonts w:eastAsia="Times New Roman"/>
          <w:sz w:val="24"/>
          <w:szCs w:val="24"/>
        </w:rPr>
        <w:t>тывая, что в этом возрасте самооцен</w:t>
      </w:r>
      <w:r>
        <w:rPr>
          <w:rFonts w:eastAsia="Times New Roman"/>
          <w:sz w:val="24"/>
          <w:szCs w:val="24"/>
        </w:rPr>
        <w:t xml:space="preserve">ка и положение ребенка в группе </w:t>
      </w:r>
      <w:r w:rsidRPr="009627DE">
        <w:rPr>
          <w:rFonts w:eastAsia="Times New Roman"/>
          <w:sz w:val="24"/>
          <w:szCs w:val="24"/>
        </w:rPr>
        <w:t>сверстников во многом определяется мнением воспитателя.</w:t>
      </w:r>
    </w:p>
    <w:p w:rsidR="00AE05C5" w:rsidRDefault="00AE05C5" w:rsidP="00AE05C5">
      <w:pPr>
        <w:ind w:firstLine="709"/>
        <w:jc w:val="both"/>
        <w:rPr>
          <w:rFonts w:eastAsia="Times New Roman"/>
          <w:sz w:val="24"/>
          <w:szCs w:val="24"/>
        </w:rPr>
      </w:pPr>
      <w:r w:rsidRPr="009627DE">
        <w:rPr>
          <w:rFonts w:eastAsia="Times New Roman"/>
          <w:b/>
          <w:sz w:val="24"/>
          <w:szCs w:val="24"/>
        </w:rPr>
        <w:t xml:space="preserve">Нравственное воспитание. </w:t>
      </w:r>
      <w:r w:rsidRPr="009627DE">
        <w:rPr>
          <w:rFonts w:eastAsia="Times New Roman"/>
          <w:sz w:val="24"/>
          <w:szCs w:val="24"/>
        </w:rPr>
        <w:t>Развиват</w:t>
      </w:r>
      <w:r>
        <w:rPr>
          <w:rFonts w:eastAsia="Times New Roman"/>
          <w:sz w:val="24"/>
          <w:szCs w:val="24"/>
        </w:rPr>
        <w:t xml:space="preserve">ь у детей элементарные представления о </w:t>
      </w:r>
      <w:r w:rsidR="00B74EE0">
        <w:rPr>
          <w:rFonts w:eastAsia="Times New Roman"/>
          <w:sz w:val="24"/>
          <w:szCs w:val="24"/>
        </w:rPr>
        <w:t>том,</w:t>
      </w:r>
      <w:r>
        <w:rPr>
          <w:rFonts w:eastAsia="Times New Roman"/>
          <w:sz w:val="24"/>
          <w:szCs w:val="24"/>
        </w:rPr>
        <w:t xml:space="preserve"> </w:t>
      </w:r>
      <w:r w:rsidRPr="009627DE">
        <w:rPr>
          <w:rFonts w:eastAsia="Times New Roman"/>
          <w:sz w:val="24"/>
          <w:szCs w:val="24"/>
        </w:rPr>
        <w:t>что такое хорошо и ч</w:t>
      </w:r>
      <w:r>
        <w:rPr>
          <w:rFonts w:eastAsia="Times New Roman"/>
          <w:sz w:val="24"/>
          <w:szCs w:val="24"/>
        </w:rPr>
        <w:t>то такое плохо; воспитывать со</w:t>
      </w:r>
      <w:r w:rsidRPr="009627DE">
        <w:rPr>
          <w:rFonts w:eastAsia="Times New Roman"/>
          <w:sz w:val="24"/>
          <w:szCs w:val="24"/>
        </w:rPr>
        <w:t>циальный и эмоциональный инт</w:t>
      </w:r>
      <w:r>
        <w:rPr>
          <w:rFonts w:eastAsia="Times New Roman"/>
          <w:sz w:val="24"/>
          <w:szCs w:val="24"/>
        </w:rPr>
        <w:t xml:space="preserve">еллект: обращать внимание детей </w:t>
      </w:r>
      <w:r w:rsidRPr="009627DE">
        <w:rPr>
          <w:rFonts w:eastAsia="Times New Roman"/>
          <w:sz w:val="24"/>
          <w:szCs w:val="24"/>
        </w:rPr>
        <w:t>на личностные (доброжелательный</w:t>
      </w:r>
      <w:r>
        <w:rPr>
          <w:rFonts w:eastAsia="Times New Roman"/>
          <w:sz w:val="24"/>
          <w:szCs w:val="24"/>
        </w:rPr>
        <w:t>, чуткий) и деловые (трудолюби</w:t>
      </w:r>
      <w:r w:rsidRPr="009627DE">
        <w:rPr>
          <w:rFonts w:eastAsia="Times New Roman"/>
          <w:sz w:val="24"/>
          <w:szCs w:val="24"/>
        </w:rPr>
        <w:t>вый, аккуратный) качества челове</w:t>
      </w:r>
      <w:r>
        <w:rPr>
          <w:rFonts w:eastAsia="Times New Roman"/>
          <w:sz w:val="24"/>
          <w:szCs w:val="24"/>
        </w:rPr>
        <w:t xml:space="preserve">ка; формировать опыт правильной оценки хороших и плохих поступков. </w:t>
      </w:r>
      <w:r w:rsidRPr="009627DE">
        <w:rPr>
          <w:rFonts w:eastAsia="Times New Roman"/>
          <w:sz w:val="24"/>
          <w:szCs w:val="24"/>
        </w:rPr>
        <w:t>Воспитывать уважительное отн</w:t>
      </w:r>
      <w:r>
        <w:rPr>
          <w:rFonts w:eastAsia="Times New Roman"/>
          <w:sz w:val="24"/>
          <w:szCs w:val="24"/>
        </w:rPr>
        <w:t xml:space="preserve">ошение и чувство принадлежности </w:t>
      </w:r>
      <w:r w:rsidRPr="009627DE">
        <w:rPr>
          <w:rFonts w:eastAsia="Times New Roman"/>
          <w:sz w:val="24"/>
          <w:szCs w:val="24"/>
        </w:rPr>
        <w:t>к своей семье. Беседовать с ребен</w:t>
      </w:r>
      <w:r>
        <w:rPr>
          <w:rFonts w:eastAsia="Times New Roman"/>
          <w:sz w:val="24"/>
          <w:szCs w:val="24"/>
        </w:rPr>
        <w:t>ком о членах его семьи (как зо</w:t>
      </w:r>
      <w:r w:rsidRPr="009627DE">
        <w:rPr>
          <w:rFonts w:eastAsia="Times New Roman"/>
          <w:sz w:val="24"/>
          <w:szCs w:val="24"/>
        </w:rPr>
        <w:t>вут, чем занимаются, как играют с р</w:t>
      </w:r>
      <w:r>
        <w:rPr>
          <w:rFonts w:eastAsia="Times New Roman"/>
          <w:sz w:val="24"/>
          <w:szCs w:val="24"/>
        </w:rPr>
        <w:t>ебенком и пр.). Учить заботить</w:t>
      </w:r>
      <w:r w:rsidRPr="009627DE">
        <w:rPr>
          <w:rFonts w:eastAsia="Times New Roman"/>
          <w:sz w:val="24"/>
          <w:szCs w:val="24"/>
        </w:rPr>
        <w:t>ся о близких людях, вызывать чу</w:t>
      </w:r>
      <w:r>
        <w:rPr>
          <w:rFonts w:eastAsia="Times New Roman"/>
          <w:sz w:val="24"/>
          <w:szCs w:val="24"/>
        </w:rPr>
        <w:t xml:space="preserve">вство благодарности к родителям </w:t>
      </w:r>
      <w:r w:rsidRPr="009627DE">
        <w:rPr>
          <w:rFonts w:eastAsia="Times New Roman"/>
          <w:sz w:val="24"/>
          <w:szCs w:val="24"/>
        </w:rPr>
        <w:t>и</w:t>
      </w:r>
      <w:r>
        <w:rPr>
          <w:rFonts w:eastAsia="Times New Roman"/>
          <w:sz w:val="24"/>
          <w:szCs w:val="24"/>
        </w:rPr>
        <w:t xml:space="preserve"> близким за их любовь и заботу. </w:t>
      </w:r>
      <w:r w:rsidRPr="009627DE">
        <w:rPr>
          <w:rFonts w:eastAsia="Times New Roman"/>
          <w:sz w:val="24"/>
          <w:szCs w:val="24"/>
        </w:rPr>
        <w:t>Воспитывать уважительное отноше</w:t>
      </w:r>
      <w:r>
        <w:rPr>
          <w:rFonts w:eastAsia="Times New Roman"/>
          <w:sz w:val="24"/>
          <w:szCs w:val="24"/>
        </w:rPr>
        <w:t xml:space="preserve">ние к сотрудникам детского сада </w:t>
      </w:r>
      <w:r w:rsidRPr="009627DE">
        <w:rPr>
          <w:rFonts w:eastAsia="Times New Roman"/>
          <w:sz w:val="24"/>
          <w:szCs w:val="24"/>
        </w:rPr>
        <w:t>(музыкальный руководитель, медицинс</w:t>
      </w:r>
      <w:r>
        <w:rPr>
          <w:rFonts w:eastAsia="Times New Roman"/>
          <w:sz w:val="24"/>
          <w:szCs w:val="24"/>
        </w:rPr>
        <w:t xml:space="preserve">кая сестра, заведующая, старший </w:t>
      </w:r>
      <w:r w:rsidRPr="009627DE">
        <w:rPr>
          <w:rFonts w:eastAsia="Times New Roman"/>
          <w:sz w:val="24"/>
          <w:szCs w:val="24"/>
        </w:rPr>
        <w:t>воспитатель и др.), их труду; напоминать их имена и отчества.</w:t>
      </w:r>
    </w:p>
    <w:p w:rsidR="00AE05C5" w:rsidRPr="00F2706A" w:rsidRDefault="00AE05C5" w:rsidP="00AE05C5">
      <w:pPr>
        <w:ind w:firstLine="709"/>
        <w:jc w:val="both"/>
        <w:rPr>
          <w:rFonts w:eastAsia="Times New Roman"/>
          <w:sz w:val="24"/>
          <w:szCs w:val="24"/>
        </w:rPr>
      </w:pPr>
      <w:r w:rsidRPr="00F2706A">
        <w:rPr>
          <w:rFonts w:eastAsia="Times New Roman"/>
          <w:b/>
          <w:sz w:val="24"/>
          <w:szCs w:val="24"/>
        </w:rPr>
        <w:t>Патриотическое воспитание.</w:t>
      </w:r>
      <w:r w:rsidRPr="00F2706A">
        <w:rPr>
          <w:rFonts w:eastAsia="Times New Roman"/>
          <w:sz w:val="24"/>
          <w:szCs w:val="24"/>
        </w:rPr>
        <w:t xml:space="preserve"> Форм</w:t>
      </w:r>
      <w:r>
        <w:rPr>
          <w:rFonts w:eastAsia="Times New Roman"/>
          <w:sz w:val="24"/>
          <w:szCs w:val="24"/>
        </w:rPr>
        <w:t xml:space="preserve">ировать первичные представления </w:t>
      </w:r>
      <w:r w:rsidRPr="00F2706A">
        <w:rPr>
          <w:rFonts w:eastAsia="Times New Roman"/>
          <w:sz w:val="24"/>
          <w:szCs w:val="24"/>
        </w:rPr>
        <w:t>о малой родине: напоминать детям название города (поселка), в котором они живут; обсуждать с детьми, где они гуляли в выходные дни</w:t>
      </w:r>
      <w:r>
        <w:rPr>
          <w:rFonts w:eastAsia="Times New Roman"/>
          <w:sz w:val="24"/>
          <w:szCs w:val="24"/>
        </w:rPr>
        <w:t xml:space="preserve"> (в</w:t>
      </w:r>
      <w:r w:rsidRPr="00F2706A">
        <w:rPr>
          <w:rFonts w:eastAsia="Times New Roman"/>
          <w:sz w:val="24"/>
          <w:szCs w:val="24"/>
        </w:rPr>
        <w:t xml:space="preserve"> пар</w:t>
      </w:r>
      <w:r>
        <w:rPr>
          <w:rFonts w:eastAsia="Times New Roman"/>
          <w:sz w:val="24"/>
          <w:szCs w:val="24"/>
        </w:rPr>
        <w:t xml:space="preserve">ке, сквере, детском городке) и </w:t>
      </w:r>
      <w:r w:rsidRPr="00F2706A">
        <w:rPr>
          <w:rFonts w:eastAsia="Times New Roman"/>
          <w:sz w:val="24"/>
          <w:szCs w:val="24"/>
        </w:rPr>
        <w:t>пр. Воспитывать интерес и любовь к малой родине.</w:t>
      </w:r>
    </w:p>
    <w:p w:rsidR="00AE05C5" w:rsidRDefault="00AE05C5" w:rsidP="00AE05C5">
      <w:pPr>
        <w:ind w:firstLine="709"/>
        <w:jc w:val="both"/>
        <w:rPr>
          <w:rFonts w:eastAsia="Times New Roman"/>
          <w:sz w:val="24"/>
          <w:szCs w:val="24"/>
        </w:rPr>
      </w:pPr>
      <w:r w:rsidRPr="00F2706A">
        <w:rPr>
          <w:rFonts w:eastAsia="Times New Roman"/>
          <w:sz w:val="24"/>
          <w:szCs w:val="24"/>
        </w:rPr>
        <w:t>В дни праздников обращать внимание детей на красочное оформление зала детского сада, воспитывать</w:t>
      </w:r>
      <w:r>
        <w:rPr>
          <w:rFonts w:eastAsia="Times New Roman"/>
          <w:sz w:val="24"/>
          <w:szCs w:val="24"/>
        </w:rPr>
        <w:t xml:space="preserve"> чувство сопричастности к жизни </w:t>
      </w:r>
      <w:r w:rsidRPr="00F2706A">
        <w:rPr>
          <w:rFonts w:eastAsia="Times New Roman"/>
          <w:sz w:val="24"/>
          <w:szCs w:val="24"/>
        </w:rPr>
        <w:t>дошкольного учреждения, страны.</w:t>
      </w:r>
    </w:p>
    <w:p w:rsidR="00AE05C5" w:rsidRPr="00F2706A" w:rsidRDefault="00AE05C5" w:rsidP="00AE05C5">
      <w:pPr>
        <w:ind w:firstLine="709"/>
        <w:jc w:val="center"/>
        <w:rPr>
          <w:rFonts w:eastAsia="Times New Roman"/>
          <w:b/>
          <w:sz w:val="24"/>
          <w:szCs w:val="24"/>
        </w:rPr>
      </w:pPr>
      <w:r>
        <w:rPr>
          <w:rFonts w:eastAsia="Times New Roman"/>
          <w:b/>
          <w:sz w:val="24"/>
          <w:szCs w:val="24"/>
        </w:rPr>
        <w:t>Развитие коммуникативных способностей</w:t>
      </w:r>
    </w:p>
    <w:p w:rsidR="00AE05C5" w:rsidRPr="00410A61" w:rsidRDefault="00AE05C5" w:rsidP="00AE05C5">
      <w:pPr>
        <w:ind w:firstLine="709"/>
        <w:jc w:val="both"/>
        <w:rPr>
          <w:rFonts w:eastAsia="Times New Roman"/>
          <w:sz w:val="24"/>
          <w:szCs w:val="24"/>
        </w:rPr>
      </w:pPr>
      <w:r w:rsidRPr="00410A61">
        <w:rPr>
          <w:rFonts w:eastAsia="Times New Roman"/>
          <w:b/>
          <w:sz w:val="24"/>
          <w:szCs w:val="24"/>
        </w:rPr>
        <w:t>Развитие общения, готовности к сотрудничеству.</w:t>
      </w:r>
      <w:r>
        <w:rPr>
          <w:rFonts w:eastAsia="Times New Roman"/>
          <w:sz w:val="24"/>
          <w:szCs w:val="24"/>
        </w:rPr>
        <w:t xml:space="preserve"> Помогать детям </w:t>
      </w:r>
      <w:r w:rsidRPr="00410A61">
        <w:rPr>
          <w:rFonts w:eastAsia="Times New Roman"/>
          <w:sz w:val="24"/>
          <w:szCs w:val="24"/>
        </w:rPr>
        <w:t>объединяться для игры в группы п</w:t>
      </w:r>
      <w:r>
        <w:rPr>
          <w:rFonts w:eastAsia="Times New Roman"/>
          <w:sz w:val="24"/>
          <w:szCs w:val="24"/>
        </w:rPr>
        <w:t xml:space="preserve">о 2–3 человека на основе личных </w:t>
      </w:r>
      <w:r w:rsidRPr="00410A61">
        <w:rPr>
          <w:rFonts w:eastAsia="Times New Roman"/>
          <w:sz w:val="24"/>
          <w:szCs w:val="24"/>
        </w:rPr>
        <w:t>симпатий. Развивать умение взаимод</w:t>
      </w:r>
      <w:r>
        <w:rPr>
          <w:rFonts w:eastAsia="Times New Roman"/>
          <w:sz w:val="24"/>
          <w:szCs w:val="24"/>
        </w:rPr>
        <w:t>ействовать и ладить друг с дру</w:t>
      </w:r>
      <w:r w:rsidRPr="00410A61">
        <w:rPr>
          <w:rFonts w:eastAsia="Times New Roman"/>
          <w:sz w:val="24"/>
          <w:szCs w:val="24"/>
        </w:rPr>
        <w:t>гом в непродолжительной совместной игре. Приучать соблюдать</w:t>
      </w:r>
      <w:r>
        <w:rPr>
          <w:rFonts w:eastAsia="Times New Roman"/>
          <w:sz w:val="24"/>
          <w:szCs w:val="24"/>
        </w:rPr>
        <w:t xml:space="preserve"> </w:t>
      </w:r>
      <w:r w:rsidRPr="00410A61">
        <w:rPr>
          <w:rFonts w:eastAsia="Times New Roman"/>
          <w:sz w:val="24"/>
          <w:szCs w:val="24"/>
        </w:rPr>
        <w:t>в игре элементарные правила общ</w:t>
      </w:r>
      <w:r>
        <w:rPr>
          <w:rFonts w:eastAsia="Times New Roman"/>
          <w:sz w:val="24"/>
          <w:szCs w:val="24"/>
        </w:rPr>
        <w:t xml:space="preserve">ения (договариваться, уступать, соблюдать договоренности). </w:t>
      </w:r>
      <w:r w:rsidRPr="00410A61">
        <w:rPr>
          <w:rFonts w:eastAsia="Times New Roman"/>
          <w:sz w:val="24"/>
          <w:szCs w:val="24"/>
        </w:rPr>
        <w:t>Продолжать помогать детям общаться со знакомыми взрослыми</w:t>
      </w:r>
      <w:r>
        <w:rPr>
          <w:rFonts w:eastAsia="Times New Roman"/>
          <w:sz w:val="24"/>
          <w:szCs w:val="24"/>
        </w:rPr>
        <w:t xml:space="preserve"> </w:t>
      </w:r>
      <w:r w:rsidRPr="00410A61">
        <w:rPr>
          <w:rFonts w:eastAsia="Times New Roman"/>
          <w:sz w:val="24"/>
          <w:szCs w:val="24"/>
        </w:rPr>
        <w:t xml:space="preserve">и </w:t>
      </w:r>
      <w:r w:rsidRPr="00410A61">
        <w:rPr>
          <w:rFonts w:eastAsia="Times New Roman"/>
          <w:sz w:val="24"/>
          <w:szCs w:val="24"/>
        </w:rPr>
        <w:lastRenderedPageBreak/>
        <w:t>сверстниками посредством поручени</w:t>
      </w:r>
      <w:r>
        <w:rPr>
          <w:rFonts w:eastAsia="Times New Roman"/>
          <w:sz w:val="24"/>
          <w:szCs w:val="24"/>
        </w:rPr>
        <w:t xml:space="preserve">й (спроси, выясни, предложи помощь, поблагодари и т. п.). </w:t>
      </w:r>
      <w:r w:rsidRPr="00410A61">
        <w:rPr>
          <w:rFonts w:eastAsia="Times New Roman"/>
          <w:sz w:val="24"/>
          <w:szCs w:val="24"/>
        </w:rPr>
        <w:t>Подсказывать детям образцы</w:t>
      </w:r>
      <w:r>
        <w:rPr>
          <w:rFonts w:eastAsia="Times New Roman"/>
          <w:sz w:val="24"/>
          <w:szCs w:val="24"/>
        </w:rPr>
        <w:t xml:space="preserve"> обращения к взрослым, зашедшим в группу («Скажите: «Проходите, пожалуйста», «Предложите: «Хотите посмотреть...», «Спросите: «Понравились ли наши рисунки?»). </w:t>
      </w:r>
      <w:r w:rsidRPr="00410A61">
        <w:rPr>
          <w:rFonts w:eastAsia="Times New Roman"/>
          <w:sz w:val="24"/>
          <w:szCs w:val="24"/>
        </w:rPr>
        <w:t xml:space="preserve">В быту, в самостоятельных играх </w:t>
      </w:r>
      <w:r>
        <w:rPr>
          <w:rFonts w:eastAsia="Times New Roman"/>
          <w:sz w:val="24"/>
          <w:szCs w:val="24"/>
        </w:rPr>
        <w:t>помогать детям посредством речи в</w:t>
      </w:r>
      <w:r w:rsidRPr="00410A61">
        <w:rPr>
          <w:rFonts w:eastAsia="Times New Roman"/>
          <w:sz w:val="24"/>
          <w:szCs w:val="24"/>
        </w:rPr>
        <w:t>заимодействовать и налаживать</w:t>
      </w:r>
      <w:r>
        <w:rPr>
          <w:rFonts w:eastAsia="Times New Roman"/>
          <w:sz w:val="24"/>
          <w:szCs w:val="24"/>
        </w:rPr>
        <w:t xml:space="preserve"> контакты друг с другом («Посо</w:t>
      </w:r>
      <w:r w:rsidRPr="00410A61">
        <w:rPr>
          <w:rFonts w:eastAsia="Times New Roman"/>
          <w:sz w:val="24"/>
          <w:szCs w:val="24"/>
        </w:rPr>
        <w:t>ветуй Мите перевозить кубик</w:t>
      </w:r>
      <w:r>
        <w:rPr>
          <w:rFonts w:eastAsia="Times New Roman"/>
          <w:sz w:val="24"/>
          <w:szCs w:val="24"/>
        </w:rPr>
        <w:t xml:space="preserve">и на большой машине», «Предложить </w:t>
      </w:r>
      <w:r w:rsidRPr="00410A61">
        <w:rPr>
          <w:rFonts w:eastAsia="Times New Roman"/>
          <w:sz w:val="24"/>
          <w:szCs w:val="24"/>
        </w:rPr>
        <w:t xml:space="preserve">Саше сделать ворота пошире», </w:t>
      </w:r>
      <w:r>
        <w:rPr>
          <w:rFonts w:eastAsia="Times New Roman"/>
          <w:sz w:val="24"/>
          <w:szCs w:val="24"/>
        </w:rPr>
        <w:t>«Скажи: «Стыдно драться! Ты уже большой</w:t>
      </w:r>
      <w:r w:rsidRPr="00410A61">
        <w:rPr>
          <w:rFonts w:eastAsia="Times New Roman"/>
          <w:sz w:val="24"/>
          <w:szCs w:val="24"/>
        </w:rPr>
        <w:t>»).</w:t>
      </w:r>
    </w:p>
    <w:p w:rsidR="00AE05C5" w:rsidRPr="00410A61" w:rsidRDefault="00AE05C5" w:rsidP="00AE05C5">
      <w:pPr>
        <w:ind w:firstLine="709"/>
        <w:jc w:val="both"/>
        <w:rPr>
          <w:rFonts w:eastAsia="Times New Roman"/>
          <w:sz w:val="24"/>
          <w:szCs w:val="24"/>
        </w:rPr>
      </w:pPr>
      <w:r w:rsidRPr="00410A61">
        <w:rPr>
          <w:rFonts w:eastAsia="Times New Roman"/>
          <w:sz w:val="24"/>
          <w:szCs w:val="24"/>
        </w:rPr>
        <w:t>Продолжать воспитывать эмоциональную отзывчивость, поощрять</w:t>
      </w:r>
      <w:r>
        <w:rPr>
          <w:rFonts w:eastAsia="Times New Roman"/>
          <w:sz w:val="24"/>
          <w:szCs w:val="24"/>
        </w:rPr>
        <w:t xml:space="preserve"> </w:t>
      </w:r>
      <w:r w:rsidRPr="00410A61">
        <w:rPr>
          <w:rFonts w:eastAsia="Times New Roman"/>
          <w:sz w:val="24"/>
          <w:szCs w:val="24"/>
        </w:rPr>
        <w:t>попытки пожалеть сверстника, обнять его, помочь; создавать игровые</w:t>
      </w:r>
      <w:r>
        <w:rPr>
          <w:rFonts w:eastAsia="Times New Roman"/>
          <w:sz w:val="24"/>
          <w:szCs w:val="24"/>
        </w:rPr>
        <w:t xml:space="preserve"> </w:t>
      </w:r>
      <w:r w:rsidRPr="00410A61">
        <w:rPr>
          <w:rFonts w:eastAsia="Times New Roman"/>
          <w:sz w:val="24"/>
          <w:szCs w:val="24"/>
        </w:rPr>
        <w:t>ситуации, способствующие форм</w:t>
      </w:r>
      <w:r>
        <w:rPr>
          <w:rFonts w:eastAsia="Times New Roman"/>
          <w:sz w:val="24"/>
          <w:szCs w:val="24"/>
        </w:rPr>
        <w:t>ированию внимательного, заботли</w:t>
      </w:r>
      <w:r w:rsidRPr="00410A61">
        <w:rPr>
          <w:rFonts w:eastAsia="Times New Roman"/>
          <w:sz w:val="24"/>
          <w:szCs w:val="24"/>
        </w:rPr>
        <w:t>вого отношения к окружающим.</w:t>
      </w:r>
    </w:p>
    <w:p w:rsidR="00AE05C5" w:rsidRPr="00410A61" w:rsidRDefault="00AE05C5" w:rsidP="00AE05C5">
      <w:pPr>
        <w:ind w:firstLine="709"/>
        <w:jc w:val="both"/>
        <w:rPr>
          <w:rFonts w:eastAsia="Times New Roman"/>
          <w:sz w:val="24"/>
          <w:szCs w:val="24"/>
        </w:rPr>
      </w:pPr>
      <w:r w:rsidRPr="00410A61">
        <w:rPr>
          <w:rFonts w:eastAsia="Times New Roman"/>
          <w:sz w:val="24"/>
          <w:szCs w:val="24"/>
        </w:rPr>
        <w:t>Развивать умение инициативно обращаться к знакомому взрослому</w:t>
      </w:r>
      <w:r>
        <w:rPr>
          <w:rFonts w:eastAsia="Times New Roman"/>
          <w:sz w:val="24"/>
          <w:szCs w:val="24"/>
        </w:rPr>
        <w:t xml:space="preserve"> </w:t>
      </w:r>
      <w:r w:rsidRPr="00410A61">
        <w:rPr>
          <w:rFonts w:eastAsia="Times New Roman"/>
          <w:sz w:val="24"/>
          <w:szCs w:val="24"/>
        </w:rPr>
        <w:t>или сверстнику (с вопросом, просьбой, предложением и т. п.).</w:t>
      </w:r>
    </w:p>
    <w:p w:rsidR="00AE05C5" w:rsidRPr="00410A61" w:rsidRDefault="00AE05C5" w:rsidP="00AE05C5">
      <w:pPr>
        <w:ind w:firstLine="709"/>
        <w:jc w:val="both"/>
        <w:rPr>
          <w:rFonts w:eastAsia="Times New Roman"/>
          <w:sz w:val="24"/>
          <w:szCs w:val="24"/>
        </w:rPr>
      </w:pPr>
      <w:r w:rsidRPr="00410A61">
        <w:rPr>
          <w:rFonts w:eastAsia="Times New Roman"/>
          <w:b/>
          <w:sz w:val="24"/>
          <w:szCs w:val="24"/>
        </w:rPr>
        <w:t>Формирование детско-взрослого сообщества.</w:t>
      </w:r>
      <w:r>
        <w:rPr>
          <w:rFonts w:eastAsia="Times New Roman"/>
          <w:sz w:val="24"/>
          <w:szCs w:val="24"/>
        </w:rPr>
        <w:t xml:space="preserve"> Способствовать фор</w:t>
      </w:r>
      <w:r w:rsidRPr="00410A61">
        <w:rPr>
          <w:rFonts w:eastAsia="Times New Roman"/>
          <w:sz w:val="24"/>
          <w:szCs w:val="24"/>
        </w:rPr>
        <w:t>мированию чувства принадлежн</w:t>
      </w:r>
      <w:r>
        <w:rPr>
          <w:rFonts w:eastAsia="Times New Roman"/>
          <w:sz w:val="24"/>
          <w:szCs w:val="24"/>
        </w:rPr>
        <w:t>ости к сообществу детей и взрос</w:t>
      </w:r>
      <w:r w:rsidRPr="00410A61">
        <w:rPr>
          <w:rFonts w:eastAsia="Times New Roman"/>
          <w:sz w:val="24"/>
          <w:szCs w:val="24"/>
        </w:rPr>
        <w:t>лых в детском саду. Формировать у детей положительное отношение</w:t>
      </w:r>
      <w:r>
        <w:rPr>
          <w:rFonts w:eastAsia="Times New Roman"/>
          <w:sz w:val="24"/>
          <w:szCs w:val="24"/>
        </w:rPr>
        <w:t xml:space="preserve"> </w:t>
      </w:r>
      <w:r w:rsidRPr="00410A61">
        <w:rPr>
          <w:rFonts w:eastAsia="Times New Roman"/>
          <w:sz w:val="24"/>
          <w:szCs w:val="24"/>
        </w:rPr>
        <w:t>к детскому саду (обращать их внима</w:t>
      </w:r>
      <w:r>
        <w:rPr>
          <w:rFonts w:eastAsia="Times New Roman"/>
          <w:sz w:val="24"/>
          <w:szCs w:val="24"/>
        </w:rPr>
        <w:t>ние на красоту и удобство оформл</w:t>
      </w:r>
      <w:r w:rsidRPr="00410A61">
        <w:rPr>
          <w:rFonts w:eastAsia="Times New Roman"/>
          <w:sz w:val="24"/>
          <w:szCs w:val="24"/>
        </w:rPr>
        <w:t>ения комнат, на множество книжек и игрушек, на возможность</w:t>
      </w:r>
      <w:r>
        <w:rPr>
          <w:rFonts w:eastAsia="Times New Roman"/>
          <w:sz w:val="24"/>
          <w:szCs w:val="24"/>
        </w:rPr>
        <w:t xml:space="preserve"> </w:t>
      </w:r>
      <w:r w:rsidRPr="00410A61">
        <w:rPr>
          <w:rFonts w:eastAsia="Times New Roman"/>
          <w:sz w:val="24"/>
          <w:szCs w:val="24"/>
        </w:rPr>
        <w:t>играть с детьми, подружиться с ними).</w:t>
      </w:r>
    </w:p>
    <w:p w:rsidR="00AE05C5" w:rsidRPr="00410A61" w:rsidRDefault="00AE05C5" w:rsidP="00AE05C5">
      <w:pPr>
        <w:ind w:firstLine="709"/>
        <w:jc w:val="both"/>
        <w:rPr>
          <w:rFonts w:eastAsia="Times New Roman"/>
          <w:sz w:val="24"/>
          <w:szCs w:val="24"/>
        </w:rPr>
      </w:pPr>
      <w:r w:rsidRPr="00410A61">
        <w:rPr>
          <w:rFonts w:eastAsia="Times New Roman"/>
          <w:sz w:val="24"/>
          <w:szCs w:val="24"/>
        </w:rPr>
        <w:t>Воспитывать такие качества, как доброта, дружелюбие. Формировать</w:t>
      </w:r>
      <w:r>
        <w:rPr>
          <w:rFonts w:eastAsia="Times New Roman"/>
          <w:sz w:val="24"/>
          <w:szCs w:val="24"/>
        </w:rPr>
        <w:t xml:space="preserve"> </w:t>
      </w:r>
      <w:r w:rsidRPr="00410A61">
        <w:rPr>
          <w:rFonts w:eastAsia="Times New Roman"/>
          <w:sz w:val="24"/>
          <w:szCs w:val="24"/>
        </w:rPr>
        <w:t xml:space="preserve">доброжелательное отношение друг к </w:t>
      </w:r>
      <w:r>
        <w:rPr>
          <w:rFonts w:eastAsia="Times New Roman"/>
          <w:sz w:val="24"/>
          <w:szCs w:val="24"/>
        </w:rPr>
        <w:t>другу, умение делиться с товари</w:t>
      </w:r>
      <w:r w:rsidRPr="00410A61">
        <w:rPr>
          <w:rFonts w:eastAsia="Times New Roman"/>
          <w:sz w:val="24"/>
          <w:szCs w:val="24"/>
        </w:rPr>
        <w:t>щем, учить жить дружно, вместе пользоваться игрушками, книгами,</w:t>
      </w:r>
      <w:r>
        <w:rPr>
          <w:rFonts w:eastAsia="Times New Roman"/>
          <w:sz w:val="24"/>
          <w:szCs w:val="24"/>
        </w:rPr>
        <w:t xml:space="preserve"> </w:t>
      </w:r>
      <w:r w:rsidRPr="00410A61">
        <w:rPr>
          <w:rFonts w:eastAsia="Times New Roman"/>
          <w:sz w:val="24"/>
          <w:szCs w:val="24"/>
        </w:rPr>
        <w:t>помогать друг другу; приучать детей общаться спокойно, без крика.</w:t>
      </w:r>
      <w:r>
        <w:rPr>
          <w:rFonts w:eastAsia="Times New Roman"/>
          <w:sz w:val="24"/>
          <w:szCs w:val="24"/>
        </w:rPr>
        <w:t xml:space="preserve"> </w:t>
      </w:r>
      <w:r w:rsidRPr="00410A61">
        <w:rPr>
          <w:rFonts w:eastAsia="Times New Roman"/>
          <w:sz w:val="24"/>
          <w:szCs w:val="24"/>
        </w:rPr>
        <w:t xml:space="preserve">Вовлекать детей в жизнь группы, </w:t>
      </w:r>
      <w:r>
        <w:rPr>
          <w:rFonts w:eastAsia="Times New Roman"/>
          <w:sz w:val="24"/>
          <w:szCs w:val="24"/>
        </w:rPr>
        <w:t>воспитывать стремление поддержи</w:t>
      </w:r>
      <w:r w:rsidRPr="00410A61">
        <w:rPr>
          <w:rFonts w:eastAsia="Times New Roman"/>
          <w:sz w:val="24"/>
          <w:szCs w:val="24"/>
        </w:rPr>
        <w:t>вать чистоту и порядок в группе, формировать бережное отношение</w:t>
      </w:r>
      <w:r>
        <w:rPr>
          <w:rFonts w:eastAsia="Times New Roman"/>
          <w:sz w:val="24"/>
          <w:szCs w:val="24"/>
        </w:rPr>
        <w:t xml:space="preserve"> </w:t>
      </w:r>
      <w:r w:rsidRPr="00410A61">
        <w:rPr>
          <w:rFonts w:eastAsia="Times New Roman"/>
          <w:sz w:val="24"/>
          <w:szCs w:val="24"/>
        </w:rPr>
        <w:t>к игрушкам, книгам, личным веща</w:t>
      </w:r>
      <w:r>
        <w:rPr>
          <w:rFonts w:eastAsia="Times New Roman"/>
          <w:sz w:val="24"/>
          <w:szCs w:val="24"/>
        </w:rPr>
        <w:t>м и пр. Формировать чувство общ</w:t>
      </w:r>
      <w:r w:rsidRPr="00410A61">
        <w:rPr>
          <w:rFonts w:eastAsia="Times New Roman"/>
          <w:sz w:val="24"/>
          <w:szCs w:val="24"/>
        </w:rPr>
        <w:t>ности, значимости каждого ребенка для детского сада.</w:t>
      </w:r>
    </w:p>
    <w:p w:rsidR="00AE05C5" w:rsidRDefault="00AE05C5" w:rsidP="00AE05C5">
      <w:pPr>
        <w:jc w:val="center"/>
        <w:rPr>
          <w:rFonts w:eastAsia="Times New Roman"/>
          <w:b/>
          <w:sz w:val="24"/>
          <w:szCs w:val="24"/>
        </w:rPr>
      </w:pPr>
      <w:r w:rsidRPr="00410A61">
        <w:rPr>
          <w:rFonts w:eastAsia="Times New Roman"/>
          <w:b/>
          <w:sz w:val="24"/>
          <w:szCs w:val="24"/>
        </w:rPr>
        <w:t>Развитие регуляторных способностей</w:t>
      </w:r>
    </w:p>
    <w:p w:rsidR="00AE05C5" w:rsidRDefault="00AE05C5" w:rsidP="00AE05C5">
      <w:pPr>
        <w:ind w:firstLine="709"/>
        <w:jc w:val="both"/>
        <w:rPr>
          <w:rFonts w:eastAsia="Times New Roman"/>
          <w:b/>
          <w:sz w:val="24"/>
          <w:szCs w:val="24"/>
        </w:rPr>
      </w:pPr>
      <w:r w:rsidRPr="00410A61">
        <w:rPr>
          <w:rFonts w:eastAsia="Times New Roman"/>
          <w:b/>
          <w:sz w:val="24"/>
          <w:szCs w:val="24"/>
        </w:rPr>
        <w:t>Освоение общепринятых правил и норм.</w:t>
      </w:r>
      <w:r w:rsidRPr="00410A61">
        <w:rPr>
          <w:rFonts w:eastAsia="Times New Roman"/>
          <w:sz w:val="24"/>
          <w:szCs w:val="24"/>
        </w:rPr>
        <w:t xml:space="preserve"> Способствовать освоению</w:t>
      </w:r>
      <w:r>
        <w:rPr>
          <w:rFonts w:eastAsia="Times New Roman"/>
          <w:b/>
          <w:sz w:val="24"/>
          <w:szCs w:val="24"/>
        </w:rPr>
        <w:t xml:space="preserve"> </w:t>
      </w:r>
      <w:r w:rsidRPr="00410A61">
        <w:rPr>
          <w:rFonts w:eastAsia="Times New Roman"/>
          <w:sz w:val="24"/>
          <w:szCs w:val="24"/>
        </w:rPr>
        <w:t>детьми общепринятых правил и н</w:t>
      </w:r>
      <w:r>
        <w:rPr>
          <w:rFonts w:eastAsia="Times New Roman"/>
          <w:sz w:val="24"/>
          <w:szCs w:val="24"/>
        </w:rPr>
        <w:t>орм. Закреплять навыки организо</w:t>
      </w:r>
      <w:r w:rsidRPr="00410A61">
        <w:rPr>
          <w:rFonts w:eastAsia="Times New Roman"/>
          <w:sz w:val="24"/>
          <w:szCs w:val="24"/>
        </w:rPr>
        <w:t>ванного поведения в детском саду,</w:t>
      </w:r>
      <w:r>
        <w:rPr>
          <w:rFonts w:eastAsia="Times New Roman"/>
          <w:sz w:val="24"/>
          <w:szCs w:val="24"/>
        </w:rPr>
        <w:t xml:space="preserve"> дома, на улице. Продолжать при</w:t>
      </w:r>
      <w:r w:rsidRPr="00410A61">
        <w:rPr>
          <w:rFonts w:eastAsia="Times New Roman"/>
          <w:sz w:val="24"/>
          <w:szCs w:val="24"/>
        </w:rPr>
        <w:t>учать детей к вежливости (учить здороваться, прощаться, благодарить</w:t>
      </w:r>
      <w:r>
        <w:rPr>
          <w:rFonts w:eastAsia="Times New Roman"/>
          <w:b/>
          <w:sz w:val="24"/>
          <w:szCs w:val="24"/>
        </w:rPr>
        <w:t xml:space="preserve"> </w:t>
      </w:r>
      <w:r w:rsidRPr="00410A61">
        <w:rPr>
          <w:rFonts w:eastAsia="Times New Roman"/>
          <w:sz w:val="24"/>
          <w:szCs w:val="24"/>
        </w:rPr>
        <w:t>за помощь). Приучать соблюдать порядок и чистоту в помещении</w:t>
      </w:r>
      <w:r>
        <w:rPr>
          <w:rFonts w:eastAsia="Times New Roman"/>
          <w:b/>
          <w:sz w:val="24"/>
          <w:szCs w:val="24"/>
        </w:rPr>
        <w:t xml:space="preserve"> </w:t>
      </w:r>
      <w:r w:rsidRPr="00410A61">
        <w:rPr>
          <w:rFonts w:eastAsia="Times New Roman"/>
          <w:sz w:val="24"/>
          <w:szCs w:val="24"/>
        </w:rPr>
        <w:t>и на участке детского сада.</w:t>
      </w:r>
      <w:r>
        <w:rPr>
          <w:rFonts w:eastAsia="Times New Roman"/>
          <w:b/>
          <w:sz w:val="24"/>
          <w:szCs w:val="24"/>
        </w:rPr>
        <w:t xml:space="preserve"> </w:t>
      </w:r>
    </w:p>
    <w:p w:rsidR="00AE05C5" w:rsidRPr="00410A61" w:rsidRDefault="00AE05C5" w:rsidP="00AE05C5">
      <w:pPr>
        <w:ind w:firstLine="709"/>
        <w:jc w:val="both"/>
        <w:rPr>
          <w:rFonts w:eastAsia="Times New Roman"/>
          <w:b/>
          <w:sz w:val="24"/>
          <w:szCs w:val="24"/>
        </w:rPr>
      </w:pPr>
      <w:r w:rsidRPr="00410A61">
        <w:rPr>
          <w:rFonts w:eastAsia="Times New Roman"/>
          <w:b/>
          <w:sz w:val="24"/>
          <w:szCs w:val="24"/>
        </w:rPr>
        <w:t>Развитие целенаправленности, саморегуляции, самостоятельности.</w:t>
      </w:r>
      <w:r>
        <w:rPr>
          <w:rFonts w:eastAsia="Times New Roman"/>
          <w:b/>
          <w:sz w:val="24"/>
          <w:szCs w:val="24"/>
        </w:rPr>
        <w:t xml:space="preserve"> </w:t>
      </w:r>
      <w:r w:rsidRPr="00410A61">
        <w:rPr>
          <w:rFonts w:eastAsia="Times New Roman"/>
          <w:sz w:val="24"/>
          <w:szCs w:val="24"/>
        </w:rPr>
        <w:t>Способствовать первичным прояв</w:t>
      </w:r>
      <w:r>
        <w:rPr>
          <w:rFonts w:eastAsia="Times New Roman"/>
          <w:sz w:val="24"/>
          <w:szCs w:val="24"/>
        </w:rPr>
        <w:t>лениям целенаправленности, само</w:t>
      </w:r>
      <w:r w:rsidRPr="00410A61">
        <w:rPr>
          <w:rFonts w:eastAsia="Times New Roman"/>
          <w:sz w:val="24"/>
          <w:szCs w:val="24"/>
        </w:rPr>
        <w:t>регуляции собственных действий,</w:t>
      </w:r>
      <w:r>
        <w:rPr>
          <w:rFonts w:eastAsia="Times New Roman"/>
          <w:sz w:val="24"/>
          <w:szCs w:val="24"/>
        </w:rPr>
        <w:t xml:space="preserve"> поощрять стремление детей к са</w:t>
      </w:r>
      <w:r w:rsidRPr="00410A61">
        <w:rPr>
          <w:rFonts w:eastAsia="Times New Roman"/>
          <w:sz w:val="24"/>
          <w:szCs w:val="24"/>
        </w:rPr>
        <w:t>мостоятельности («я сам»). Развивать у</w:t>
      </w:r>
      <w:r>
        <w:rPr>
          <w:rFonts w:eastAsia="Times New Roman"/>
          <w:sz w:val="24"/>
          <w:szCs w:val="24"/>
        </w:rPr>
        <w:t>мение находить себе интерес</w:t>
      </w:r>
      <w:r w:rsidRPr="00410A61">
        <w:rPr>
          <w:rFonts w:eastAsia="Times New Roman"/>
          <w:sz w:val="24"/>
          <w:szCs w:val="24"/>
        </w:rPr>
        <w:t>ное занятие, в совместных играх учить детей выполнять постепенно</w:t>
      </w:r>
      <w:r>
        <w:rPr>
          <w:rFonts w:eastAsia="Times New Roman"/>
          <w:b/>
          <w:sz w:val="24"/>
          <w:szCs w:val="24"/>
        </w:rPr>
        <w:t xml:space="preserve"> </w:t>
      </w:r>
      <w:r w:rsidRPr="00410A61">
        <w:rPr>
          <w:rFonts w:eastAsia="Times New Roman"/>
          <w:sz w:val="24"/>
          <w:szCs w:val="24"/>
        </w:rPr>
        <w:t>усложняющиеся правила.</w:t>
      </w:r>
    </w:p>
    <w:p w:rsidR="00AE05C5" w:rsidRPr="00410A61" w:rsidRDefault="00AE05C5" w:rsidP="00AE05C5">
      <w:pPr>
        <w:ind w:firstLine="709"/>
        <w:jc w:val="both"/>
        <w:rPr>
          <w:rFonts w:eastAsia="Times New Roman"/>
          <w:sz w:val="24"/>
          <w:szCs w:val="24"/>
        </w:rPr>
      </w:pPr>
      <w:r w:rsidRPr="00410A61">
        <w:rPr>
          <w:rFonts w:eastAsia="Times New Roman"/>
          <w:sz w:val="24"/>
          <w:szCs w:val="24"/>
        </w:rPr>
        <w:t>Приучать к соблюдению в процесс</w:t>
      </w:r>
      <w:r>
        <w:rPr>
          <w:rFonts w:eastAsia="Times New Roman"/>
          <w:sz w:val="24"/>
          <w:szCs w:val="24"/>
        </w:rPr>
        <w:t>е игры элементарных правил пове</w:t>
      </w:r>
      <w:r w:rsidRPr="00410A61">
        <w:rPr>
          <w:rFonts w:eastAsia="Times New Roman"/>
          <w:sz w:val="24"/>
          <w:szCs w:val="24"/>
        </w:rPr>
        <w:t>дения (не отнимать игрушки, не тол</w:t>
      </w:r>
      <w:r>
        <w:rPr>
          <w:rFonts w:eastAsia="Times New Roman"/>
          <w:sz w:val="24"/>
          <w:szCs w:val="24"/>
        </w:rPr>
        <w:t>кать друг друга, не мешать свер</w:t>
      </w:r>
      <w:r w:rsidRPr="00410A61">
        <w:rPr>
          <w:rFonts w:eastAsia="Times New Roman"/>
          <w:sz w:val="24"/>
          <w:szCs w:val="24"/>
        </w:rPr>
        <w:t>стнику, не ломать постройки).</w:t>
      </w:r>
    </w:p>
    <w:p w:rsidR="00AE05C5" w:rsidRPr="00410A61" w:rsidRDefault="00AE05C5" w:rsidP="00AE05C5">
      <w:pPr>
        <w:jc w:val="center"/>
        <w:rPr>
          <w:rFonts w:eastAsia="Times New Roman"/>
          <w:b/>
          <w:sz w:val="24"/>
          <w:szCs w:val="24"/>
        </w:rPr>
      </w:pPr>
      <w:r w:rsidRPr="00410A61">
        <w:rPr>
          <w:rFonts w:eastAsia="Times New Roman"/>
          <w:b/>
          <w:sz w:val="24"/>
          <w:szCs w:val="24"/>
        </w:rPr>
        <w:t>Формирование социальных</w:t>
      </w:r>
      <w:r>
        <w:rPr>
          <w:rFonts w:eastAsia="Times New Roman"/>
          <w:b/>
          <w:sz w:val="24"/>
          <w:szCs w:val="24"/>
        </w:rPr>
        <w:t xml:space="preserve"> представлений, умений, навыков</w:t>
      </w:r>
    </w:p>
    <w:p w:rsidR="00AE05C5" w:rsidRPr="00410A61" w:rsidRDefault="00AE05C5" w:rsidP="00AE05C5">
      <w:pPr>
        <w:ind w:firstLine="709"/>
        <w:jc w:val="both"/>
        <w:rPr>
          <w:rFonts w:eastAsia="Times New Roman"/>
          <w:sz w:val="24"/>
          <w:szCs w:val="24"/>
        </w:rPr>
      </w:pPr>
      <w:r w:rsidRPr="00410A61">
        <w:rPr>
          <w:rFonts w:eastAsia="Times New Roman"/>
          <w:b/>
          <w:sz w:val="24"/>
          <w:szCs w:val="24"/>
        </w:rPr>
        <w:t>Развитие игровой деятельности.</w:t>
      </w:r>
      <w:r w:rsidRPr="00410A61">
        <w:rPr>
          <w:rFonts w:eastAsia="Times New Roman"/>
          <w:sz w:val="24"/>
          <w:szCs w:val="24"/>
        </w:rPr>
        <w:t xml:space="preserve"> Раз</w:t>
      </w:r>
      <w:r>
        <w:rPr>
          <w:rFonts w:eastAsia="Times New Roman"/>
          <w:sz w:val="24"/>
          <w:szCs w:val="24"/>
        </w:rPr>
        <w:t>вивать у детей интерес к различ</w:t>
      </w:r>
      <w:r w:rsidRPr="00410A61">
        <w:rPr>
          <w:rFonts w:eastAsia="Times New Roman"/>
          <w:sz w:val="24"/>
          <w:szCs w:val="24"/>
        </w:rPr>
        <w:t>ным видам игр. Поддерживать бо</w:t>
      </w:r>
      <w:r>
        <w:rPr>
          <w:rFonts w:eastAsia="Times New Roman"/>
          <w:sz w:val="24"/>
          <w:szCs w:val="24"/>
        </w:rPr>
        <w:t>дрое и радостное настроение, по</w:t>
      </w:r>
      <w:r w:rsidRPr="00410A61">
        <w:rPr>
          <w:rFonts w:eastAsia="Times New Roman"/>
          <w:sz w:val="24"/>
          <w:szCs w:val="24"/>
        </w:rPr>
        <w:t>буждать к активной деятельности, развивать самостоятельность</w:t>
      </w:r>
      <w:r>
        <w:rPr>
          <w:rFonts w:eastAsia="Times New Roman"/>
          <w:sz w:val="24"/>
          <w:szCs w:val="24"/>
        </w:rPr>
        <w:t xml:space="preserve"> </w:t>
      </w:r>
      <w:r w:rsidRPr="00410A61">
        <w:rPr>
          <w:rFonts w:eastAsia="Times New Roman"/>
          <w:sz w:val="24"/>
          <w:szCs w:val="24"/>
        </w:rPr>
        <w:t>в выборе игры, в осуществлении з</w:t>
      </w:r>
      <w:r>
        <w:rPr>
          <w:rFonts w:eastAsia="Times New Roman"/>
          <w:sz w:val="24"/>
          <w:szCs w:val="24"/>
        </w:rPr>
        <w:t>адуманного. Помогать робким, за</w:t>
      </w:r>
      <w:r w:rsidRPr="00410A61">
        <w:rPr>
          <w:rFonts w:eastAsia="Times New Roman"/>
          <w:sz w:val="24"/>
          <w:szCs w:val="24"/>
        </w:rPr>
        <w:t>стенчивым детям включаться в общую игру.</w:t>
      </w:r>
    </w:p>
    <w:p w:rsidR="00AE05C5" w:rsidRPr="00410A61" w:rsidRDefault="00AE05C5" w:rsidP="00AE05C5">
      <w:pPr>
        <w:ind w:firstLine="709"/>
        <w:jc w:val="both"/>
        <w:rPr>
          <w:rFonts w:eastAsia="Times New Roman"/>
          <w:sz w:val="24"/>
          <w:szCs w:val="24"/>
        </w:rPr>
      </w:pPr>
      <w:r w:rsidRPr="00410A61">
        <w:rPr>
          <w:rFonts w:eastAsia="Times New Roman"/>
          <w:sz w:val="24"/>
          <w:szCs w:val="24"/>
        </w:rPr>
        <w:t>Способствовать возникновению игр на темы из окружающей жизни,</w:t>
      </w:r>
      <w:r>
        <w:rPr>
          <w:rFonts w:eastAsia="Times New Roman"/>
          <w:sz w:val="24"/>
          <w:szCs w:val="24"/>
        </w:rPr>
        <w:t>ь</w:t>
      </w:r>
      <w:r w:rsidRPr="00410A61">
        <w:rPr>
          <w:rFonts w:eastAsia="Times New Roman"/>
          <w:sz w:val="24"/>
          <w:szCs w:val="24"/>
        </w:rPr>
        <w:t>по мотивам литературных произведений.</w:t>
      </w:r>
      <w:r>
        <w:rPr>
          <w:rFonts w:eastAsia="Times New Roman"/>
          <w:sz w:val="24"/>
          <w:szCs w:val="24"/>
        </w:rPr>
        <w:t xml:space="preserve"> </w:t>
      </w:r>
      <w:r w:rsidRPr="00410A61">
        <w:rPr>
          <w:rFonts w:eastAsia="Times New Roman"/>
          <w:sz w:val="24"/>
          <w:szCs w:val="24"/>
        </w:rPr>
        <w:t>Развивать умение выбирать роль, выполнять в игре с игрушками</w:t>
      </w:r>
      <w:r>
        <w:rPr>
          <w:rFonts w:eastAsia="Times New Roman"/>
          <w:sz w:val="24"/>
          <w:szCs w:val="24"/>
        </w:rPr>
        <w:t xml:space="preserve"> </w:t>
      </w:r>
      <w:r w:rsidRPr="00410A61">
        <w:rPr>
          <w:rFonts w:eastAsia="Times New Roman"/>
          <w:sz w:val="24"/>
          <w:szCs w:val="24"/>
        </w:rPr>
        <w:t>несколько взаимосвязанных действий (готовить обед, накрывать</w:t>
      </w:r>
      <w:r>
        <w:rPr>
          <w:rFonts w:eastAsia="Times New Roman"/>
          <w:sz w:val="24"/>
          <w:szCs w:val="24"/>
        </w:rPr>
        <w:t xml:space="preserve"> </w:t>
      </w:r>
      <w:r w:rsidRPr="00410A61">
        <w:rPr>
          <w:rFonts w:eastAsia="Times New Roman"/>
          <w:sz w:val="24"/>
          <w:szCs w:val="24"/>
        </w:rPr>
        <w:t>на стол, кормить). Учить взаимоде</w:t>
      </w:r>
      <w:r>
        <w:rPr>
          <w:rFonts w:eastAsia="Times New Roman"/>
          <w:sz w:val="24"/>
          <w:szCs w:val="24"/>
        </w:rPr>
        <w:t>йствовать в сюжетах с двумя дей</w:t>
      </w:r>
      <w:r w:rsidRPr="00410A61">
        <w:rPr>
          <w:rFonts w:eastAsia="Times New Roman"/>
          <w:sz w:val="24"/>
          <w:szCs w:val="24"/>
        </w:rPr>
        <w:t>ствующими лицами (шофер — пассажир, мама — доч</w:t>
      </w:r>
      <w:r>
        <w:rPr>
          <w:rFonts w:eastAsia="Times New Roman"/>
          <w:sz w:val="24"/>
          <w:szCs w:val="24"/>
        </w:rPr>
        <w:t>ка, врач — боль</w:t>
      </w:r>
      <w:r w:rsidRPr="00410A61">
        <w:rPr>
          <w:rFonts w:eastAsia="Times New Roman"/>
          <w:sz w:val="24"/>
          <w:szCs w:val="24"/>
        </w:rPr>
        <w:t>ной); в индивидуальных играх с игрушками-заместителями исполнять</w:t>
      </w:r>
      <w:r>
        <w:rPr>
          <w:rFonts w:eastAsia="Times New Roman"/>
          <w:sz w:val="24"/>
          <w:szCs w:val="24"/>
        </w:rPr>
        <w:t xml:space="preserve"> </w:t>
      </w:r>
      <w:r w:rsidRPr="00410A61">
        <w:rPr>
          <w:rFonts w:eastAsia="Times New Roman"/>
          <w:sz w:val="24"/>
          <w:szCs w:val="24"/>
        </w:rPr>
        <w:t>роль за себя и за игрушку. Показывать способы ролевого поведения,</w:t>
      </w:r>
      <w:r>
        <w:rPr>
          <w:rFonts w:eastAsia="Times New Roman"/>
          <w:sz w:val="24"/>
          <w:szCs w:val="24"/>
        </w:rPr>
        <w:t xml:space="preserve"> </w:t>
      </w:r>
      <w:r w:rsidRPr="00410A61">
        <w:rPr>
          <w:rFonts w:eastAsia="Times New Roman"/>
          <w:sz w:val="24"/>
          <w:szCs w:val="24"/>
        </w:rPr>
        <w:t>используя обучающие игры.</w:t>
      </w:r>
    </w:p>
    <w:p w:rsidR="00AE05C5" w:rsidRPr="00410A61" w:rsidRDefault="00AE05C5" w:rsidP="00AE05C5">
      <w:pPr>
        <w:ind w:firstLine="709"/>
        <w:jc w:val="both"/>
        <w:rPr>
          <w:rFonts w:eastAsia="Times New Roman"/>
          <w:sz w:val="24"/>
          <w:szCs w:val="24"/>
        </w:rPr>
      </w:pPr>
      <w:r w:rsidRPr="00410A61">
        <w:rPr>
          <w:rFonts w:eastAsia="Times New Roman"/>
          <w:sz w:val="24"/>
          <w:szCs w:val="24"/>
        </w:rPr>
        <w:t>Способствовать обогащению игров</w:t>
      </w:r>
      <w:r>
        <w:rPr>
          <w:rFonts w:eastAsia="Times New Roman"/>
          <w:sz w:val="24"/>
          <w:szCs w:val="24"/>
        </w:rPr>
        <w:t>ого опыта детей посредством объ</w:t>
      </w:r>
      <w:r w:rsidRPr="00410A61">
        <w:rPr>
          <w:rFonts w:eastAsia="Times New Roman"/>
          <w:sz w:val="24"/>
          <w:szCs w:val="24"/>
        </w:rPr>
        <w:t>единения отдельных действий в единую сюжетную линию.</w:t>
      </w:r>
      <w:r>
        <w:rPr>
          <w:rFonts w:eastAsia="Times New Roman"/>
          <w:sz w:val="24"/>
          <w:szCs w:val="24"/>
        </w:rPr>
        <w:t xml:space="preserve"> </w:t>
      </w:r>
      <w:r w:rsidRPr="00410A61">
        <w:rPr>
          <w:rFonts w:eastAsia="Times New Roman"/>
          <w:sz w:val="24"/>
          <w:szCs w:val="24"/>
        </w:rPr>
        <w:t>Поощрять попытки детей самостоятельно подбирать атрибуты для</w:t>
      </w:r>
      <w:r>
        <w:rPr>
          <w:rFonts w:eastAsia="Times New Roman"/>
          <w:sz w:val="24"/>
          <w:szCs w:val="24"/>
        </w:rPr>
        <w:t xml:space="preserve"> </w:t>
      </w:r>
      <w:r w:rsidRPr="00410A61">
        <w:rPr>
          <w:rFonts w:eastAsia="Times New Roman"/>
          <w:sz w:val="24"/>
          <w:szCs w:val="24"/>
        </w:rPr>
        <w:t>той или иной роли; дополнять игровую обстановку недостающими</w:t>
      </w:r>
      <w:r>
        <w:rPr>
          <w:rFonts w:eastAsia="Times New Roman"/>
          <w:sz w:val="24"/>
          <w:szCs w:val="24"/>
        </w:rPr>
        <w:t xml:space="preserve"> </w:t>
      </w:r>
      <w:r w:rsidRPr="00410A61">
        <w:rPr>
          <w:rFonts w:eastAsia="Times New Roman"/>
          <w:sz w:val="24"/>
          <w:szCs w:val="24"/>
        </w:rPr>
        <w:t>предметами, игрушками.</w:t>
      </w:r>
    </w:p>
    <w:p w:rsidR="00AE05C5" w:rsidRPr="00410A61" w:rsidRDefault="00AE05C5" w:rsidP="00AE05C5">
      <w:pPr>
        <w:ind w:firstLine="709"/>
        <w:jc w:val="both"/>
        <w:rPr>
          <w:rFonts w:eastAsia="Times New Roman"/>
          <w:sz w:val="24"/>
          <w:szCs w:val="24"/>
        </w:rPr>
      </w:pPr>
      <w:r w:rsidRPr="0074459F">
        <w:rPr>
          <w:rFonts w:eastAsia="Times New Roman"/>
          <w:b/>
          <w:sz w:val="24"/>
          <w:szCs w:val="24"/>
        </w:rPr>
        <w:t>Развитие навыков самообслуживания.</w:t>
      </w:r>
      <w:r w:rsidRPr="00410A61">
        <w:rPr>
          <w:rFonts w:eastAsia="Times New Roman"/>
          <w:sz w:val="24"/>
          <w:szCs w:val="24"/>
        </w:rPr>
        <w:t xml:space="preserve"> Формировать элементарные</w:t>
      </w:r>
      <w:r>
        <w:rPr>
          <w:rFonts w:eastAsia="Times New Roman"/>
          <w:sz w:val="24"/>
          <w:szCs w:val="24"/>
        </w:rPr>
        <w:t xml:space="preserve"> </w:t>
      </w:r>
      <w:r w:rsidRPr="00410A61">
        <w:rPr>
          <w:rFonts w:eastAsia="Times New Roman"/>
          <w:sz w:val="24"/>
          <w:szCs w:val="24"/>
        </w:rPr>
        <w:t>навыки самообслуживания; под</w:t>
      </w:r>
      <w:r>
        <w:rPr>
          <w:rFonts w:eastAsia="Times New Roman"/>
          <w:sz w:val="24"/>
          <w:szCs w:val="24"/>
        </w:rPr>
        <w:t>держивать стремление к самостоя</w:t>
      </w:r>
      <w:r w:rsidRPr="00410A61">
        <w:rPr>
          <w:rFonts w:eastAsia="Times New Roman"/>
          <w:sz w:val="24"/>
          <w:szCs w:val="24"/>
        </w:rPr>
        <w:t>тельности при овладении навыками самообслуживания.</w:t>
      </w:r>
      <w:r>
        <w:rPr>
          <w:rFonts w:eastAsia="Times New Roman"/>
          <w:sz w:val="24"/>
          <w:szCs w:val="24"/>
        </w:rPr>
        <w:t xml:space="preserve"> </w:t>
      </w:r>
      <w:r w:rsidRPr="00410A61">
        <w:rPr>
          <w:rFonts w:eastAsia="Times New Roman"/>
          <w:sz w:val="24"/>
          <w:szCs w:val="24"/>
        </w:rPr>
        <w:t>Учить правильно пользоваться столовой и чайной ложками, вилкой,</w:t>
      </w:r>
      <w:r>
        <w:rPr>
          <w:rFonts w:eastAsia="Times New Roman"/>
          <w:sz w:val="24"/>
          <w:szCs w:val="24"/>
        </w:rPr>
        <w:t xml:space="preserve"> </w:t>
      </w:r>
      <w:r w:rsidRPr="00410A61">
        <w:rPr>
          <w:rFonts w:eastAsia="Times New Roman"/>
          <w:sz w:val="24"/>
          <w:szCs w:val="24"/>
        </w:rPr>
        <w:t>салфеткой; учить самостоятельно о</w:t>
      </w:r>
      <w:r>
        <w:rPr>
          <w:rFonts w:eastAsia="Times New Roman"/>
          <w:sz w:val="24"/>
          <w:szCs w:val="24"/>
        </w:rPr>
        <w:t>деваться и раздеваться в опреде</w:t>
      </w:r>
      <w:r w:rsidRPr="00410A61">
        <w:rPr>
          <w:rFonts w:eastAsia="Times New Roman"/>
          <w:sz w:val="24"/>
          <w:szCs w:val="24"/>
        </w:rPr>
        <w:t xml:space="preserve">ленной последовательности </w:t>
      </w:r>
      <w:r w:rsidRPr="00410A61">
        <w:rPr>
          <w:rFonts w:eastAsia="Times New Roman"/>
          <w:sz w:val="24"/>
          <w:szCs w:val="24"/>
        </w:rPr>
        <w:lastRenderedPageBreak/>
        <w:t>(наде</w:t>
      </w:r>
      <w:r>
        <w:rPr>
          <w:rFonts w:eastAsia="Times New Roman"/>
          <w:sz w:val="24"/>
          <w:szCs w:val="24"/>
        </w:rPr>
        <w:t>вать и снимать одежду, расстеги</w:t>
      </w:r>
      <w:r w:rsidRPr="00410A61">
        <w:rPr>
          <w:rFonts w:eastAsia="Times New Roman"/>
          <w:sz w:val="24"/>
          <w:szCs w:val="24"/>
        </w:rPr>
        <w:t>вать и застегивать пуговицы, складывать, вешать предметы одежды</w:t>
      </w:r>
      <w:r>
        <w:rPr>
          <w:rFonts w:eastAsia="Times New Roman"/>
          <w:sz w:val="24"/>
          <w:szCs w:val="24"/>
        </w:rPr>
        <w:t xml:space="preserve"> </w:t>
      </w:r>
      <w:r w:rsidRPr="00410A61">
        <w:rPr>
          <w:rFonts w:eastAsia="Times New Roman"/>
          <w:sz w:val="24"/>
          <w:szCs w:val="24"/>
        </w:rPr>
        <w:t>и т. п.). Воспитывать навыки опрятности, умение замечать непорядок</w:t>
      </w:r>
      <w:r>
        <w:rPr>
          <w:rFonts w:eastAsia="Times New Roman"/>
          <w:sz w:val="24"/>
          <w:szCs w:val="24"/>
        </w:rPr>
        <w:t xml:space="preserve"> </w:t>
      </w:r>
      <w:r w:rsidRPr="00410A61">
        <w:rPr>
          <w:rFonts w:eastAsia="Times New Roman"/>
          <w:sz w:val="24"/>
          <w:szCs w:val="24"/>
        </w:rPr>
        <w:t>в одежде и устранять его при небольшой помощи взрослых.</w:t>
      </w:r>
    </w:p>
    <w:p w:rsidR="00AE05C5" w:rsidRPr="00410A61" w:rsidRDefault="00AE05C5" w:rsidP="00AE05C5">
      <w:pPr>
        <w:ind w:firstLine="709"/>
        <w:jc w:val="both"/>
        <w:rPr>
          <w:rFonts w:eastAsia="Times New Roman"/>
          <w:sz w:val="24"/>
          <w:szCs w:val="24"/>
        </w:rPr>
      </w:pPr>
      <w:r w:rsidRPr="0074459F">
        <w:rPr>
          <w:rFonts w:eastAsia="Times New Roman"/>
          <w:b/>
          <w:sz w:val="24"/>
          <w:szCs w:val="24"/>
        </w:rPr>
        <w:t>Приобщение к труду.</w:t>
      </w:r>
      <w:r w:rsidRPr="00410A61">
        <w:rPr>
          <w:rFonts w:eastAsia="Times New Roman"/>
          <w:sz w:val="24"/>
          <w:szCs w:val="24"/>
        </w:rPr>
        <w:t xml:space="preserve"> Побуждать к </w:t>
      </w:r>
      <w:r>
        <w:rPr>
          <w:rFonts w:eastAsia="Times New Roman"/>
          <w:sz w:val="24"/>
          <w:szCs w:val="24"/>
        </w:rPr>
        <w:t>самостоятельному выполнению эле</w:t>
      </w:r>
      <w:r w:rsidRPr="00410A61">
        <w:rPr>
          <w:rFonts w:eastAsia="Times New Roman"/>
          <w:sz w:val="24"/>
          <w:szCs w:val="24"/>
        </w:rPr>
        <w:t>ментарных поручений: готовить материалы к занятиям (кисти, доски</w:t>
      </w:r>
      <w:r>
        <w:rPr>
          <w:rFonts w:eastAsia="Times New Roman"/>
          <w:sz w:val="24"/>
          <w:szCs w:val="24"/>
        </w:rPr>
        <w:t xml:space="preserve"> </w:t>
      </w:r>
      <w:r w:rsidRPr="00410A61">
        <w:rPr>
          <w:rFonts w:eastAsia="Times New Roman"/>
          <w:sz w:val="24"/>
          <w:szCs w:val="24"/>
        </w:rPr>
        <w:t>ля лепки и пр.), после игры убирать на место игрушки, строительный</w:t>
      </w:r>
      <w:r>
        <w:rPr>
          <w:rFonts w:eastAsia="Times New Roman"/>
          <w:sz w:val="24"/>
          <w:szCs w:val="24"/>
        </w:rPr>
        <w:t xml:space="preserve"> </w:t>
      </w:r>
      <w:r w:rsidRPr="00410A61">
        <w:rPr>
          <w:rFonts w:eastAsia="Times New Roman"/>
          <w:sz w:val="24"/>
          <w:szCs w:val="24"/>
        </w:rPr>
        <w:t>материал, книги.</w:t>
      </w:r>
    </w:p>
    <w:p w:rsidR="00AE05C5" w:rsidRPr="00410A61" w:rsidRDefault="00AE05C5" w:rsidP="00AE05C5">
      <w:pPr>
        <w:ind w:firstLine="709"/>
        <w:jc w:val="both"/>
        <w:rPr>
          <w:rFonts w:eastAsia="Times New Roman"/>
          <w:sz w:val="24"/>
          <w:szCs w:val="24"/>
        </w:rPr>
      </w:pPr>
      <w:r w:rsidRPr="00410A61">
        <w:rPr>
          <w:rFonts w:eastAsia="Times New Roman"/>
          <w:sz w:val="24"/>
          <w:szCs w:val="24"/>
        </w:rPr>
        <w:t>Во второй половине года начи</w:t>
      </w:r>
      <w:r>
        <w:rPr>
          <w:rFonts w:eastAsia="Times New Roman"/>
          <w:sz w:val="24"/>
          <w:szCs w:val="24"/>
        </w:rPr>
        <w:t>нать формировать навыки, необхо</w:t>
      </w:r>
      <w:r w:rsidRPr="00410A61">
        <w:rPr>
          <w:rFonts w:eastAsia="Times New Roman"/>
          <w:sz w:val="24"/>
          <w:szCs w:val="24"/>
        </w:rPr>
        <w:t>димые для дежурства по столов</w:t>
      </w:r>
      <w:r>
        <w:rPr>
          <w:rFonts w:eastAsia="Times New Roman"/>
          <w:sz w:val="24"/>
          <w:szCs w:val="24"/>
        </w:rPr>
        <w:t>ой (раскладывать ложки, расстав</w:t>
      </w:r>
      <w:r w:rsidRPr="00410A61">
        <w:rPr>
          <w:rFonts w:eastAsia="Times New Roman"/>
          <w:sz w:val="24"/>
          <w:szCs w:val="24"/>
        </w:rPr>
        <w:t>лять хлебницы, салфетницы и т. п.).</w:t>
      </w:r>
      <w:r>
        <w:rPr>
          <w:rFonts w:eastAsia="Times New Roman"/>
          <w:sz w:val="24"/>
          <w:szCs w:val="24"/>
        </w:rPr>
        <w:t xml:space="preserve"> </w:t>
      </w:r>
      <w:r w:rsidRPr="00410A61">
        <w:rPr>
          <w:rFonts w:eastAsia="Times New Roman"/>
          <w:sz w:val="24"/>
          <w:szCs w:val="24"/>
        </w:rPr>
        <w:t>Воспитывать уважительное, бережное отношение к результатам труда</w:t>
      </w:r>
      <w:r>
        <w:rPr>
          <w:rFonts w:eastAsia="Times New Roman"/>
          <w:sz w:val="24"/>
          <w:szCs w:val="24"/>
        </w:rPr>
        <w:t xml:space="preserve"> </w:t>
      </w:r>
      <w:r w:rsidRPr="00410A61">
        <w:rPr>
          <w:rFonts w:eastAsia="Times New Roman"/>
          <w:sz w:val="24"/>
          <w:szCs w:val="24"/>
        </w:rPr>
        <w:t>и творчества, своего и сверстников (рисункам, поделкам, постройкам</w:t>
      </w:r>
      <w:r>
        <w:rPr>
          <w:rFonts w:eastAsia="Times New Roman"/>
          <w:sz w:val="24"/>
          <w:szCs w:val="24"/>
        </w:rPr>
        <w:t xml:space="preserve"> </w:t>
      </w:r>
      <w:r w:rsidRPr="00410A61">
        <w:rPr>
          <w:rFonts w:eastAsia="Times New Roman"/>
          <w:sz w:val="24"/>
          <w:szCs w:val="24"/>
        </w:rPr>
        <w:t>и т. п.).</w:t>
      </w:r>
    </w:p>
    <w:p w:rsidR="00AE05C5" w:rsidRPr="00410A61" w:rsidRDefault="00AE05C5" w:rsidP="00AE05C5">
      <w:pPr>
        <w:ind w:firstLine="709"/>
        <w:jc w:val="both"/>
        <w:rPr>
          <w:rFonts w:eastAsia="Times New Roman"/>
          <w:sz w:val="24"/>
          <w:szCs w:val="24"/>
        </w:rPr>
      </w:pPr>
      <w:r w:rsidRPr="00410A61">
        <w:rPr>
          <w:rFonts w:eastAsia="Times New Roman"/>
          <w:sz w:val="24"/>
          <w:szCs w:val="24"/>
        </w:rPr>
        <w:t xml:space="preserve">Воспитывать уважение к людям </w:t>
      </w:r>
      <w:r>
        <w:rPr>
          <w:rFonts w:eastAsia="Times New Roman"/>
          <w:sz w:val="24"/>
          <w:szCs w:val="24"/>
        </w:rPr>
        <w:t>знакомых профессий, бережное от</w:t>
      </w:r>
      <w:r w:rsidRPr="00410A61">
        <w:rPr>
          <w:rFonts w:eastAsia="Times New Roman"/>
          <w:sz w:val="24"/>
          <w:szCs w:val="24"/>
        </w:rPr>
        <w:t>ношение к результатам их труда. Побуждать детей оказывать помощь</w:t>
      </w:r>
      <w:r>
        <w:rPr>
          <w:rFonts w:eastAsia="Times New Roman"/>
          <w:sz w:val="24"/>
          <w:szCs w:val="24"/>
        </w:rPr>
        <w:t xml:space="preserve"> </w:t>
      </w:r>
      <w:r w:rsidRPr="00410A61">
        <w:rPr>
          <w:rFonts w:eastAsia="Times New Roman"/>
          <w:sz w:val="24"/>
          <w:szCs w:val="24"/>
        </w:rPr>
        <w:t>взрослым, выполнять элементарные трудовые поручения.</w:t>
      </w:r>
    </w:p>
    <w:p w:rsidR="00AE05C5" w:rsidRPr="00F2706A" w:rsidRDefault="00AE05C5" w:rsidP="00AE05C5">
      <w:pPr>
        <w:ind w:firstLine="709"/>
        <w:jc w:val="both"/>
        <w:rPr>
          <w:rFonts w:eastAsia="Times New Roman"/>
          <w:sz w:val="24"/>
          <w:szCs w:val="24"/>
        </w:rPr>
      </w:pPr>
      <w:r w:rsidRPr="00F2706A">
        <w:rPr>
          <w:rFonts w:eastAsia="Times New Roman"/>
          <w:b/>
          <w:sz w:val="24"/>
          <w:szCs w:val="24"/>
        </w:rPr>
        <w:t xml:space="preserve">Формирование основ безопасности. </w:t>
      </w:r>
      <w:r w:rsidRPr="00F2706A">
        <w:rPr>
          <w:rFonts w:eastAsia="Times New Roman"/>
          <w:sz w:val="24"/>
          <w:szCs w:val="24"/>
        </w:rPr>
        <w:t>Знакомить с правилами безопасного поведения в природе (не есть грибы и ягоды, не трогать животных, не отходить от группы и др.).</w:t>
      </w:r>
    </w:p>
    <w:p w:rsidR="00AE05C5" w:rsidRPr="00F2706A" w:rsidRDefault="00AE05C5" w:rsidP="00AE05C5">
      <w:pPr>
        <w:ind w:firstLine="709"/>
        <w:jc w:val="both"/>
        <w:rPr>
          <w:rFonts w:eastAsia="Times New Roman"/>
          <w:sz w:val="24"/>
          <w:szCs w:val="24"/>
        </w:rPr>
      </w:pPr>
      <w:r w:rsidRPr="00F2706A">
        <w:rPr>
          <w:rFonts w:eastAsia="Times New Roman"/>
          <w:sz w:val="24"/>
          <w:szCs w:val="24"/>
        </w:rPr>
        <w:t>Формиро</w:t>
      </w:r>
      <w:r>
        <w:rPr>
          <w:rFonts w:eastAsia="Times New Roman"/>
          <w:sz w:val="24"/>
          <w:szCs w:val="24"/>
        </w:rPr>
        <w:t xml:space="preserve">вать первичные представления о безопасном поведении </w:t>
      </w:r>
      <w:r w:rsidRPr="00F2706A">
        <w:rPr>
          <w:rFonts w:eastAsia="Times New Roman"/>
          <w:sz w:val="24"/>
          <w:szCs w:val="24"/>
        </w:rPr>
        <w:t>на дорогах (переходить через дорогу только вместе со взрослым, держась за руку взрослого).</w:t>
      </w:r>
    </w:p>
    <w:p w:rsidR="00AE05C5" w:rsidRPr="00F2706A" w:rsidRDefault="00AE05C5" w:rsidP="00AE05C5">
      <w:pPr>
        <w:ind w:firstLine="709"/>
        <w:jc w:val="both"/>
        <w:rPr>
          <w:rFonts w:eastAsia="Times New Roman"/>
          <w:sz w:val="24"/>
          <w:szCs w:val="24"/>
        </w:rPr>
      </w:pPr>
      <w:r w:rsidRPr="00F2706A">
        <w:rPr>
          <w:rFonts w:eastAsia="Times New Roman"/>
          <w:sz w:val="24"/>
          <w:szCs w:val="24"/>
        </w:rPr>
        <w:t xml:space="preserve">Формировать навыки безопасного </w:t>
      </w:r>
      <w:r>
        <w:rPr>
          <w:rFonts w:eastAsia="Times New Roman"/>
          <w:sz w:val="24"/>
          <w:szCs w:val="24"/>
        </w:rPr>
        <w:t>передвижения в помещении (осторожно спускаться и подниматься по</w:t>
      </w:r>
      <w:r w:rsidRPr="00F2706A">
        <w:rPr>
          <w:rFonts w:eastAsia="Times New Roman"/>
          <w:sz w:val="24"/>
          <w:szCs w:val="24"/>
        </w:rPr>
        <w:t xml:space="preserve"> лестнице, д</w:t>
      </w:r>
      <w:r>
        <w:rPr>
          <w:rFonts w:eastAsia="Times New Roman"/>
          <w:sz w:val="24"/>
          <w:szCs w:val="24"/>
        </w:rPr>
        <w:t xml:space="preserve">ержась за перила; открывать и закрывать двери, держась за </w:t>
      </w:r>
      <w:r w:rsidRPr="00F2706A">
        <w:rPr>
          <w:rFonts w:eastAsia="Times New Roman"/>
          <w:sz w:val="24"/>
          <w:szCs w:val="24"/>
        </w:rPr>
        <w:t xml:space="preserve">дверную ручку). </w:t>
      </w:r>
    </w:p>
    <w:p w:rsidR="00AE05C5" w:rsidRPr="00F2706A" w:rsidRDefault="00AE05C5" w:rsidP="00AE05C5">
      <w:pPr>
        <w:ind w:firstLine="709"/>
        <w:jc w:val="both"/>
        <w:rPr>
          <w:rFonts w:eastAsia="Times New Roman"/>
          <w:sz w:val="24"/>
          <w:szCs w:val="24"/>
        </w:rPr>
      </w:pPr>
      <w:r w:rsidRPr="00F2706A">
        <w:rPr>
          <w:rFonts w:eastAsia="Times New Roman"/>
          <w:sz w:val="24"/>
          <w:szCs w:val="24"/>
        </w:rPr>
        <w:t>Совершенствовать умение свобод</w:t>
      </w:r>
      <w:r>
        <w:rPr>
          <w:rFonts w:eastAsia="Times New Roman"/>
          <w:sz w:val="24"/>
          <w:szCs w:val="24"/>
        </w:rPr>
        <w:t xml:space="preserve">но ориентироваться в помещениях </w:t>
      </w:r>
      <w:r w:rsidRPr="00F2706A">
        <w:rPr>
          <w:rFonts w:eastAsia="Times New Roman"/>
          <w:sz w:val="24"/>
          <w:szCs w:val="24"/>
        </w:rPr>
        <w:t>и на участке детского сада.</w:t>
      </w:r>
    </w:p>
    <w:p w:rsidR="00AE05C5" w:rsidRPr="00F2706A" w:rsidRDefault="00AE05C5" w:rsidP="00AE05C5">
      <w:pPr>
        <w:ind w:firstLine="709"/>
        <w:jc w:val="both"/>
        <w:rPr>
          <w:rFonts w:eastAsia="Times New Roman"/>
          <w:sz w:val="24"/>
          <w:szCs w:val="24"/>
        </w:rPr>
      </w:pPr>
      <w:r w:rsidRPr="00F2706A">
        <w:rPr>
          <w:rFonts w:eastAsia="Times New Roman"/>
          <w:sz w:val="24"/>
          <w:szCs w:val="24"/>
        </w:rPr>
        <w:t>Формировать навыки безопасного пов</w:t>
      </w:r>
      <w:r>
        <w:rPr>
          <w:rFonts w:eastAsia="Times New Roman"/>
          <w:sz w:val="24"/>
          <w:szCs w:val="24"/>
        </w:rPr>
        <w:t xml:space="preserve">едения в играх с песком, водой, снегом, с </w:t>
      </w:r>
      <w:r w:rsidRPr="00F2706A">
        <w:rPr>
          <w:rFonts w:eastAsia="Times New Roman"/>
          <w:sz w:val="24"/>
          <w:szCs w:val="24"/>
        </w:rPr>
        <w:t>мелкими предметами (не брать их в рот, не бросаться песком, не засовывать предметы в ухо, нос и пр.).</w:t>
      </w:r>
    </w:p>
    <w:p w:rsidR="00AE05C5" w:rsidRPr="00F2706A" w:rsidRDefault="00AE05C5" w:rsidP="00AE05C5">
      <w:pPr>
        <w:ind w:firstLine="709"/>
        <w:jc w:val="both"/>
        <w:rPr>
          <w:rFonts w:eastAsia="Times New Roman"/>
          <w:sz w:val="24"/>
          <w:szCs w:val="24"/>
        </w:rPr>
      </w:pPr>
      <w:r w:rsidRPr="00F2706A">
        <w:rPr>
          <w:rFonts w:eastAsia="Times New Roman"/>
          <w:sz w:val="24"/>
          <w:szCs w:val="24"/>
        </w:rPr>
        <w:t>Обсуждать с детьми, что произойдет, если не соблюдать правила безопасности. Развивать умение обращаться при необходимости за помощью к взрослым.</w:t>
      </w:r>
    </w:p>
    <w:p w:rsidR="001F4DFC" w:rsidRPr="00AE05C5" w:rsidRDefault="001F4DFC" w:rsidP="001F4DFC">
      <w:pPr>
        <w:ind w:firstLine="709"/>
        <w:jc w:val="center"/>
        <w:rPr>
          <w:rFonts w:eastAsia="Times New Roman"/>
          <w:b/>
          <w:sz w:val="24"/>
          <w:szCs w:val="24"/>
        </w:rPr>
      </w:pPr>
      <w:r w:rsidRPr="00AE05C5">
        <w:rPr>
          <w:rFonts w:eastAsia="Times New Roman"/>
          <w:b/>
          <w:sz w:val="24"/>
          <w:szCs w:val="24"/>
        </w:rPr>
        <w:t>Средний дошкольный возраст (4 – 5 лет)</w:t>
      </w:r>
    </w:p>
    <w:p w:rsidR="001F4DFC" w:rsidRPr="00E17334" w:rsidRDefault="001F4DFC" w:rsidP="001F4DFC">
      <w:pPr>
        <w:ind w:right="-15" w:firstLine="709"/>
        <w:jc w:val="center"/>
        <w:rPr>
          <w:rFonts w:eastAsia="Calibri"/>
          <w:b/>
          <w:color w:val="000000"/>
          <w:sz w:val="24"/>
          <w:szCs w:val="24"/>
        </w:rPr>
      </w:pPr>
      <w:r w:rsidRPr="00E17334">
        <w:rPr>
          <w:rFonts w:eastAsia="Calibri"/>
          <w:b/>
          <w:color w:val="000000"/>
          <w:sz w:val="24"/>
          <w:szCs w:val="24"/>
        </w:rPr>
        <w:t>Социализация, развитие общения, нравственное воспитание.</w:t>
      </w:r>
    </w:p>
    <w:p w:rsidR="001F4DFC" w:rsidRPr="00E17334" w:rsidRDefault="001F4DFC" w:rsidP="001F4DFC">
      <w:pPr>
        <w:ind w:right="-17" w:firstLine="709"/>
        <w:jc w:val="both"/>
        <w:rPr>
          <w:rFonts w:eastAsia="Calibri"/>
          <w:b/>
          <w:color w:val="000000"/>
          <w:sz w:val="24"/>
          <w:szCs w:val="24"/>
        </w:rPr>
      </w:pPr>
      <w:r w:rsidRPr="00E17334">
        <w:rPr>
          <w:sz w:val="24"/>
          <w:szCs w:val="24"/>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1F4DFC" w:rsidRPr="00E17334" w:rsidRDefault="001F4DFC" w:rsidP="001F4DFC">
      <w:pPr>
        <w:ind w:right="-15" w:firstLine="709"/>
        <w:jc w:val="center"/>
        <w:rPr>
          <w:rFonts w:eastAsia="Calibri"/>
          <w:b/>
          <w:color w:val="000000"/>
          <w:sz w:val="24"/>
          <w:szCs w:val="24"/>
        </w:rPr>
      </w:pPr>
      <w:r w:rsidRPr="00E17334">
        <w:rPr>
          <w:b/>
          <w:sz w:val="24"/>
          <w:szCs w:val="24"/>
        </w:rPr>
        <w:t>Формирование первичных ценностных представлений</w:t>
      </w:r>
    </w:p>
    <w:p w:rsidR="001F4DFC" w:rsidRPr="00E17334" w:rsidRDefault="001F4DFC" w:rsidP="001F4DFC">
      <w:pPr>
        <w:ind w:right="-17" w:firstLine="709"/>
        <w:jc w:val="both"/>
        <w:rPr>
          <w:sz w:val="24"/>
          <w:szCs w:val="24"/>
        </w:rPr>
      </w:pPr>
      <w:r w:rsidRPr="00E17334">
        <w:rPr>
          <w:b/>
          <w:sz w:val="24"/>
          <w:szCs w:val="24"/>
        </w:rPr>
        <w:t>Образ Я.</w:t>
      </w:r>
      <w:r w:rsidRPr="00E17334">
        <w:rPr>
          <w:sz w:val="24"/>
          <w:szCs w:val="24"/>
        </w:rPr>
        <w:t xml:space="preserve"> Продолжать формировать 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о школе (я пойду в школу, в школе интересно, я буду хорошо учиться, я много узнаю).</w:t>
      </w:r>
    </w:p>
    <w:p w:rsidR="001F4DFC" w:rsidRPr="00E17334" w:rsidRDefault="001F4DFC" w:rsidP="001F4DFC">
      <w:pPr>
        <w:ind w:right="-17" w:firstLine="709"/>
        <w:jc w:val="both"/>
        <w:rPr>
          <w:sz w:val="24"/>
          <w:szCs w:val="24"/>
        </w:rPr>
      </w:pPr>
      <w:r w:rsidRPr="00E17334">
        <w:rPr>
          <w:sz w:val="24"/>
          <w:szCs w:val="24"/>
        </w:rPr>
        <w:t>Продолжать формировать традиционные гендерные представления. Закреплять умение называть свое имя, фамилию, возраст, пол.</w:t>
      </w:r>
    </w:p>
    <w:p w:rsidR="001F4DFC" w:rsidRPr="00E17334" w:rsidRDefault="001F4DFC" w:rsidP="001F4DFC">
      <w:pPr>
        <w:ind w:right="-17" w:firstLine="709"/>
        <w:jc w:val="both"/>
        <w:rPr>
          <w:sz w:val="24"/>
          <w:szCs w:val="24"/>
        </w:rPr>
      </w:pPr>
      <w:r w:rsidRPr="00E17334">
        <w:rPr>
          <w:sz w:val="24"/>
          <w:szCs w:val="24"/>
        </w:rPr>
        <w:t>Воспитывать в ребенке самоуважение, чувство собственного достоинства, уверенность в себе, в том, его любят, что он хороший. Избегать публичной оценки неблаговидного поступка ребенка, замечания делать очень тактично, так как дети пятого года жизни обидчивы. Чаще хвалить детей, отмечать, что хорошего они сделали, чем порадовали и удивили окружающих.</w:t>
      </w:r>
    </w:p>
    <w:p w:rsidR="001F4DFC" w:rsidRPr="00E17334" w:rsidRDefault="001F4DFC" w:rsidP="001F4DFC">
      <w:pPr>
        <w:ind w:right="-17" w:firstLine="709"/>
        <w:jc w:val="both"/>
        <w:rPr>
          <w:sz w:val="24"/>
          <w:szCs w:val="24"/>
        </w:rPr>
      </w:pPr>
      <w:r w:rsidRPr="00E17334">
        <w:rPr>
          <w:b/>
          <w:sz w:val="24"/>
          <w:szCs w:val="24"/>
        </w:rPr>
        <w:t>Нравственное воспитание.</w:t>
      </w:r>
      <w:r w:rsidRPr="00E17334">
        <w:rPr>
          <w:sz w:val="24"/>
          <w:szCs w:val="24"/>
        </w:rPr>
        <w:t xml:space="preserve"> Способствовать формированию личностного отношения ребенка к соблюдению (и нарушению) 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w:t>
      </w:r>
    </w:p>
    <w:p w:rsidR="001F4DFC" w:rsidRPr="00E17334" w:rsidRDefault="001F4DFC" w:rsidP="001F4DFC">
      <w:pPr>
        <w:ind w:right="-17" w:firstLine="709"/>
        <w:jc w:val="both"/>
        <w:rPr>
          <w:sz w:val="24"/>
          <w:szCs w:val="24"/>
        </w:rPr>
      </w:pPr>
      <w:r w:rsidRPr="00E17334">
        <w:rPr>
          <w:sz w:val="24"/>
          <w:szCs w:val="24"/>
        </w:rPr>
        <w:t xml:space="preserve"> Воспитывать скромность, отзывчивость, желание быть добрым и справедливым. Учить испытывать чувство стыда за неблаговидный поступок; учить искренне извиняться перед сверстником за причиненную обиду.</w:t>
      </w:r>
    </w:p>
    <w:p w:rsidR="001F4DFC" w:rsidRPr="00E17334" w:rsidRDefault="001F4DFC" w:rsidP="001F4DFC">
      <w:pPr>
        <w:ind w:right="-17" w:firstLine="709"/>
        <w:jc w:val="both"/>
        <w:rPr>
          <w:sz w:val="24"/>
          <w:szCs w:val="24"/>
        </w:rPr>
      </w:pPr>
      <w:r w:rsidRPr="00E17334">
        <w:rPr>
          <w:b/>
          <w:sz w:val="24"/>
          <w:szCs w:val="24"/>
        </w:rPr>
        <w:t>Патриотическое воспитание.</w:t>
      </w:r>
      <w:r w:rsidRPr="00E17334">
        <w:rPr>
          <w:sz w:val="24"/>
          <w:szCs w:val="24"/>
        </w:rPr>
        <w:t xml:space="preserve"> Воспитывать уважительное отношение и </w:t>
      </w:r>
      <w:r w:rsidRPr="00E17334">
        <w:rPr>
          <w:b/>
          <w:sz w:val="24"/>
          <w:szCs w:val="24"/>
        </w:rPr>
        <w:t>чувство</w:t>
      </w:r>
      <w:r w:rsidRPr="00E17334">
        <w:rPr>
          <w:sz w:val="24"/>
          <w:szCs w:val="24"/>
        </w:rPr>
        <w:t xml:space="preserve"> </w:t>
      </w:r>
      <w:r w:rsidRPr="00E17334">
        <w:rPr>
          <w:b/>
          <w:sz w:val="24"/>
          <w:szCs w:val="24"/>
        </w:rPr>
        <w:t>принадлежности к своей семье</w:t>
      </w:r>
      <w:r w:rsidRPr="00E17334">
        <w:rPr>
          <w:sz w:val="24"/>
          <w:szCs w:val="24"/>
        </w:rPr>
        <w:t xml:space="preserve">, любовь и уважение к родителям. Дать детям представление о том, что такое семья (это все, кто живет вместе с ребенком), дать детям первоначальные </w:t>
      </w:r>
      <w:r w:rsidRPr="00E17334">
        <w:rPr>
          <w:sz w:val="24"/>
          <w:szCs w:val="24"/>
        </w:rPr>
        <w:lastRenderedPageBreak/>
        <w:t>представления о родственных отношениях (сын, мама, папа, дочь и т.д.). Интересоваться тем, какие обязанности есть у ребенка по дому (убирать игрушки, помогать накрывать на стол и т.п.). Учить детей знать и называть своих ближайших родственников.</w:t>
      </w:r>
    </w:p>
    <w:p w:rsidR="001F4DFC" w:rsidRPr="00E17334" w:rsidRDefault="001F4DFC" w:rsidP="001F4DFC">
      <w:pPr>
        <w:ind w:right="-17" w:firstLine="709"/>
        <w:jc w:val="both"/>
        <w:rPr>
          <w:sz w:val="24"/>
          <w:szCs w:val="24"/>
        </w:rPr>
      </w:pPr>
      <w:r w:rsidRPr="00E17334">
        <w:rPr>
          <w:sz w:val="24"/>
          <w:szCs w:val="24"/>
        </w:rPr>
        <w:t xml:space="preserve">Продолжать воспитывать </w:t>
      </w:r>
      <w:r w:rsidRPr="00E17334">
        <w:rPr>
          <w:b/>
          <w:sz w:val="24"/>
          <w:szCs w:val="24"/>
        </w:rPr>
        <w:t>любовь к родному краю</w:t>
      </w:r>
      <w:r w:rsidRPr="00E17334">
        <w:rPr>
          <w:sz w:val="24"/>
          <w:szCs w:val="24"/>
        </w:rPr>
        <w:t>; знакомить с названиями улиц, на которых живут дети, рассказывать о самых красивых местах родного города (поселка), его достопримечательностях.</w:t>
      </w:r>
    </w:p>
    <w:p w:rsidR="001F4DFC" w:rsidRPr="00E17334" w:rsidRDefault="001F4DFC" w:rsidP="001F4DFC">
      <w:pPr>
        <w:ind w:right="-17" w:firstLine="709"/>
        <w:jc w:val="both"/>
        <w:rPr>
          <w:sz w:val="24"/>
          <w:szCs w:val="24"/>
        </w:rPr>
      </w:pPr>
      <w:r w:rsidRPr="00E17334">
        <w:rPr>
          <w:sz w:val="24"/>
          <w:szCs w:val="24"/>
        </w:rPr>
        <w:t xml:space="preserve">Воспитывать </w:t>
      </w:r>
      <w:r w:rsidRPr="00E17334">
        <w:rPr>
          <w:b/>
          <w:sz w:val="24"/>
          <w:szCs w:val="24"/>
        </w:rPr>
        <w:t>любовь и уважение к нашей Родине — России.</w:t>
      </w:r>
      <w:r w:rsidRPr="00E17334">
        <w:rPr>
          <w:sz w:val="24"/>
          <w:szCs w:val="24"/>
        </w:rPr>
        <w:t xml:space="preserve"> Воспитывать уважение к государственным символам, дать детям доступные их пониманию представления о государственных праздниках.</w:t>
      </w:r>
    </w:p>
    <w:p w:rsidR="001F4DFC" w:rsidRPr="00E17334" w:rsidRDefault="001F4DFC" w:rsidP="001F4DFC">
      <w:pPr>
        <w:ind w:right="-17" w:firstLine="709"/>
        <w:jc w:val="both"/>
        <w:rPr>
          <w:sz w:val="24"/>
          <w:szCs w:val="24"/>
        </w:rPr>
      </w:pPr>
      <w:r w:rsidRPr="00E17334">
        <w:rPr>
          <w:sz w:val="24"/>
          <w:szCs w:val="24"/>
        </w:rPr>
        <w:t xml:space="preserve">Рассказывать о </w:t>
      </w:r>
      <w:r w:rsidRPr="00E17334">
        <w:rPr>
          <w:b/>
          <w:sz w:val="24"/>
          <w:szCs w:val="24"/>
        </w:rPr>
        <w:t>Российской армии,</w:t>
      </w:r>
      <w:r w:rsidRPr="00E17334">
        <w:rPr>
          <w:sz w:val="24"/>
          <w:szCs w:val="24"/>
        </w:rPr>
        <w:t xml:space="preserve"> о воинах, которые охраняют нашу Родину. Знакомить с некоторыми родами войск (морской флот, ракетные войска и т.п.).</w:t>
      </w:r>
    </w:p>
    <w:p w:rsidR="001F4DFC" w:rsidRPr="00E17334" w:rsidRDefault="001F4DFC" w:rsidP="001F4DFC">
      <w:pPr>
        <w:ind w:right="-17" w:firstLine="709"/>
        <w:jc w:val="both"/>
        <w:rPr>
          <w:sz w:val="24"/>
          <w:szCs w:val="24"/>
        </w:rPr>
      </w:pPr>
      <w:r w:rsidRPr="00E17334">
        <w:rPr>
          <w:b/>
          <w:sz w:val="24"/>
          <w:szCs w:val="24"/>
        </w:rPr>
        <w:t>Развитие общения, готовности к сотрудничеству.</w:t>
      </w:r>
      <w:r w:rsidRPr="00E17334">
        <w:rPr>
          <w:sz w:val="24"/>
          <w:szCs w:val="24"/>
        </w:rPr>
        <w:t xml:space="preserve"> Учить детей содержательно и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1F4DFC" w:rsidRPr="00E17334" w:rsidRDefault="001F4DFC" w:rsidP="001F4DFC">
      <w:pPr>
        <w:ind w:right="-17" w:firstLine="709"/>
        <w:jc w:val="both"/>
        <w:rPr>
          <w:sz w:val="24"/>
          <w:szCs w:val="24"/>
        </w:rPr>
      </w:pPr>
      <w:r w:rsidRPr="00E17334">
        <w:rPr>
          <w:sz w:val="24"/>
          <w:szCs w:val="24"/>
        </w:rPr>
        <w:t>Учить коллективным играм, правилам добрых взаимоотношений (как играть, чтобы всем было интересно и никому не было обидно), развивать умение считаться с интересами товарищей, поступать в соответствии с правилами и общим игровым замыслом.</w:t>
      </w:r>
    </w:p>
    <w:p w:rsidR="001F4DFC" w:rsidRPr="00E17334" w:rsidRDefault="001F4DFC" w:rsidP="001F4DFC">
      <w:pPr>
        <w:ind w:right="-17" w:firstLine="709"/>
        <w:jc w:val="both"/>
        <w:rPr>
          <w:sz w:val="24"/>
          <w:szCs w:val="24"/>
        </w:rPr>
      </w:pPr>
      <w:r w:rsidRPr="00E17334">
        <w:rPr>
          <w:sz w:val="24"/>
          <w:szCs w:val="24"/>
        </w:rPr>
        <w:t>Поощрять детей к совместному выполнению проектов, поручений,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Поддерживать проявление детской инициативы, помогать реализовать ее, способствовать пониманию значения результатов своего труда для других.</w:t>
      </w:r>
    </w:p>
    <w:p w:rsidR="001F4DFC" w:rsidRPr="00E17334" w:rsidRDefault="001F4DFC" w:rsidP="001F4DFC">
      <w:pPr>
        <w:ind w:right="-17" w:firstLine="709"/>
        <w:jc w:val="both"/>
        <w:rPr>
          <w:sz w:val="24"/>
          <w:szCs w:val="24"/>
        </w:rPr>
      </w:pPr>
      <w:r w:rsidRPr="00E17334">
        <w:rPr>
          <w:b/>
          <w:sz w:val="24"/>
          <w:szCs w:val="24"/>
        </w:rPr>
        <w:t xml:space="preserve">Формирование детско-взрослого сообщества. </w:t>
      </w:r>
      <w:r w:rsidRPr="00E17334">
        <w:rPr>
          <w:sz w:val="24"/>
          <w:szCs w:val="24"/>
        </w:rPr>
        <w:t>Развивать чувство принадлежности к сообществу детей и взрослых в детском саду. Знакомить с традициями детского сада. Закреплять представления ребенка о себе как о члене коллектива, развивать чувство общности с другими детьми, привлекать детей к обсуждению и созданию символики и традиций группы, детского сада.</w:t>
      </w:r>
    </w:p>
    <w:p w:rsidR="001F4DFC" w:rsidRPr="00E17334" w:rsidRDefault="001F4DFC" w:rsidP="001F4DFC">
      <w:pPr>
        <w:ind w:right="-17" w:firstLine="709"/>
        <w:jc w:val="both"/>
        <w:rPr>
          <w:sz w:val="24"/>
          <w:szCs w:val="24"/>
        </w:rPr>
      </w:pPr>
      <w:r w:rsidRPr="00E17334">
        <w:rPr>
          <w:sz w:val="24"/>
          <w:szCs w:val="24"/>
        </w:rPr>
        <w:t>Воспитывать дружеские взаимоотношения между детьми, обращать внимание детей на то, чем хорош каждый из воспитанников группы (так как в этом возрасте отношение детей друг к другу во многом определяется мнением воспитателя).</w:t>
      </w:r>
    </w:p>
    <w:p w:rsidR="001F4DFC" w:rsidRPr="00E17334" w:rsidRDefault="001F4DFC" w:rsidP="001F4DFC">
      <w:pPr>
        <w:ind w:right="-17" w:firstLine="709"/>
        <w:jc w:val="both"/>
        <w:rPr>
          <w:sz w:val="24"/>
          <w:szCs w:val="24"/>
        </w:rPr>
      </w:pPr>
      <w:r w:rsidRPr="00E17334">
        <w:rPr>
          <w:sz w:val="24"/>
          <w:szCs w:val="24"/>
        </w:rPr>
        <w:t>Формировать у детей положительное отношение к детскому саду. Продолжать знакомить детей с детским садом и его сотрудниками. Совершенствовать умение свободно ориентироваться в помещениях детского сада. Учить замечать изменения в оформлении группы и зала, участка детского сада, обсуждать с детьми предполагаемые изменения (перестановки мебели, покупка игрушек, оформление группы и пр.), привлекать их для посильного участия в оформлении и украшении группы, чтобы детям было уютно и хорошо, чтобы они воспринимали детский сад как свой общий дом и чувствовали себя там хозяевами.</w:t>
      </w:r>
    </w:p>
    <w:p w:rsidR="001F4DFC" w:rsidRPr="00E17334" w:rsidRDefault="001F4DFC" w:rsidP="001F4DFC">
      <w:pPr>
        <w:tabs>
          <w:tab w:val="left" w:pos="5497"/>
        </w:tabs>
        <w:ind w:right="-17" w:firstLine="709"/>
        <w:jc w:val="center"/>
        <w:rPr>
          <w:b/>
          <w:sz w:val="24"/>
          <w:szCs w:val="24"/>
        </w:rPr>
      </w:pPr>
      <w:r w:rsidRPr="00E17334">
        <w:rPr>
          <w:b/>
          <w:sz w:val="24"/>
          <w:szCs w:val="24"/>
        </w:rPr>
        <w:t>Развитие регуляторных способностей</w:t>
      </w:r>
    </w:p>
    <w:p w:rsidR="001F4DFC" w:rsidRPr="00E17334" w:rsidRDefault="001F4DFC" w:rsidP="001F4DFC">
      <w:pPr>
        <w:ind w:right="-17" w:firstLine="709"/>
        <w:jc w:val="both"/>
        <w:rPr>
          <w:sz w:val="24"/>
          <w:szCs w:val="24"/>
        </w:rPr>
      </w:pPr>
      <w:r w:rsidRPr="00E17334">
        <w:rPr>
          <w:b/>
          <w:sz w:val="24"/>
          <w:szCs w:val="24"/>
        </w:rPr>
        <w:t>Освоение общепринятых правил и норм.</w:t>
      </w:r>
      <w:r w:rsidRPr="00E17334">
        <w:rPr>
          <w:sz w:val="24"/>
          <w:szCs w:val="24"/>
        </w:rPr>
        <w:t xml:space="preserve"> Способствовать освоению детьми общепринятых правил и норм поведения.</w:t>
      </w:r>
    </w:p>
    <w:p w:rsidR="001F4DFC" w:rsidRPr="00E17334" w:rsidRDefault="001F4DFC" w:rsidP="001F4DFC">
      <w:pPr>
        <w:ind w:right="-17" w:firstLine="709"/>
        <w:jc w:val="both"/>
        <w:rPr>
          <w:sz w:val="24"/>
          <w:szCs w:val="24"/>
        </w:rPr>
      </w:pPr>
      <w:r w:rsidRPr="00E17334">
        <w:rPr>
          <w:sz w:val="24"/>
          <w:szCs w:val="24"/>
        </w:rPr>
        <w:t>Расширять представления о правилах поведения в общественных местах. Формировать навыки культурного поведения в общественном транспорте.</w:t>
      </w:r>
    </w:p>
    <w:p w:rsidR="001F4DFC" w:rsidRPr="00E17334" w:rsidRDefault="001F4DFC" w:rsidP="001F4DFC">
      <w:pPr>
        <w:ind w:right="-17" w:firstLine="709"/>
        <w:jc w:val="both"/>
        <w:rPr>
          <w:sz w:val="24"/>
          <w:szCs w:val="24"/>
        </w:rPr>
      </w:pPr>
      <w:r w:rsidRPr="00E17334">
        <w:rPr>
          <w:sz w:val="24"/>
          <w:szCs w:val="24"/>
        </w:rPr>
        <w:t xml:space="preserve"> 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1F4DFC" w:rsidRPr="00E17334" w:rsidRDefault="001F4DFC" w:rsidP="001F4DFC">
      <w:pPr>
        <w:ind w:right="-17" w:firstLine="709"/>
        <w:jc w:val="both"/>
        <w:rPr>
          <w:sz w:val="24"/>
          <w:szCs w:val="24"/>
        </w:rPr>
      </w:pPr>
      <w:r w:rsidRPr="00E17334">
        <w:rPr>
          <w:b/>
          <w:sz w:val="24"/>
          <w:szCs w:val="24"/>
        </w:rPr>
        <w:t>Развитие целенаправленности, саморегуляции.</w:t>
      </w:r>
      <w:r w:rsidRPr="00E17334">
        <w:rPr>
          <w:sz w:val="24"/>
          <w:szCs w:val="24"/>
        </w:rPr>
        <w:t xml:space="preserve">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 Интересоваться тем, какие обязанности по дому есть у ребенка (убирать игрушки, помогать накрывать на стол и т.п.).</w:t>
      </w:r>
    </w:p>
    <w:p w:rsidR="001F4DFC" w:rsidRPr="00E17334" w:rsidRDefault="001F4DFC" w:rsidP="001F4DFC">
      <w:pPr>
        <w:ind w:right="-17" w:firstLine="709"/>
        <w:jc w:val="both"/>
        <w:rPr>
          <w:sz w:val="24"/>
          <w:szCs w:val="24"/>
        </w:rPr>
      </w:pPr>
      <w:r w:rsidRPr="00E17334">
        <w:rPr>
          <w:sz w:val="24"/>
          <w:szCs w:val="24"/>
        </w:rPr>
        <w:t>Закреплять навыки бережного отношения к вещам, учить использовать их по назначению, ставить на место. Закреплять навыки самообслуживания и навыки правильного поведения, связанные с самообслуживанием.</w:t>
      </w:r>
    </w:p>
    <w:p w:rsidR="001F4DFC" w:rsidRPr="00E17334" w:rsidRDefault="001F4DFC" w:rsidP="001F4DFC">
      <w:pPr>
        <w:ind w:right="-17" w:firstLine="709"/>
        <w:jc w:val="center"/>
        <w:rPr>
          <w:b/>
          <w:sz w:val="24"/>
          <w:szCs w:val="24"/>
        </w:rPr>
      </w:pPr>
      <w:r w:rsidRPr="00E17334">
        <w:rPr>
          <w:b/>
          <w:sz w:val="24"/>
          <w:szCs w:val="24"/>
        </w:rPr>
        <w:lastRenderedPageBreak/>
        <w:t>Формирование социальных представлений, умений и навыков</w:t>
      </w:r>
    </w:p>
    <w:p w:rsidR="001F4DFC" w:rsidRPr="00E17334" w:rsidRDefault="001F4DFC" w:rsidP="001F4DFC">
      <w:pPr>
        <w:ind w:right="-17" w:firstLine="709"/>
        <w:jc w:val="both"/>
        <w:rPr>
          <w:sz w:val="24"/>
          <w:szCs w:val="24"/>
        </w:rPr>
      </w:pPr>
      <w:r w:rsidRPr="00E17334">
        <w:rPr>
          <w:b/>
          <w:sz w:val="24"/>
          <w:szCs w:val="24"/>
        </w:rPr>
        <w:t>Развитие игровой деятельности.</w:t>
      </w:r>
      <w:r w:rsidRPr="00E17334">
        <w:rPr>
          <w:sz w:val="24"/>
          <w:szCs w:val="24"/>
        </w:rPr>
        <w:t xml:space="preserve"> Развивать интерес к сюжетно-ролевым играм, игровые умения.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1F4DFC" w:rsidRPr="00E17334" w:rsidRDefault="001F4DFC" w:rsidP="001F4DFC">
      <w:pPr>
        <w:ind w:right="-17" w:firstLine="709"/>
        <w:jc w:val="both"/>
        <w:rPr>
          <w:sz w:val="24"/>
          <w:szCs w:val="24"/>
        </w:rPr>
      </w:pPr>
      <w:r w:rsidRPr="00E17334">
        <w:rPr>
          <w:sz w:val="24"/>
          <w:szCs w:val="24"/>
        </w:rPr>
        <w:t xml:space="preserve">Развивать умение детей объединяться в сюжетной игре, распределять роли (мать, отец, дети), выполнять игровые действия в соответствии с выбранной ролью и общим сценарием. </w:t>
      </w:r>
    </w:p>
    <w:p w:rsidR="001F4DFC" w:rsidRPr="00E17334" w:rsidRDefault="001F4DFC" w:rsidP="001F4DFC">
      <w:pPr>
        <w:ind w:right="-17" w:firstLine="709"/>
        <w:jc w:val="both"/>
        <w:rPr>
          <w:sz w:val="24"/>
          <w:szCs w:val="24"/>
        </w:rPr>
      </w:pPr>
      <w:r w:rsidRPr="00E17334">
        <w:rPr>
          <w:sz w:val="24"/>
          <w:szCs w:val="24"/>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Учить подбирать предметы и атрибуты для игры.</w:t>
      </w:r>
    </w:p>
    <w:p w:rsidR="001F4DFC" w:rsidRPr="00E17334" w:rsidRDefault="001F4DFC" w:rsidP="001F4DFC">
      <w:pPr>
        <w:ind w:right="-17" w:firstLine="709"/>
        <w:jc w:val="both"/>
        <w:rPr>
          <w:sz w:val="24"/>
          <w:szCs w:val="24"/>
        </w:rPr>
      </w:pPr>
      <w:r w:rsidRPr="00E17334">
        <w:rPr>
          <w:sz w:val="24"/>
          <w:szCs w:val="24"/>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1F4DFC" w:rsidRPr="00E17334" w:rsidRDefault="001F4DFC" w:rsidP="001F4DFC">
      <w:pPr>
        <w:ind w:right="-17" w:firstLine="709"/>
        <w:jc w:val="both"/>
        <w:rPr>
          <w:sz w:val="24"/>
          <w:szCs w:val="24"/>
        </w:rPr>
      </w:pPr>
      <w:r w:rsidRPr="00E17334">
        <w:rPr>
          <w:b/>
          <w:sz w:val="24"/>
          <w:szCs w:val="24"/>
        </w:rPr>
        <w:t xml:space="preserve"> Развитие навыков самообслуживания.</w:t>
      </w:r>
      <w:r w:rsidRPr="00E17334">
        <w:rPr>
          <w:sz w:val="24"/>
          <w:szCs w:val="24"/>
        </w:rPr>
        <w:t xml:space="preserve"> Продолжать развивать навыки самообслуживания.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Формировать умение самостоятельно заправлять кровать.</w:t>
      </w:r>
    </w:p>
    <w:p w:rsidR="001F4DFC" w:rsidRPr="00E17334" w:rsidRDefault="001F4DFC" w:rsidP="001F4DFC">
      <w:pPr>
        <w:ind w:right="-17" w:firstLine="709"/>
        <w:jc w:val="both"/>
        <w:rPr>
          <w:sz w:val="24"/>
          <w:szCs w:val="24"/>
        </w:rPr>
      </w:pPr>
      <w:r w:rsidRPr="00E17334">
        <w:rPr>
          <w:sz w:val="24"/>
          <w:szCs w:val="24"/>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т.д.), прибираться после игр с песком и водой.</w:t>
      </w:r>
    </w:p>
    <w:p w:rsidR="001F4DFC" w:rsidRPr="00E17334" w:rsidRDefault="001F4DFC" w:rsidP="001F4DFC">
      <w:pPr>
        <w:ind w:right="-17" w:firstLine="709"/>
        <w:jc w:val="both"/>
        <w:rPr>
          <w:sz w:val="24"/>
          <w:szCs w:val="24"/>
        </w:rPr>
      </w:pPr>
      <w:r w:rsidRPr="00E17334">
        <w:rPr>
          <w:b/>
          <w:sz w:val="24"/>
          <w:szCs w:val="24"/>
        </w:rPr>
        <w:t>Приобщение к труду.</w:t>
      </w:r>
      <w:r w:rsidRPr="00E17334">
        <w:rPr>
          <w:sz w:val="24"/>
          <w:szCs w:val="24"/>
        </w:rPr>
        <w:t xml:space="preserve"> 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1F4DFC" w:rsidRPr="00E17334" w:rsidRDefault="001F4DFC" w:rsidP="001F4DFC">
      <w:pPr>
        <w:ind w:right="-17" w:firstLine="709"/>
        <w:jc w:val="both"/>
        <w:rPr>
          <w:sz w:val="24"/>
          <w:szCs w:val="24"/>
        </w:rPr>
      </w:pPr>
      <w:r w:rsidRPr="00E17334">
        <w:rPr>
          <w:sz w:val="24"/>
          <w:szCs w:val="24"/>
        </w:rPr>
        <w:t xml:space="preserve">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(выполнять его поручения), приводить в порядок (очищать, просушивать, относить в отведенное место) используемое ими в трудовой деятельности оборудование.</w:t>
      </w:r>
    </w:p>
    <w:p w:rsidR="001F4DFC" w:rsidRPr="00E17334" w:rsidRDefault="001F4DFC" w:rsidP="001F4DFC">
      <w:pPr>
        <w:ind w:right="-17" w:firstLine="709"/>
        <w:jc w:val="both"/>
        <w:rPr>
          <w:sz w:val="24"/>
          <w:szCs w:val="24"/>
        </w:rPr>
      </w:pPr>
      <w:r w:rsidRPr="00E17334">
        <w:rPr>
          <w:sz w:val="24"/>
          <w:szCs w:val="24"/>
        </w:rPr>
        <w:t>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w:t>
      </w:r>
    </w:p>
    <w:p w:rsidR="001F4DFC" w:rsidRPr="00E17334" w:rsidRDefault="001F4DFC" w:rsidP="001F4DFC">
      <w:pPr>
        <w:ind w:right="-17" w:firstLine="709"/>
        <w:jc w:val="both"/>
        <w:rPr>
          <w:sz w:val="24"/>
          <w:szCs w:val="24"/>
        </w:rPr>
      </w:pPr>
      <w:r w:rsidRPr="00E17334">
        <w:rPr>
          <w:sz w:val="24"/>
          <w:szCs w:val="24"/>
        </w:rPr>
        <w:t>Поддерживать инициативу детей при выполнении посильной работы (ухаживать за комнатными растениями, поливать их, расчищать снег, подкармливать зимующих птиц и пр.).</w:t>
      </w:r>
    </w:p>
    <w:p w:rsidR="001F4DFC" w:rsidRPr="00E17334" w:rsidRDefault="001F4DFC" w:rsidP="001F4DFC">
      <w:pPr>
        <w:ind w:right="-17" w:firstLine="709"/>
        <w:jc w:val="both"/>
        <w:rPr>
          <w:sz w:val="24"/>
          <w:szCs w:val="24"/>
        </w:rPr>
      </w:pPr>
      <w:r w:rsidRPr="00E17334">
        <w:rPr>
          <w:sz w:val="24"/>
          <w:szCs w:val="24"/>
        </w:rPr>
        <w:t>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w:t>
      </w:r>
    </w:p>
    <w:p w:rsidR="001F4DFC" w:rsidRPr="00E17334" w:rsidRDefault="001F4DFC" w:rsidP="001F4DFC">
      <w:pPr>
        <w:ind w:right="-17" w:firstLine="709"/>
        <w:jc w:val="both"/>
        <w:rPr>
          <w:sz w:val="24"/>
          <w:szCs w:val="24"/>
        </w:rPr>
      </w:pPr>
      <w:r w:rsidRPr="00E17334">
        <w:rPr>
          <w:b/>
          <w:sz w:val="24"/>
          <w:szCs w:val="24"/>
        </w:rPr>
        <w:t>Формирование основ безопасности</w:t>
      </w:r>
      <w:r w:rsidRPr="00E17334">
        <w:rPr>
          <w:sz w:val="24"/>
          <w:szCs w:val="24"/>
        </w:rPr>
        <w:t xml:space="preserve">. Формировать элементарные навыки </w:t>
      </w:r>
      <w:r w:rsidRPr="00E17334">
        <w:rPr>
          <w:b/>
          <w:sz w:val="24"/>
          <w:szCs w:val="24"/>
        </w:rPr>
        <w:t>безопасного поведения в природе.</w:t>
      </w:r>
      <w:r w:rsidRPr="00E17334">
        <w:rPr>
          <w:sz w:val="24"/>
          <w:szCs w:val="24"/>
        </w:rPr>
        <w:t xml:space="preserve"> Знакомить с безопасными способами взаимодействия с животными и растениями (без разрешения взрослых не рвать растения, не трогать и не кормить животных и пр.); с правилами поведения в природе (не отходить от взрослых, без разрешения взрослых не подходить к водоемам, не пить из ручья, не купаться и пр.). Дать представления о съедобных, несъедобных и ядовитых растениях и грибах.</w:t>
      </w:r>
    </w:p>
    <w:p w:rsidR="001F4DFC" w:rsidRPr="00E17334" w:rsidRDefault="001F4DFC" w:rsidP="001F4DFC">
      <w:pPr>
        <w:ind w:right="-17" w:firstLine="709"/>
        <w:jc w:val="both"/>
        <w:rPr>
          <w:sz w:val="24"/>
          <w:szCs w:val="24"/>
        </w:rPr>
      </w:pPr>
      <w:r w:rsidRPr="00E17334">
        <w:rPr>
          <w:sz w:val="24"/>
          <w:szCs w:val="24"/>
        </w:rPr>
        <w:t xml:space="preserve">Продолжать формировать навыки </w:t>
      </w:r>
      <w:r w:rsidRPr="00E17334">
        <w:rPr>
          <w:b/>
          <w:sz w:val="24"/>
          <w:szCs w:val="24"/>
        </w:rPr>
        <w:t>безопасного поведения на дорогах:</w:t>
      </w:r>
      <w:r w:rsidRPr="00E17334">
        <w:rPr>
          <w:sz w:val="24"/>
          <w:szCs w:val="24"/>
        </w:rPr>
        <w:t xml:space="preserve"> 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 закреплять знание значения сигналов светофора. Продолжать знакомить детей с элементарными правилами поведения на улице, с правилами перехода через дорогу. Подводить детей к осознанному соблюдению правил дорожного движения. Закреплять знания правил дорожного движения в сюжетно-ролевых играх.</w:t>
      </w:r>
    </w:p>
    <w:p w:rsidR="001F4DFC" w:rsidRPr="00E17334" w:rsidRDefault="001F4DFC" w:rsidP="001F4DFC">
      <w:pPr>
        <w:ind w:right="-17" w:firstLine="709"/>
        <w:jc w:val="both"/>
        <w:rPr>
          <w:sz w:val="24"/>
          <w:szCs w:val="24"/>
        </w:rPr>
      </w:pPr>
      <w:r w:rsidRPr="00E17334">
        <w:rPr>
          <w:sz w:val="24"/>
          <w:szCs w:val="24"/>
        </w:rPr>
        <w:t xml:space="preserve">Формировать элементарные навыки </w:t>
      </w:r>
      <w:r w:rsidRPr="00E17334">
        <w:rPr>
          <w:b/>
          <w:sz w:val="24"/>
          <w:szCs w:val="24"/>
        </w:rPr>
        <w:t>безопасности собственной жизнедеятельности:</w:t>
      </w:r>
      <w:r w:rsidRPr="00E17334">
        <w:rPr>
          <w:sz w:val="24"/>
          <w:szCs w:val="24"/>
        </w:rPr>
        <w:t xml:space="preserve"> знакомить с правилами безопасного поведения во время игр, использования игрового оборудования; с правилами поведения с незнакомыми людьми. Закреплять у детей знание своего имени, фамилии, возраста, имен родителей, формировать представления о правилах поведения в </w:t>
      </w:r>
      <w:r w:rsidRPr="00E17334">
        <w:rPr>
          <w:sz w:val="24"/>
          <w:szCs w:val="24"/>
        </w:rPr>
        <w:lastRenderedPageBreak/>
        <w:t>сложных ситуациях (потерялся, ушибся, проголодался и пр.). Рассказать детям о причинах возникновения пожаров и о работе пожарных.</w:t>
      </w:r>
    </w:p>
    <w:p w:rsidR="00732024" w:rsidRDefault="00732024" w:rsidP="00732024">
      <w:pPr>
        <w:ind w:firstLine="709"/>
        <w:jc w:val="center"/>
        <w:rPr>
          <w:rFonts w:eastAsia="Times New Roman"/>
          <w:b/>
          <w:sz w:val="24"/>
          <w:szCs w:val="24"/>
        </w:rPr>
      </w:pPr>
      <w:r>
        <w:rPr>
          <w:rFonts w:eastAsia="Times New Roman"/>
          <w:b/>
          <w:sz w:val="24"/>
          <w:szCs w:val="24"/>
        </w:rPr>
        <w:t>Старший дошкольный возраст (5 – 6 лет)</w:t>
      </w:r>
    </w:p>
    <w:p w:rsidR="00732024" w:rsidRPr="00D90D16" w:rsidRDefault="00732024" w:rsidP="00732024">
      <w:pPr>
        <w:jc w:val="center"/>
        <w:rPr>
          <w:rFonts w:eastAsia="Times New Roman"/>
          <w:b/>
          <w:sz w:val="24"/>
          <w:szCs w:val="24"/>
        </w:rPr>
      </w:pPr>
      <w:r w:rsidRPr="00D90D16">
        <w:rPr>
          <w:rFonts w:eastAsia="Times New Roman"/>
          <w:b/>
          <w:sz w:val="24"/>
          <w:szCs w:val="24"/>
        </w:rPr>
        <w:t>Формирование первичных</w:t>
      </w:r>
      <w:r>
        <w:rPr>
          <w:rFonts w:eastAsia="Times New Roman"/>
          <w:b/>
          <w:sz w:val="24"/>
          <w:szCs w:val="24"/>
        </w:rPr>
        <w:t xml:space="preserve"> </w:t>
      </w:r>
      <w:r w:rsidRPr="00D90D16">
        <w:rPr>
          <w:rFonts w:eastAsia="Times New Roman"/>
          <w:b/>
          <w:sz w:val="24"/>
          <w:szCs w:val="24"/>
        </w:rPr>
        <w:t>ценностных представлений</w:t>
      </w:r>
    </w:p>
    <w:p w:rsidR="00732024" w:rsidRPr="00AF039F" w:rsidRDefault="00732024" w:rsidP="00732024">
      <w:pPr>
        <w:ind w:firstLine="709"/>
        <w:jc w:val="both"/>
        <w:rPr>
          <w:rFonts w:eastAsia="Times New Roman"/>
          <w:b/>
          <w:sz w:val="24"/>
          <w:szCs w:val="24"/>
        </w:rPr>
      </w:pPr>
      <w:r w:rsidRPr="00D90D16">
        <w:rPr>
          <w:rFonts w:eastAsia="Times New Roman"/>
          <w:b/>
          <w:sz w:val="24"/>
          <w:szCs w:val="24"/>
        </w:rPr>
        <w:t>Образ</w:t>
      </w:r>
      <w:r>
        <w:rPr>
          <w:rFonts w:eastAsia="Times New Roman"/>
          <w:b/>
          <w:sz w:val="24"/>
          <w:szCs w:val="24"/>
        </w:rPr>
        <w:t xml:space="preserve"> </w:t>
      </w:r>
      <w:r w:rsidRPr="00D90D16">
        <w:rPr>
          <w:rFonts w:eastAsia="Times New Roman"/>
          <w:b/>
          <w:sz w:val="24"/>
          <w:szCs w:val="24"/>
        </w:rPr>
        <w:t>Я</w:t>
      </w:r>
      <w:r>
        <w:rPr>
          <w:rFonts w:eastAsia="Times New Roman"/>
          <w:b/>
          <w:sz w:val="24"/>
          <w:szCs w:val="24"/>
        </w:rPr>
        <w:t xml:space="preserve">. </w:t>
      </w:r>
      <w:r w:rsidRPr="00D90D16">
        <w:rPr>
          <w:rFonts w:eastAsia="Times New Roman"/>
          <w:bCs/>
          <w:sz w:val="24"/>
          <w:szCs w:val="24"/>
        </w:rPr>
        <w:t>Расширять представления ребенка об</w:t>
      </w:r>
      <w:r>
        <w:rPr>
          <w:rFonts w:eastAsia="Times New Roman"/>
          <w:bCs/>
          <w:sz w:val="24"/>
          <w:szCs w:val="24"/>
        </w:rPr>
        <w:t xml:space="preserve"> </w:t>
      </w:r>
      <w:r w:rsidRPr="00D90D16">
        <w:rPr>
          <w:rFonts w:eastAsia="Times New Roman"/>
          <w:bCs/>
          <w:sz w:val="24"/>
          <w:szCs w:val="24"/>
        </w:rPr>
        <w:t>изменении позиции в</w:t>
      </w:r>
      <w:r>
        <w:rPr>
          <w:rFonts w:eastAsia="Times New Roman"/>
          <w:bCs/>
          <w:sz w:val="24"/>
          <w:szCs w:val="24"/>
        </w:rPr>
        <w:t xml:space="preserve"> </w:t>
      </w:r>
      <w:r w:rsidRPr="00D90D16">
        <w:rPr>
          <w:rFonts w:eastAsia="Times New Roman"/>
          <w:bCs/>
          <w:sz w:val="24"/>
          <w:szCs w:val="24"/>
        </w:rPr>
        <w:t>связи</w:t>
      </w:r>
      <w:r>
        <w:rPr>
          <w:rFonts w:eastAsia="Times New Roman"/>
          <w:bCs/>
          <w:sz w:val="24"/>
          <w:szCs w:val="24"/>
        </w:rPr>
        <w:t xml:space="preserve"> </w:t>
      </w:r>
      <w:r w:rsidRPr="00D90D16">
        <w:rPr>
          <w:rFonts w:eastAsia="Times New Roman"/>
          <w:bCs/>
          <w:sz w:val="24"/>
          <w:szCs w:val="24"/>
        </w:rPr>
        <w:t>с</w:t>
      </w:r>
      <w:r>
        <w:rPr>
          <w:rFonts w:eastAsia="Times New Roman"/>
          <w:bCs/>
          <w:sz w:val="24"/>
          <w:szCs w:val="24"/>
        </w:rPr>
        <w:t xml:space="preserve"> </w:t>
      </w:r>
      <w:r w:rsidRPr="00D90D16">
        <w:rPr>
          <w:rFonts w:eastAsia="Times New Roman"/>
          <w:bCs/>
          <w:sz w:val="24"/>
          <w:szCs w:val="24"/>
        </w:rPr>
        <w:t>взрослением (ответственность за</w:t>
      </w:r>
      <w:r>
        <w:rPr>
          <w:rFonts w:eastAsia="Times New Roman"/>
          <w:bCs/>
          <w:sz w:val="24"/>
          <w:szCs w:val="24"/>
        </w:rPr>
        <w:t xml:space="preserve"> </w:t>
      </w:r>
      <w:r w:rsidRPr="00D90D16">
        <w:rPr>
          <w:rFonts w:eastAsia="Times New Roman"/>
          <w:bCs/>
          <w:sz w:val="24"/>
          <w:szCs w:val="24"/>
        </w:rPr>
        <w:t>младших, уважение и</w:t>
      </w:r>
      <w:r>
        <w:rPr>
          <w:rFonts w:eastAsia="Times New Roman"/>
          <w:bCs/>
          <w:sz w:val="24"/>
          <w:szCs w:val="24"/>
        </w:rPr>
        <w:t xml:space="preserve"> </w:t>
      </w:r>
      <w:r w:rsidRPr="00D90D16">
        <w:rPr>
          <w:rFonts w:eastAsia="Times New Roman"/>
          <w:bCs/>
          <w:sz w:val="24"/>
          <w:szCs w:val="24"/>
        </w:rPr>
        <w:t>помощь старшим, в</w:t>
      </w:r>
      <w:r>
        <w:rPr>
          <w:rFonts w:eastAsia="Times New Roman"/>
          <w:bCs/>
          <w:sz w:val="24"/>
          <w:szCs w:val="24"/>
        </w:rPr>
        <w:t xml:space="preserve"> </w:t>
      </w:r>
      <w:r w:rsidRPr="00D90D16">
        <w:rPr>
          <w:rFonts w:eastAsia="Times New Roman"/>
          <w:bCs/>
          <w:sz w:val="24"/>
          <w:szCs w:val="24"/>
        </w:rPr>
        <w:t>том числе пожилым людям и</w:t>
      </w:r>
      <w:r>
        <w:rPr>
          <w:rFonts w:eastAsia="Times New Roman"/>
          <w:bCs/>
          <w:sz w:val="24"/>
          <w:szCs w:val="24"/>
        </w:rPr>
        <w:t xml:space="preserve"> </w:t>
      </w:r>
      <w:r w:rsidRPr="00D90D16">
        <w:rPr>
          <w:rFonts w:eastAsia="Times New Roman"/>
          <w:bCs/>
          <w:sz w:val="24"/>
          <w:szCs w:val="24"/>
        </w:rPr>
        <w:t>т. д.). Через символические и</w:t>
      </w:r>
      <w:r>
        <w:rPr>
          <w:rFonts w:eastAsia="Times New Roman"/>
          <w:bCs/>
          <w:sz w:val="24"/>
          <w:szCs w:val="24"/>
        </w:rPr>
        <w:t xml:space="preserve"> </w:t>
      </w:r>
      <w:r w:rsidRPr="00D90D16">
        <w:rPr>
          <w:rFonts w:eastAsia="Times New Roman"/>
          <w:bCs/>
          <w:sz w:val="24"/>
          <w:szCs w:val="24"/>
        </w:rPr>
        <w:t>образные средства углублять представления ребенка о</w:t>
      </w:r>
      <w:r>
        <w:rPr>
          <w:rFonts w:eastAsia="Times New Roman"/>
          <w:bCs/>
          <w:sz w:val="24"/>
          <w:szCs w:val="24"/>
        </w:rPr>
        <w:t xml:space="preserve"> </w:t>
      </w:r>
      <w:r w:rsidRPr="00D90D16">
        <w:rPr>
          <w:rFonts w:eastAsia="Times New Roman"/>
          <w:bCs/>
          <w:sz w:val="24"/>
          <w:szCs w:val="24"/>
        </w:rPr>
        <w:t>себе в</w:t>
      </w:r>
      <w:r>
        <w:rPr>
          <w:rFonts w:eastAsia="Times New Roman"/>
          <w:bCs/>
          <w:sz w:val="24"/>
          <w:szCs w:val="24"/>
        </w:rPr>
        <w:t xml:space="preserve"> </w:t>
      </w:r>
      <w:r w:rsidRPr="00D90D16">
        <w:rPr>
          <w:rFonts w:eastAsia="Times New Roman"/>
          <w:bCs/>
          <w:sz w:val="24"/>
          <w:szCs w:val="24"/>
        </w:rPr>
        <w:t>прошлом, настоящем и</w:t>
      </w:r>
      <w:r>
        <w:rPr>
          <w:rFonts w:eastAsia="Times New Roman"/>
          <w:bCs/>
          <w:sz w:val="24"/>
          <w:szCs w:val="24"/>
        </w:rPr>
        <w:t xml:space="preserve"> </w:t>
      </w:r>
      <w:r w:rsidRPr="00D90D16">
        <w:rPr>
          <w:rFonts w:eastAsia="Times New Roman"/>
          <w:bCs/>
          <w:sz w:val="24"/>
          <w:szCs w:val="24"/>
        </w:rPr>
        <w:t>будущем.</w:t>
      </w:r>
    </w:p>
    <w:p w:rsidR="00732024" w:rsidRDefault="00732024" w:rsidP="00732024">
      <w:pPr>
        <w:ind w:firstLine="709"/>
        <w:jc w:val="both"/>
        <w:rPr>
          <w:rFonts w:eastAsia="Times New Roman"/>
          <w:bCs/>
          <w:sz w:val="24"/>
          <w:szCs w:val="24"/>
        </w:rPr>
      </w:pPr>
      <w:r w:rsidRPr="00D90D16">
        <w:rPr>
          <w:rFonts w:eastAsia="Times New Roman"/>
          <w:bCs/>
          <w:sz w:val="24"/>
          <w:szCs w:val="24"/>
        </w:rPr>
        <w:t>Расширять</w:t>
      </w:r>
      <w:r>
        <w:rPr>
          <w:rFonts w:eastAsia="Times New Roman"/>
          <w:bCs/>
          <w:sz w:val="24"/>
          <w:szCs w:val="24"/>
        </w:rPr>
        <w:t xml:space="preserve"> </w:t>
      </w:r>
      <w:r w:rsidRPr="00D90D16">
        <w:rPr>
          <w:rFonts w:eastAsia="Times New Roman"/>
          <w:bCs/>
          <w:sz w:val="24"/>
          <w:szCs w:val="24"/>
        </w:rPr>
        <w:t>традиционные гендерные представления. Воспитывать уважительное отношение к</w:t>
      </w:r>
      <w:r>
        <w:rPr>
          <w:rFonts w:eastAsia="Times New Roman"/>
          <w:bCs/>
          <w:sz w:val="24"/>
          <w:szCs w:val="24"/>
        </w:rPr>
        <w:t xml:space="preserve"> </w:t>
      </w:r>
      <w:r w:rsidRPr="00D90D16">
        <w:rPr>
          <w:rFonts w:eastAsia="Times New Roman"/>
          <w:bCs/>
          <w:sz w:val="24"/>
          <w:szCs w:val="24"/>
        </w:rPr>
        <w:t>сверстникам своего и</w:t>
      </w:r>
      <w:r>
        <w:rPr>
          <w:rFonts w:eastAsia="Times New Roman"/>
          <w:bCs/>
          <w:sz w:val="24"/>
          <w:szCs w:val="24"/>
        </w:rPr>
        <w:t xml:space="preserve"> </w:t>
      </w:r>
      <w:r w:rsidRPr="00D90D16">
        <w:rPr>
          <w:rFonts w:eastAsia="Times New Roman"/>
          <w:bCs/>
          <w:sz w:val="24"/>
          <w:szCs w:val="24"/>
        </w:rPr>
        <w:t>противоположного пола.</w:t>
      </w:r>
      <w:r>
        <w:rPr>
          <w:rFonts w:eastAsia="Times New Roman"/>
          <w:bCs/>
          <w:sz w:val="24"/>
          <w:szCs w:val="24"/>
        </w:rPr>
        <w:t xml:space="preserve"> </w:t>
      </w:r>
    </w:p>
    <w:p w:rsidR="00732024" w:rsidRDefault="00732024" w:rsidP="00732024">
      <w:pPr>
        <w:ind w:firstLine="709"/>
        <w:jc w:val="both"/>
        <w:rPr>
          <w:rFonts w:eastAsia="Times New Roman"/>
          <w:bCs/>
          <w:sz w:val="24"/>
          <w:szCs w:val="24"/>
        </w:rPr>
      </w:pPr>
      <w:r w:rsidRPr="00D90D16">
        <w:rPr>
          <w:rFonts w:eastAsia="Times New Roman"/>
          <w:bCs/>
          <w:sz w:val="24"/>
          <w:szCs w:val="24"/>
        </w:rPr>
        <w:t>Продолжать воспитывать самоуважение, чувство собственного достоинства, уверенность в</w:t>
      </w:r>
      <w:r>
        <w:rPr>
          <w:rFonts w:eastAsia="Times New Roman"/>
          <w:bCs/>
          <w:sz w:val="24"/>
          <w:szCs w:val="24"/>
        </w:rPr>
        <w:t xml:space="preserve"> </w:t>
      </w:r>
      <w:r w:rsidRPr="00D90D16">
        <w:rPr>
          <w:rFonts w:eastAsia="Times New Roman"/>
          <w:bCs/>
          <w:sz w:val="24"/>
          <w:szCs w:val="24"/>
        </w:rPr>
        <w:t>своих силах и</w:t>
      </w:r>
      <w:r>
        <w:rPr>
          <w:rFonts w:eastAsia="Times New Roman"/>
          <w:bCs/>
          <w:sz w:val="24"/>
          <w:szCs w:val="24"/>
        </w:rPr>
        <w:t xml:space="preserve"> </w:t>
      </w:r>
      <w:r w:rsidRPr="00D90D16">
        <w:rPr>
          <w:rFonts w:eastAsia="Times New Roman"/>
          <w:bCs/>
          <w:sz w:val="24"/>
          <w:szCs w:val="24"/>
        </w:rPr>
        <w:t>возможностях. Развивать инициативность, стремление творчески подходить к любому делу, поддерживать проявление инициативы во всех видах детской деятельности.</w:t>
      </w:r>
    </w:p>
    <w:p w:rsidR="00732024" w:rsidRPr="00D90D16" w:rsidRDefault="00732024" w:rsidP="00732024">
      <w:pPr>
        <w:ind w:firstLine="709"/>
        <w:jc w:val="both"/>
        <w:rPr>
          <w:rFonts w:eastAsia="Times New Roman"/>
          <w:bCs/>
          <w:sz w:val="24"/>
          <w:szCs w:val="24"/>
        </w:rPr>
      </w:pPr>
      <w:r w:rsidRPr="00D90D16">
        <w:rPr>
          <w:rFonts w:eastAsia="Times New Roman"/>
          <w:b/>
          <w:sz w:val="24"/>
          <w:szCs w:val="24"/>
        </w:rPr>
        <w:t>Нравственное воспитание</w:t>
      </w:r>
      <w:r>
        <w:rPr>
          <w:rFonts w:eastAsia="Times New Roman"/>
          <w:bCs/>
          <w:sz w:val="24"/>
          <w:szCs w:val="24"/>
        </w:rPr>
        <w:t xml:space="preserve">. </w:t>
      </w:r>
      <w:r w:rsidRPr="00D90D16">
        <w:rPr>
          <w:rFonts w:eastAsia="Times New Roman"/>
          <w:bCs/>
          <w:sz w:val="24"/>
          <w:szCs w:val="24"/>
        </w:rPr>
        <w:t xml:space="preserve">Продолжать формировать умение оценивать свои поступки и поступки других людей, </w:t>
      </w:r>
      <w:r>
        <w:rPr>
          <w:rFonts w:eastAsia="Times New Roman"/>
          <w:bCs/>
          <w:sz w:val="24"/>
          <w:szCs w:val="24"/>
        </w:rPr>
        <w:t>в</w:t>
      </w:r>
      <w:r w:rsidRPr="00D90D16">
        <w:rPr>
          <w:rFonts w:eastAsia="Times New Roman"/>
          <w:bCs/>
          <w:sz w:val="24"/>
          <w:szCs w:val="24"/>
        </w:rPr>
        <w:t>оспитывать стремление «поступать хорошо». Воспитывать стремление к честности и справедливости. Развивать умение детей выражать свое отношение к</w:t>
      </w:r>
      <w:r>
        <w:rPr>
          <w:rFonts w:eastAsia="Times New Roman"/>
          <w:bCs/>
          <w:sz w:val="24"/>
          <w:szCs w:val="24"/>
        </w:rPr>
        <w:t xml:space="preserve"> </w:t>
      </w:r>
      <w:r w:rsidRPr="00D90D16">
        <w:rPr>
          <w:rFonts w:eastAsia="Times New Roman"/>
          <w:bCs/>
          <w:sz w:val="24"/>
          <w:szCs w:val="24"/>
        </w:rPr>
        <w:t xml:space="preserve">окружающему, с уважением относиться к мнениям других людей. Воспитывать стремление в своих поступках следовать хорошему примеру. </w:t>
      </w:r>
    </w:p>
    <w:p w:rsidR="00732024" w:rsidRPr="00D90D16" w:rsidRDefault="00732024" w:rsidP="00732024">
      <w:pPr>
        <w:ind w:firstLine="709"/>
        <w:jc w:val="both"/>
        <w:rPr>
          <w:rFonts w:eastAsia="Times New Roman"/>
          <w:bCs/>
          <w:sz w:val="24"/>
          <w:szCs w:val="24"/>
        </w:rPr>
      </w:pPr>
      <w:r w:rsidRPr="00D90D16">
        <w:rPr>
          <w:rFonts w:eastAsia="Times New Roman"/>
          <w:bCs/>
          <w:sz w:val="24"/>
          <w:szCs w:val="24"/>
        </w:rPr>
        <w:t xml:space="preserve">Продолжать воспитывать уважение к </w:t>
      </w:r>
      <w:r w:rsidRPr="00AF039F">
        <w:rPr>
          <w:rFonts w:eastAsia="Times New Roman"/>
          <w:bCs/>
          <w:sz w:val="24"/>
          <w:szCs w:val="24"/>
        </w:rPr>
        <w:t>традиционным ценностям,</w:t>
      </w:r>
      <w:r w:rsidRPr="00D90D16">
        <w:rPr>
          <w:rFonts w:eastAsia="Times New Roman"/>
          <w:bCs/>
          <w:sz w:val="24"/>
          <w:szCs w:val="24"/>
        </w:rPr>
        <w:t xml:space="preserve"> принятым в</w:t>
      </w:r>
      <w:r>
        <w:rPr>
          <w:rFonts w:eastAsia="Times New Roman"/>
          <w:bCs/>
          <w:sz w:val="24"/>
          <w:szCs w:val="24"/>
        </w:rPr>
        <w:t xml:space="preserve"> </w:t>
      </w:r>
      <w:r w:rsidRPr="00D90D16">
        <w:rPr>
          <w:rFonts w:eastAsia="Times New Roman"/>
          <w:bCs/>
          <w:sz w:val="24"/>
          <w:szCs w:val="24"/>
        </w:rPr>
        <w:t>обществе. Учить уважать старших, заботиться о</w:t>
      </w:r>
      <w:r>
        <w:rPr>
          <w:rFonts w:eastAsia="Times New Roman"/>
          <w:bCs/>
          <w:sz w:val="24"/>
          <w:szCs w:val="24"/>
        </w:rPr>
        <w:t xml:space="preserve"> </w:t>
      </w:r>
      <w:r w:rsidRPr="00D90D16">
        <w:rPr>
          <w:rFonts w:eastAsia="Times New Roman"/>
          <w:bCs/>
          <w:sz w:val="24"/>
          <w:szCs w:val="24"/>
        </w:rPr>
        <w:t xml:space="preserve">младших, помогать им, защищать тех, кто слабее. </w:t>
      </w:r>
    </w:p>
    <w:p w:rsidR="00732024" w:rsidRPr="002C5B6C" w:rsidRDefault="00732024" w:rsidP="00732024">
      <w:pPr>
        <w:ind w:firstLine="709"/>
        <w:jc w:val="both"/>
        <w:rPr>
          <w:rFonts w:eastAsia="Times New Roman"/>
          <w:bCs/>
          <w:sz w:val="24"/>
          <w:szCs w:val="24"/>
        </w:rPr>
      </w:pPr>
      <w:r w:rsidRPr="00D90D16">
        <w:rPr>
          <w:rFonts w:eastAsia="Times New Roman"/>
          <w:bCs/>
          <w:sz w:val="24"/>
          <w:szCs w:val="24"/>
        </w:rPr>
        <w:t>Продолжать воспитывать уважительное отношение и</w:t>
      </w:r>
      <w:r>
        <w:rPr>
          <w:rFonts w:eastAsia="Times New Roman"/>
          <w:bCs/>
          <w:sz w:val="24"/>
          <w:szCs w:val="24"/>
        </w:rPr>
        <w:t xml:space="preserve"> </w:t>
      </w:r>
      <w:r w:rsidRPr="00D90D16">
        <w:rPr>
          <w:rFonts w:eastAsia="Times New Roman"/>
          <w:bCs/>
          <w:sz w:val="24"/>
          <w:szCs w:val="24"/>
        </w:rPr>
        <w:t>чувство принадлежности к</w:t>
      </w:r>
      <w:r>
        <w:rPr>
          <w:rFonts w:eastAsia="Times New Roman"/>
          <w:bCs/>
          <w:sz w:val="24"/>
          <w:szCs w:val="24"/>
        </w:rPr>
        <w:t xml:space="preserve"> </w:t>
      </w:r>
      <w:r w:rsidRPr="00D90D16">
        <w:rPr>
          <w:rFonts w:eastAsia="Times New Roman"/>
          <w:bCs/>
          <w:sz w:val="24"/>
          <w:szCs w:val="24"/>
        </w:rPr>
        <w:t>своей семье. Углублять представления ребенка о</w:t>
      </w:r>
      <w:r>
        <w:rPr>
          <w:rFonts w:eastAsia="Times New Roman"/>
          <w:bCs/>
          <w:sz w:val="24"/>
          <w:szCs w:val="24"/>
        </w:rPr>
        <w:t xml:space="preserve"> </w:t>
      </w:r>
      <w:r w:rsidRPr="00D90D16">
        <w:rPr>
          <w:rFonts w:eastAsia="Times New Roman"/>
          <w:bCs/>
          <w:sz w:val="24"/>
          <w:szCs w:val="24"/>
        </w:rPr>
        <w:t>семье и</w:t>
      </w:r>
      <w:r>
        <w:rPr>
          <w:rFonts w:eastAsia="Times New Roman"/>
          <w:bCs/>
          <w:sz w:val="24"/>
          <w:szCs w:val="24"/>
        </w:rPr>
        <w:t xml:space="preserve"> </w:t>
      </w:r>
      <w:r w:rsidRPr="00D90D16">
        <w:rPr>
          <w:rFonts w:eastAsia="Times New Roman"/>
          <w:bCs/>
          <w:sz w:val="24"/>
          <w:szCs w:val="24"/>
        </w:rPr>
        <w:t>ее истории. Учить создавать простейшее генеалогическое древо с</w:t>
      </w:r>
      <w:r>
        <w:rPr>
          <w:rFonts w:eastAsia="Times New Roman"/>
          <w:bCs/>
          <w:sz w:val="24"/>
          <w:szCs w:val="24"/>
        </w:rPr>
        <w:t xml:space="preserve"> </w:t>
      </w:r>
      <w:r w:rsidRPr="00D90D16">
        <w:rPr>
          <w:rFonts w:eastAsia="Times New Roman"/>
          <w:bCs/>
          <w:sz w:val="24"/>
          <w:szCs w:val="24"/>
        </w:rPr>
        <w:t>опорой на</w:t>
      </w:r>
      <w:r>
        <w:rPr>
          <w:rFonts w:eastAsia="Times New Roman"/>
          <w:bCs/>
          <w:sz w:val="24"/>
          <w:szCs w:val="24"/>
        </w:rPr>
        <w:t xml:space="preserve"> </w:t>
      </w:r>
      <w:r w:rsidRPr="00D90D16">
        <w:rPr>
          <w:rFonts w:eastAsia="Times New Roman"/>
          <w:bCs/>
          <w:sz w:val="24"/>
          <w:szCs w:val="24"/>
        </w:rPr>
        <w:t>историю семьи. Углублять представления о</w:t>
      </w:r>
      <w:r>
        <w:rPr>
          <w:rFonts w:eastAsia="Times New Roman"/>
          <w:bCs/>
          <w:sz w:val="24"/>
          <w:szCs w:val="24"/>
        </w:rPr>
        <w:t xml:space="preserve"> </w:t>
      </w:r>
      <w:r w:rsidRPr="00D90D16">
        <w:rPr>
          <w:rFonts w:eastAsia="Times New Roman"/>
          <w:bCs/>
          <w:sz w:val="24"/>
          <w:szCs w:val="24"/>
        </w:rPr>
        <w:t>том, где раб</w:t>
      </w:r>
      <w:r>
        <w:rPr>
          <w:rFonts w:eastAsia="Times New Roman"/>
          <w:bCs/>
          <w:sz w:val="24"/>
          <w:szCs w:val="24"/>
        </w:rPr>
        <w:t>о</w:t>
      </w:r>
      <w:r w:rsidRPr="00D90D16">
        <w:rPr>
          <w:rFonts w:eastAsia="Times New Roman"/>
          <w:bCs/>
          <w:sz w:val="24"/>
          <w:szCs w:val="24"/>
        </w:rPr>
        <w:t>тают родители, как важен для общества их труд. Поощрять посильное участие детей в</w:t>
      </w:r>
      <w:r>
        <w:rPr>
          <w:rFonts w:eastAsia="Times New Roman"/>
          <w:bCs/>
          <w:sz w:val="24"/>
          <w:szCs w:val="24"/>
        </w:rPr>
        <w:t xml:space="preserve"> </w:t>
      </w:r>
      <w:r w:rsidRPr="00D90D16">
        <w:rPr>
          <w:rFonts w:eastAsia="Times New Roman"/>
          <w:bCs/>
          <w:sz w:val="24"/>
          <w:szCs w:val="24"/>
        </w:rPr>
        <w:t>подготовке различных семейных праздников. Интересоваться, какие у</w:t>
      </w:r>
      <w:r>
        <w:rPr>
          <w:rFonts w:eastAsia="Times New Roman"/>
          <w:bCs/>
          <w:sz w:val="24"/>
          <w:szCs w:val="24"/>
        </w:rPr>
        <w:t xml:space="preserve"> </w:t>
      </w:r>
      <w:r w:rsidRPr="00D90D16">
        <w:rPr>
          <w:rFonts w:eastAsia="Times New Roman"/>
          <w:bCs/>
          <w:sz w:val="24"/>
          <w:szCs w:val="24"/>
        </w:rPr>
        <w:t>ребенка есть постоянные обязанности по</w:t>
      </w:r>
      <w:r>
        <w:rPr>
          <w:rFonts w:eastAsia="Times New Roman"/>
          <w:bCs/>
          <w:sz w:val="24"/>
          <w:szCs w:val="24"/>
        </w:rPr>
        <w:t xml:space="preserve"> </w:t>
      </w:r>
      <w:r w:rsidRPr="00D90D16">
        <w:rPr>
          <w:rFonts w:eastAsia="Times New Roman"/>
          <w:bCs/>
          <w:sz w:val="24"/>
          <w:szCs w:val="24"/>
        </w:rPr>
        <w:t>дому.</w:t>
      </w:r>
    </w:p>
    <w:p w:rsidR="00732024" w:rsidRPr="00AF039F" w:rsidRDefault="00732024" w:rsidP="00732024">
      <w:pPr>
        <w:ind w:firstLine="709"/>
        <w:rPr>
          <w:rFonts w:eastAsia="Times New Roman"/>
          <w:b/>
          <w:sz w:val="24"/>
          <w:szCs w:val="24"/>
        </w:rPr>
      </w:pPr>
      <w:r w:rsidRPr="00D90D16">
        <w:rPr>
          <w:rFonts w:eastAsia="Times New Roman"/>
          <w:b/>
          <w:sz w:val="24"/>
          <w:szCs w:val="24"/>
        </w:rPr>
        <w:t>Патриотическое воспитание</w:t>
      </w:r>
      <w:r>
        <w:rPr>
          <w:rFonts w:eastAsia="Times New Roman"/>
          <w:b/>
          <w:sz w:val="24"/>
          <w:szCs w:val="24"/>
        </w:rPr>
        <w:t xml:space="preserve">. </w:t>
      </w:r>
      <w:r w:rsidRPr="00292D5E">
        <w:rPr>
          <w:rFonts w:eastAsia="Times New Roman"/>
          <w:bCs/>
          <w:sz w:val="24"/>
          <w:szCs w:val="24"/>
        </w:rPr>
        <w:t xml:space="preserve">Расширять </w:t>
      </w:r>
      <w:r w:rsidRPr="00AF039F">
        <w:rPr>
          <w:rFonts w:eastAsia="Times New Roman"/>
          <w:bCs/>
          <w:sz w:val="24"/>
          <w:szCs w:val="24"/>
        </w:rPr>
        <w:t>представления о малой Родине</w:t>
      </w:r>
      <w:r w:rsidRPr="00292D5E">
        <w:rPr>
          <w:rFonts w:eastAsia="Times New Roman"/>
          <w:bCs/>
          <w:sz w:val="24"/>
          <w:szCs w:val="24"/>
        </w:rPr>
        <w:t>. Рассказывать детям о</w:t>
      </w:r>
      <w:r>
        <w:rPr>
          <w:rFonts w:eastAsia="Times New Roman"/>
          <w:bCs/>
          <w:sz w:val="24"/>
          <w:szCs w:val="24"/>
        </w:rPr>
        <w:t xml:space="preserve"> </w:t>
      </w:r>
      <w:r w:rsidRPr="00292D5E">
        <w:rPr>
          <w:rFonts w:eastAsia="Times New Roman"/>
          <w:bCs/>
          <w:sz w:val="24"/>
          <w:szCs w:val="24"/>
        </w:rPr>
        <w:t>достопримечательностях, культуре, традициях родного края; о</w:t>
      </w:r>
      <w:r>
        <w:rPr>
          <w:rFonts w:eastAsia="Times New Roman"/>
          <w:bCs/>
          <w:sz w:val="24"/>
          <w:szCs w:val="24"/>
        </w:rPr>
        <w:t xml:space="preserve"> </w:t>
      </w:r>
      <w:r w:rsidRPr="00292D5E">
        <w:rPr>
          <w:rFonts w:eastAsia="Times New Roman"/>
          <w:bCs/>
          <w:sz w:val="24"/>
          <w:szCs w:val="24"/>
        </w:rPr>
        <w:t>замечательных людях,</w:t>
      </w:r>
      <w:r>
        <w:rPr>
          <w:rFonts w:eastAsia="Times New Roman"/>
          <w:bCs/>
          <w:sz w:val="24"/>
          <w:szCs w:val="24"/>
        </w:rPr>
        <w:t xml:space="preserve"> </w:t>
      </w:r>
      <w:r w:rsidRPr="00292D5E">
        <w:rPr>
          <w:rFonts w:eastAsia="Times New Roman"/>
          <w:bCs/>
          <w:sz w:val="24"/>
          <w:szCs w:val="24"/>
        </w:rPr>
        <w:t>прославивших свой край.</w:t>
      </w:r>
    </w:p>
    <w:p w:rsidR="00732024" w:rsidRPr="00292D5E" w:rsidRDefault="00732024" w:rsidP="00732024">
      <w:pPr>
        <w:ind w:firstLine="709"/>
        <w:jc w:val="both"/>
        <w:rPr>
          <w:rFonts w:eastAsia="Times New Roman"/>
          <w:b/>
          <w:sz w:val="24"/>
          <w:szCs w:val="24"/>
        </w:rPr>
      </w:pPr>
      <w:r w:rsidRPr="00292D5E">
        <w:rPr>
          <w:rFonts w:eastAsia="Times New Roman"/>
          <w:bCs/>
          <w:sz w:val="24"/>
          <w:szCs w:val="24"/>
        </w:rPr>
        <w:t xml:space="preserve">Расширять представления </w:t>
      </w:r>
      <w:r w:rsidRPr="00AF039F">
        <w:rPr>
          <w:rFonts w:eastAsia="Times New Roman"/>
          <w:bCs/>
          <w:sz w:val="24"/>
          <w:szCs w:val="24"/>
        </w:rPr>
        <w:t>детей о родной стране</w:t>
      </w:r>
      <w:r w:rsidRPr="00292D5E">
        <w:rPr>
          <w:rFonts w:eastAsia="Times New Roman"/>
          <w:bCs/>
          <w:sz w:val="24"/>
          <w:szCs w:val="24"/>
        </w:rPr>
        <w:t>, о</w:t>
      </w:r>
      <w:r>
        <w:rPr>
          <w:rFonts w:eastAsia="Times New Roman"/>
          <w:bCs/>
          <w:sz w:val="24"/>
          <w:szCs w:val="24"/>
        </w:rPr>
        <w:t xml:space="preserve"> </w:t>
      </w:r>
      <w:r w:rsidRPr="00292D5E">
        <w:rPr>
          <w:rFonts w:eastAsia="Times New Roman"/>
          <w:bCs/>
          <w:sz w:val="24"/>
          <w:szCs w:val="24"/>
        </w:rPr>
        <w:t>государственных праздниках (8 Марта, День защитника Отечества, День Победы, Новый год и</w:t>
      </w:r>
      <w:r>
        <w:rPr>
          <w:rFonts w:eastAsia="Times New Roman"/>
          <w:bCs/>
          <w:sz w:val="24"/>
          <w:szCs w:val="24"/>
        </w:rPr>
        <w:t xml:space="preserve"> </w:t>
      </w:r>
      <w:r w:rsidRPr="00292D5E">
        <w:rPr>
          <w:rFonts w:eastAsia="Times New Roman"/>
          <w:bCs/>
          <w:sz w:val="24"/>
          <w:szCs w:val="24"/>
        </w:rPr>
        <w:t>т. д.). Воспитывать любовь к</w:t>
      </w:r>
      <w:r>
        <w:rPr>
          <w:rFonts w:eastAsia="Times New Roman"/>
          <w:bCs/>
          <w:sz w:val="24"/>
          <w:szCs w:val="24"/>
        </w:rPr>
        <w:t xml:space="preserve"> </w:t>
      </w:r>
      <w:r w:rsidRPr="00292D5E">
        <w:rPr>
          <w:rFonts w:eastAsia="Times New Roman"/>
          <w:bCs/>
          <w:sz w:val="24"/>
          <w:szCs w:val="24"/>
        </w:rPr>
        <w:t>Родине, гордость за ее достижения, героическое прошлое, уверенность в счастливом будущем.</w:t>
      </w:r>
    </w:p>
    <w:p w:rsidR="00732024" w:rsidRPr="00292D5E" w:rsidRDefault="00732024" w:rsidP="00732024">
      <w:pPr>
        <w:ind w:firstLine="709"/>
        <w:jc w:val="both"/>
        <w:rPr>
          <w:rFonts w:eastAsia="Times New Roman"/>
          <w:bCs/>
          <w:sz w:val="24"/>
          <w:szCs w:val="24"/>
        </w:rPr>
      </w:pPr>
      <w:r w:rsidRPr="00292D5E">
        <w:rPr>
          <w:rFonts w:eastAsia="Times New Roman"/>
          <w:bCs/>
          <w:sz w:val="24"/>
          <w:szCs w:val="24"/>
        </w:rPr>
        <w:t>Формировать представления о</w:t>
      </w:r>
      <w:r>
        <w:rPr>
          <w:rFonts w:eastAsia="Times New Roman"/>
          <w:bCs/>
          <w:sz w:val="24"/>
          <w:szCs w:val="24"/>
        </w:rPr>
        <w:t xml:space="preserve"> </w:t>
      </w:r>
      <w:r w:rsidRPr="00292D5E">
        <w:rPr>
          <w:rFonts w:eastAsia="Times New Roman"/>
          <w:bCs/>
          <w:sz w:val="24"/>
          <w:szCs w:val="24"/>
        </w:rPr>
        <w:t>том, что Российская Федерация (Россия)</w:t>
      </w:r>
      <w:r>
        <w:rPr>
          <w:rFonts w:eastAsia="Times New Roman"/>
          <w:bCs/>
          <w:sz w:val="24"/>
          <w:szCs w:val="24"/>
        </w:rPr>
        <w:t xml:space="preserve"> </w:t>
      </w:r>
      <w:r w:rsidRPr="00292D5E">
        <w:rPr>
          <w:rFonts w:eastAsia="Times New Roman"/>
          <w:bCs/>
          <w:sz w:val="24"/>
          <w:szCs w:val="24"/>
        </w:rPr>
        <w:t>— большая многонациональная страна, знакомить с народными традициями и обыч</w:t>
      </w:r>
      <w:r>
        <w:rPr>
          <w:rFonts w:eastAsia="Times New Roman"/>
          <w:bCs/>
          <w:sz w:val="24"/>
          <w:szCs w:val="24"/>
        </w:rPr>
        <w:t>а</w:t>
      </w:r>
      <w:r w:rsidRPr="00292D5E">
        <w:rPr>
          <w:rFonts w:eastAsia="Times New Roman"/>
          <w:bCs/>
          <w:sz w:val="24"/>
          <w:szCs w:val="24"/>
        </w:rPr>
        <w:t>ями (с учетом региональных особенностей и</w:t>
      </w:r>
      <w:r>
        <w:rPr>
          <w:rFonts w:eastAsia="Times New Roman"/>
          <w:bCs/>
          <w:sz w:val="24"/>
          <w:szCs w:val="24"/>
        </w:rPr>
        <w:t xml:space="preserve"> </w:t>
      </w:r>
      <w:r w:rsidRPr="00292D5E">
        <w:rPr>
          <w:rFonts w:eastAsia="Times New Roman"/>
          <w:bCs/>
          <w:sz w:val="24"/>
          <w:szCs w:val="24"/>
        </w:rPr>
        <w:t>национальностей детей группы). Рассказывать детям о</w:t>
      </w:r>
      <w:r>
        <w:rPr>
          <w:rFonts w:eastAsia="Times New Roman"/>
          <w:bCs/>
          <w:sz w:val="24"/>
          <w:szCs w:val="24"/>
        </w:rPr>
        <w:t xml:space="preserve"> </w:t>
      </w:r>
      <w:r w:rsidRPr="00292D5E">
        <w:rPr>
          <w:rFonts w:eastAsia="Times New Roman"/>
          <w:bCs/>
          <w:sz w:val="24"/>
          <w:szCs w:val="24"/>
        </w:rPr>
        <w:t>том, что Москва</w:t>
      </w:r>
      <w:r>
        <w:rPr>
          <w:rFonts w:eastAsia="Times New Roman"/>
          <w:bCs/>
          <w:sz w:val="24"/>
          <w:szCs w:val="24"/>
        </w:rPr>
        <w:t xml:space="preserve"> </w:t>
      </w:r>
      <w:r w:rsidRPr="00292D5E">
        <w:rPr>
          <w:rFonts w:eastAsia="Times New Roman"/>
          <w:bCs/>
          <w:sz w:val="24"/>
          <w:szCs w:val="24"/>
        </w:rPr>
        <w:t>— главный город, столица нашей Родины. Познакомить с</w:t>
      </w:r>
      <w:r>
        <w:rPr>
          <w:rFonts w:eastAsia="Times New Roman"/>
          <w:bCs/>
          <w:sz w:val="24"/>
          <w:szCs w:val="24"/>
        </w:rPr>
        <w:t xml:space="preserve"> </w:t>
      </w:r>
      <w:r w:rsidRPr="00292D5E">
        <w:rPr>
          <w:rFonts w:eastAsia="Times New Roman"/>
          <w:bCs/>
          <w:sz w:val="24"/>
          <w:szCs w:val="24"/>
        </w:rPr>
        <w:t>флагом и</w:t>
      </w:r>
      <w:r>
        <w:rPr>
          <w:rFonts w:eastAsia="Times New Roman"/>
          <w:bCs/>
          <w:sz w:val="24"/>
          <w:szCs w:val="24"/>
        </w:rPr>
        <w:t xml:space="preserve"> </w:t>
      </w:r>
      <w:r w:rsidRPr="00292D5E">
        <w:rPr>
          <w:rFonts w:eastAsia="Times New Roman"/>
          <w:bCs/>
          <w:sz w:val="24"/>
          <w:szCs w:val="24"/>
        </w:rPr>
        <w:t xml:space="preserve">гербом России, мелодией гимна. Показывать Россию на карте, глобусе. </w:t>
      </w:r>
    </w:p>
    <w:p w:rsidR="00732024" w:rsidRPr="002C5B6C" w:rsidRDefault="00732024" w:rsidP="00732024">
      <w:pPr>
        <w:ind w:firstLine="709"/>
        <w:jc w:val="both"/>
        <w:rPr>
          <w:rFonts w:eastAsia="Times New Roman"/>
          <w:bCs/>
          <w:sz w:val="24"/>
          <w:szCs w:val="24"/>
        </w:rPr>
      </w:pPr>
      <w:r w:rsidRPr="00292D5E">
        <w:rPr>
          <w:rFonts w:eastAsia="Times New Roman"/>
          <w:bCs/>
          <w:sz w:val="24"/>
          <w:szCs w:val="24"/>
        </w:rPr>
        <w:t xml:space="preserve">Расширять представления </w:t>
      </w:r>
      <w:r w:rsidRPr="00AF039F">
        <w:rPr>
          <w:rFonts w:eastAsia="Times New Roman"/>
          <w:bCs/>
          <w:sz w:val="24"/>
          <w:szCs w:val="24"/>
        </w:rPr>
        <w:t>детей о Российской армии. Воспитывать</w:t>
      </w:r>
      <w:r w:rsidRPr="00292D5E">
        <w:rPr>
          <w:rFonts w:eastAsia="Times New Roman"/>
          <w:bCs/>
          <w:sz w:val="24"/>
          <w:szCs w:val="24"/>
        </w:rPr>
        <w:t xml:space="preserve"> уважение к</w:t>
      </w:r>
      <w:r>
        <w:rPr>
          <w:rFonts w:eastAsia="Times New Roman"/>
          <w:bCs/>
          <w:sz w:val="24"/>
          <w:szCs w:val="24"/>
        </w:rPr>
        <w:t xml:space="preserve"> </w:t>
      </w:r>
      <w:r w:rsidRPr="00292D5E">
        <w:rPr>
          <w:rFonts w:eastAsia="Times New Roman"/>
          <w:bCs/>
          <w:sz w:val="24"/>
          <w:szCs w:val="24"/>
        </w:rPr>
        <w:t>защитникам отечества. Рассказывать о</w:t>
      </w:r>
      <w:r>
        <w:rPr>
          <w:rFonts w:eastAsia="Times New Roman"/>
          <w:bCs/>
          <w:sz w:val="24"/>
          <w:szCs w:val="24"/>
        </w:rPr>
        <w:t xml:space="preserve"> </w:t>
      </w:r>
      <w:r w:rsidRPr="00292D5E">
        <w:rPr>
          <w:rFonts w:eastAsia="Times New Roman"/>
          <w:bCs/>
          <w:sz w:val="24"/>
          <w:szCs w:val="24"/>
        </w:rPr>
        <w:t>трудной, но</w:t>
      </w:r>
      <w:r>
        <w:rPr>
          <w:rFonts w:eastAsia="Times New Roman"/>
          <w:bCs/>
          <w:sz w:val="24"/>
          <w:szCs w:val="24"/>
        </w:rPr>
        <w:t xml:space="preserve"> </w:t>
      </w:r>
      <w:r w:rsidRPr="00292D5E">
        <w:rPr>
          <w:rFonts w:eastAsia="Times New Roman"/>
          <w:bCs/>
          <w:sz w:val="24"/>
          <w:szCs w:val="24"/>
        </w:rPr>
        <w:t>почетной обязанности защищать Родину, охранять ее спокойствие и</w:t>
      </w:r>
      <w:r>
        <w:rPr>
          <w:rFonts w:eastAsia="Times New Roman"/>
          <w:bCs/>
          <w:sz w:val="24"/>
          <w:szCs w:val="24"/>
        </w:rPr>
        <w:t xml:space="preserve"> </w:t>
      </w:r>
      <w:r w:rsidRPr="00292D5E">
        <w:rPr>
          <w:rFonts w:eastAsia="Times New Roman"/>
          <w:bCs/>
          <w:sz w:val="24"/>
          <w:szCs w:val="24"/>
        </w:rPr>
        <w:t>безопасность; о</w:t>
      </w:r>
      <w:r>
        <w:rPr>
          <w:rFonts w:eastAsia="Times New Roman"/>
          <w:bCs/>
          <w:sz w:val="24"/>
          <w:szCs w:val="24"/>
        </w:rPr>
        <w:t xml:space="preserve"> </w:t>
      </w:r>
      <w:r w:rsidRPr="00292D5E">
        <w:rPr>
          <w:rFonts w:eastAsia="Times New Roman"/>
          <w:bCs/>
          <w:sz w:val="24"/>
          <w:szCs w:val="24"/>
        </w:rPr>
        <w:t>том, как в</w:t>
      </w:r>
      <w:r>
        <w:rPr>
          <w:rFonts w:eastAsia="Times New Roman"/>
          <w:bCs/>
          <w:sz w:val="24"/>
          <w:szCs w:val="24"/>
        </w:rPr>
        <w:t xml:space="preserve"> </w:t>
      </w:r>
      <w:r w:rsidRPr="00292D5E">
        <w:rPr>
          <w:rFonts w:eastAsia="Times New Roman"/>
          <w:bCs/>
          <w:sz w:val="24"/>
          <w:szCs w:val="24"/>
        </w:rPr>
        <w:t>годы войн храбро сражались и</w:t>
      </w:r>
      <w:r>
        <w:rPr>
          <w:rFonts w:eastAsia="Times New Roman"/>
          <w:bCs/>
          <w:sz w:val="24"/>
          <w:szCs w:val="24"/>
        </w:rPr>
        <w:t xml:space="preserve"> </w:t>
      </w:r>
      <w:r w:rsidRPr="00292D5E">
        <w:rPr>
          <w:rFonts w:eastAsia="Times New Roman"/>
          <w:bCs/>
          <w:sz w:val="24"/>
          <w:szCs w:val="24"/>
        </w:rPr>
        <w:t>защищали нашу страну от врагов прадеды, деды, отцы. Приглашать в</w:t>
      </w:r>
      <w:r>
        <w:rPr>
          <w:rFonts w:eastAsia="Times New Roman"/>
          <w:bCs/>
          <w:sz w:val="24"/>
          <w:szCs w:val="24"/>
        </w:rPr>
        <w:t xml:space="preserve"> </w:t>
      </w:r>
      <w:r w:rsidRPr="00292D5E">
        <w:rPr>
          <w:rFonts w:eastAsia="Times New Roman"/>
          <w:bCs/>
          <w:sz w:val="24"/>
          <w:szCs w:val="24"/>
        </w:rPr>
        <w:t>детский сад военных, ветеранов из</w:t>
      </w:r>
      <w:r>
        <w:rPr>
          <w:rFonts w:eastAsia="Times New Roman"/>
          <w:bCs/>
          <w:sz w:val="24"/>
          <w:szCs w:val="24"/>
        </w:rPr>
        <w:t xml:space="preserve"> </w:t>
      </w:r>
      <w:r w:rsidRPr="00292D5E">
        <w:rPr>
          <w:rFonts w:eastAsia="Times New Roman"/>
          <w:bCs/>
          <w:sz w:val="24"/>
          <w:szCs w:val="24"/>
        </w:rPr>
        <w:t>числа близких родственников детей. Рассматривать с</w:t>
      </w:r>
      <w:r>
        <w:rPr>
          <w:rFonts w:eastAsia="Times New Roman"/>
          <w:bCs/>
          <w:sz w:val="24"/>
          <w:szCs w:val="24"/>
        </w:rPr>
        <w:t xml:space="preserve"> </w:t>
      </w:r>
      <w:r w:rsidRPr="00292D5E">
        <w:rPr>
          <w:rFonts w:eastAsia="Times New Roman"/>
          <w:bCs/>
          <w:sz w:val="24"/>
          <w:szCs w:val="24"/>
        </w:rPr>
        <w:t>детьми картины, репродукции, альбомы с</w:t>
      </w:r>
      <w:r>
        <w:rPr>
          <w:rFonts w:eastAsia="Times New Roman"/>
          <w:bCs/>
          <w:sz w:val="24"/>
          <w:szCs w:val="24"/>
        </w:rPr>
        <w:t xml:space="preserve"> военной тематикой.</w:t>
      </w:r>
    </w:p>
    <w:p w:rsidR="00732024" w:rsidRPr="00292D5E" w:rsidRDefault="00732024" w:rsidP="00732024">
      <w:pPr>
        <w:ind w:firstLine="709"/>
        <w:jc w:val="center"/>
        <w:rPr>
          <w:rFonts w:eastAsia="Times New Roman"/>
          <w:b/>
          <w:sz w:val="24"/>
          <w:szCs w:val="24"/>
        </w:rPr>
      </w:pPr>
      <w:r>
        <w:rPr>
          <w:rFonts w:eastAsia="Times New Roman"/>
          <w:b/>
          <w:sz w:val="24"/>
          <w:szCs w:val="24"/>
        </w:rPr>
        <w:t>Р</w:t>
      </w:r>
      <w:r w:rsidRPr="00D90D16">
        <w:rPr>
          <w:rFonts w:eastAsia="Times New Roman"/>
          <w:b/>
          <w:sz w:val="24"/>
          <w:szCs w:val="24"/>
        </w:rPr>
        <w:t>азвитие к</w:t>
      </w:r>
      <w:r>
        <w:rPr>
          <w:rFonts w:eastAsia="Times New Roman"/>
          <w:b/>
          <w:sz w:val="24"/>
          <w:szCs w:val="24"/>
        </w:rPr>
        <w:t>омм</w:t>
      </w:r>
      <w:r w:rsidRPr="00D90D16">
        <w:rPr>
          <w:rFonts w:eastAsia="Times New Roman"/>
          <w:b/>
          <w:sz w:val="24"/>
          <w:szCs w:val="24"/>
        </w:rPr>
        <w:t>уникативны</w:t>
      </w:r>
      <w:r>
        <w:rPr>
          <w:rFonts w:eastAsia="Times New Roman"/>
          <w:b/>
          <w:sz w:val="24"/>
          <w:szCs w:val="24"/>
        </w:rPr>
        <w:t>х</w:t>
      </w:r>
      <w:r w:rsidRPr="00D90D16">
        <w:rPr>
          <w:rFonts w:eastAsia="Times New Roman"/>
          <w:b/>
          <w:sz w:val="24"/>
          <w:szCs w:val="24"/>
        </w:rPr>
        <w:t xml:space="preserve"> с</w:t>
      </w:r>
      <w:r>
        <w:rPr>
          <w:rFonts w:eastAsia="Times New Roman"/>
          <w:b/>
          <w:sz w:val="24"/>
          <w:szCs w:val="24"/>
        </w:rPr>
        <w:t>по</w:t>
      </w:r>
      <w:r w:rsidRPr="00D90D16">
        <w:rPr>
          <w:rFonts w:eastAsia="Times New Roman"/>
          <w:b/>
          <w:sz w:val="24"/>
          <w:szCs w:val="24"/>
        </w:rPr>
        <w:t>с</w:t>
      </w:r>
      <w:r>
        <w:rPr>
          <w:rFonts w:eastAsia="Times New Roman"/>
          <w:b/>
          <w:sz w:val="24"/>
          <w:szCs w:val="24"/>
        </w:rPr>
        <w:t>о</w:t>
      </w:r>
      <w:r w:rsidRPr="00D90D16">
        <w:rPr>
          <w:rFonts w:eastAsia="Times New Roman"/>
          <w:b/>
          <w:sz w:val="24"/>
          <w:szCs w:val="24"/>
        </w:rPr>
        <w:t>бн</w:t>
      </w:r>
      <w:r>
        <w:rPr>
          <w:rFonts w:eastAsia="Times New Roman"/>
          <w:b/>
          <w:sz w:val="24"/>
          <w:szCs w:val="24"/>
        </w:rPr>
        <w:t>о</w:t>
      </w:r>
      <w:r w:rsidRPr="00D90D16">
        <w:rPr>
          <w:rFonts w:eastAsia="Times New Roman"/>
          <w:b/>
          <w:sz w:val="24"/>
          <w:szCs w:val="24"/>
        </w:rPr>
        <w:t>стей</w:t>
      </w:r>
    </w:p>
    <w:p w:rsidR="00732024" w:rsidRPr="00AF039F" w:rsidRDefault="00732024" w:rsidP="00732024">
      <w:pPr>
        <w:ind w:firstLine="709"/>
        <w:jc w:val="both"/>
        <w:rPr>
          <w:rFonts w:eastAsia="Times New Roman"/>
          <w:b/>
          <w:sz w:val="24"/>
          <w:szCs w:val="24"/>
        </w:rPr>
      </w:pPr>
      <w:r w:rsidRPr="00292D5E">
        <w:rPr>
          <w:rFonts w:eastAsia="Times New Roman"/>
          <w:b/>
          <w:sz w:val="24"/>
          <w:szCs w:val="24"/>
        </w:rPr>
        <w:t>Развитие общения, готовности к сотрудничеству</w:t>
      </w:r>
      <w:r>
        <w:rPr>
          <w:rFonts w:eastAsia="Times New Roman"/>
          <w:b/>
          <w:sz w:val="24"/>
          <w:szCs w:val="24"/>
        </w:rPr>
        <w:t xml:space="preserve">. </w:t>
      </w:r>
      <w:r w:rsidRPr="00292D5E">
        <w:rPr>
          <w:rFonts w:eastAsia="Times New Roman"/>
          <w:bCs/>
          <w:sz w:val="24"/>
          <w:szCs w:val="24"/>
        </w:rPr>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Воспитывать уважительное отношение к</w:t>
      </w:r>
      <w:r>
        <w:rPr>
          <w:rFonts w:eastAsia="Times New Roman"/>
          <w:bCs/>
          <w:sz w:val="24"/>
          <w:szCs w:val="24"/>
        </w:rPr>
        <w:t xml:space="preserve"> </w:t>
      </w:r>
      <w:r w:rsidRPr="00292D5E">
        <w:rPr>
          <w:rFonts w:eastAsia="Times New Roman"/>
          <w:bCs/>
          <w:sz w:val="24"/>
          <w:szCs w:val="24"/>
        </w:rPr>
        <w:t>окружающим.</w:t>
      </w:r>
    </w:p>
    <w:p w:rsidR="00732024" w:rsidRPr="00292D5E" w:rsidRDefault="00732024" w:rsidP="00732024">
      <w:pPr>
        <w:ind w:firstLine="709"/>
        <w:jc w:val="both"/>
        <w:rPr>
          <w:rFonts w:eastAsia="Times New Roman"/>
          <w:bCs/>
          <w:sz w:val="24"/>
          <w:szCs w:val="24"/>
        </w:rPr>
      </w:pPr>
      <w:r w:rsidRPr="00292D5E">
        <w:rPr>
          <w:rFonts w:eastAsia="Times New Roman"/>
          <w:bCs/>
          <w:sz w:val="24"/>
          <w:szCs w:val="24"/>
        </w:rPr>
        <w:t>Создавать условия для развития социального и</w:t>
      </w:r>
      <w:r>
        <w:rPr>
          <w:rFonts w:eastAsia="Times New Roman"/>
          <w:bCs/>
          <w:sz w:val="24"/>
          <w:szCs w:val="24"/>
        </w:rPr>
        <w:t xml:space="preserve"> </w:t>
      </w:r>
      <w:r w:rsidRPr="00292D5E">
        <w:rPr>
          <w:rFonts w:eastAsia="Times New Roman"/>
          <w:bCs/>
          <w:sz w:val="24"/>
          <w:szCs w:val="24"/>
        </w:rPr>
        <w:t>эмоционального интеллекта детей. Формировать такие качества, как сочувствие, отзывчивость, внимательное отношение к окружающим (взрослым и</w:t>
      </w:r>
      <w:r>
        <w:rPr>
          <w:rFonts w:eastAsia="Times New Roman"/>
          <w:bCs/>
          <w:sz w:val="24"/>
          <w:szCs w:val="24"/>
        </w:rPr>
        <w:t xml:space="preserve"> </w:t>
      </w:r>
      <w:r w:rsidRPr="00292D5E">
        <w:rPr>
          <w:rFonts w:eastAsia="Times New Roman"/>
          <w:bCs/>
          <w:sz w:val="24"/>
          <w:szCs w:val="24"/>
        </w:rPr>
        <w:t>сверстникам), умение проявлять</w:t>
      </w:r>
      <w:r>
        <w:rPr>
          <w:rFonts w:eastAsia="Times New Roman"/>
          <w:bCs/>
          <w:sz w:val="24"/>
          <w:szCs w:val="24"/>
        </w:rPr>
        <w:t xml:space="preserve"> </w:t>
      </w:r>
      <w:r w:rsidRPr="00292D5E">
        <w:rPr>
          <w:rFonts w:eastAsia="Times New Roman"/>
          <w:bCs/>
          <w:sz w:val="24"/>
          <w:szCs w:val="24"/>
        </w:rPr>
        <w:t>заботу, с</w:t>
      </w:r>
      <w:r>
        <w:rPr>
          <w:rFonts w:eastAsia="Times New Roman"/>
          <w:bCs/>
          <w:sz w:val="24"/>
          <w:szCs w:val="24"/>
        </w:rPr>
        <w:t xml:space="preserve"> </w:t>
      </w:r>
      <w:r w:rsidRPr="00292D5E">
        <w:rPr>
          <w:rFonts w:eastAsia="Times New Roman"/>
          <w:bCs/>
          <w:sz w:val="24"/>
          <w:szCs w:val="24"/>
        </w:rPr>
        <w:t>благодарностью относиться к</w:t>
      </w:r>
      <w:r>
        <w:rPr>
          <w:rFonts w:eastAsia="Times New Roman"/>
          <w:bCs/>
          <w:sz w:val="24"/>
          <w:szCs w:val="24"/>
        </w:rPr>
        <w:t xml:space="preserve"> </w:t>
      </w:r>
      <w:r w:rsidRPr="00292D5E">
        <w:rPr>
          <w:rFonts w:eastAsia="Times New Roman"/>
          <w:bCs/>
          <w:sz w:val="24"/>
          <w:szCs w:val="24"/>
        </w:rPr>
        <w:t>помощи и</w:t>
      </w:r>
      <w:r>
        <w:rPr>
          <w:rFonts w:eastAsia="Times New Roman"/>
          <w:bCs/>
          <w:sz w:val="24"/>
          <w:szCs w:val="24"/>
        </w:rPr>
        <w:t xml:space="preserve"> </w:t>
      </w:r>
      <w:r w:rsidRPr="00292D5E">
        <w:rPr>
          <w:rFonts w:eastAsia="Times New Roman"/>
          <w:bCs/>
          <w:sz w:val="24"/>
          <w:szCs w:val="24"/>
        </w:rPr>
        <w:t>знакам внимания.</w:t>
      </w:r>
    </w:p>
    <w:p w:rsidR="00732024" w:rsidRPr="00292D5E" w:rsidRDefault="00732024" w:rsidP="00732024">
      <w:pPr>
        <w:ind w:firstLine="709"/>
        <w:jc w:val="both"/>
        <w:rPr>
          <w:rFonts w:eastAsia="Times New Roman"/>
          <w:bCs/>
          <w:sz w:val="24"/>
          <w:szCs w:val="24"/>
        </w:rPr>
      </w:pPr>
      <w:r w:rsidRPr="00292D5E">
        <w:rPr>
          <w:rFonts w:eastAsia="Times New Roman"/>
          <w:bCs/>
          <w:sz w:val="24"/>
          <w:szCs w:val="24"/>
        </w:rPr>
        <w:t>В</w:t>
      </w:r>
      <w:r>
        <w:rPr>
          <w:rFonts w:eastAsia="Times New Roman"/>
          <w:bCs/>
          <w:sz w:val="24"/>
          <w:szCs w:val="24"/>
        </w:rPr>
        <w:t xml:space="preserve"> </w:t>
      </w:r>
      <w:r w:rsidRPr="00292D5E">
        <w:rPr>
          <w:rFonts w:eastAsia="Times New Roman"/>
          <w:bCs/>
          <w:sz w:val="24"/>
          <w:szCs w:val="24"/>
        </w:rPr>
        <w:t>повседневной жизни, в</w:t>
      </w:r>
      <w:r>
        <w:rPr>
          <w:rFonts w:eastAsia="Times New Roman"/>
          <w:bCs/>
          <w:sz w:val="24"/>
          <w:szCs w:val="24"/>
        </w:rPr>
        <w:t xml:space="preserve"> </w:t>
      </w:r>
      <w:r w:rsidRPr="00292D5E">
        <w:rPr>
          <w:rFonts w:eastAsia="Times New Roman"/>
          <w:bCs/>
          <w:sz w:val="24"/>
          <w:szCs w:val="24"/>
        </w:rPr>
        <w:t>играх подсказывать детям формы выражения вежливости</w:t>
      </w:r>
      <w:r>
        <w:rPr>
          <w:rFonts w:eastAsia="Times New Roman"/>
          <w:bCs/>
          <w:sz w:val="24"/>
          <w:szCs w:val="24"/>
        </w:rPr>
        <w:t xml:space="preserve"> </w:t>
      </w:r>
      <w:r w:rsidRPr="00292D5E">
        <w:rPr>
          <w:rFonts w:eastAsia="Times New Roman"/>
          <w:bCs/>
          <w:sz w:val="24"/>
          <w:szCs w:val="24"/>
        </w:rPr>
        <w:t>(попросить прощения, извиниться, поблагодарить, сделать комплимент</w:t>
      </w:r>
    </w:p>
    <w:p w:rsidR="00732024" w:rsidRDefault="00732024" w:rsidP="00732024">
      <w:pPr>
        <w:ind w:firstLine="709"/>
        <w:jc w:val="both"/>
        <w:rPr>
          <w:rFonts w:eastAsia="Times New Roman"/>
          <w:bCs/>
          <w:sz w:val="24"/>
          <w:szCs w:val="24"/>
        </w:rPr>
      </w:pPr>
      <w:r w:rsidRPr="00292D5E">
        <w:rPr>
          <w:rFonts w:eastAsia="Times New Roman"/>
          <w:bCs/>
          <w:sz w:val="24"/>
          <w:szCs w:val="24"/>
        </w:rPr>
        <w:lastRenderedPageBreak/>
        <w:t>Учить детей решать спорные вопросы и</w:t>
      </w:r>
      <w:r>
        <w:rPr>
          <w:rFonts w:eastAsia="Times New Roman"/>
          <w:bCs/>
          <w:sz w:val="24"/>
          <w:szCs w:val="24"/>
        </w:rPr>
        <w:t xml:space="preserve"> </w:t>
      </w:r>
      <w:r w:rsidRPr="00292D5E">
        <w:rPr>
          <w:rFonts w:eastAsia="Times New Roman"/>
          <w:bCs/>
          <w:sz w:val="24"/>
          <w:szCs w:val="24"/>
        </w:rPr>
        <w:t>улаживать конфликты с</w:t>
      </w:r>
      <w:r>
        <w:rPr>
          <w:rFonts w:eastAsia="Times New Roman"/>
          <w:bCs/>
          <w:sz w:val="24"/>
          <w:szCs w:val="24"/>
        </w:rPr>
        <w:t xml:space="preserve"> </w:t>
      </w:r>
      <w:r w:rsidRPr="00292D5E">
        <w:rPr>
          <w:rFonts w:eastAsia="Times New Roman"/>
          <w:bCs/>
          <w:sz w:val="24"/>
          <w:szCs w:val="24"/>
        </w:rPr>
        <w:t>помощью речи: убеждать, доказывать, объяснять.</w:t>
      </w:r>
    </w:p>
    <w:p w:rsidR="00732024" w:rsidRPr="00AF039F" w:rsidRDefault="00732024" w:rsidP="00732024">
      <w:pPr>
        <w:ind w:firstLine="709"/>
        <w:jc w:val="both"/>
        <w:rPr>
          <w:rFonts w:eastAsia="Times New Roman"/>
          <w:b/>
          <w:sz w:val="24"/>
          <w:szCs w:val="24"/>
        </w:rPr>
      </w:pPr>
      <w:r w:rsidRPr="000A5E3A">
        <w:rPr>
          <w:rFonts w:eastAsia="Times New Roman"/>
          <w:b/>
          <w:sz w:val="24"/>
          <w:szCs w:val="24"/>
        </w:rPr>
        <w:t>Формирование детско-взрослого сообщества</w:t>
      </w:r>
      <w:r>
        <w:rPr>
          <w:rFonts w:eastAsia="Times New Roman"/>
          <w:b/>
          <w:sz w:val="24"/>
          <w:szCs w:val="24"/>
        </w:rPr>
        <w:t xml:space="preserve">. </w:t>
      </w:r>
      <w:r w:rsidRPr="00292D5E">
        <w:rPr>
          <w:rFonts w:eastAsia="Times New Roman"/>
          <w:bCs/>
          <w:sz w:val="24"/>
          <w:szCs w:val="24"/>
        </w:rPr>
        <w:t>Продолжать развивать</w:t>
      </w:r>
      <w:r>
        <w:rPr>
          <w:rFonts w:eastAsia="Times New Roman"/>
          <w:bCs/>
          <w:sz w:val="24"/>
          <w:szCs w:val="24"/>
        </w:rPr>
        <w:t xml:space="preserve"> </w:t>
      </w:r>
      <w:r w:rsidRPr="00292D5E">
        <w:rPr>
          <w:rFonts w:eastAsia="Times New Roman"/>
          <w:bCs/>
          <w:sz w:val="24"/>
          <w:szCs w:val="24"/>
        </w:rPr>
        <w:t>чувство принадлежности к</w:t>
      </w:r>
      <w:r>
        <w:rPr>
          <w:rFonts w:eastAsia="Times New Roman"/>
          <w:bCs/>
          <w:sz w:val="24"/>
          <w:szCs w:val="24"/>
        </w:rPr>
        <w:t xml:space="preserve"> </w:t>
      </w:r>
      <w:r w:rsidRPr="00292D5E">
        <w:rPr>
          <w:rFonts w:eastAsia="Times New Roman"/>
          <w:bCs/>
          <w:sz w:val="24"/>
          <w:szCs w:val="24"/>
        </w:rPr>
        <w:t>сообществу детей и</w:t>
      </w:r>
      <w:r>
        <w:rPr>
          <w:rFonts w:eastAsia="Times New Roman"/>
          <w:bCs/>
          <w:sz w:val="24"/>
          <w:szCs w:val="24"/>
        </w:rPr>
        <w:t xml:space="preserve"> </w:t>
      </w:r>
      <w:r w:rsidRPr="00292D5E">
        <w:rPr>
          <w:rFonts w:eastAsia="Times New Roman"/>
          <w:bCs/>
          <w:sz w:val="24"/>
          <w:szCs w:val="24"/>
        </w:rPr>
        <w:t>взрослых в</w:t>
      </w:r>
      <w:r>
        <w:rPr>
          <w:rFonts w:eastAsia="Times New Roman"/>
          <w:bCs/>
          <w:sz w:val="24"/>
          <w:szCs w:val="24"/>
        </w:rPr>
        <w:t xml:space="preserve"> </w:t>
      </w:r>
      <w:r w:rsidRPr="00292D5E">
        <w:rPr>
          <w:rFonts w:eastAsia="Times New Roman"/>
          <w:bCs/>
          <w:sz w:val="24"/>
          <w:szCs w:val="24"/>
        </w:rPr>
        <w:t>детском саду. Расширять представления ребенка о</w:t>
      </w:r>
      <w:r>
        <w:rPr>
          <w:rFonts w:eastAsia="Times New Roman"/>
          <w:bCs/>
          <w:sz w:val="24"/>
          <w:szCs w:val="24"/>
        </w:rPr>
        <w:t xml:space="preserve"> </w:t>
      </w:r>
      <w:r w:rsidRPr="00292D5E">
        <w:rPr>
          <w:rFonts w:eastAsia="Times New Roman"/>
          <w:bCs/>
          <w:sz w:val="24"/>
          <w:szCs w:val="24"/>
        </w:rPr>
        <w:t>себе как о</w:t>
      </w:r>
      <w:r>
        <w:rPr>
          <w:rFonts w:eastAsia="Times New Roman"/>
          <w:bCs/>
          <w:sz w:val="24"/>
          <w:szCs w:val="24"/>
        </w:rPr>
        <w:t xml:space="preserve"> </w:t>
      </w:r>
      <w:r w:rsidRPr="00292D5E">
        <w:rPr>
          <w:rFonts w:eastAsia="Times New Roman"/>
          <w:bCs/>
          <w:sz w:val="24"/>
          <w:szCs w:val="24"/>
        </w:rPr>
        <w:t>члене коллектива, формировать активную жизненную позицию через участие в</w:t>
      </w:r>
      <w:r>
        <w:rPr>
          <w:rFonts w:eastAsia="Times New Roman"/>
          <w:bCs/>
          <w:sz w:val="24"/>
          <w:szCs w:val="24"/>
        </w:rPr>
        <w:t xml:space="preserve"> </w:t>
      </w:r>
      <w:r w:rsidRPr="00292D5E">
        <w:rPr>
          <w:rFonts w:eastAsia="Times New Roman"/>
          <w:bCs/>
          <w:sz w:val="24"/>
          <w:szCs w:val="24"/>
        </w:rPr>
        <w:t>совместной проектной деятельности, взаимодействие с</w:t>
      </w:r>
      <w:r>
        <w:rPr>
          <w:rFonts w:eastAsia="Times New Roman"/>
          <w:bCs/>
          <w:sz w:val="24"/>
          <w:szCs w:val="24"/>
        </w:rPr>
        <w:t xml:space="preserve"> </w:t>
      </w:r>
      <w:r w:rsidRPr="00292D5E">
        <w:rPr>
          <w:rFonts w:eastAsia="Times New Roman"/>
          <w:bCs/>
          <w:sz w:val="24"/>
          <w:szCs w:val="24"/>
        </w:rPr>
        <w:t>детьми других возрастных групп, посильное участие в</w:t>
      </w:r>
      <w:r>
        <w:rPr>
          <w:rFonts w:eastAsia="Times New Roman"/>
          <w:bCs/>
          <w:sz w:val="24"/>
          <w:szCs w:val="24"/>
        </w:rPr>
        <w:t xml:space="preserve"> </w:t>
      </w:r>
      <w:r w:rsidRPr="00292D5E">
        <w:rPr>
          <w:rFonts w:eastAsia="Times New Roman"/>
          <w:bCs/>
          <w:sz w:val="24"/>
          <w:szCs w:val="24"/>
        </w:rPr>
        <w:t>жизни дошкольного учреждения. Приобщать к</w:t>
      </w:r>
      <w:r>
        <w:rPr>
          <w:rFonts w:eastAsia="Times New Roman"/>
          <w:bCs/>
          <w:sz w:val="24"/>
          <w:szCs w:val="24"/>
        </w:rPr>
        <w:t xml:space="preserve"> </w:t>
      </w:r>
      <w:r w:rsidRPr="00292D5E">
        <w:rPr>
          <w:rFonts w:eastAsia="Times New Roman"/>
          <w:bCs/>
          <w:sz w:val="24"/>
          <w:szCs w:val="24"/>
        </w:rPr>
        <w:t>мероприятиям, которые проводятся в</w:t>
      </w:r>
      <w:r>
        <w:rPr>
          <w:rFonts w:eastAsia="Times New Roman"/>
          <w:bCs/>
          <w:sz w:val="24"/>
          <w:szCs w:val="24"/>
        </w:rPr>
        <w:t xml:space="preserve"> </w:t>
      </w:r>
      <w:r w:rsidRPr="00292D5E">
        <w:rPr>
          <w:rFonts w:eastAsia="Times New Roman"/>
          <w:bCs/>
          <w:sz w:val="24"/>
          <w:szCs w:val="24"/>
        </w:rPr>
        <w:t>детском саду, в</w:t>
      </w:r>
      <w:r>
        <w:rPr>
          <w:rFonts w:eastAsia="Times New Roman"/>
          <w:bCs/>
          <w:sz w:val="24"/>
          <w:szCs w:val="24"/>
        </w:rPr>
        <w:t xml:space="preserve"> </w:t>
      </w:r>
      <w:r w:rsidRPr="00292D5E">
        <w:rPr>
          <w:rFonts w:eastAsia="Times New Roman"/>
          <w:bCs/>
          <w:sz w:val="24"/>
          <w:szCs w:val="24"/>
        </w:rPr>
        <w:t>том числе совместно с</w:t>
      </w:r>
      <w:r>
        <w:rPr>
          <w:rFonts w:eastAsia="Times New Roman"/>
          <w:bCs/>
          <w:sz w:val="24"/>
          <w:szCs w:val="24"/>
        </w:rPr>
        <w:t xml:space="preserve"> </w:t>
      </w:r>
      <w:r w:rsidRPr="00292D5E">
        <w:rPr>
          <w:rFonts w:eastAsia="Times New Roman"/>
          <w:bCs/>
          <w:sz w:val="24"/>
          <w:szCs w:val="24"/>
        </w:rPr>
        <w:t xml:space="preserve">родителями </w:t>
      </w:r>
      <w:r w:rsidRPr="00AF039F">
        <w:rPr>
          <w:rFonts w:eastAsia="Times New Roman"/>
          <w:bCs/>
          <w:sz w:val="24"/>
          <w:szCs w:val="24"/>
        </w:rPr>
        <w:t>(спектакли, спортивные праздники и развлечения, подготовка выставок детских работ).</w:t>
      </w:r>
    </w:p>
    <w:p w:rsidR="00732024" w:rsidRPr="00292D5E" w:rsidRDefault="00732024" w:rsidP="00732024">
      <w:pPr>
        <w:ind w:firstLine="709"/>
        <w:jc w:val="both"/>
        <w:rPr>
          <w:rFonts w:eastAsia="Times New Roman"/>
          <w:bCs/>
          <w:sz w:val="24"/>
          <w:szCs w:val="24"/>
        </w:rPr>
      </w:pPr>
      <w:r w:rsidRPr="00292D5E">
        <w:rPr>
          <w:rFonts w:eastAsia="Times New Roman"/>
          <w:bCs/>
          <w:sz w:val="24"/>
          <w:szCs w:val="24"/>
        </w:rPr>
        <w:t>Продолжать формировать интерес к</w:t>
      </w:r>
      <w:r>
        <w:rPr>
          <w:rFonts w:eastAsia="Times New Roman"/>
          <w:bCs/>
          <w:sz w:val="24"/>
          <w:szCs w:val="24"/>
        </w:rPr>
        <w:t xml:space="preserve"> </w:t>
      </w:r>
      <w:r w:rsidRPr="00292D5E">
        <w:rPr>
          <w:rFonts w:eastAsia="Times New Roman"/>
          <w:bCs/>
          <w:sz w:val="24"/>
          <w:szCs w:val="24"/>
        </w:rPr>
        <w:t>детскому саду, воспитывать отношение к нему как ко второму дому. Обращать внимание на</w:t>
      </w:r>
      <w:r>
        <w:rPr>
          <w:rFonts w:eastAsia="Times New Roman"/>
          <w:bCs/>
          <w:sz w:val="24"/>
          <w:szCs w:val="24"/>
        </w:rPr>
        <w:t xml:space="preserve"> </w:t>
      </w:r>
      <w:r w:rsidRPr="00292D5E">
        <w:rPr>
          <w:rFonts w:eastAsia="Times New Roman"/>
          <w:bCs/>
          <w:sz w:val="24"/>
          <w:szCs w:val="24"/>
        </w:rPr>
        <w:t>своеобразие оформления разных помещений, развивать умение замечать</w:t>
      </w:r>
      <w:r>
        <w:rPr>
          <w:rFonts w:eastAsia="Times New Roman"/>
          <w:bCs/>
          <w:sz w:val="24"/>
          <w:szCs w:val="24"/>
        </w:rPr>
        <w:t xml:space="preserve"> </w:t>
      </w:r>
      <w:r w:rsidRPr="00292D5E">
        <w:rPr>
          <w:rFonts w:eastAsia="Times New Roman"/>
          <w:bCs/>
          <w:sz w:val="24"/>
          <w:szCs w:val="24"/>
        </w:rPr>
        <w:t>изменения в</w:t>
      </w:r>
      <w:r>
        <w:rPr>
          <w:rFonts w:eastAsia="Times New Roman"/>
          <w:bCs/>
          <w:sz w:val="24"/>
          <w:szCs w:val="24"/>
        </w:rPr>
        <w:t xml:space="preserve"> </w:t>
      </w:r>
      <w:r w:rsidRPr="00292D5E">
        <w:rPr>
          <w:rFonts w:eastAsia="Times New Roman"/>
          <w:bCs/>
          <w:sz w:val="24"/>
          <w:szCs w:val="24"/>
        </w:rPr>
        <w:t xml:space="preserve">оформлении помещений, учить </w:t>
      </w:r>
      <w:r>
        <w:rPr>
          <w:rFonts w:eastAsia="Times New Roman"/>
          <w:bCs/>
          <w:sz w:val="24"/>
          <w:szCs w:val="24"/>
        </w:rPr>
        <w:t>п</w:t>
      </w:r>
      <w:r w:rsidRPr="00292D5E">
        <w:rPr>
          <w:rFonts w:eastAsia="Times New Roman"/>
          <w:bCs/>
          <w:sz w:val="24"/>
          <w:szCs w:val="24"/>
        </w:rPr>
        <w:t>онимать и объяснять причины таких изменений; высказывать свое мнение по</w:t>
      </w:r>
      <w:r>
        <w:rPr>
          <w:rFonts w:eastAsia="Times New Roman"/>
          <w:bCs/>
          <w:sz w:val="24"/>
          <w:szCs w:val="24"/>
        </w:rPr>
        <w:t xml:space="preserve"> </w:t>
      </w:r>
      <w:r w:rsidRPr="00292D5E">
        <w:rPr>
          <w:rFonts w:eastAsia="Times New Roman"/>
          <w:bCs/>
          <w:sz w:val="24"/>
          <w:szCs w:val="24"/>
        </w:rPr>
        <w:t xml:space="preserve">поводу замеченных перемен, вносить свои предложения. </w:t>
      </w:r>
    </w:p>
    <w:p w:rsidR="00732024" w:rsidRPr="00AF039F" w:rsidRDefault="00732024" w:rsidP="00732024">
      <w:pPr>
        <w:ind w:firstLine="709"/>
        <w:jc w:val="both"/>
        <w:rPr>
          <w:rFonts w:eastAsia="Times New Roman"/>
          <w:bCs/>
          <w:i/>
          <w:iCs/>
          <w:sz w:val="24"/>
          <w:szCs w:val="24"/>
        </w:rPr>
      </w:pPr>
      <w:r w:rsidRPr="00292D5E">
        <w:rPr>
          <w:rFonts w:eastAsia="Times New Roman"/>
          <w:bCs/>
          <w:sz w:val="24"/>
          <w:szCs w:val="24"/>
        </w:rPr>
        <w:t>Вызывать стремление поддерживать чистоту и</w:t>
      </w:r>
      <w:r>
        <w:rPr>
          <w:rFonts w:eastAsia="Times New Roman"/>
          <w:bCs/>
          <w:sz w:val="24"/>
          <w:szCs w:val="24"/>
        </w:rPr>
        <w:t xml:space="preserve"> </w:t>
      </w:r>
      <w:r w:rsidRPr="00292D5E">
        <w:rPr>
          <w:rFonts w:eastAsia="Times New Roman"/>
          <w:bCs/>
          <w:sz w:val="24"/>
          <w:szCs w:val="24"/>
        </w:rPr>
        <w:t>порядок в</w:t>
      </w:r>
      <w:r>
        <w:rPr>
          <w:rFonts w:eastAsia="Times New Roman"/>
          <w:bCs/>
          <w:sz w:val="24"/>
          <w:szCs w:val="24"/>
        </w:rPr>
        <w:t xml:space="preserve"> </w:t>
      </w:r>
      <w:r w:rsidRPr="00292D5E">
        <w:rPr>
          <w:rFonts w:eastAsia="Times New Roman"/>
          <w:bCs/>
          <w:sz w:val="24"/>
          <w:szCs w:val="24"/>
        </w:rPr>
        <w:t>группе, украшать ее произведениями искусства, рисунками. Привлекать к</w:t>
      </w:r>
      <w:r>
        <w:rPr>
          <w:rFonts w:eastAsia="Times New Roman"/>
          <w:bCs/>
          <w:sz w:val="24"/>
          <w:szCs w:val="24"/>
        </w:rPr>
        <w:t xml:space="preserve"> </w:t>
      </w:r>
      <w:r w:rsidRPr="00292D5E">
        <w:rPr>
          <w:rFonts w:eastAsia="Times New Roman"/>
          <w:bCs/>
          <w:sz w:val="24"/>
          <w:szCs w:val="24"/>
        </w:rPr>
        <w:t>оформлению групповой комнаты, зала к</w:t>
      </w:r>
      <w:r>
        <w:rPr>
          <w:rFonts w:eastAsia="Times New Roman"/>
          <w:bCs/>
          <w:sz w:val="24"/>
          <w:szCs w:val="24"/>
        </w:rPr>
        <w:t xml:space="preserve"> </w:t>
      </w:r>
      <w:r w:rsidRPr="00292D5E">
        <w:rPr>
          <w:rFonts w:eastAsia="Times New Roman"/>
          <w:bCs/>
          <w:sz w:val="24"/>
          <w:szCs w:val="24"/>
        </w:rPr>
        <w:t xml:space="preserve">праздникам, использовать созданные </w:t>
      </w:r>
      <w:r>
        <w:rPr>
          <w:rFonts w:eastAsia="Times New Roman"/>
          <w:bCs/>
          <w:sz w:val="24"/>
          <w:szCs w:val="24"/>
        </w:rPr>
        <w:t>д</w:t>
      </w:r>
      <w:r w:rsidRPr="00292D5E">
        <w:rPr>
          <w:rFonts w:eastAsia="Times New Roman"/>
          <w:bCs/>
          <w:sz w:val="24"/>
          <w:szCs w:val="24"/>
        </w:rPr>
        <w:t xml:space="preserve">етьми изделия, рисунки, </w:t>
      </w:r>
      <w:r w:rsidRPr="00AF039F">
        <w:rPr>
          <w:rFonts w:eastAsia="Times New Roman"/>
          <w:bCs/>
          <w:i/>
          <w:iCs/>
          <w:sz w:val="24"/>
          <w:szCs w:val="24"/>
        </w:rPr>
        <w:t>аппликации (птички, бабочки, снежинки, веточки с листьями и т. п.).</w:t>
      </w:r>
    </w:p>
    <w:p w:rsidR="00732024" w:rsidRDefault="00732024" w:rsidP="00732024">
      <w:pPr>
        <w:ind w:firstLine="709"/>
        <w:jc w:val="center"/>
        <w:rPr>
          <w:rFonts w:eastAsia="Times New Roman"/>
          <w:b/>
          <w:sz w:val="24"/>
          <w:szCs w:val="24"/>
        </w:rPr>
      </w:pPr>
      <w:r w:rsidRPr="00695A55">
        <w:rPr>
          <w:rFonts w:eastAsia="Times New Roman"/>
          <w:b/>
          <w:sz w:val="24"/>
          <w:szCs w:val="24"/>
        </w:rPr>
        <w:t>Развитие регуляторных способностей</w:t>
      </w:r>
    </w:p>
    <w:p w:rsidR="00732024" w:rsidRPr="00AF039F" w:rsidRDefault="00732024" w:rsidP="00732024">
      <w:pPr>
        <w:ind w:firstLine="709"/>
        <w:jc w:val="both"/>
        <w:rPr>
          <w:rFonts w:eastAsia="Times New Roman"/>
          <w:b/>
          <w:sz w:val="24"/>
          <w:szCs w:val="24"/>
        </w:rPr>
      </w:pPr>
      <w:r w:rsidRPr="00D90D16">
        <w:rPr>
          <w:rFonts w:eastAsia="Times New Roman"/>
          <w:b/>
          <w:sz w:val="24"/>
          <w:szCs w:val="24"/>
        </w:rPr>
        <w:t>Усвоение общепринятых правил и норм</w:t>
      </w:r>
      <w:r>
        <w:rPr>
          <w:rFonts w:eastAsia="Times New Roman"/>
          <w:b/>
          <w:sz w:val="24"/>
          <w:szCs w:val="24"/>
        </w:rPr>
        <w:t xml:space="preserve">. </w:t>
      </w:r>
      <w:r w:rsidRPr="000A5E3A">
        <w:rPr>
          <w:rFonts w:eastAsia="Times New Roman"/>
          <w:bCs/>
          <w:sz w:val="24"/>
          <w:szCs w:val="24"/>
        </w:rPr>
        <w:t>Расширять представления о правилах поведения в</w:t>
      </w:r>
      <w:r>
        <w:rPr>
          <w:rFonts w:eastAsia="Times New Roman"/>
          <w:bCs/>
          <w:sz w:val="24"/>
          <w:szCs w:val="24"/>
        </w:rPr>
        <w:t xml:space="preserve"> </w:t>
      </w:r>
      <w:r w:rsidRPr="000A5E3A">
        <w:rPr>
          <w:rFonts w:eastAsia="Times New Roman"/>
          <w:bCs/>
          <w:sz w:val="24"/>
          <w:szCs w:val="24"/>
        </w:rPr>
        <w:t>общественных местах; об</w:t>
      </w:r>
      <w:r>
        <w:rPr>
          <w:rFonts w:eastAsia="Times New Roman"/>
          <w:bCs/>
          <w:sz w:val="24"/>
          <w:szCs w:val="24"/>
        </w:rPr>
        <w:t xml:space="preserve"> </w:t>
      </w:r>
      <w:r w:rsidRPr="000A5E3A">
        <w:rPr>
          <w:rFonts w:eastAsia="Times New Roman"/>
          <w:bCs/>
          <w:sz w:val="24"/>
          <w:szCs w:val="24"/>
        </w:rPr>
        <w:t>обязанностях в</w:t>
      </w:r>
      <w:r>
        <w:rPr>
          <w:rFonts w:eastAsia="Times New Roman"/>
          <w:bCs/>
          <w:sz w:val="24"/>
          <w:szCs w:val="24"/>
        </w:rPr>
        <w:t xml:space="preserve"> </w:t>
      </w:r>
      <w:r w:rsidRPr="000A5E3A">
        <w:rPr>
          <w:rFonts w:eastAsia="Times New Roman"/>
          <w:bCs/>
          <w:sz w:val="24"/>
          <w:szCs w:val="24"/>
        </w:rPr>
        <w:t xml:space="preserve">группе детского сада, дома. Обогащать словарь детей вежливыми словами </w:t>
      </w:r>
      <w:r w:rsidRPr="00AF039F">
        <w:rPr>
          <w:rFonts w:eastAsia="Times New Roman"/>
          <w:bCs/>
          <w:sz w:val="24"/>
          <w:szCs w:val="24"/>
        </w:rPr>
        <w:t>(здравствуйте, до свидания, пожалуйста, извините, спасибо и т. д.).</w:t>
      </w:r>
    </w:p>
    <w:p w:rsidR="00732024" w:rsidRPr="000A5E3A" w:rsidRDefault="00732024" w:rsidP="00732024">
      <w:pPr>
        <w:ind w:firstLine="709"/>
        <w:jc w:val="both"/>
        <w:rPr>
          <w:rFonts w:eastAsia="Times New Roman"/>
          <w:bCs/>
          <w:sz w:val="24"/>
          <w:szCs w:val="24"/>
        </w:rPr>
      </w:pPr>
      <w:r w:rsidRPr="000A5E3A">
        <w:rPr>
          <w:rFonts w:eastAsia="Times New Roman"/>
          <w:bCs/>
          <w:sz w:val="24"/>
          <w:szCs w:val="24"/>
        </w:rPr>
        <w:t xml:space="preserve">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лучше </w:t>
      </w:r>
      <w:r w:rsidRPr="00AF039F">
        <w:rPr>
          <w:rFonts w:eastAsia="Times New Roman"/>
          <w:bCs/>
          <w:sz w:val="24"/>
          <w:szCs w:val="24"/>
        </w:rPr>
        <w:t>(проще, комфортнее, безопаснее и пр.).</w:t>
      </w:r>
      <w:r w:rsidRPr="000A5E3A">
        <w:rPr>
          <w:rFonts w:eastAsia="Times New Roman"/>
          <w:bCs/>
          <w:sz w:val="24"/>
          <w:szCs w:val="24"/>
        </w:rPr>
        <w:t xml:space="preserve"> Обсуждать с ними, что будет, если те или иные правила не будут соблюдаться. Поощрять детей к нормотворчеству, то есть к выработке групповых правил самими детьми. </w:t>
      </w:r>
    </w:p>
    <w:p w:rsidR="00732024" w:rsidRPr="00AF039F" w:rsidRDefault="00732024" w:rsidP="00732024">
      <w:pPr>
        <w:ind w:firstLine="709"/>
        <w:jc w:val="both"/>
        <w:rPr>
          <w:rFonts w:eastAsia="Times New Roman"/>
          <w:b/>
          <w:sz w:val="24"/>
          <w:szCs w:val="24"/>
        </w:rPr>
      </w:pPr>
      <w:r w:rsidRPr="00D90D16">
        <w:rPr>
          <w:rFonts w:eastAsia="Times New Roman"/>
          <w:b/>
          <w:sz w:val="24"/>
          <w:szCs w:val="24"/>
        </w:rPr>
        <w:t>Развитие целенаправленности, саморегуляции</w:t>
      </w:r>
      <w:r>
        <w:rPr>
          <w:rFonts w:eastAsia="Times New Roman"/>
          <w:b/>
          <w:sz w:val="24"/>
          <w:szCs w:val="24"/>
        </w:rPr>
        <w:t xml:space="preserve">. </w:t>
      </w:r>
      <w:r w:rsidRPr="000A5E3A">
        <w:rPr>
          <w:rFonts w:eastAsia="Times New Roman"/>
          <w:bCs/>
          <w:sz w:val="24"/>
          <w:szCs w:val="24"/>
        </w:rPr>
        <w:t>Развивать целенаправленность и</w:t>
      </w:r>
      <w:r>
        <w:rPr>
          <w:rFonts w:eastAsia="Times New Roman"/>
          <w:bCs/>
          <w:sz w:val="24"/>
          <w:szCs w:val="24"/>
        </w:rPr>
        <w:t xml:space="preserve"> </w:t>
      </w:r>
      <w:r w:rsidRPr="000A5E3A">
        <w:rPr>
          <w:rFonts w:eastAsia="Times New Roman"/>
          <w:bCs/>
          <w:sz w:val="24"/>
          <w:szCs w:val="24"/>
        </w:rPr>
        <w:t xml:space="preserve">саморегуляцию собственных действий; воспитывать усидчивость. Развивать волевые качества: умение ограничивать свои желания, доводить начатое дело до конца. Продолжать развивать внимание, умение понимать поставленную </w:t>
      </w:r>
      <w:r>
        <w:rPr>
          <w:rFonts w:eastAsia="Times New Roman"/>
          <w:bCs/>
          <w:sz w:val="24"/>
          <w:szCs w:val="24"/>
        </w:rPr>
        <w:t>з</w:t>
      </w:r>
      <w:r w:rsidRPr="000A5E3A">
        <w:rPr>
          <w:rFonts w:eastAsia="Times New Roman"/>
          <w:bCs/>
          <w:sz w:val="24"/>
          <w:szCs w:val="24"/>
        </w:rPr>
        <w:t>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732024" w:rsidRPr="00D90D16" w:rsidRDefault="00732024" w:rsidP="00732024">
      <w:pPr>
        <w:ind w:firstLine="709"/>
        <w:jc w:val="center"/>
        <w:rPr>
          <w:rFonts w:eastAsia="Times New Roman"/>
          <w:b/>
          <w:sz w:val="24"/>
          <w:szCs w:val="24"/>
        </w:rPr>
      </w:pPr>
      <w:r>
        <w:rPr>
          <w:rFonts w:eastAsia="Times New Roman"/>
          <w:b/>
          <w:sz w:val="24"/>
          <w:szCs w:val="24"/>
        </w:rPr>
        <w:t>Фо</w:t>
      </w:r>
      <w:r w:rsidRPr="00D90D16">
        <w:rPr>
          <w:rFonts w:eastAsia="Times New Roman"/>
          <w:b/>
          <w:sz w:val="24"/>
          <w:szCs w:val="24"/>
        </w:rPr>
        <w:t>р</w:t>
      </w:r>
      <w:r>
        <w:rPr>
          <w:rFonts w:eastAsia="Times New Roman"/>
          <w:b/>
          <w:sz w:val="24"/>
          <w:szCs w:val="24"/>
        </w:rPr>
        <w:t>м</w:t>
      </w:r>
      <w:r w:rsidRPr="00D90D16">
        <w:rPr>
          <w:rFonts w:eastAsia="Times New Roman"/>
          <w:b/>
          <w:sz w:val="24"/>
          <w:szCs w:val="24"/>
        </w:rPr>
        <w:t>ир</w:t>
      </w:r>
      <w:r>
        <w:rPr>
          <w:rFonts w:eastAsia="Times New Roman"/>
          <w:b/>
          <w:sz w:val="24"/>
          <w:szCs w:val="24"/>
        </w:rPr>
        <w:t>о</w:t>
      </w:r>
      <w:r w:rsidRPr="00D90D16">
        <w:rPr>
          <w:rFonts w:eastAsia="Times New Roman"/>
          <w:b/>
          <w:sz w:val="24"/>
          <w:szCs w:val="24"/>
        </w:rPr>
        <w:t>вание с</w:t>
      </w:r>
      <w:r>
        <w:rPr>
          <w:rFonts w:eastAsia="Times New Roman"/>
          <w:b/>
          <w:sz w:val="24"/>
          <w:szCs w:val="24"/>
        </w:rPr>
        <w:t>оц</w:t>
      </w:r>
      <w:r w:rsidRPr="00D90D16">
        <w:rPr>
          <w:rFonts w:eastAsia="Times New Roman"/>
          <w:b/>
          <w:sz w:val="24"/>
          <w:szCs w:val="24"/>
        </w:rPr>
        <w:t>иальны</w:t>
      </w:r>
      <w:r>
        <w:rPr>
          <w:rFonts w:eastAsia="Times New Roman"/>
          <w:b/>
          <w:sz w:val="24"/>
          <w:szCs w:val="24"/>
        </w:rPr>
        <w:t>х</w:t>
      </w:r>
      <w:r w:rsidRPr="00D90D16">
        <w:rPr>
          <w:rFonts w:eastAsia="Times New Roman"/>
          <w:b/>
          <w:sz w:val="24"/>
          <w:szCs w:val="24"/>
        </w:rPr>
        <w:t xml:space="preserve"> </w:t>
      </w:r>
      <w:r>
        <w:rPr>
          <w:rFonts w:eastAsia="Times New Roman"/>
          <w:b/>
          <w:sz w:val="24"/>
          <w:szCs w:val="24"/>
        </w:rPr>
        <w:t>п</w:t>
      </w:r>
      <w:r w:rsidRPr="00D90D16">
        <w:rPr>
          <w:rFonts w:eastAsia="Times New Roman"/>
          <w:b/>
          <w:sz w:val="24"/>
          <w:szCs w:val="24"/>
        </w:rPr>
        <w:t>редставлений, у</w:t>
      </w:r>
      <w:r>
        <w:rPr>
          <w:rFonts w:eastAsia="Times New Roman"/>
          <w:b/>
          <w:sz w:val="24"/>
          <w:szCs w:val="24"/>
        </w:rPr>
        <w:t>м</w:t>
      </w:r>
      <w:r w:rsidRPr="00D90D16">
        <w:rPr>
          <w:rFonts w:eastAsia="Times New Roman"/>
          <w:b/>
          <w:sz w:val="24"/>
          <w:szCs w:val="24"/>
        </w:rPr>
        <w:t>ений и</w:t>
      </w:r>
      <w:r>
        <w:rPr>
          <w:rFonts w:eastAsia="Times New Roman"/>
          <w:b/>
          <w:sz w:val="24"/>
          <w:szCs w:val="24"/>
        </w:rPr>
        <w:t xml:space="preserve"> </w:t>
      </w:r>
      <w:r w:rsidRPr="00D90D16">
        <w:rPr>
          <w:rFonts w:eastAsia="Times New Roman"/>
          <w:b/>
          <w:sz w:val="24"/>
          <w:szCs w:val="24"/>
        </w:rPr>
        <w:t>навык</w:t>
      </w:r>
      <w:r>
        <w:rPr>
          <w:rFonts w:eastAsia="Times New Roman"/>
          <w:b/>
          <w:sz w:val="24"/>
          <w:szCs w:val="24"/>
        </w:rPr>
        <w:t>о</w:t>
      </w:r>
      <w:r w:rsidRPr="00D90D16">
        <w:rPr>
          <w:rFonts w:eastAsia="Times New Roman"/>
          <w:b/>
          <w:sz w:val="24"/>
          <w:szCs w:val="24"/>
        </w:rPr>
        <w:t>в</w:t>
      </w:r>
    </w:p>
    <w:p w:rsidR="00732024" w:rsidRPr="00AF039F" w:rsidRDefault="00732024" w:rsidP="00732024">
      <w:pPr>
        <w:ind w:firstLine="709"/>
        <w:jc w:val="both"/>
        <w:rPr>
          <w:rFonts w:eastAsia="Times New Roman"/>
          <w:b/>
          <w:sz w:val="24"/>
          <w:szCs w:val="24"/>
        </w:rPr>
      </w:pPr>
      <w:r w:rsidRPr="00D90D16">
        <w:rPr>
          <w:rFonts w:eastAsia="Times New Roman"/>
          <w:b/>
          <w:sz w:val="24"/>
          <w:szCs w:val="24"/>
        </w:rPr>
        <w:t>Развитие игровой деятельности</w:t>
      </w:r>
      <w:r>
        <w:rPr>
          <w:rFonts w:eastAsia="Times New Roman"/>
          <w:b/>
          <w:sz w:val="24"/>
          <w:szCs w:val="24"/>
        </w:rPr>
        <w:t xml:space="preserve">. </w:t>
      </w:r>
      <w:r w:rsidRPr="00F52A3A">
        <w:rPr>
          <w:rFonts w:eastAsia="Times New Roman"/>
          <w:bCs/>
          <w:sz w:val="24"/>
          <w:szCs w:val="24"/>
        </w:rPr>
        <w:t>Совершенствовать и</w:t>
      </w:r>
      <w:r>
        <w:rPr>
          <w:rFonts w:eastAsia="Times New Roman"/>
          <w:bCs/>
          <w:sz w:val="24"/>
          <w:szCs w:val="24"/>
        </w:rPr>
        <w:t xml:space="preserve"> </w:t>
      </w:r>
      <w:r w:rsidRPr="00F52A3A">
        <w:rPr>
          <w:rFonts w:eastAsia="Times New Roman"/>
          <w:bCs/>
          <w:sz w:val="24"/>
          <w:szCs w:val="24"/>
        </w:rPr>
        <w:t>расширять игровые замыслы и</w:t>
      </w:r>
      <w:r>
        <w:rPr>
          <w:rFonts w:eastAsia="Times New Roman"/>
          <w:bCs/>
          <w:sz w:val="24"/>
          <w:szCs w:val="24"/>
        </w:rPr>
        <w:t xml:space="preserve"> </w:t>
      </w:r>
      <w:r w:rsidRPr="00F52A3A">
        <w:rPr>
          <w:rFonts w:eastAsia="Times New Roman"/>
          <w:bCs/>
          <w:sz w:val="24"/>
          <w:szCs w:val="24"/>
        </w:rPr>
        <w:t>умения детей. Формировать желание организовывать сюжетно-ролевые игры.</w:t>
      </w:r>
    </w:p>
    <w:p w:rsidR="00732024" w:rsidRPr="00F52A3A" w:rsidRDefault="00732024" w:rsidP="00732024">
      <w:pPr>
        <w:ind w:firstLine="709"/>
        <w:jc w:val="both"/>
        <w:rPr>
          <w:rFonts w:eastAsia="Times New Roman"/>
          <w:bCs/>
          <w:sz w:val="24"/>
          <w:szCs w:val="24"/>
        </w:rPr>
      </w:pPr>
      <w:r w:rsidRPr="00F52A3A">
        <w:rPr>
          <w:rFonts w:eastAsia="Times New Roman"/>
          <w:bCs/>
          <w:sz w:val="24"/>
          <w:szCs w:val="24"/>
        </w:rPr>
        <w:t>Поощрять выбор темы для игры; учить развивать сюжет на</w:t>
      </w:r>
      <w:r>
        <w:rPr>
          <w:rFonts w:eastAsia="Times New Roman"/>
          <w:bCs/>
          <w:sz w:val="24"/>
          <w:szCs w:val="24"/>
        </w:rPr>
        <w:t xml:space="preserve"> </w:t>
      </w:r>
      <w:r w:rsidRPr="00F52A3A">
        <w:rPr>
          <w:rFonts w:eastAsia="Times New Roman"/>
          <w:bCs/>
          <w:sz w:val="24"/>
          <w:szCs w:val="24"/>
        </w:rPr>
        <w:t>основе знаний, полученных при восприятии окружающего, из</w:t>
      </w:r>
      <w:r>
        <w:rPr>
          <w:rFonts w:eastAsia="Times New Roman"/>
          <w:bCs/>
          <w:sz w:val="24"/>
          <w:szCs w:val="24"/>
        </w:rPr>
        <w:t xml:space="preserve"> </w:t>
      </w:r>
      <w:r w:rsidRPr="00F52A3A">
        <w:rPr>
          <w:rFonts w:eastAsia="Times New Roman"/>
          <w:bCs/>
          <w:sz w:val="24"/>
          <w:szCs w:val="24"/>
        </w:rPr>
        <w:t>литературных произведений и</w:t>
      </w:r>
      <w:r>
        <w:rPr>
          <w:rFonts w:eastAsia="Times New Roman"/>
          <w:bCs/>
          <w:sz w:val="24"/>
          <w:szCs w:val="24"/>
        </w:rPr>
        <w:t xml:space="preserve"> </w:t>
      </w:r>
      <w:r w:rsidRPr="00F52A3A">
        <w:rPr>
          <w:rFonts w:eastAsia="Times New Roman"/>
          <w:bCs/>
          <w:sz w:val="24"/>
          <w:szCs w:val="24"/>
        </w:rPr>
        <w:t>телевизионных передач, экскурсий, выставок, путешествий, походов.</w:t>
      </w:r>
    </w:p>
    <w:p w:rsidR="00732024" w:rsidRPr="00F52A3A" w:rsidRDefault="00732024" w:rsidP="00732024">
      <w:pPr>
        <w:ind w:firstLine="709"/>
        <w:jc w:val="both"/>
        <w:rPr>
          <w:rFonts w:eastAsia="Times New Roman"/>
          <w:bCs/>
          <w:sz w:val="24"/>
          <w:szCs w:val="24"/>
        </w:rPr>
      </w:pPr>
      <w:r w:rsidRPr="00F52A3A">
        <w:rPr>
          <w:rFonts w:eastAsia="Times New Roman"/>
          <w:bCs/>
          <w:sz w:val="24"/>
          <w:szCs w:val="24"/>
        </w:rPr>
        <w:t>Учить детей согласовывать тему</w:t>
      </w:r>
      <w:r>
        <w:rPr>
          <w:rFonts w:eastAsia="Times New Roman"/>
          <w:bCs/>
          <w:sz w:val="24"/>
          <w:szCs w:val="24"/>
        </w:rPr>
        <w:t xml:space="preserve"> </w:t>
      </w:r>
      <w:r w:rsidRPr="00F52A3A">
        <w:rPr>
          <w:rFonts w:eastAsia="Times New Roman"/>
          <w:bCs/>
          <w:sz w:val="24"/>
          <w:szCs w:val="24"/>
        </w:rPr>
        <w:t>игры; распределять роли, подготавливать необходимые условия, договариваться о</w:t>
      </w:r>
      <w:r>
        <w:rPr>
          <w:rFonts w:eastAsia="Times New Roman"/>
          <w:bCs/>
          <w:sz w:val="24"/>
          <w:szCs w:val="24"/>
        </w:rPr>
        <w:t xml:space="preserve"> </w:t>
      </w:r>
      <w:r w:rsidRPr="00F52A3A">
        <w:rPr>
          <w:rFonts w:eastAsia="Times New Roman"/>
          <w:bCs/>
          <w:sz w:val="24"/>
          <w:szCs w:val="24"/>
        </w:rPr>
        <w:t>последовательности совместных действий, налаживать и</w:t>
      </w:r>
      <w:r>
        <w:rPr>
          <w:rFonts w:eastAsia="Times New Roman"/>
          <w:bCs/>
          <w:sz w:val="24"/>
          <w:szCs w:val="24"/>
        </w:rPr>
        <w:t xml:space="preserve"> </w:t>
      </w:r>
      <w:r w:rsidRPr="00F52A3A">
        <w:rPr>
          <w:rFonts w:eastAsia="Times New Roman"/>
          <w:bCs/>
          <w:sz w:val="24"/>
          <w:szCs w:val="24"/>
        </w:rPr>
        <w:t>регулировать контакты в</w:t>
      </w:r>
      <w:r>
        <w:rPr>
          <w:rFonts w:eastAsia="Times New Roman"/>
          <w:bCs/>
          <w:sz w:val="24"/>
          <w:szCs w:val="24"/>
        </w:rPr>
        <w:t xml:space="preserve"> </w:t>
      </w:r>
      <w:r w:rsidRPr="00F52A3A">
        <w:rPr>
          <w:rFonts w:eastAsia="Times New Roman"/>
          <w:bCs/>
          <w:sz w:val="24"/>
          <w:szCs w:val="24"/>
        </w:rPr>
        <w:t>совместной игре: договариваться, мириться, уступать, убеждать и</w:t>
      </w:r>
      <w:r>
        <w:rPr>
          <w:rFonts w:eastAsia="Times New Roman"/>
          <w:bCs/>
          <w:sz w:val="24"/>
          <w:szCs w:val="24"/>
        </w:rPr>
        <w:t xml:space="preserve"> </w:t>
      </w:r>
      <w:r w:rsidRPr="00F52A3A">
        <w:rPr>
          <w:rFonts w:eastAsia="Times New Roman"/>
          <w:bCs/>
          <w:sz w:val="24"/>
          <w:szCs w:val="24"/>
        </w:rPr>
        <w:t>т. д. Учить самостоятельно разрешать конфликты, возникающие в</w:t>
      </w:r>
      <w:r>
        <w:rPr>
          <w:rFonts w:eastAsia="Times New Roman"/>
          <w:bCs/>
          <w:sz w:val="24"/>
          <w:szCs w:val="24"/>
        </w:rPr>
        <w:t xml:space="preserve"> </w:t>
      </w:r>
      <w:r w:rsidRPr="00F52A3A">
        <w:rPr>
          <w:rFonts w:eastAsia="Times New Roman"/>
          <w:bCs/>
          <w:sz w:val="24"/>
          <w:szCs w:val="24"/>
        </w:rPr>
        <w:t>ходе игры. Сп</w:t>
      </w:r>
      <w:r>
        <w:rPr>
          <w:rFonts w:eastAsia="Times New Roman"/>
          <w:bCs/>
          <w:sz w:val="24"/>
          <w:szCs w:val="24"/>
        </w:rPr>
        <w:t>о</w:t>
      </w:r>
      <w:r w:rsidRPr="00F52A3A">
        <w:rPr>
          <w:rFonts w:eastAsia="Times New Roman"/>
          <w:bCs/>
          <w:sz w:val="24"/>
          <w:szCs w:val="24"/>
        </w:rPr>
        <w:t>собствовать укреплению устойчивых детских игровых объединений.</w:t>
      </w:r>
    </w:p>
    <w:p w:rsidR="00732024" w:rsidRPr="00F52A3A" w:rsidRDefault="00732024" w:rsidP="00732024">
      <w:pPr>
        <w:ind w:firstLine="709"/>
        <w:jc w:val="both"/>
        <w:rPr>
          <w:rFonts w:eastAsia="Times New Roman"/>
          <w:bCs/>
          <w:sz w:val="24"/>
          <w:szCs w:val="24"/>
        </w:rPr>
      </w:pPr>
      <w:r w:rsidRPr="00F52A3A">
        <w:rPr>
          <w:rFonts w:eastAsia="Times New Roman"/>
          <w:bCs/>
          <w:sz w:val="24"/>
          <w:szCs w:val="24"/>
        </w:rPr>
        <w:t>Продолжать формировать умение согласовывать свои действия с</w:t>
      </w:r>
      <w:r>
        <w:rPr>
          <w:rFonts w:eastAsia="Times New Roman"/>
          <w:bCs/>
          <w:sz w:val="24"/>
          <w:szCs w:val="24"/>
        </w:rPr>
        <w:t xml:space="preserve"> </w:t>
      </w:r>
      <w:r w:rsidRPr="00F52A3A">
        <w:rPr>
          <w:rFonts w:eastAsia="Times New Roman"/>
          <w:bCs/>
          <w:sz w:val="24"/>
          <w:szCs w:val="24"/>
        </w:rPr>
        <w:t>действиями партнеров, соблюдать в</w:t>
      </w:r>
      <w:r>
        <w:rPr>
          <w:rFonts w:eastAsia="Times New Roman"/>
          <w:bCs/>
          <w:sz w:val="24"/>
          <w:szCs w:val="24"/>
        </w:rPr>
        <w:t xml:space="preserve"> </w:t>
      </w:r>
      <w:r w:rsidRPr="00F52A3A">
        <w:rPr>
          <w:rFonts w:eastAsia="Times New Roman"/>
          <w:bCs/>
          <w:sz w:val="24"/>
          <w:szCs w:val="24"/>
        </w:rPr>
        <w:t>игре ролевые взаимодействия и</w:t>
      </w:r>
      <w:r>
        <w:rPr>
          <w:rFonts w:eastAsia="Times New Roman"/>
          <w:bCs/>
          <w:sz w:val="24"/>
          <w:szCs w:val="24"/>
        </w:rPr>
        <w:t xml:space="preserve"> </w:t>
      </w:r>
      <w:r w:rsidRPr="00F52A3A">
        <w:rPr>
          <w:rFonts w:eastAsia="Times New Roman"/>
          <w:bCs/>
          <w:sz w:val="24"/>
          <w:szCs w:val="24"/>
        </w:rPr>
        <w:t>взаимоотношения. Развивать эмоции, возникающие в</w:t>
      </w:r>
      <w:r>
        <w:rPr>
          <w:rFonts w:eastAsia="Times New Roman"/>
          <w:bCs/>
          <w:sz w:val="24"/>
          <w:szCs w:val="24"/>
        </w:rPr>
        <w:t xml:space="preserve"> </w:t>
      </w:r>
      <w:r w:rsidRPr="00F52A3A">
        <w:rPr>
          <w:rFonts w:eastAsia="Times New Roman"/>
          <w:bCs/>
          <w:sz w:val="24"/>
          <w:szCs w:val="24"/>
        </w:rPr>
        <w:t>ходе ролевых и</w:t>
      </w:r>
      <w:r>
        <w:rPr>
          <w:rFonts w:eastAsia="Times New Roman"/>
          <w:bCs/>
          <w:sz w:val="24"/>
          <w:szCs w:val="24"/>
        </w:rPr>
        <w:t xml:space="preserve"> </w:t>
      </w:r>
      <w:r w:rsidRPr="00F52A3A">
        <w:rPr>
          <w:rFonts w:eastAsia="Times New Roman"/>
          <w:bCs/>
          <w:sz w:val="24"/>
          <w:szCs w:val="24"/>
        </w:rPr>
        <w:t>сюжетных игровых действий с</w:t>
      </w:r>
      <w:r>
        <w:rPr>
          <w:rFonts w:eastAsia="Times New Roman"/>
          <w:bCs/>
          <w:sz w:val="24"/>
          <w:szCs w:val="24"/>
        </w:rPr>
        <w:t xml:space="preserve"> </w:t>
      </w:r>
      <w:r w:rsidRPr="00F52A3A">
        <w:rPr>
          <w:rFonts w:eastAsia="Times New Roman"/>
          <w:bCs/>
          <w:sz w:val="24"/>
          <w:szCs w:val="24"/>
        </w:rPr>
        <w:t>персонажами.</w:t>
      </w:r>
    </w:p>
    <w:p w:rsidR="00732024" w:rsidRPr="00F52A3A" w:rsidRDefault="00732024" w:rsidP="00732024">
      <w:pPr>
        <w:ind w:firstLine="709"/>
        <w:jc w:val="both"/>
        <w:rPr>
          <w:rFonts w:eastAsia="Times New Roman"/>
          <w:bCs/>
          <w:sz w:val="24"/>
          <w:szCs w:val="24"/>
        </w:rPr>
      </w:pPr>
      <w:r w:rsidRPr="00F52A3A">
        <w:rPr>
          <w:rFonts w:eastAsia="Times New Roman"/>
          <w:bCs/>
          <w:sz w:val="24"/>
          <w:szCs w:val="24"/>
        </w:rPr>
        <w:t>Учить усложнять игру путем расширения состава ролей, согласования</w:t>
      </w:r>
      <w:r>
        <w:rPr>
          <w:rFonts w:eastAsia="Times New Roman"/>
          <w:bCs/>
          <w:sz w:val="24"/>
          <w:szCs w:val="24"/>
        </w:rPr>
        <w:t xml:space="preserve"> </w:t>
      </w:r>
      <w:r w:rsidRPr="00F52A3A">
        <w:rPr>
          <w:rFonts w:eastAsia="Times New Roman"/>
          <w:bCs/>
          <w:sz w:val="24"/>
          <w:szCs w:val="24"/>
        </w:rPr>
        <w:t>и</w:t>
      </w:r>
      <w:r>
        <w:rPr>
          <w:rFonts w:eastAsia="Times New Roman"/>
          <w:bCs/>
          <w:sz w:val="24"/>
          <w:szCs w:val="24"/>
        </w:rPr>
        <w:t xml:space="preserve"> </w:t>
      </w:r>
      <w:r w:rsidRPr="00F52A3A">
        <w:rPr>
          <w:rFonts w:eastAsia="Times New Roman"/>
          <w:bCs/>
          <w:sz w:val="24"/>
          <w:szCs w:val="24"/>
        </w:rPr>
        <w:t>прогнозирования ролевых действий и</w:t>
      </w:r>
      <w:r>
        <w:rPr>
          <w:rFonts w:eastAsia="Times New Roman"/>
          <w:bCs/>
          <w:sz w:val="24"/>
          <w:szCs w:val="24"/>
        </w:rPr>
        <w:t xml:space="preserve"> </w:t>
      </w:r>
      <w:r w:rsidRPr="00F52A3A">
        <w:rPr>
          <w:rFonts w:eastAsia="Times New Roman"/>
          <w:bCs/>
          <w:sz w:val="24"/>
          <w:szCs w:val="24"/>
        </w:rPr>
        <w:t>поведения в</w:t>
      </w:r>
      <w:r>
        <w:rPr>
          <w:rFonts w:eastAsia="Times New Roman"/>
          <w:bCs/>
          <w:sz w:val="24"/>
          <w:szCs w:val="24"/>
        </w:rPr>
        <w:t xml:space="preserve"> </w:t>
      </w:r>
      <w:r w:rsidRPr="00F52A3A">
        <w:rPr>
          <w:rFonts w:eastAsia="Times New Roman"/>
          <w:bCs/>
          <w:sz w:val="24"/>
          <w:szCs w:val="24"/>
        </w:rPr>
        <w:t>соответствии с</w:t>
      </w:r>
      <w:r>
        <w:rPr>
          <w:rFonts w:eastAsia="Times New Roman"/>
          <w:bCs/>
          <w:sz w:val="24"/>
          <w:szCs w:val="24"/>
        </w:rPr>
        <w:t xml:space="preserve"> </w:t>
      </w:r>
      <w:r w:rsidRPr="00F52A3A">
        <w:rPr>
          <w:rFonts w:eastAsia="Times New Roman"/>
          <w:bCs/>
          <w:sz w:val="24"/>
          <w:szCs w:val="24"/>
        </w:rPr>
        <w:t>сюжетом игры, увеличения количества объединяемых сюжетных линий.</w:t>
      </w:r>
    </w:p>
    <w:p w:rsidR="00732024" w:rsidRPr="00F52A3A" w:rsidRDefault="00732024" w:rsidP="00732024">
      <w:pPr>
        <w:ind w:firstLine="709"/>
        <w:jc w:val="both"/>
        <w:rPr>
          <w:rFonts w:eastAsia="Times New Roman"/>
          <w:bCs/>
          <w:sz w:val="24"/>
          <w:szCs w:val="24"/>
        </w:rPr>
      </w:pPr>
      <w:r w:rsidRPr="00F52A3A">
        <w:rPr>
          <w:rFonts w:eastAsia="Times New Roman"/>
          <w:bCs/>
          <w:sz w:val="24"/>
          <w:szCs w:val="24"/>
        </w:rPr>
        <w:t>Способствовать обогащению знакомой игры новыми решениями (участие взрослого, изменение атрибутики, внесение предметов</w:t>
      </w:r>
      <w:r>
        <w:rPr>
          <w:rFonts w:eastAsia="Times New Roman"/>
          <w:bCs/>
          <w:sz w:val="24"/>
          <w:szCs w:val="24"/>
        </w:rPr>
        <w:t xml:space="preserve"> -</w:t>
      </w:r>
      <w:r w:rsidRPr="00F52A3A">
        <w:rPr>
          <w:rFonts w:eastAsia="Times New Roman"/>
          <w:bCs/>
          <w:sz w:val="24"/>
          <w:szCs w:val="24"/>
        </w:rPr>
        <w:t xml:space="preserve">заместителей или введение новой роли). Создавать </w:t>
      </w:r>
      <w:r w:rsidRPr="00F52A3A">
        <w:rPr>
          <w:rFonts w:eastAsia="Times New Roman"/>
          <w:bCs/>
          <w:sz w:val="24"/>
          <w:szCs w:val="24"/>
        </w:rPr>
        <w:lastRenderedPageBreak/>
        <w:t>условия для творческого самовыражения; для возникновения новых игр и</w:t>
      </w:r>
      <w:r>
        <w:rPr>
          <w:rFonts w:eastAsia="Times New Roman"/>
          <w:bCs/>
          <w:sz w:val="24"/>
          <w:szCs w:val="24"/>
        </w:rPr>
        <w:t xml:space="preserve"> </w:t>
      </w:r>
      <w:r w:rsidRPr="00F52A3A">
        <w:rPr>
          <w:rFonts w:eastAsia="Times New Roman"/>
          <w:bCs/>
          <w:sz w:val="24"/>
          <w:szCs w:val="24"/>
        </w:rPr>
        <w:t>их развития.</w:t>
      </w:r>
      <w:r>
        <w:rPr>
          <w:rFonts w:eastAsia="Times New Roman"/>
          <w:bCs/>
          <w:sz w:val="24"/>
          <w:szCs w:val="24"/>
        </w:rPr>
        <w:t xml:space="preserve"> </w:t>
      </w:r>
      <w:r w:rsidRPr="00F52A3A">
        <w:rPr>
          <w:rFonts w:eastAsia="Times New Roman"/>
          <w:bCs/>
          <w:sz w:val="24"/>
          <w:szCs w:val="24"/>
        </w:rPr>
        <w:t>Формировать привычку аккуратно убирать игрушки в</w:t>
      </w:r>
      <w:r>
        <w:rPr>
          <w:rFonts w:eastAsia="Times New Roman"/>
          <w:bCs/>
          <w:sz w:val="24"/>
          <w:szCs w:val="24"/>
        </w:rPr>
        <w:t xml:space="preserve"> </w:t>
      </w:r>
      <w:r w:rsidRPr="00F52A3A">
        <w:rPr>
          <w:rFonts w:eastAsia="Times New Roman"/>
          <w:bCs/>
          <w:sz w:val="24"/>
          <w:szCs w:val="24"/>
        </w:rPr>
        <w:t>отведенное для них место</w:t>
      </w:r>
      <w:r>
        <w:rPr>
          <w:rFonts w:eastAsia="Times New Roman"/>
          <w:bCs/>
          <w:sz w:val="24"/>
          <w:szCs w:val="24"/>
        </w:rPr>
        <w:t>.</w:t>
      </w:r>
    </w:p>
    <w:p w:rsidR="00732024" w:rsidRPr="00AF039F" w:rsidRDefault="00732024" w:rsidP="00732024">
      <w:pPr>
        <w:ind w:firstLine="709"/>
        <w:jc w:val="both"/>
        <w:rPr>
          <w:rFonts w:eastAsia="Times New Roman"/>
          <w:b/>
          <w:sz w:val="24"/>
          <w:szCs w:val="24"/>
        </w:rPr>
      </w:pPr>
      <w:r w:rsidRPr="00D90D16">
        <w:rPr>
          <w:rFonts w:eastAsia="Times New Roman"/>
          <w:b/>
          <w:sz w:val="24"/>
          <w:szCs w:val="24"/>
        </w:rPr>
        <w:t>Развитие навыков самообслуживания</w:t>
      </w:r>
      <w:r>
        <w:rPr>
          <w:rFonts w:eastAsia="Times New Roman"/>
          <w:b/>
          <w:sz w:val="24"/>
          <w:szCs w:val="24"/>
        </w:rPr>
        <w:t xml:space="preserve">. </w:t>
      </w:r>
      <w:r w:rsidRPr="00F52A3A">
        <w:rPr>
          <w:rFonts w:eastAsia="Times New Roman"/>
          <w:bCs/>
          <w:sz w:val="24"/>
          <w:szCs w:val="24"/>
        </w:rPr>
        <w:t>Продолжать развивать навыки</w:t>
      </w:r>
      <w:r>
        <w:rPr>
          <w:rFonts w:eastAsia="Times New Roman"/>
          <w:bCs/>
          <w:sz w:val="24"/>
          <w:szCs w:val="24"/>
        </w:rPr>
        <w:t xml:space="preserve"> </w:t>
      </w:r>
      <w:r w:rsidRPr="00F52A3A">
        <w:rPr>
          <w:rFonts w:eastAsia="Times New Roman"/>
          <w:bCs/>
          <w:sz w:val="24"/>
          <w:szCs w:val="24"/>
        </w:rPr>
        <w:t>самообслуживания. Закреплять умение быстро, аккуратно одеваться и</w:t>
      </w:r>
      <w:r>
        <w:rPr>
          <w:rFonts w:eastAsia="Times New Roman"/>
          <w:bCs/>
          <w:sz w:val="24"/>
          <w:szCs w:val="24"/>
        </w:rPr>
        <w:t xml:space="preserve"> </w:t>
      </w:r>
      <w:r w:rsidRPr="00F52A3A">
        <w:rPr>
          <w:rFonts w:eastAsia="Times New Roman"/>
          <w:bCs/>
          <w:sz w:val="24"/>
          <w:szCs w:val="24"/>
        </w:rPr>
        <w:t>раздеваться, соблюдать порядок в</w:t>
      </w:r>
      <w:r>
        <w:rPr>
          <w:rFonts w:eastAsia="Times New Roman"/>
          <w:bCs/>
          <w:sz w:val="24"/>
          <w:szCs w:val="24"/>
        </w:rPr>
        <w:t xml:space="preserve"> </w:t>
      </w:r>
      <w:r w:rsidRPr="00F52A3A">
        <w:rPr>
          <w:rFonts w:eastAsia="Times New Roman"/>
          <w:bCs/>
          <w:sz w:val="24"/>
          <w:szCs w:val="24"/>
        </w:rPr>
        <w:t xml:space="preserve">своем шкафу </w:t>
      </w:r>
      <w:r w:rsidRPr="00AF039F">
        <w:rPr>
          <w:rFonts w:eastAsia="Times New Roman"/>
          <w:bCs/>
          <w:sz w:val="24"/>
          <w:szCs w:val="24"/>
        </w:rPr>
        <w:t>(раскладывать одежду определенные места),</w:t>
      </w:r>
      <w:r w:rsidRPr="00F52A3A">
        <w:rPr>
          <w:rFonts w:eastAsia="Times New Roman"/>
          <w:bCs/>
          <w:sz w:val="24"/>
          <w:szCs w:val="24"/>
        </w:rPr>
        <w:t xml:space="preserve"> опрятно заправлять постель. Формировать умение правильно пользоваться столовыми приборами </w:t>
      </w:r>
      <w:r w:rsidRPr="00AF039F">
        <w:rPr>
          <w:rFonts w:eastAsia="Times New Roman"/>
          <w:bCs/>
          <w:sz w:val="24"/>
          <w:szCs w:val="24"/>
        </w:rPr>
        <w:t>(ложкой, ножом, вилкой).</w:t>
      </w:r>
    </w:p>
    <w:p w:rsidR="00732024" w:rsidRPr="00F52A3A" w:rsidRDefault="00732024" w:rsidP="00732024">
      <w:pPr>
        <w:ind w:firstLine="709"/>
        <w:jc w:val="both"/>
        <w:rPr>
          <w:rFonts w:eastAsia="Times New Roman"/>
          <w:bCs/>
          <w:sz w:val="24"/>
          <w:szCs w:val="24"/>
        </w:rPr>
      </w:pPr>
      <w:r w:rsidRPr="00F52A3A">
        <w:rPr>
          <w:rFonts w:eastAsia="Times New Roman"/>
          <w:bCs/>
          <w:sz w:val="24"/>
          <w:szCs w:val="24"/>
        </w:rPr>
        <w:t>Воспитывать умение самостоятельно и</w:t>
      </w:r>
      <w:r>
        <w:rPr>
          <w:rFonts w:eastAsia="Times New Roman"/>
          <w:bCs/>
          <w:sz w:val="24"/>
          <w:szCs w:val="24"/>
        </w:rPr>
        <w:t xml:space="preserve"> </w:t>
      </w:r>
      <w:r w:rsidRPr="00F52A3A">
        <w:rPr>
          <w:rFonts w:eastAsia="Times New Roman"/>
          <w:bCs/>
          <w:sz w:val="24"/>
          <w:szCs w:val="24"/>
        </w:rPr>
        <w:t>своевременно готовить материалы и</w:t>
      </w:r>
      <w:r>
        <w:rPr>
          <w:rFonts w:eastAsia="Times New Roman"/>
          <w:bCs/>
          <w:sz w:val="24"/>
          <w:szCs w:val="24"/>
        </w:rPr>
        <w:t xml:space="preserve"> </w:t>
      </w:r>
      <w:r w:rsidRPr="00F52A3A">
        <w:rPr>
          <w:rFonts w:eastAsia="Times New Roman"/>
          <w:bCs/>
          <w:sz w:val="24"/>
          <w:szCs w:val="24"/>
        </w:rPr>
        <w:t>пособия к</w:t>
      </w:r>
      <w:r>
        <w:rPr>
          <w:rFonts w:eastAsia="Times New Roman"/>
          <w:bCs/>
          <w:sz w:val="24"/>
          <w:szCs w:val="24"/>
        </w:rPr>
        <w:t xml:space="preserve"> </w:t>
      </w:r>
      <w:r w:rsidRPr="00F52A3A">
        <w:rPr>
          <w:rFonts w:eastAsia="Times New Roman"/>
          <w:bCs/>
          <w:sz w:val="24"/>
          <w:szCs w:val="24"/>
        </w:rPr>
        <w:t>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732024" w:rsidRPr="00AF039F" w:rsidRDefault="00732024" w:rsidP="00732024">
      <w:pPr>
        <w:ind w:firstLine="709"/>
        <w:rPr>
          <w:rFonts w:eastAsia="Times New Roman"/>
          <w:b/>
          <w:sz w:val="24"/>
          <w:szCs w:val="24"/>
        </w:rPr>
      </w:pPr>
      <w:r w:rsidRPr="00C45764">
        <w:rPr>
          <w:rFonts w:eastAsia="Times New Roman"/>
          <w:b/>
          <w:sz w:val="24"/>
          <w:szCs w:val="24"/>
        </w:rPr>
        <w:t>Приобщение к</w:t>
      </w:r>
      <w:r>
        <w:rPr>
          <w:rFonts w:eastAsia="Times New Roman"/>
          <w:b/>
          <w:sz w:val="24"/>
          <w:szCs w:val="24"/>
        </w:rPr>
        <w:t xml:space="preserve"> </w:t>
      </w:r>
      <w:r w:rsidRPr="00C45764">
        <w:rPr>
          <w:rFonts w:eastAsia="Times New Roman"/>
          <w:b/>
          <w:sz w:val="24"/>
          <w:szCs w:val="24"/>
        </w:rPr>
        <w:t>труду</w:t>
      </w:r>
      <w:r>
        <w:rPr>
          <w:rFonts w:eastAsia="Times New Roman"/>
          <w:b/>
          <w:sz w:val="24"/>
          <w:szCs w:val="24"/>
        </w:rPr>
        <w:t xml:space="preserve">. </w:t>
      </w:r>
      <w:r w:rsidRPr="00F52A3A">
        <w:rPr>
          <w:rFonts w:eastAsia="Times New Roman"/>
          <w:bCs/>
          <w:sz w:val="24"/>
          <w:szCs w:val="24"/>
        </w:rPr>
        <w:t>Продолжать приобщать детей к</w:t>
      </w:r>
      <w:r>
        <w:rPr>
          <w:rFonts w:eastAsia="Times New Roman"/>
          <w:bCs/>
          <w:sz w:val="24"/>
          <w:szCs w:val="24"/>
        </w:rPr>
        <w:t xml:space="preserve"> </w:t>
      </w:r>
      <w:r w:rsidRPr="00F52A3A">
        <w:rPr>
          <w:rFonts w:eastAsia="Times New Roman"/>
          <w:bCs/>
          <w:sz w:val="24"/>
          <w:szCs w:val="24"/>
        </w:rPr>
        <w:t>доступной трудовой деятельности, воспитывать положительное отношение к</w:t>
      </w:r>
      <w:r>
        <w:rPr>
          <w:rFonts w:eastAsia="Times New Roman"/>
          <w:bCs/>
          <w:sz w:val="24"/>
          <w:szCs w:val="24"/>
        </w:rPr>
        <w:t xml:space="preserve"> </w:t>
      </w:r>
      <w:r w:rsidRPr="00F52A3A">
        <w:rPr>
          <w:rFonts w:eastAsia="Times New Roman"/>
          <w:bCs/>
          <w:sz w:val="24"/>
          <w:szCs w:val="24"/>
        </w:rPr>
        <w:t>труду, желание выполнять посильные трудовые поручения. Разъяснять детям значимость их труда.</w:t>
      </w:r>
    </w:p>
    <w:p w:rsidR="00732024" w:rsidRPr="00F52A3A" w:rsidRDefault="00732024" w:rsidP="00732024">
      <w:pPr>
        <w:ind w:firstLine="709"/>
        <w:jc w:val="both"/>
        <w:rPr>
          <w:rFonts w:eastAsia="Times New Roman"/>
          <w:bCs/>
          <w:sz w:val="24"/>
          <w:szCs w:val="24"/>
        </w:rPr>
      </w:pPr>
      <w:r w:rsidRPr="00F52A3A">
        <w:rPr>
          <w:rFonts w:eastAsia="Times New Roman"/>
          <w:bCs/>
          <w:sz w:val="24"/>
          <w:szCs w:val="24"/>
        </w:rPr>
        <w:t>Воспитывать желание участвовать в</w:t>
      </w:r>
      <w:r>
        <w:rPr>
          <w:rFonts w:eastAsia="Times New Roman"/>
          <w:bCs/>
          <w:sz w:val="24"/>
          <w:szCs w:val="24"/>
        </w:rPr>
        <w:t xml:space="preserve"> </w:t>
      </w:r>
      <w:r w:rsidRPr="00F52A3A">
        <w:rPr>
          <w:rFonts w:eastAsia="Times New Roman"/>
          <w:bCs/>
          <w:sz w:val="24"/>
          <w:szCs w:val="24"/>
        </w:rPr>
        <w:t>совместной трудовой деятельности. Формировать необходимые умения и</w:t>
      </w:r>
      <w:r>
        <w:rPr>
          <w:rFonts w:eastAsia="Times New Roman"/>
          <w:bCs/>
          <w:sz w:val="24"/>
          <w:szCs w:val="24"/>
        </w:rPr>
        <w:t xml:space="preserve"> </w:t>
      </w:r>
      <w:r w:rsidRPr="00F52A3A">
        <w:rPr>
          <w:rFonts w:eastAsia="Times New Roman"/>
          <w:bCs/>
          <w:sz w:val="24"/>
          <w:szCs w:val="24"/>
        </w:rPr>
        <w:t>навыки в</w:t>
      </w:r>
      <w:r>
        <w:rPr>
          <w:rFonts w:eastAsia="Times New Roman"/>
          <w:bCs/>
          <w:sz w:val="24"/>
          <w:szCs w:val="24"/>
        </w:rPr>
        <w:t xml:space="preserve"> </w:t>
      </w:r>
      <w:r w:rsidRPr="00F52A3A">
        <w:rPr>
          <w:rFonts w:eastAsia="Times New Roman"/>
          <w:bCs/>
          <w:sz w:val="24"/>
          <w:szCs w:val="24"/>
        </w:rPr>
        <w:t>разных видах труда и</w:t>
      </w:r>
      <w:r>
        <w:rPr>
          <w:rFonts w:eastAsia="Times New Roman"/>
          <w:bCs/>
          <w:sz w:val="24"/>
          <w:szCs w:val="24"/>
        </w:rPr>
        <w:t xml:space="preserve"> </w:t>
      </w:r>
      <w:r w:rsidRPr="00F52A3A">
        <w:rPr>
          <w:rFonts w:eastAsia="Times New Roman"/>
          <w:bCs/>
          <w:sz w:val="24"/>
          <w:szCs w:val="24"/>
        </w:rPr>
        <w:t>творчества. Воспитывать</w:t>
      </w:r>
      <w:r>
        <w:rPr>
          <w:rFonts w:eastAsia="Times New Roman"/>
          <w:bCs/>
          <w:sz w:val="24"/>
          <w:szCs w:val="24"/>
        </w:rPr>
        <w:t xml:space="preserve"> </w:t>
      </w:r>
      <w:r w:rsidRPr="00F52A3A">
        <w:rPr>
          <w:rFonts w:eastAsia="Times New Roman"/>
          <w:bCs/>
          <w:sz w:val="24"/>
          <w:szCs w:val="24"/>
        </w:rPr>
        <w:t>самостоятельность и</w:t>
      </w:r>
      <w:r>
        <w:rPr>
          <w:rFonts w:eastAsia="Times New Roman"/>
          <w:bCs/>
          <w:sz w:val="24"/>
          <w:szCs w:val="24"/>
        </w:rPr>
        <w:t xml:space="preserve"> </w:t>
      </w:r>
      <w:r w:rsidRPr="00F52A3A">
        <w:rPr>
          <w:rFonts w:eastAsia="Times New Roman"/>
          <w:bCs/>
          <w:sz w:val="24"/>
          <w:szCs w:val="24"/>
        </w:rPr>
        <w:t>ответственность, умение доводить начатое дело до</w:t>
      </w:r>
      <w:r>
        <w:rPr>
          <w:rFonts w:eastAsia="Times New Roman"/>
          <w:bCs/>
          <w:sz w:val="24"/>
          <w:szCs w:val="24"/>
        </w:rPr>
        <w:t xml:space="preserve"> </w:t>
      </w:r>
      <w:r w:rsidRPr="00F52A3A">
        <w:rPr>
          <w:rFonts w:eastAsia="Times New Roman"/>
          <w:bCs/>
          <w:sz w:val="24"/>
          <w:szCs w:val="24"/>
        </w:rPr>
        <w:t>конца. Развивать творчество и</w:t>
      </w:r>
      <w:r>
        <w:rPr>
          <w:rFonts w:eastAsia="Times New Roman"/>
          <w:bCs/>
          <w:sz w:val="24"/>
          <w:szCs w:val="24"/>
        </w:rPr>
        <w:t xml:space="preserve"> </w:t>
      </w:r>
      <w:r w:rsidRPr="00F52A3A">
        <w:rPr>
          <w:rFonts w:eastAsia="Times New Roman"/>
          <w:bCs/>
          <w:sz w:val="24"/>
          <w:szCs w:val="24"/>
        </w:rPr>
        <w:t>инициативу при выполнении различных видов труда и</w:t>
      </w:r>
      <w:r>
        <w:rPr>
          <w:rFonts w:eastAsia="Times New Roman"/>
          <w:bCs/>
          <w:sz w:val="24"/>
          <w:szCs w:val="24"/>
        </w:rPr>
        <w:t xml:space="preserve"> </w:t>
      </w:r>
      <w:r w:rsidRPr="00F52A3A">
        <w:rPr>
          <w:rFonts w:eastAsia="Times New Roman"/>
          <w:bCs/>
          <w:sz w:val="24"/>
          <w:szCs w:val="24"/>
        </w:rPr>
        <w:t>на занятиях творчеством.</w:t>
      </w:r>
    </w:p>
    <w:p w:rsidR="00732024" w:rsidRPr="00F52A3A" w:rsidRDefault="00732024" w:rsidP="00732024">
      <w:pPr>
        <w:ind w:firstLine="709"/>
        <w:jc w:val="both"/>
        <w:rPr>
          <w:rFonts w:eastAsia="Times New Roman"/>
          <w:bCs/>
          <w:sz w:val="24"/>
          <w:szCs w:val="24"/>
        </w:rPr>
      </w:pPr>
      <w:r w:rsidRPr="00F52A3A">
        <w:rPr>
          <w:rFonts w:eastAsia="Times New Roman"/>
          <w:bCs/>
          <w:sz w:val="24"/>
          <w:szCs w:val="24"/>
        </w:rPr>
        <w:t>Знакомить детей с</w:t>
      </w:r>
      <w:r>
        <w:rPr>
          <w:rFonts w:eastAsia="Times New Roman"/>
          <w:bCs/>
          <w:sz w:val="24"/>
          <w:szCs w:val="24"/>
        </w:rPr>
        <w:t xml:space="preserve"> </w:t>
      </w:r>
      <w:r w:rsidRPr="00F52A3A">
        <w:rPr>
          <w:rFonts w:eastAsia="Times New Roman"/>
          <w:bCs/>
          <w:sz w:val="24"/>
          <w:szCs w:val="24"/>
        </w:rPr>
        <w:t>наиболее экономными приемами работы. Воспитывать культуру трудовой деятельности, бережное отношение к</w:t>
      </w:r>
      <w:r>
        <w:rPr>
          <w:rFonts w:eastAsia="Times New Roman"/>
          <w:bCs/>
          <w:sz w:val="24"/>
          <w:szCs w:val="24"/>
        </w:rPr>
        <w:t xml:space="preserve"> </w:t>
      </w:r>
      <w:r w:rsidRPr="00F52A3A">
        <w:rPr>
          <w:rFonts w:eastAsia="Times New Roman"/>
          <w:bCs/>
          <w:sz w:val="24"/>
          <w:szCs w:val="24"/>
        </w:rPr>
        <w:t>материалам и</w:t>
      </w:r>
      <w:r>
        <w:rPr>
          <w:rFonts w:eastAsia="Times New Roman"/>
          <w:bCs/>
          <w:sz w:val="24"/>
          <w:szCs w:val="24"/>
        </w:rPr>
        <w:t xml:space="preserve"> </w:t>
      </w:r>
      <w:r w:rsidRPr="00F52A3A">
        <w:rPr>
          <w:rFonts w:eastAsia="Times New Roman"/>
          <w:bCs/>
          <w:sz w:val="24"/>
          <w:szCs w:val="24"/>
        </w:rPr>
        <w:t>инструментам.</w:t>
      </w:r>
    </w:p>
    <w:p w:rsidR="00732024" w:rsidRPr="00F52A3A" w:rsidRDefault="00732024" w:rsidP="00732024">
      <w:pPr>
        <w:ind w:firstLine="709"/>
        <w:jc w:val="both"/>
        <w:rPr>
          <w:rFonts w:eastAsia="Times New Roman"/>
          <w:bCs/>
          <w:sz w:val="24"/>
          <w:szCs w:val="24"/>
        </w:rPr>
      </w:pPr>
      <w:r w:rsidRPr="00F52A3A">
        <w:rPr>
          <w:rFonts w:eastAsia="Times New Roman"/>
          <w:bCs/>
          <w:sz w:val="24"/>
          <w:szCs w:val="24"/>
        </w:rPr>
        <w:t>Продолжать учить детей помогать взрослым поддерживать порядок в</w:t>
      </w:r>
      <w:r>
        <w:rPr>
          <w:rFonts w:eastAsia="Times New Roman"/>
          <w:bCs/>
          <w:sz w:val="24"/>
          <w:szCs w:val="24"/>
        </w:rPr>
        <w:t xml:space="preserve"> </w:t>
      </w:r>
      <w:r w:rsidRPr="00F52A3A">
        <w:rPr>
          <w:rFonts w:eastAsia="Times New Roman"/>
          <w:bCs/>
          <w:sz w:val="24"/>
          <w:szCs w:val="24"/>
        </w:rPr>
        <w:t>группе: протирать игрушки, строительный материал и</w:t>
      </w:r>
      <w:r>
        <w:rPr>
          <w:rFonts w:eastAsia="Times New Roman"/>
          <w:bCs/>
          <w:sz w:val="24"/>
          <w:szCs w:val="24"/>
        </w:rPr>
        <w:t xml:space="preserve"> </w:t>
      </w:r>
      <w:r w:rsidRPr="00F52A3A">
        <w:rPr>
          <w:rFonts w:eastAsia="Times New Roman"/>
          <w:bCs/>
          <w:sz w:val="24"/>
          <w:szCs w:val="24"/>
        </w:rPr>
        <w:t>т. п.</w:t>
      </w:r>
    </w:p>
    <w:p w:rsidR="00732024" w:rsidRPr="00F52A3A" w:rsidRDefault="00732024" w:rsidP="00732024">
      <w:pPr>
        <w:ind w:firstLine="709"/>
        <w:jc w:val="both"/>
        <w:rPr>
          <w:rFonts w:eastAsia="Times New Roman"/>
          <w:bCs/>
          <w:sz w:val="24"/>
          <w:szCs w:val="24"/>
        </w:rPr>
      </w:pPr>
      <w:r w:rsidRPr="00F52A3A">
        <w:rPr>
          <w:rFonts w:eastAsia="Times New Roman"/>
          <w:bCs/>
          <w:sz w:val="24"/>
          <w:szCs w:val="24"/>
        </w:rPr>
        <w:t>Приучать добросовестно выполнять обязанности дежурных по</w:t>
      </w:r>
      <w:r>
        <w:rPr>
          <w:rFonts w:eastAsia="Times New Roman"/>
          <w:bCs/>
          <w:sz w:val="24"/>
          <w:szCs w:val="24"/>
        </w:rPr>
        <w:t xml:space="preserve"> </w:t>
      </w:r>
      <w:r w:rsidRPr="00F52A3A">
        <w:rPr>
          <w:rFonts w:eastAsia="Times New Roman"/>
          <w:bCs/>
          <w:sz w:val="24"/>
          <w:szCs w:val="24"/>
        </w:rPr>
        <w:t>столовой: сервировать стол, приводить его в</w:t>
      </w:r>
      <w:r>
        <w:rPr>
          <w:rFonts w:eastAsia="Times New Roman"/>
          <w:bCs/>
          <w:sz w:val="24"/>
          <w:szCs w:val="24"/>
        </w:rPr>
        <w:t xml:space="preserve"> </w:t>
      </w:r>
      <w:r w:rsidRPr="00F52A3A">
        <w:rPr>
          <w:rFonts w:eastAsia="Times New Roman"/>
          <w:bCs/>
          <w:sz w:val="24"/>
          <w:szCs w:val="24"/>
        </w:rPr>
        <w:t>порядок после еды.</w:t>
      </w:r>
    </w:p>
    <w:p w:rsidR="00732024" w:rsidRPr="00AF039F" w:rsidRDefault="00732024" w:rsidP="00732024">
      <w:pPr>
        <w:ind w:firstLine="709"/>
        <w:jc w:val="both"/>
        <w:rPr>
          <w:rFonts w:eastAsia="Times New Roman"/>
          <w:bCs/>
          <w:sz w:val="24"/>
          <w:szCs w:val="24"/>
        </w:rPr>
      </w:pPr>
      <w:r w:rsidRPr="00F52A3A">
        <w:rPr>
          <w:rFonts w:eastAsia="Times New Roman"/>
          <w:bCs/>
          <w:sz w:val="24"/>
          <w:szCs w:val="24"/>
        </w:rPr>
        <w:t>Поощрять желание выполнять обязанности дежурного в</w:t>
      </w:r>
      <w:r>
        <w:rPr>
          <w:rFonts w:eastAsia="Times New Roman"/>
          <w:bCs/>
          <w:sz w:val="24"/>
          <w:szCs w:val="24"/>
        </w:rPr>
        <w:t xml:space="preserve"> </w:t>
      </w:r>
      <w:r w:rsidRPr="00F52A3A">
        <w:rPr>
          <w:rFonts w:eastAsia="Times New Roman"/>
          <w:bCs/>
          <w:sz w:val="24"/>
          <w:szCs w:val="24"/>
        </w:rPr>
        <w:t xml:space="preserve">уголке природы </w:t>
      </w:r>
      <w:r w:rsidRPr="00AF039F">
        <w:rPr>
          <w:rFonts w:eastAsia="Times New Roman"/>
          <w:bCs/>
          <w:sz w:val="24"/>
          <w:szCs w:val="24"/>
        </w:rPr>
        <w:t>(поливать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 д.).</w:t>
      </w:r>
    </w:p>
    <w:p w:rsidR="00732024" w:rsidRPr="00F52A3A" w:rsidRDefault="00732024" w:rsidP="00732024">
      <w:pPr>
        <w:ind w:firstLine="709"/>
        <w:jc w:val="both"/>
        <w:rPr>
          <w:rFonts w:eastAsia="Times New Roman"/>
          <w:bCs/>
          <w:sz w:val="24"/>
          <w:szCs w:val="24"/>
        </w:rPr>
      </w:pPr>
      <w:r w:rsidRPr="00F52A3A">
        <w:rPr>
          <w:rFonts w:eastAsia="Times New Roman"/>
          <w:bCs/>
          <w:sz w:val="24"/>
          <w:szCs w:val="24"/>
        </w:rPr>
        <w:t>Воспитывать ценностное отношение к</w:t>
      </w:r>
      <w:r>
        <w:rPr>
          <w:rFonts w:eastAsia="Times New Roman"/>
          <w:bCs/>
          <w:sz w:val="24"/>
          <w:szCs w:val="24"/>
        </w:rPr>
        <w:t xml:space="preserve"> </w:t>
      </w:r>
      <w:r w:rsidRPr="00F52A3A">
        <w:rPr>
          <w:rFonts w:eastAsia="Times New Roman"/>
          <w:bCs/>
          <w:sz w:val="24"/>
          <w:szCs w:val="24"/>
        </w:rPr>
        <w:t>собственному труду, поддерживать инициативу детей при выполнении посильной работы</w:t>
      </w:r>
      <w:r>
        <w:rPr>
          <w:rFonts w:eastAsia="Times New Roman"/>
          <w:bCs/>
          <w:sz w:val="24"/>
          <w:szCs w:val="24"/>
        </w:rPr>
        <w:t xml:space="preserve">. </w:t>
      </w:r>
      <w:r w:rsidRPr="00F52A3A">
        <w:rPr>
          <w:rFonts w:eastAsia="Times New Roman"/>
          <w:bCs/>
          <w:sz w:val="24"/>
          <w:szCs w:val="24"/>
        </w:rPr>
        <w:t>Формировать умение достигать запланированного результата. Учить оценивать результат своей работы (с помощью взрослого). Воспитывать уважение к</w:t>
      </w:r>
      <w:r>
        <w:rPr>
          <w:rFonts w:eastAsia="Times New Roman"/>
          <w:bCs/>
          <w:sz w:val="24"/>
          <w:szCs w:val="24"/>
        </w:rPr>
        <w:t xml:space="preserve"> </w:t>
      </w:r>
      <w:r w:rsidRPr="00F52A3A">
        <w:rPr>
          <w:rFonts w:eastAsia="Times New Roman"/>
          <w:bCs/>
          <w:sz w:val="24"/>
          <w:szCs w:val="24"/>
        </w:rPr>
        <w:t>результатам труда и</w:t>
      </w:r>
      <w:r>
        <w:rPr>
          <w:rFonts w:eastAsia="Times New Roman"/>
          <w:bCs/>
          <w:sz w:val="24"/>
          <w:szCs w:val="24"/>
        </w:rPr>
        <w:t xml:space="preserve"> </w:t>
      </w:r>
      <w:r w:rsidRPr="00F52A3A">
        <w:rPr>
          <w:rFonts w:eastAsia="Times New Roman"/>
          <w:bCs/>
          <w:sz w:val="24"/>
          <w:szCs w:val="24"/>
        </w:rPr>
        <w:t>творчества сверстников.</w:t>
      </w:r>
    </w:p>
    <w:p w:rsidR="00732024" w:rsidRPr="00F52A3A" w:rsidRDefault="00732024" w:rsidP="00732024">
      <w:pPr>
        <w:ind w:firstLine="709"/>
        <w:jc w:val="both"/>
        <w:rPr>
          <w:rFonts w:eastAsia="Times New Roman"/>
          <w:bCs/>
          <w:sz w:val="24"/>
          <w:szCs w:val="24"/>
        </w:rPr>
      </w:pPr>
      <w:r w:rsidRPr="00F52A3A">
        <w:rPr>
          <w:rFonts w:eastAsia="Times New Roman"/>
          <w:bCs/>
          <w:sz w:val="24"/>
          <w:szCs w:val="24"/>
        </w:rPr>
        <w:t>Расширять представления детей о</w:t>
      </w:r>
      <w:r>
        <w:rPr>
          <w:rFonts w:eastAsia="Times New Roman"/>
          <w:bCs/>
          <w:sz w:val="24"/>
          <w:szCs w:val="24"/>
        </w:rPr>
        <w:t xml:space="preserve"> </w:t>
      </w:r>
      <w:r w:rsidRPr="00F52A3A">
        <w:rPr>
          <w:rFonts w:eastAsia="Times New Roman"/>
          <w:bCs/>
          <w:sz w:val="24"/>
          <w:szCs w:val="24"/>
        </w:rPr>
        <w:t>труде взрослых, результатах их труда, его общественной значимости. Формировать бережное отношение к</w:t>
      </w:r>
      <w:r>
        <w:rPr>
          <w:rFonts w:eastAsia="Times New Roman"/>
          <w:bCs/>
          <w:sz w:val="24"/>
          <w:szCs w:val="24"/>
        </w:rPr>
        <w:t xml:space="preserve"> </w:t>
      </w:r>
      <w:r w:rsidRPr="00F52A3A">
        <w:rPr>
          <w:rFonts w:eastAsia="Times New Roman"/>
          <w:bCs/>
          <w:sz w:val="24"/>
          <w:szCs w:val="24"/>
        </w:rPr>
        <w:t>тому, что сделано руками человека. Прививать детям чувство благодарности к</w:t>
      </w:r>
      <w:r>
        <w:rPr>
          <w:rFonts w:eastAsia="Times New Roman"/>
          <w:bCs/>
          <w:sz w:val="24"/>
          <w:szCs w:val="24"/>
        </w:rPr>
        <w:t xml:space="preserve"> </w:t>
      </w:r>
      <w:r w:rsidRPr="00F52A3A">
        <w:rPr>
          <w:rFonts w:eastAsia="Times New Roman"/>
          <w:bCs/>
          <w:sz w:val="24"/>
          <w:szCs w:val="24"/>
        </w:rPr>
        <w:t>людям за</w:t>
      </w:r>
      <w:r>
        <w:rPr>
          <w:rFonts w:eastAsia="Times New Roman"/>
          <w:bCs/>
          <w:sz w:val="24"/>
          <w:szCs w:val="24"/>
        </w:rPr>
        <w:t xml:space="preserve"> </w:t>
      </w:r>
      <w:r w:rsidRPr="00F52A3A">
        <w:rPr>
          <w:rFonts w:eastAsia="Times New Roman"/>
          <w:bCs/>
          <w:sz w:val="24"/>
          <w:szCs w:val="24"/>
        </w:rPr>
        <w:t>их труд.</w:t>
      </w:r>
    </w:p>
    <w:p w:rsidR="00732024" w:rsidRPr="00AF039F" w:rsidRDefault="00732024" w:rsidP="00732024">
      <w:pPr>
        <w:ind w:firstLine="709"/>
        <w:jc w:val="both"/>
        <w:rPr>
          <w:rFonts w:eastAsia="Times New Roman"/>
          <w:b/>
          <w:sz w:val="24"/>
          <w:szCs w:val="24"/>
        </w:rPr>
      </w:pPr>
      <w:r w:rsidRPr="00D90D16">
        <w:rPr>
          <w:rFonts w:eastAsia="Times New Roman"/>
          <w:b/>
          <w:sz w:val="24"/>
          <w:szCs w:val="24"/>
        </w:rPr>
        <w:t>Формирование основ безопасности</w:t>
      </w:r>
      <w:r>
        <w:rPr>
          <w:rFonts w:eastAsia="Times New Roman"/>
          <w:b/>
          <w:sz w:val="24"/>
          <w:szCs w:val="24"/>
        </w:rPr>
        <w:t xml:space="preserve">. </w:t>
      </w:r>
      <w:r w:rsidRPr="00C45764">
        <w:rPr>
          <w:rFonts w:eastAsia="Times New Roman"/>
          <w:bCs/>
          <w:sz w:val="24"/>
          <w:szCs w:val="24"/>
        </w:rPr>
        <w:t>Формировать основы экологической культуры и</w:t>
      </w:r>
      <w:r>
        <w:rPr>
          <w:rFonts w:eastAsia="Times New Roman"/>
          <w:b/>
          <w:sz w:val="24"/>
          <w:szCs w:val="24"/>
        </w:rPr>
        <w:t xml:space="preserve"> </w:t>
      </w:r>
      <w:r w:rsidRPr="00C45764">
        <w:rPr>
          <w:rFonts w:eastAsia="Times New Roman"/>
          <w:b/>
          <w:sz w:val="24"/>
          <w:szCs w:val="24"/>
        </w:rPr>
        <w:t>безопасного поведения в</w:t>
      </w:r>
      <w:r>
        <w:rPr>
          <w:rFonts w:eastAsia="Times New Roman"/>
          <w:b/>
          <w:sz w:val="24"/>
          <w:szCs w:val="24"/>
        </w:rPr>
        <w:t xml:space="preserve"> </w:t>
      </w:r>
      <w:r w:rsidRPr="00C45764">
        <w:rPr>
          <w:rFonts w:eastAsia="Times New Roman"/>
          <w:b/>
          <w:sz w:val="24"/>
          <w:szCs w:val="24"/>
        </w:rPr>
        <w:t>природе</w:t>
      </w:r>
      <w:r w:rsidRPr="00C45764">
        <w:rPr>
          <w:rFonts w:eastAsia="Times New Roman"/>
          <w:bCs/>
          <w:sz w:val="24"/>
          <w:szCs w:val="24"/>
        </w:rPr>
        <w:t>. Формировать понимание того, что в</w:t>
      </w:r>
      <w:r>
        <w:rPr>
          <w:rFonts w:eastAsia="Times New Roman"/>
          <w:bCs/>
          <w:sz w:val="24"/>
          <w:szCs w:val="24"/>
        </w:rPr>
        <w:t xml:space="preserve"> </w:t>
      </w:r>
      <w:r w:rsidRPr="00C45764">
        <w:rPr>
          <w:rFonts w:eastAsia="Times New Roman"/>
          <w:bCs/>
          <w:sz w:val="24"/>
          <w:szCs w:val="24"/>
        </w:rPr>
        <w:t>природе все взаимосвязано, что человек не</w:t>
      </w:r>
      <w:r>
        <w:rPr>
          <w:rFonts w:eastAsia="Times New Roman"/>
          <w:bCs/>
          <w:sz w:val="24"/>
          <w:szCs w:val="24"/>
        </w:rPr>
        <w:t xml:space="preserve"> </w:t>
      </w:r>
      <w:r w:rsidRPr="00C45764">
        <w:rPr>
          <w:rFonts w:eastAsia="Times New Roman"/>
          <w:bCs/>
          <w:sz w:val="24"/>
          <w:szCs w:val="24"/>
        </w:rPr>
        <w:t>должен нарушать эту взаимосвязь, чтобы не</w:t>
      </w:r>
      <w:r>
        <w:rPr>
          <w:rFonts w:eastAsia="Times New Roman"/>
          <w:bCs/>
          <w:sz w:val="24"/>
          <w:szCs w:val="24"/>
        </w:rPr>
        <w:t xml:space="preserve"> </w:t>
      </w:r>
      <w:r w:rsidRPr="00C45764">
        <w:rPr>
          <w:rFonts w:eastAsia="Times New Roman"/>
          <w:bCs/>
          <w:sz w:val="24"/>
          <w:szCs w:val="24"/>
        </w:rPr>
        <w:t>навредить животному и</w:t>
      </w:r>
      <w:r>
        <w:rPr>
          <w:rFonts w:eastAsia="Times New Roman"/>
          <w:bCs/>
          <w:sz w:val="24"/>
          <w:szCs w:val="24"/>
        </w:rPr>
        <w:t xml:space="preserve"> </w:t>
      </w:r>
      <w:r w:rsidRPr="00C45764">
        <w:rPr>
          <w:rFonts w:eastAsia="Times New Roman"/>
          <w:bCs/>
          <w:sz w:val="24"/>
          <w:szCs w:val="24"/>
        </w:rPr>
        <w:t>растительному миру. Знакомить с</w:t>
      </w:r>
      <w:r>
        <w:rPr>
          <w:rFonts w:eastAsia="Times New Roman"/>
          <w:bCs/>
          <w:sz w:val="24"/>
          <w:szCs w:val="24"/>
        </w:rPr>
        <w:t xml:space="preserve"> </w:t>
      </w:r>
      <w:r w:rsidRPr="00C45764">
        <w:rPr>
          <w:rFonts w:eastAsia="Times New Roman"/>
          <w:bCs/>
          <w:sz w:val="24"/>
          <w:szCs w:val="24"/>
        </w:rPr>
        <w:t>правилами поведения при грозе.</w:t>
      </w:r>
    </w:p>
    <w:p w:rsidR="00732024" w:rsidRPr="00C45764" w:rsidRDefault="00732024" w:rsidP="00732024">
      <w:pPr>
        <w:ind w:firstLine="709"/>
        <w:jc w:val="both"/>
        <w:rPr>
          <w:rFonts w:eastAsia="Times New Roman"/>
          <w:bCs/>
          <w:sz w:val="24"/>
          <w:szCs w:val="24"/>
        </w:rPr>
      </w:pPr>
      <w:r w:rsidRPr="00C45764">
        <w:rPr>
          <w:rFonts w:eastAsia="Times New Roman"/>
          <w:bCs/>
          <w:sz w:val="24"/>
          <w:szCs w:val="24"/>
        </w:rPr>
        <w:t xml:space="preserve">Продолжать формировать </w:t>
      </w:r>
      <w:r w:rsidRPr="00AF039F">
        <w:rPr>
          <w:rFonts w:eastAsia="Times New Roman"/>
          <w:bCs/>
          <w:sz w:val="24"/>
          <w:szCs w:val="24"/>
        </w:rPr>
        <w:t>навыки безопасного поведения на дорогах</w:t>
      </w:r>
      <w:r w:rsidRPr="00C45764">
        <w:rPr>
          <w:rFonts w:eastAsia="Times New Roman"/>
          <w:bCs/>
          <w:sz w:val="24"/>
          <w:szCs w:val="24"/>
        </w:rPr>
        <w:t>. Уточнять знания детей об</w:t>
      </w:r>
      <w:r>
        <w:rPr>
          <w:rFonts w:eastAsia="Times New Roman"/>
          <w:bCs/>
          <w:sz w:val="24"/>
          <w:szCs w:val="24"/>
        </w:rPr>
        <w:t xml:space="preserve"> </w:t>
      </w:r>
      <w:r w:rsidRPr="00C45764">
        <w:rPr>
          <w:rFonts w:eastAsia="Times New Roman"/>
          <w:bCs/>
          <w:sz w:val="24"/>
          <w:szCs w:val="24"/>
        </w:rPr>
        <w:t xml:space="preserve">элементах дороги </w:t>
      </w:r>
      <w:r w:rsidRPr="00AF039F">
        <w:rPr>
          <w:rFonts w:eastAsia="Times New Roman"/>
          <w:bCs/>
          <w:sz w:val="24"/>
          <w:szCs w:val="24"/>
        </w:rPr>
        <w:t>(проезжая часть, пешеходный переход, тротуар),</w:t>
      </w:r>
      <w:r w:rsidRPr="00C45764">
        <w:rPr>
          <w:rFonts w:eastAsia="Times New Roman"/>
          <w:bCs/>
          <w:sz w:val="24"/>
          <w:szCs w:val="24"/>
        </w:rPr>
        <w:t xml:space="preserve"> о</w:t>
      </w:r>
      <w:r>
        <w:rPr>
          <w:rFonts w:eastAsia="Times New Roman"/>
          <w:bCs/>
          <w:sz w:val="24"/>
          <w:szCs w:val="24"/>
        </w:rPr>
        <w:t xml:space="preserve"> </w:t>
      </w:r>
      <w:r w:rsidRPr="00C45764">
        <w:rPr>
          <w:rFonts w:eastAsia="Times New Roman"/>
          <w:bCs/>
          <w:sz w:val="24"/>
          <w:szCs w:val="24"/>
        </w:rPr>
        <w:t>движении транспорта, о</w:t>
      </w:r>
      <w:r>
        <w:rPr>
          <w:rFonts w:eastAsia="Times New Roman"/>
          <w:bCs/>
          <w:sz w:val="24"/>
          <w:szCs w:val="24"/>
        </w:rPr>
        <w:t xml:space="preserve"> </w:t>
      </w:r>
      <w:r w:rsidRPr="00C45764">
        <w:rPr>
          <w:rFonts w:eastAsia="Times New Roman"/>
          <w:bCs/>
          <w:sz w:val="24"/>
          <w:szCs w:val="24"/>
        </w:rPr>
        <w:t>работе светофора. Знакомить с</w:t>
      </w:r>
      <w:r>
        <w:rPr>
          <w:rFonts w:eastAsia="Times New Roman"/>
          <w:bCs/>
          <w:sz w:val="24"/>
          <w:szCs w:val="24"/>
        </w:rPr>
        <w:t xml:space="preserve"> </w:t>
      </w:r>
      <w:r w:rsidRPr="00C45764">
        <w:rPr>
          <w:rFonts w:eastAsia="Times New Roman"/>
          <w:bCs/>
          <w:sz w:val="24"/>
          <w:szCs w:val="24"/>
        </w:rPr>
        <w:t>элементарными правилами дорожного движения, правилами передвижения пешеходов и</w:t>
      </w:r>
      <w:r>
        <w:rPr>
          <w:rFonts w:eastAsia="Times New Roman"/>
          <w:bCs/>
          <w:sz w:val="24"/>
          <w:szCs w:val="24"/>
        </w:rPr>
        <w:t xml:space="preserve"> </w:t>
      </w:r>
      <w:r w:rsidRPr="00C45764">
        <w:rPr>
          <w:rFonts w:eastAsia="Times New Roman"/>
          <w:bCs/>
          <w:sz w:val="24"/>
          <w:szCs w:val="24"/>
        </w:rPr>
        <w:t>велосипедистов.</w:t>
      </w:r>
      <w:r>
        <w:rPr>
          <w:rFonts w:eastAsia="Times New Roman"/>
          <w:bCs/>
          <w:sz w:val="24"/>
          <w:szCs w:val="24"/>
        </w:rPr>
        <w:t xml:space="preserve"> </w:t>
      </w:r>
      <w:r w:rsidRPr="00C45764">
        <w:rPr>
          <w:rFonts w:eastAsia="Times New Roman"/>
          <w:bCs/>
          <w:sz w:val="24"/>
          <w:szCs w:val="24"/>
        </w:rPr>
        <w:t>Формировать осознанное отношение к соблюдению правил дорожного движения.</w:t>
      </w:r>
      <w:r>
        <w:rPr>
          <w:rFonts w:eastAsia="Times New Roman"/>
          <w:bCs/>
          <w:sz w:val="24"/>
          <w:szCs w:val="24"/>
        </w:rPr>
        <w:t xml:space="preserve"> </w:t>
      </w:r>
      <w:r w:rsidRPr="00C45764">
        <w:rPr>
          <w:rFonts w:eastAsia="Times New Roman"/>
          <w:bCs/>
          <w:sz w:val="24"/>
          <w:szCs w:val="24"/>
        </w:rPr>
        <w:t>Продолжать</w:t>
      </w:r>
      <w:r>
        <w:rPr>
          <w:rFonts w:eastAsia="Times New Roman"/>
          <w:bCs/>
          <w:sz w:val="24"/>
          <w:szCs w:val="24"/>
        </w:rPr>
        <w:t xml:space="preserve"> </w:t>
      </w:r>
      <w:r w:rsidRPr="00C45764">
        <w:rPr>
          <w:rFonts w:eastAsia="Times New Roman"/>
          <w:bCs/>
          <w:sz w:val="24"/>
          <w:szCs w:val="24"/>
        </w:rPr>
        <w:t>знакомить с</w:t>
      </w:r>
      <w:r>
        <w:rPr>
          <w:rFonts w:eastAsia="Times New Roman"/>
          <w:bCs/>
          <w:sz w:val="24"/>
          <w:szCs w:val="24"/>
        </w:rPr>
        <w:t xml:space="preserve"> </w:t>
      </w:r>
      <w:r w:rsidRPr="00C45764">
        <w:rPr>
          <w:rFonts w:eastAsia="Times New Roman"/>
          <w:bCs/>
          <w:sz w:val="24"/>
          <w:szCs w:val="24"/>
        </w:rPr>
        <w:t>дорожными знаками: «Дети», «Остановка трамвая», «Остановка автобуса», «Пешеходный переход», «Велосипедная дорожка».</w:t>
      </w:r>
    </w:p>
    <w:p w:rsidR="00732024" w:rsidRPr="00C45764" w:rsidRDefault="00732024" w:rsidP="00732024">
      <w:pPr>
        <w:ind w:firstLine="709"/>
        <w:jc w:val="both"/>
        <w:rPr>
          <w:rFonts w:eastAsia="Times New Roman"/>
          <w:bCs/>
          <w:sz w:val="24"/>
          <w:szCs w:val="24"/>
        </w:rPr>
      </w:pPr>
      <w:r w:rsidRPr="00C45764">
        <w:rPr>
          <w:rFonts w:eastAsia="Times New Roman"/>
          <w:bCs/>
          <w:sz w:val="24"/>
          <w:szCs w:val="24"/>
        </w:rPr>
        <w:t xml:space="preserve">Закреплять </w:t>
      </w:r>
      <w:r w:rsidRPr="00AF039F">
        <w:rPr>
          <w:rFonts w:eastAsia="Times New Roman"/>
          <w:bCs/>
          <w:sz w:val="24"/>
          <w:szCs w:val="24"/>
        </w:rPr>
        <w:t>основы безопасности собственной жизнедеятельности</w:t>
      </w:r>
      <w:r w:rsidRPr="00C45764">
        <w:rPr>
          <w:rFonts w:eastAsia="Times New Roman"/>
          <w:bCs/>
          <w:sz w:val="24"/>
          <w:szCs w:val="24"/>
        </w:rPr>
        <w:t>. Продолжать знакомить с</w:t>
      </w:r>
      <w:r>
        <w:rPr>
          <w:rFonts w:eastAsia="Times New Roman"/>
          <w:bCs/>
          <w:sz w:val="24"/>
          <w:szCs w:val="24"/>
        </w:rPr>
        <w:t xml:space="preserve"> </w:t>
      </w:r>
      <w:r w:rsidRPr="00C45764">
        <w:rPr>
          <w:rFonts w:eastAsia="Times New Roman"/>
          <w:bCs/>
          <w:sz w:val="24"/>
          <w:szCs w:val="24"/>
        </w:rPr>
        <w:t>правилами безопасного поведения во</w:t>
      </w:r>
      <w:r>
        <w:rPr>
          <w:rFonts w:eastAsia="Times New Roman"/>
          <w:bCs/>
          <w:sz w:val="24"/>
          <w:szCs w:val="24"/>
        </w:rPr>
        <w:t xml:space="preserve"> </w:t>
      </w:r>
      <w:r w:rsidRPr="00C45764">
        <w:rPr>
          <w:rFonts w:eastAsia="Times New Roman"/>
          <w:bCs/>
          <w:sz w:val="24"/>
          <w:szCs w:val="24"/>
        </w:rPr>
        <w:t>время игр в</w:t>
      </w:r>
      <w:r>
        <w:rPr>
          <w:rFonts w:eastAsia="Times New Roman"/>
          <w:bCs/>
          <w:sz w:val="24"/>
          <w:szCs w:val="24"/>
        </w:rPr>
        <w:t xml:space="preserve"> </w:t>
      </w:r>
      <w:r w:rsidRPr="00C45764">
        <w:rPr>
          <w:rFonts w:eastAsia="Times New Roman"/>
          <w:bCs/>
          <w:sz w:val="24"/>
          <w:szCs w:val="24"/>
        </w:rPr>
        <w:t>разное время года (купание в</w:t>
      </w:r>
      <w:r>
        <w:rPr>
          <w:rFonts w:eastAsia="Times New Roman"/>
          <w:bCs/>
          <w:sz w:val="24"/>
          <w:szCs w:val="24"/>
        </w:rPr>
        <w:t xml:space="preserve"> </w:t>
      </w:r>
      <w:r w:rsidRPr="00C45764">
        <w:rPr>
          <w:rFonts w:eastAsia="Times New Roman"/>
          <w:bCs/>
          <w:sz w:val="24"/>
          <w:szCs w:val="24"/>
        </w:rPr>
        <w:t>водоемах, катание на</w:t>
      </w:r>
      <w:r>
        <w:rPr>
          <w:rFonts w:eastAsia="Times New Roman"/>
          <w:bCs/>
          <w:sz w:val="24"/>
          <w:szCs w:val="24"/>
        </w:rPr>
        <w:t xml:space="preserve"> </w:t>
      </w:r>
      <w:r w:rsidRPr="00C45764">
        <w:rPr>
          <w:rFonts w:eastAsia="Times New Roman"/>
          <w:bCs/>
          <w:sz w:val="24"/>
          <w:szCs w:val="24"/>
        </w:rPr>
        <w:t>велосипеде, на</w:t>
      </w:r>
      <w:r>
        <w:rPr>
          <w:rFonts w:eastAsia="Times New Roman"/>
          <w:bCs/>
          <w:sz w:val="24"/>
          <w:szCs w:val="24"/>
        </w:rPr>
        <w:t xml:space="preserve"> </w:t>
      </w:r>
      <w:r w:rsidRPr="00C45764">
        <w:rPr>
          <w:rFonts w:eastAsia="Times New Roman"/>
          <w:bCs/>
          <w:sz w:val="24"/>
          <w:szCs w:val="24"/>
        </w:rPr>
        <w:t>санках, коньках, лыжах и</w:t>
      </w:r>
      <w:r>
        <w:rPr>
          <w:rFonts w:eastAsia="Times New Roman"/>
          <w:bCs/>
          <w:sz w:val="24"/>
          <w:szCs w:val="24"/>
        </w:rPr>
        <w:t xml:space="preserve"> </w:t>
      </w:r>
      <w:r w:rsidRPr="00C45764">
        <w:rPr>
          <w:rFonts w:eastAsia="Times New Roman"/>
          <w:bCs/>
          <w:sz w:val="24"/>
          <w:szCs w:val="24"/>
        </w:rPr>
        <w:t>др.). Расширять знания об</w:t>
      </w:r>
      <w:r>
        <w:rPr>
          <w:rFonts w:eastAsia="Times New Roman"/>
          <w:bCs/>
          <w:sz w:val="24"/>
          <w:szCs w:val="24"/>
        </w:rPr>
        <w:t xml:space="preserve"> </w:t>
      </w:r>
      <w:r w:rsidRPr="00C45764">
        <w:rPr>
          <w:rFonts w:eastAsia="Times New Roman"/>
          <w:bCs/>
          <w:sz w:val="24"/>
          <w:szCs w:val="24"/>
        </w:rPr>
        <w:t>источниках опасности в</w:t>
      </w:r>
      <w:r>
        <w:rPr>
          <w:rFonts w:eastAsia="Times New Roman"/>
          <w:bCs/>
          <w:sz w:val="24"/>
          <w:szCs w:val="24"/>
        </w:rPr>
        <w:t xml:space="preserve"> </w:t>
      </w:r>
      <w:r w:rsidRPr="00C45764">
        <w:rPr>
          <w:rFonts w:eastAsia="Times New Roman"/>
          <w:bCs/>
          <w:sz w:val="24"/>
          <w:szCs w:val="24"/>
        </w:rPr>
        <w:t>быту (электроприборы, газовая плита, утюг и</w:t>
      </w:r>
      <w:r>
        <w:rPr>
          <w:rFonts w:eastAsia="Times New Roman"/>
          <w:bCs/>
          <w:sz w:val="24"/>
          <w:szCs w:val="24"/>
        </w:rPr>
        <w:t xml:space="preserve"> </w:t>
      </w:r>
      <w:r w:rsidRPr="00C45764">
        <w:rPr>
          <w:rFonts w:eastAsia="Times New Roman"/>
          <w:bCs/>
          <w:sz w:val="24"/>
          <w:szCs w:val="24"/>
        </w:rPr>
        <w:t>др.). Закреплять навыки безопасного пользования бытовыми предметами.</w:t>
      </w:r>
    </w:p>
    <w:p w:rsidR="00732024" w:rsidRPr="00C45764" w:rsidRDefault="00732024" w:rsidP="00732024">
      <w:pPr>
        <w:ind w:firstLine="709"/>
        <w:jc w:val="both"/>
        <w:rPr>
          <w:rFonts w:eastAsia="Times New Roman"/>
          <w:bCs/>
          <w:sz w:val="24"/>
          <w:szCs w:val="24"/>
        </w:rPr>
      </w:pPr>
      <w:r w:rsidRPr="00C45764">
        <w:rPr>
          <w:rFonts w:eastAsia="Times New Roman"/>
          <w:bCs/>
          <w:sz w:val="24"/>
          <w:szCs w:val="24"/>
        </w:rPr>
        <w:t>Уточнять знания детей о</w:t>
      </w:r>
      <w:r>
        <w:rPr>
          <w:rFonts w:eastAsia="Times New Roman"/>
          <w:bCs/>
          <w:sz w:val="24"/>
          <w:szCs w:val="24"/>
        </w:rPr>
        <w:t xml:space="preserve"> </w:t>
      </w:r>
      <w:r w:rsidRPr="00C45764">
        <w:rPr>
          <w:rFonts w:eastAsia="Times New Roman"/>
          <w:bCs/>
          <w:sz w:val="24"/>
          <w:szCs w:val="24"/>
        </w:rPr>
        <w:t>работе пожарных, о</w:t>
      </w:r>
      <w:r>
        <w:rPr>
          <w:rFonts w:eastAsia="Times New Roman"/>
          <w:bCs/>
          <w:sz w:val="24"/>
          <w:szCs w:val="24"/>
        </w:rPr>
        <w:t xml:space="preserve"> </w:t>
      </w:r>
      <w:r w:rsidRPr="00C45764">
        <w:rPr>
          <w:rFonts w:eastAsia="Times New Roman"/>
          <w:bCs/>
          <w:sz w:val="24"/>
          <w:szCs w:val="24"/>
        </w:rPr>
        <w:t xml:space="preserve">причинах </w:t>
      </w:r>
      <w:r>
        <w:rPr>
          <w:rFonts w:eastAsia="Times New Roman"/>
          <w:bCs/>
          <w:sz w:val="24"/>
          <w:szCs w:val="24"/>
        </w:rPr>
        <w:t>п</w:t>
      </w:r>
      <w:r w:rsidRPr="00C45764">
        <w:rPr>
          <w:rFonts w:eastAsia="Times New Roman"/>
          <w:bCs/>
          <w:sz w:val="24"/>
          <w:szCs w:val="24"/>
        </w:rPr>
        <w:t>ожаров, об</w:t>
      </w:r>
      <w:r>
        <w:rPr>
          <w:rFonts w:eastAsia="Times New Roman"/>
          <w:bCs/>
          <w:sz w:val="24"/>
          <w:szCs w:val="24"/>
        </w:rPr>
        <w:t xml:space="preserve"> </w:t>
      </w:r>
      <w:r w:rsidRPr="00C45764">
        <w:rPr>
          <w:rFonts w:eastAsia="Times New Roman"/>
          <w:bCs/>
          <w:sz w:val="24"/>
          <w:szCs w:val="24"/>
        </w:rPr>
        <w:t>элементарных правилах поведения во</w:t>
      </w:r>
      <w:r>
        <w:rPr>
          <w:rFonts w:eastAsia="Times New Roman"/>
          <w:bCs/>
          <w:sz w:val="24"/>
          <w:szCs w:val="24"/>
        </w:rPr>
        <w:t xml:space="preserve"> в</w:t>
      </w:r>
      <w:r w:rsidRPr="00C45764">
        <w:rPr>
          <w:rFonts w:eastAsia="Times New Roman"/>
          <w:bCs/>
          <w:sz w:val="24"/>
          <w:szCs w:val="24"/>
        </w:rPr>
        <w:t xml:space="preserve">ремя пожара. Знакомить </w:t>
      </w:r>
      <w:r>
        <w:rPr>
          <w:rFonts w:eastAsia="Times New Roman"/>
          <w:bCs/>
          <w:sz w:val="24"/>
          <w:szCs w:val="24"/>
        </w:rPr>
        <w:t xml:space="preserve">с </w:t>
      </w:r>
      <w:r w:rsidRPr="00C45764">
        <w:rPr>
          <w:rFonts w:eastAsia="Times New Roman"/>
          <w:bCs/>
          <w:sz w:val="24"/>
          <w:szCs w:val="24"/>
        </w:rPr>
        <w:t>работой службы спасения</w:t>
      </w:r>
      <w:r>
        <w:rPr>
          <w:rFonts w:eastAsia="Times New Roman"/>
          <w:bCs/>
          <w:sz w:val="24"/>
          <w:szCs w:val="24"/>
        </w:rPr>
        <w:t xml:space="preserve"> </w:t>
      </w:r>
      <w:r w:rsidRPr="00C45764">
        <w:rPr>
          <w:rFonts w:eastAsia="Times New Roman"/>
          <w:bCs/>
          <w:sz w:val="24"/>
          <w:szCs w:val="24"/>
        </w:rPr>
        <w:t>— МЧС.</w:t>
      </w:r>
      <w:r>
        <w:rPr>
          <w:rFonts w:eastAsia="Times New Roman"/>
          <w:bCs/>
          <w:sz w:val="24"/>
          <w:szCs w:val="24"/>
        </w:rPr>
        <w:t xml:space="preserve"> </w:t>
      </w:r>
      <w:r w:rsidRPr="00C45764">
        <w:rPr>
          <w:rFonts w:eastAsia="Times New Roman"/>
          <w:bCs/>
          <w:sz w:val="24"/>
          <w:szCs w:val="24"/>
        </w:rPr>
        <w:t>Закреплять знания о</w:t>
      </w:r>
      <w:r>
        <w:rPr>
          <w:rFonts w:eastAsia="Times New Roman"/>
          <w:bCs/>
          <w:sz w:val="24"/>
          <w:szCs w:val="24"/>
        </w:rPr>
        <w:t xml:space="preserve"> </w:t>
      </w:r>
      <w:r w:rsidRPr="00C45764">
        <w:rPr>
          <w:rFonts w:eastAsia="Times New Roman"/>
          <w:bCs/>
          <w:sz w:val="24"/>
          <w:szCs w:val="24"/>
        </w:rPr>
        <w:t>том, что в</w:t>
      </w:r>
      <w:r>
        <w:rPr>
          <w:rFonts w:eastAsia="Times New Roman"/>
          <w:bCs/>
          <w:sz w:val="24"/>
          <w:szCs w:val="24"/>
        </w:rPr>
        <w:t xml:space="preserve"> </w:t>
      </w:r>
      <w:r w:rsidRPr="00C45764">
        <w:rPr>
          <w:rFonts w:eastAsia="Times New Roman"/>
          <w:bCs/>
          <w:sz w:val="24"/>
          <w:szCs w:val="24"/>
        </w:rPr>
        <w:t>случае необходимости взрослые звонят по</w:t>
      </w:r>
      <w:r>
        <w:rPr>
          <w:rFonts w:eastAsia="Times New Roman"/>
          <w:bCs/>
          <w:sz w:val="24"/>
          <w:szCs w:val="24"/>
        </w:rPr>
        <w:t xml:space="preserve"> </w:t>
      </w:r>
      <w:r w:rsidRPr="00C45764">
        <w:rPr>
          <w:rFonts w:eastAsia="Times New Roman"/>
          <w:bCs/>
          <w:sz w:val="24"/>
          <w:szCs w:val="24"/>
        </w:rPr>
        <w:t>телефонам «101», «102», «103».</w:t>
      </w:r>
    </w:p>
    <w:p w:rsidR="00732024" w:rsidRPr="00C45764" w:rsidRDefault="00732024" w:rsidP="00732024">
      <w:pPr>
        <w:ind w:firstLine="709"/>
        <w:jc w:val="both"/>
        <w:rPr>
          <w:rFonts w:eastAsia="Times New Roman"/>
          <w:bCs/>
          <w:sz w:val="24"/>
          <w:szCs w:val="24"/>
        </w:rPr>
      </w:pPr>
      <w:r w:rsidRPr="00C45764">
        <w:rPr>
          <w:rFonts w:eastAsia="Times New Roman"/>
          <w:bCs/>
          <w:sz w:val="24"/>
          <w:szCs w:val="24"/>
        </w:rPr>
        <w:lastRenderedPageBreak/>
        <w:t>Знакомить с названиями ближайших к</w:t>
      </w:r>
      <w:r>
        <w:rPr>
          <w:rFonts w:eastAsia="Times New Roman"/>
          <w:bCs/>
          <w:sz w:val="24"/>
          <w:szCs w:val="24"/>
        </w:rPr>
        <w:t xml:space="preserve"> </w:t>
      </w:r>
      <w:r w:rsidRPr="00C45764">
        <w:rPr>
          <w:rFonts w:eastAsia="Times New Roman"/>
          <w:bCs/>
          <w:sz w:val="24"/>
          <w:szCs w:val="24"/>
        </w:rPr>
        <w:t>детскому саду улиц и</w:t>
      </w:r>
      <w:r>
        <w:rPr>
          <w:rFonts w:eastAsia="Times New Roman"/>
          <w:bCs/>
          <w:sz w:val="24"/>
          <w:szCs w:val="24"/>
        </w:rPr>
        <w:t xml:space="preserve"> </w:t>
      </w:r>
      <w:r w:rsidRPr="00C45764">
        <w:rPr>
          <w:rFonts w:eastAsia="Times New Roman"/>
          <w:bCs/>
          <w:sz w:val="24"/>
          <w:szCs w:val="24"/>
        </w:rPr>
        <w:t>улиц, на</w:t>
      </w:r>
      <w:r>
        <w:rPr>
          <w:rFonts w:eastAsia="Times New Roman"/>
          <w:bCs/>
          <w:sz w:val="24"/>
          <w:szCs w:val="24"/>
        </w:rPr>
        <w:t xml:space="preserve"> </w:t>
      </w:r>
      <w:r w:rsidRPr="00C45764">
        <w:rPr>
          <w:rFonts w:eastAsia="Times New Roman"/>
          <w:bCs/>
          <w:sz w:val="24"/>
          <w:szCs w:val="24"/>
        </w:rPr>
        <w:t>которых живут дети. Закреплять умение называть свое имя, фамилию, отчество, возраст, месяц рождения, имена и</w:t>
      </w:r>
      <w:r>
        <w:rPr>
          <w:rFonts w:eastAsia="Times New Roman"/>
          <w:bCs/>
          <w:sz w:val="24"/>
          <w:szCs w:val="24"/>
        </w:rPr>
        <w:t xml:space="preserve"> </w:t>
      </w:r>
      <w:r w:rsidRPr="00C45764">
        <w:rPr>
          <w:rFonts w:eastAsia="Times New Roman"/>
          <w:bCs/>
          <w:sz w:val="24"/>
          <w:szCs w:val="24"/>
        </w:rPr>
        <w:t>отчества родителей, домашний адрес, телефон.</w:t>
      </w:r>
    </w:p>
    <w:p w:rsidR="00732024" w:rsidRDefault="00732024" w:rsidP="00732024">
      <w:pPr>
        <w:widowControl w:val="0"/>
        <w:autoSpaceDE w:val="0"/>
        <w:autoSpaceDN w:val="0"/>
        <w:adjustRightInd w:val="0"/>
        <w:ind w:firstLine="709"/>
        <w:jc w:val="center"/>
        <w:outlineLvl w:val="0"/>
        <w:rPr>
          <w:b/>
          <w:bCs/>
          <w:i/>
          <w:iCs/>
          <w:color w:val="000000" w:themeColor="text1"/>
          <w:sz w:val="24"/>
          <w:szCs w:val="24"/>
        </w:rPr>
      </w:pPr>
      <w:r w:rsidRPr="00E674DD">
        <w:rPr>
          <w:b/>
          <w:bCs/>
          <w:i/>
          <w:iCs/>
          <w:color w:val="000000" w:themeColor="text1"/>
          <w:sz w:val="24"/>
          <w:szCs w:val="24"/>
        </w:rPr>
        <w:t>Региональный компонент</w:t>
      </w:r>
    </w:p>
    <w:p w:rsidR="00732024" w:rsidRPr="00062CCF" w:rsidRDefault="00732024" w:rsidP="00732024">
      <w:pPr>
        <w:widowControl w:val="0"/>
        <w:overflowPunct w:val="0"/>
        <w:autoSpaceDE w:val="0"/>
        <w:autoSpaceDN w:val="0"/>
        <w:adjustRightInd w:val="0"/>
        <w:ind w:firstLine="709"/>
        <w:jc w:val="both"/>
        <w:rPr>
          <w:sz w:val="24"/>
          <w:szCs w:val="24"/>
        </w:rPr>
      </w:pPr>
      <w:r w:rsidRPr="00062CCF">
        <w:rPr>
          <w:sz w:val="24"/>
          <w:szCs w:val="24"/>
        </w:rPr>
        <w:t>Расширение кругозора детей посредством рассматривания иллюстраций, фильмов, проведения экскурсий и бесед о крае, поселке, городе, отражение впечатлений в продуктивной деятельности.</w:t>
      </w:r>
    </w:p>
    <w:p w:rsidR="00732024" w:rsidRDefault="00732024" w:rsidP="00732024">
      <w:pPr>
        <w:ind w:firstLine="709"/>
        <w:jc w:val="both"/>
        <w:rPr>
          <w:color w:val="000000" w:themeColor="text1"/>
          <w:sz w:val="24"/>
          <w:szCs w:val="24"/>
        </w:rPr>
      </w:pPr>
      <w:r w:rsidRPr="00E674DD">
        <w:rPr>
          <w:color w:val="000000" w:themeColor="text1"/>
          <w:sz w:val="24"/>
          <w:szCs w:val="24"/>
        </w:rPr>
        <w:t>В группе соблюдаются русские народные традиции по празднованию Покрова, Рождества</w:t>
      </w:r>
      <w:r>
        <w:rPr>
          <w:color w:val="000000" w:themeColor="text1"/>
          <w:sz w:val="24"/>
          <w:szCs w:val="24"/>
        </w:rPr>
        <w:t xml:space="preserve"> Христова</w:t>
      </w:r>
      <w:r w:rsidRPr="00E674DD">
        <w:rPr>
          <w:color w:val="000000" w:themeColor="text1"/>
          <w:sz w:val="24"/>
          <w:szCs w:val="24"/>
        </w:rPr>
        <w:t>,</w:t>
      </w:r>
      <w:r>
        <w:rPr>
          <w:color w:val="000000" w:themeColor="text1"/>
          <w:sz w:val="24"/>
          <w:szCs w:val="24"/>
        </w:rPr>
        <w:t xml:space="preserve"> «</w:t>
      </w:r>
      <w:r w:rsidRPr="00E674DD">
        <w:rPr>
          <w:color w:val="000000" w:themeColor="text1"/>
          <w:sz w:val="24"/>
          <w:szCs w:val="24"/>
        </w:rPr>
        <w:t>Пришла</w:t>
      </w:r>
      <w:r>
        <w:rPr>
          <w:color w:val="000000" w:themeColor="text1"/>
          <w:sz w:val="24"/>
          <w:szCs w:val="24"/>
        </w:rPr>
        <w:t xml:space="preserve"> </w:t>
      </w:r>
      <w:r w:rsidRPr="00E674DD">
        <w:rPr>
          <w:color w:val="000000" w:themeColor="text1"/>
          <w:sz w:val="24"/>
          <w:szCs w:val="24"/>
        </w:rPr>
        <w:t>коляда</w:t>
      </w:r>
      <w:r>
        <w:rPr>
          <w:color w:val="000000" w:themeColor="text1"/>
          <w:sz w:val="24"/>
          <w:szCs w:val="24"/>
        </w:rPr>
        <w:t xml:space="preserve">», </w:t>
      </w:r>
      <w:r w:rsidRPr="00E674DD">
        <w:rPr>
          <w:color w:val="000000" w:themeColor="text1"/>
          <w:sz w:val="24"/>
          <w:szCs w:val="24"/>
        </w:rPr>
        <w:t>Масленицы,</w:t>
      </w:r>
      <w:r>
        <w:rPr>
          <w:color w:val="000000" w:themeColor="text1"/>
          <w:sz w:val="24"/>
          <w:szCs w:val="24"/>
        </w:rPr>
        <w:t xml:space="preserve"> Благовещения,</w:t>
      </w:r>
      <w:r w:rsidRPr="00E674DD">
        <w:rPr>
          <w:color w:val="000000" w:themeColor="text1"/>
          <w:sz w:val="24"/>
          <w:szCs w:val="24"/>
        </w:rPr>
        <w:t xml:space="preserve"> Праздник</w:t>
      </w:r>
      <w:r>
        <w:rPr>
          <w:color w:val="000000" w:themeColor="text1"/>
          <w:sz w:val="24"/>
          <w:szCs w:val="24"/>
        </w:rPr>
        <w:t xml:space="preserve"> Пасхи. П</w:t>
      </w:r>
      <w:r w:rsidRPr="00E674DD">
        <w:rPr>
          <w:color w:val="000000" w:themeColor="text1"/>
          <w:sz w:val="24"/>
          <w:szCs w:val="24"/>
        </w:rPr>
        <w:t xml:space="preserve">роводятся </w:t>
      </w:r>
      <w:r>
        <w:rPr>
          <w:color w:val="000000" w:themeColor="text1"/>
          <w:sz w:val="24"/>
          <w:szCs w:val="24"/>
        </w:rPr>
        <w:t xml:space="preserve">развлекательные </w:t>
      </w:r>
      <w:r w:rsidRPr="00062CCF">
        <w:rPr>
          <w:color w:val="000000" w:themeColor="text1"/>
          <w:sz w:val="24"/>
          <w:szCs w:val="24"/>
        </w:rPr>
        <w:t xml:space="preserve">досуги «Веселые старты», </w:t>
      </w:r>
      <w:r w:rsidRPr="00062CCF">
        <w:rPr>
          <w:color w:val="000000" w:themeColor="text1"/>
          <w:sz w:val="24"/>
          <w:szCs w:val="24"/>
          <w:shd w:val="clear" w:color="auto" w:fill="FFFFFF"/>
        </w:rPr>
        <w:t>«Народные традиции и праздники на Руси»</w:t>
      </w:r>
      <w:r>
        <w:rPr>
          <w:color w:val="000000" w:themeColor="text1"/>
          <w:sz w:val="24"/>
          <w:szCs w:val="24"/>
          <w:shd w:val="clear" w:color="auto" w:fill="FFFFFF"/>
        </w:rPr>
        <w:t xml:space="preserve">, </w:t>
      </w:r>
      <w:r>
        <w:rPr>
          <w:color w:val="000000" w:themeColor="text1"/>
          <w:sz w:val="24"/>
          <w:szCs w:val="24"/>
        </w:rPr>
        <w:t>«День России».</w:t>
      </w:r>
    </w:p>
    <w:p w:rsidR="00732024" w:rsidRDefault="00732024" w:rsidP="00732024">
      <w:pPr>
        <w:ind w:firstLine="709"/>
        <w:jc w:val="center"/>
        <w:rPr>
          <w:rFonts w:eastAsia="Times New Roman"/>
          <w:b/>
          <w:sz w:val="24"/>
          <w:szCs w:val="24"/>
        </w:rPr>
      </w:pPr>
      <w:r>
        <w:rPr>
          <w:rFonts w:eastAsia="Times New Roman"/>
          <w:b/>
          <w:sz w:val="24"/>
          <w:szCs w:val="24"/>
        </w:rPr>
        <w:t>Подготовительная к школе группа (6 – 7 лет)</w:t>
      </w:r>
    </w:p>
    <w:p w:rsidR="00732024" w:rsidRPr="00F04554" w:rsidRDefault="00732024" w:rsidP="00732024">
      <w:pPr>
        <w:pStyle w:val="ab"/>
        <w:jc w:val="center"/>
        <w:rPr>
          <w:rFonts w:ascii="Times New Roman" w:hAnsi="Times New Roman"/>
          <w:b/>
          <w:iCs/>
          <w:color w:val="000000" w:themeColor="text1"/>
        </w:rPr>
      </w:pPr>
      <w:r w:rsidRPr="00F04554">
        <w:rPr>
          <w:rFonts w:ascii="Times New Roman" w:hAnsi="Times New Roman"/>
          <w:b/>
          <w:iCs/>
          <w:color w:val="000000" w:themeColor="text1"/>
        </w:rPr>
        <w:t>Социализация, развитие общения, нравственное воспитание</w:t>
      </w:r>
    </w:p>
    <w:p w:rsidR="00732024" w:rsidRPr="00397F8C" w:rsidRDefault="00732024" w:rsidP="00732024">
      <w:pPr>
        <w:pStyle w:val="ab"/>
        <w:ind w:firstLine="709"/>
        <w:jc w:val="center"/>
        <w:rPr>
          <w:rFonts w:ascii="Times New Roman" w:hAnsi="Times New Roman" w:cs="Times New Roman"/>
          <w:b/>
        </w:rPr>
      </w:pPr>
      <w:r w:rsidRPr="00397F8C">
        <w:rPr>
          <w:rFonts w:ascii="Times New Roman" w:hAnsi="Times New Roman" w:cs="Times New Roman"/>
          <w:b/>
        </w:rPr>
        <w:t>Формирование первичных ценностных представлений</w:t>
      </w:r>
    </w:p>
    <w:p w:rsidR="00732024" w:rsidRDefault="00732024" w:rsidP="00732024">
      <w:pPr>
        <w:pStyle w:val="ab"/>
        <w:ind w:firstLine="709"/>
        <w:jc w:val="both"/>
        <w:rPr>
          <w:rFonts w:ascii="Times New Roman" w:hAnsi="Times New Roman" w:cs="Times New Roman"/>
        </w:rPr>
      </w:pPr>
      <w:r w:rsidRPr="00397F8C">
        <w:rPr>
          <w:rFonts w:ascii="Times New Roman" w:hAnsi="Times New Roman" w:cs="Times New Roman"/>
          <w:b/>
        </w:rPr>
        <w:t>Образ Я.</w:t>
      </w:r>
      <w:r>
        <w:rPr>
          <w:rFonts w:ascii="Times New Roman" w:hAnsi="Times New Roman" w:cs="Times New Roman"/>
        </w:rPr>
        <w:t xml:space="preserve"> Развивать представление о</w:t>
      </w:r>
      <w:r w:rsidRPr="00397F8C">
        <w:rPr>
          <w:rFonts w:ascii="Times New Roman" w:hAnsi="Times New Roman" w:cs="Times New Roman"/>
        </w:rPr>
        <w:t xml:space="preserve"> временн</w:t>
      </w:r>
      <w:r>
        <w:rPr>
          <w:rFonts w:ascii="Times New Roman" w:hAnsi="Times New Roman" w:cs="Times New Roman"/>
        </w:rPr>
        <w:t xml:space="preserve">ой перспективе личности, об изменении позиции человека с </w:t>
      </w:r>
      <w:r w:rsidRPr="00397F8C">
        <w:rPr>
          <w:rFonts w:ascii="Times New Roman" w:hAnsi="Times New Roman" w:cs="Times New Roman"/>
        </w:rPr>
        <w:t>возрастом (ребенок посещает детский сад, школьник учится, взрослый работает, пожилой человек передает свой опыт другим поколениям). Уг</w:t>
      </w:r>
      <w:r>
        <w:rPr>
          <w:rFonts w:ascii="Times New Roman" w:hAnsi="Times New Roman" w:cs="Times New Roman"/>
        </w:rPr>
        <w:t xml:space="preserve">лублять представления ребенка о себе в прошлом, настоящем и </w:t>
      </w:r>
      <w:r w:rsidRPr="00397F8C">
        <w:rPr>
          <w:rFonts w:ascii="Times New Roman" w:hAnsi="Times New Roman" w:cs="Times New Roman"/>
        </w:rPr>
        <w:t xml:space="preserve">будущем. </w:t>
      </w:r>
      <w:r>
        <w:rPr>
          <w:rFonts w:ascii="Times New Roman" w:hAnsi="Times New Roman" w:cs="Times New Roman"/>
        </w:rPr>
        <w:t>Углублять представления детей о</w:t>
      </w:r>
      <w:r w:rsidRPr="00397F8C">
        <w:rPr>
          <w:rFonts w:ascii="Times New Roman" w:hAnsi="Times New Roman" w:cs="Times New Roman"/>
        </w:rPr>
        <w:t xml:space="preserve"> дальнейшем обучении, фо</w:t>
      </w:r>
      <w:r>
        <w:rPr>
          <w:rFonts w:ascii="Times New Roman" w:hAnsi="Times New Roman" w:cs="Times New Roman"/>
        </w:rPr>
        <w:t xml:space="preserve">рмировать элементарные знания о </w:t>
      </w:r>
      <w:r w:rsidRPr="00397F8C">
        <w:rPr>
          <w:rFonts w:ascii="Times New Roman" w:hAnsi="Times New Roman" w:cs="Times New Roman"/>
        </w:rPr>
        <w:t xml:space="preserve">специфике школы, колледжа, вуза; воспитывать нацеленность на дальнейшее обучение, формировать понимание того, что хорошее образование необходимо любому человеку. </w:t>
      </w:r>
    </w:p>
    <w:p w:rsidR="00732024" w:rsidRDefault="00732024" w:rsidP="00732024">
      <w:pPr>
        <w:pStyle w:val="ab"/>
        <w:ind w:firstLine="709"/>
        <w:jc w:val="both"/>
        <w:rPr>
          <w:rFonts w:ascii="Times New Roman" w:hAnsi="Times New Roman" w:cs="Times New Roman"/>
        </w:rPr>
      </w:pPr>
      <w:r w:rsidRPr="00397F8C">
        <w:rPr>
          <w:rFonts w:ascii="Times New Roman" w:hAnsi="Times New Roman" w:cs="Times New Roman"/>
        </w:rPr>
        <w:t>П</w:t>
      </w:r>
      <w:r>
        <w:rPr>
          <w:rFonts w:ascii="Times New Roman" w:hAnsi="Times New Roman" w:cs="Times New Roman"/>
        </w:rPr>
        <w:t xml:space="preserve">риучать детей — будущих школьников </w:t>
      </w:r>
      <w:r w:rsidRPr="00397F8C">
        <w:rPr>
          <w:rFonts w:ascii="Times New Roman" w:hAnsi="Times New Roman" w:cs="Times New Roman"/>
        </w:rPr>
        <w:t>— проявлять инициативу в получении новых знаний. Воспитывать осознанное</w:t>
      </w:r>
      <w:r>
        <w:rPr>
          <w:rFonts w:ascii="Times New Roman" w:hAnsi="Times New Roman" w:cs="Times New Roman"/>
        </w:rPr>
        <w:t xml:space="preserve"> отношение к своему будущему (к </w:t>
      </w:r>
      <w:r w:rsidRPr="00397F8C">
        <w:rPr>
          <w:rFonts w:ascii="Times New Roman" w:hAnsi="Times New Roman" w:cs="Times New Roman"/>
        </w:rPr>
        <w:t xml:space="preserve">своему образованию, к своему здоровью, к своей деятельности, к своим достижениям), стремление быть полезным обществу. </w:t>
      </w:r>
    </w:p>
    <w:p w:rsidR="00732024" w:rsidRDefault="00732024" w:rsidP="00732024">
      <w:pPr>
        <w:pStyle w:val="ab"/>
        <w:ind w:firstLine="709"/>
        <w:jc w:val="both"/>
        <w:rPr>
          <w:rFonts w:ascii="Times New Roman" w:hAnsi="Times New Roman" w:cs="Times New Roman"/>
        </w:rPr>
      </w:pPr>
      <w:r w:rsidRPr="00397F8C">
        <w:rPr>
          <w:rFonts w:ascii="Times New Roman" w:hAnsi="Times New Roman" w:cs="Times New Roman"/>
        </w:rPr>
        <w:t>Формировать понимание того, что все зависит от самого человека — его трудолюбия, настойчивости, веры в себя. Продолжать воспитывать самоуважение, чувство собствен</w:t>
      </w:r>
      <w:r>
        <w:rPr>
          <w:rFonts w:ascii="Times New Roman" w:hAnsi="Times New Roman" w:cs="Times New Roman"/>
        </w:rPr>
        <w:t xml:space="preserve">ного достоинства, уверенность в своих силах и </w:t>
      </w:r>
      <w:r w:rsidRPr="00397F8C">
        <w:rPr>
          <w:rFonts w:ascii="Times New Roman" w:hAnsi="Times New Roman" w:cs="Times New Roman"/>
        </w:rPr>
        <w:t>возможностях. Воспитывать инициативность и творческий подход, создавать для под</w:t>
      </w:r>
      <w:r>
        <w:rPr>
          <w:rFonts w:ascii="Times New Roman" w:hAnsi="Times New Roman" w:cs="Times New Roman"/>
        </w:rPr>
        <w:t>держания детской инициативы ПДР</w:t>
      </w:r>
      <w:r w:rsidRPr="00397F8C">
        <w:rPr>
          <w:rFonts w:ascii="Times New Roman" w:hAnsi="Times New Roman" w:cs="Times New Roman"/>
        </w:rPr>
        <w:t xml:space="preserve"> — пространство детской реализации (возможность для каждого ребенка проявить инициативу, сформулировать и реализовать свою идею, предъявить результат сообществу и увидеть (осознать) полезность своего труда для окружающих). </w:t>
      </w:r>
    </w:p>
    <w:p w:rsidR="00732024" w:rsidRDefault="00732024" w:rsidP="00732024">
      <w:pPr>
        <w:pStyle w:val="ab"/>
        <w:ind w:firstLine="709"/>
        <w:jc w:val="both"/>
        <w:rPr>
          <w:rFonts w:ascii="Times New Roman" w:hAnsi="Times New Roman" w:cs="Times New Roman"/>
        </w:rPr>
      </w:pPr>
      <w:r w:rsidRPr="00397F8C">
        <w:rPr>
          <w:rFonts w:ascii="Times New Roman" w:hAnsi="Times New Roman" w:cs="Times New Roman"/>
        </w:rPr>
        <w:t>Закреплять традиционные гендерные предст</w:t>
      </w:r>
      <w:r>
        <w:rPr>
          <w:rFonts w:ascii="Times New Roman" w:hAnsi="Times New Roman" w:cs="Times New Roman"/>
        </w:rPr>
        <w:t xml:space="preserve">авления, продолжать развивать в мальчиках и </w:t>
      </w:r>
      <w:r w:rsidRPr="00397F8C">
        <w:rPr>
          <w:rFonts w:ascii="Times New Roman" w:hAnsi="Times New Roman" w:cs="Times New Roman"/>
        </w:rPr>
        <w:t>девочках качества, свойственные их полу.</w:t>
      </w:r>
    </w:p>
    <w:p w:rsidR="00732024" w:rsidRDefault="00732024" w:rsidP="00732024">
      <w:pPr>
        <w:pStyle w:val="ab"/>
        <w:ind w:firstLine="709"/>
        <w:jc w:val="both"/>
        <w:rPr>
          <w:rFonts w:ascii="Times New Roman" w:hAnsi="Times New Roman" w:cs="Times New Roman"/>
        </w:rPr>
      </w:pPr>
      <w:r w:rsidRPr="002C0D26">
        <w:rPr>
          <w:rFonts w:ascii="Times New Roman" w:hAnsi="Times New Roman" w:cs="Times New Roman"/>
          <w:b/>
        </w:rPr>
        <w:t>Нравственное воспитание.</w:t>
      </w:r>
      <w:r w:rsidRPr="00397F8C">
        <w:rPr>
          <w:rFonts w:ascii="Times New Roman" w:hAnsi="Times New Roman" w:cs="Times New Roman"/>
        </w:rPr>
        <w:t xml:space="preserve"> Воспи</w:t>
      </w:r>
      <w:r>
        <w:rPr>
          <w:rFonts w:ascii="Times New Roman" w:hAnsi="Times New Roman" w:cs="Times New Roman"/>
        </w:rPr>
        <w:t xml:space="preserve">тывать уважительное отношение к </w:t>
      </w:r>
      <w:r w:rsidRPr="00397F8C">
        <w:rPr>
          <w:rFonts w:ascii="Times New Roman" w:hAnsi="Times New Roman" w:cs="Times New Roman"/>
        </w:rPr>
        <w:t>окр</w:t>
      </w:r>
      <w:r>
        <w:rPr>
          <w:rFonts w:ascii="Times New Roman" w:hAnsi="Times New Roman" w:cs="Times New Roman"/>
        </w:rPr>
        <w:t xml:space="preserve">ужающим, заботливое отношение к </w:t>
      </w:r>
      <w:r w:rsidRPr="00397F8C">
        <w:rPr>
          <w:rFonts w:ascii="Times New Roman" w:hAnsi="Times New Roman" w:cs="Times New Roman"/>
        </w:rPr>
        <w:t>малышам, пожилым людям; учить помога</w:t>
      </w:r>
      <w:r>
        <w:rPr>
          <w:rFonts w:ascii="Times New Roman" w:hAnsi="Times New Roman" w:cs="Times New Roman"/>
        </w:rPr>
        <w:t xml:space="preserve">ть им. Воспитывать стремление в </w:t>
      </w:r>
      <w:r w:rsidRPr="00397F8C">
        <w:rPr>
          <w:rFonts w:ascii="Times New Roman" w:hAnsi="Times New Roman" w:cs="Times New Roman"/>
        </w:rPr>
        <w:t xml:space="preserve">своих поступках следовать положительному примеру (быть хорошим). </w:t>
      </w:r>
    </w:p>
    <w:p w:rsidR="00732024" w:rsidRDefault="00732024" w:rsidP="00732024">
      <w:pPr>
        <w:pStyle w:val="ab"/>
        <w:ind w:firstLine="709"/>
        <w:jc w:val="both"/>
        <w:rPr>
          <w:rFonts w:ascii="Times New Roman" w:hAnsi="Times New Roman" w:cs="Times New Roman"/>
        </w:rPr>
      </w:pPr>
      <w:r w:rsidRPr="00397F8C">
        <w:rPr>
          <w:rFonts w:ascii="Times New Roman" w:hAnsi="Times New Roman" w:cs="Times New Roman"/>
        </w:rPr>
        <w:t>Создавать усл</w:t>
      </w:r>
      <w:r>
        <w:rPr>
          <w:rFonts w:ascii="Times New Roman" w:hAnsi="Times New Roman" w:cs="Times New Roman"/>
        </w:rPr>
        <w:t xml:space="preserve">овия для развития социального и </w:t>
      </w:r>
      <w:r w:rsidRPr="00397F8C">
        <w:rPr>
          <w:rFonts w:ascii="Times New Roman" w:hAnsi="Times New Roman" w:cs="Times New Roman"/>
        </w:rPr>
        <w:t>эмоционального интеллект</w:t>
      </w:r>
      <w:r>
        <w:rPr>
          <w:rFonts w:ascii="Times New Roman" w:hAnsi="Times New Roman" w:cs="Times New Roman"/>
        </w:rPr>
        <w:t>а детей, развивать стремление и</w:t>
      </w:r>
      <w:r w:rsidRPr="00397F8C">
        <w:rPr>
          <w:rFonts w:ascii="Times New Roman" w:hAnsi="Times New Roman" w:cs="Times New Roman"/>
        </w:rPr>
        <w:t xml:space="preserve"> умение справедливо оце</w:t>
      </w:r>
      <w:r>
        <w:rPr>
          <w:rFonts w:ascii="Times New Roman" w:hAnsi="Times New Roman" w:cs="Times New Roman"/>
        </w:rPr>
        <w:t xml:space="preserve">нивать свои поступки и </w:t>
      </w:r>
      <w:r w:rsidRPr="00397F8C">
        <w:rPr>
          <w:rFonts w:ascii="Times New Roman" w:hAnsi="Times New Roman" w:cs="Times New Roman"/>
        </w:rPr>
        <w:t xml:space="preserve">поступки сверстников. </w:t>
      </w:r>
    </w:p>
    <w:p w:rsidR="00732024" w:rsidRDefault="00732024" w:rsidP="00732024">
      <w:pPr>
        <w:pStyle w:val="ab"/>
        <w:ind w:firstLine="709"/>
        <w:jc w:val="both"/>
        <w:rPr>
          <w:rFonts w:ascii="Times New Roman" w:hAnsi="Times New Roman" w:cs="Times New Roman"/>
        </w:rPr>
      </w:pPr>
      <w:r w:rsidRPr="00397F8C">
        <w:rPr>
          <w:rFonts w:ascii="Times New Roman" w:hAnsi="Times New Roman" w:cs="Times New Roman"/>
        </w:rPr>
        <w:t>Поощрять проявление таких качеств, как сочувствие, отзывчивость, справедливость, скромность. Пр</w:t>
      </w:r>
      <w:r>
        <w:rPr>
          <w:rFonts w:ascii="Times New Roman" w:hAnsi="Times New Roman" w:cs="Times New Roman"/>
        </w:rPr>
        <w:t xml:space="preserve">одолжать воспитывать уважение к </w:t>
      </w:r>
      <w:r w:rsidRPr="00397F8C">
        <w:rPr>
          <w:rFonts w:ascii="Times New Roman" w:hAnsi="Times New Roman" w:cs="Times New Roman"/>
        </w:rPr>
        <w:t>традиционным семейным ценн</w:t>
      </w:r>
      <w:r>
        <w:rPr>
          <w:rFonts w:ascii="Times New Roman" w:hAnsi="Times New Roman" w:cs="Times New Roman"/>
        </w:rPr>
        <w:t>остям; уважительное отношение и</w:t>
      </w:r>
      <w:r w:rsidRPr="00397F8C">
        <w:rPr>
          <w:rFonts w:ascii="Times New Roman" w:hAnsi="Times New Roman" w:cs="Times New Roman"/>
        </w:rPr>
        <w:t xml:space="preserve"> чувство принадлежности к</w:t>
      </w:r>
      <w:r>
        <w:rPr>
          <w:rFonts w:ascii="Times New Roman" w:hAnsi="Times New Roman" w:cs="Times New Roman"/>
        </w:rPr>
        <w:t xml:space="preserve"> своей семье, любовь и уважение к</w:t>
      </w:r>
      <w:r w:rsidRPr="00397F8C">
        <w:rPr>
          <w:rFonts w:ascii="Times New Roman" w:hAnsi="Times New Roman" w:cs="Times New Roman"/>
        </w:rPr>
        <w:t xml:space="preserve"> родителям. </w:t>
      </w:r>
    </w:p>
    <w:p w:rsidR="00732024" w:rsidRDefault="00732024" w:rsidP="00732024">
      <w:pPr>
        <w:pStyle w:val="ab"/>
        <w:ind w:firstLine="709"/>
        <w:jc w:val="both"/>
        <w:rPr>
          <w:rFonts w:ascii="Times New Roman" w:hAnsi="Times New Roman" w:cs="Times New Roman"/>
        </w:rPr>
      </w:pPr>
      <w:r>
        <w:rPr>
          <w:rFonts w:ascii="Times New Roman" w:hAnsi="Times New Roman" w:cs="Times New Roman"/>
        </w:rPr>
        <w:t xml:space="preserve">Учить проявлять заботу о близких людях, с </w:t>
      </w:r>
      <w:r w:rsidRPr="00397F8C">
        <w:rPr>
          <w:rFonts w:ascii="Times New Roman" w:hAnsi="Times New Roman" w:cs="Times New Roman"/>
        </w:rPr>
        <w:t>бл</w:t>
      </w:r>
      <w:r>
        <w:rPr>
          <w:rFonts w:ascii="Times New Roman" w:hAnsi="Times New Roman" w:cs="Times New Roman"/>
        </w:rPr>
        <w:t xml:space="preserve">агодарностью принимать заботу о </w:t>
      </w:r>
      <w:r w:rsidRPr="00397F8C">
        <w:rPr>
          <w:rFonts w:ascii="Times New Roman" w:hAnsi="Times New Roman" w:cs="Times New Roman"/>
        </w:rPr>
        <w:t xml:space="preserve">себе. </w:t>
      </w:r>
    </w:p>
    <w:p w:rsidR="00732024" w:rsidRPr="00397F8C" w:rsidRDefault="00732024" w:rsidP="00732024">
      <w:pPr>
        <w:pStyle w:val="ab"/>
        <w:ind w:firstLine="709"/>
        <w:jc w:val="both"/>
        <w:rPr>
          <w:rFonts w:ascii="Times New Roman" w:hAnsi="Times New Roman" w:cs="Times New Roman"/>
          <w:b/>
          <w:i/>
          <w:color w:val="000000" w:themeColor="text1"/>
        </w:rPr>
      </w:pPr>
      <w:r w:rsidRPr="00397F8C">
        <w:rPr>
          <w:rFonts w:ascii="Times New Roman" w:hAnsi="Times New Roman" w:cs="Times New Roman"/>
        </w:rPr>
        <w:t>Р</w:t>
      </w:r>
      <w:r>
        <w:rPr>
          <w:rFonts w:ascii="Times New Roman" w:hAnsi="Times New Roman" w:cs="Times New Roman"/>
        </w:rPr>
        <w:t xml:space="preserve">асширять представления детей об истории семьи в </w:t>
      </w:r>
      <w:r w:rsidRPr="00397F8C">
        <w:rPr>
          <w:rFonts w:ascii="Times New Roman" w:hAnsi="Times New Roman" w:cs="Times New Roman"/>
        </w:rPr>
        <w:t>контексте истории родной с</w:t>
      </w:r>
      <w:r>
        <w:rPr>
          <w:rFonts w:ascii="Times New Roman" w:hAnsi="Times New Roman" w:cs="Times New Roman"/>
        </w:rPr>
        <w:t>траны (роль каждого поколения в</w:t>
      </w:r>
      <w:r w:rsidRPr="00397F8C">
        <w:rPr>
          <w:rFonts w:ascii="Times New Roman" w:hAnsi="Times New Roman" w:cs="Times New Roman"/>
        </w:rPr>
        <w:t xml:space="preserve"> разные периоды истори</w:t>
      </w:r>
      <w:r>
        <w:rPr>
          <w:rFonts w:ascii="Times New Roman" w:hAnsi="Times New Roman" w:cs="Times New Roman"/>
        </w:rPr>
        <w:t xml:space="preserve">и страны). Рассказывать детям о </w:t>
      </w:r>
      <w:r w:rsidRPr="00397F8C">
        <w:rPr>
          <w:rFonts w:ascii="Times New Roman" w:hAnsi="Times New Roman" w:cs="Times New Roman"/>
        </w:rPr>
        <w:t>воинских наградах дедушек, бабушек,</w:t>
      </w:r>
      <w:r>
        <w:rPr>
          <w:rFonts w:ascii="Times New Roman" w:hAnsi="Times New Roman" w:cs="Times New Roman"/>
        </w:rPr>
        <w:t xml:space="preserve"> родителей, развивать интерес к профессиям родителей и </w:t>
      </w:r>
      <w:r w:rsidRPr="00397F8C">
        <w:rPr>
          <w:rFonts w:ascii="Times New Roman" w:hAnsi="Times New Roman" w:cs="Times New Roman"/>
        </w:rPr>
        <w:t>месту их работы.</w:t>
      </w:r>
    </w:p>
    <w:p w:rsidR="00732024" w:rsidRDefault="00732024" w:rsidP="00732024">
      <w:pPr>
        <w:ind w:firstLine="709"/>
        <w:jc w:val="both"/>
        <w:rPr>
          <w:sz w:val="24"/>
          <w:szCs w:val="24"/>
        </w:rPr>
      </w:pPr>
      <w:r w:rsidRPr="00363CC3">
        <w:rPr>
          <w:b/>
          <w:sz w:val="24"/>
          <w:szCs w:val="24"/>
        </w:rPr>
        <w:t>Патриотическое воспитание.</w:t>
      </w:r>
      <w:r>
        <w:rPr>
          <w:sz w:val="24"/>
          <w:szCs w:val="24"/>
        </w:rPr>
        <w:t xml:space="preserve"> </w:t>
      </w:r>
      <w:r w:rsidRPr="00363CC3">
        <w:rPr>
          <w:sz w:val="24"/>
          <w:szCs w:val="24"/>
        </w:rPr>
        <w:t>Продолжа</w:t>
      </w:r>
      <w:r>
        <w:rPr>
          <w:sz w:val="24"/>
          <w:szCs w:val="24"/>
        </w:rPr>
        <w:t xml:space="preserve">ть развивать интерес и любовь к </w:t>
      </w:r>
      <w:r w:rsidRPr="00363CC3">
        <w:rPr>
          <w:sz w:val="24"/>
          <w:szCs w:val="24"/>
        </w:rPr>
        <w:t xml:space="preserve">родному </w:t>
      </w:r>
      <w:r>
        <w:rPr>
          <w:sz w:val="24"/>
          <w:szCs w:val="24"/>
        </w:rPr>
        <w:t xml:space="preserve">краю, расширять представления о </w:t>
      </w:r>
      <w:r w:rsidRPr="00363CC3">
        <w:rPr>
          <w:sz w:val="24"/>
          <w:szCs w:val="24"/>
        </w:rPr>
        <w:t>малой</w:t>
      </w:r>
      <w:r>
        <w:rPr>
          <w:sz w:val="24"/>
          <w:szCs w:val="24"/>
        </w:rPr>
        <w:t xml:space="preserve"> родине. Продолжать знакомить с</w:t>
      </w:r>
      <w:r w:rsidRPr="00363CC3">
        <w:rPr>
          <w:sz w:val="24"/>
          <w:szCs w:val="24"/>
        </w:rPr>
        <w:t xml:space="preserve"> дос</w:t>
      </w:r>
      <w:r>
        <w:rPr>
          <w:sz w:val="24"/>
          <w:szCs w:val="24"/>
        </w:rPr>
        <w:t>топримечательностями региона, в</w:t>
      </w:r>
      <w:r w:rsidRPr="00363CC3">
        <w:rPr>
          <w:sz w:val="24"/>
          <w:szCs w:val="24"/>
        </w:rPr>
        <w:t xml:space="preserve"> котором живут дети. </w:t>
      </w:r>
    </w:p>
    <w:p w:rsidR="00732024" w:rsidRDefault="00732024" w:rsidP="00732024">
      <w:pPr>
        <w:ind w:firstLine="709"/>
        <w:jc w:val="both"/>
        <w:rPr>
          <w:sz w:val="24"/>
          <w:szCs w:val="24"/>
        </w:rPr>
      </w:pPr>
      <w:r>
        <w:rPr>
          <w:sz w:val="24"/>
          <w:szCs w:val="24"/>
        </w:rPr>
        <w:t xml:space="preserve">Продолжать знакомить с профессиями, связанными со </w:t>
      </w:r>
      <w:r w:rsidRPr="00363CC3">
        <w:rPr>
          <w:sz w:val="24"/>
          <w:szCs w:val="24"/>
        </w:rPr>
        <w:t>спецификой родного города (поселка).</w:t>
      </w:r>
      <w:r>
        <w:rPr>
          <w:sz w:val="24"/>
          <w:szCs w:val="24"/>
        </w:rPr>
        <w:t xml:space="preserve"> На основе расширения знаний об </w:t>
      </w:r>
      <w:r w:rsidRPr="00363CC3">
        <w:rPr>
          <w:sz w:val="24"/>
          <w:szCs w:val="24"/>
        </w:rPr>
        <w:t>окружающ</w:t>
      </w:r>
      <w:r>
        <w:rPr>
          <w:sz w:val="24"/>
          <w:szCs w:val="24"/>
        </w:rPr>
        <w:t xml:space="preserve">ем воспитывать патриотические и </w:t>
      </w:r>
      <w:r w:rsidRPr="00363CC3">
        <w:rPr>
          <w:sz w:val="24"/>
          <w:szCs w:val="24"/>
        </w:rPr>
        <w:t>интерна</w:t>
      </w:r>
      <w:r>
        <w:rPr>
          <w:sz w:val="24"/>
          <w:szCs w:val="24"/>
        </w:rPr>
        <w:t xml:space="preserve">циональные чувства, любовь к Родине. Углублять и уточнять представления о нашей </w:t>
      </w:r>
      <w:r>
        <w:rPr>
          <w:sz w:val="24"/>
          <w:szCs w:val="24"/>
        </w:rPr>
        <w:lastRenderedPageBreak/>
        <w:t xml:space="preserve">Родине </w:t>
      </w:r>
      <w:r w:rsidRPr="00363CC3">
        <w:rPr>
          <w:sz w:val="24"/>
          <w:szCs w:val="24"/>
        </w:rPr>
        <w:t>— Рос</w:t>
      </w:r>
      <w:r>
        <w:rPr>
          <w:sz w:val="24"/>
          <w:szCs w:val="24"/>
        </w:rPr>
        <w:t xml:space="preserve">сии. Закреплять представления о </w:t>
      </w:r>
      <w:r w:rsidRPr="00363CC3">
        <w:rPr>
          <w:sz w:val="24"/>
          <w:szCs w:val="24"/>
        </w:rPr>
        <w:t>том, что в нашей стране мирно живут люди разных национал</w:t>
      </w:r>
      <w:r>
        <w:rPr>
          <w:sz w:val="24"/>
          <w:szCs w:val="24"/>
        </w:rPr>
        <w:t xml:space="preserve">ьностей, воспитывать уважение к </w:t>
      </w:r>
      <w:r w:rsidRPr="00363CC3">
        <w:rPr>
          <w:sz w:val="24"/>
          <w:szCs w:val="24"/>
        </w:rPr>
        <w:t>людям ра</w:t>
      </w:r>
      <w:r>
        <w:rPr>
          <w:sz w:val="24"/>
          <w:szCs w:val="24"/>
        </w:rPr>
        <w:t xml:space="preserve">зных национальностей, интерес к </w:t>
      </w:r>
      <w:r w:rsidRPr="00363CC3">
        <w:rPr>
          <w:sz w:val="24"/>
          <w:szCs w:val="24"/>
        </w:rPr>
        <w:t xml:space="preserve">их культуре и обычаям. </w:t>
      </w:r>
    </w:p>
    <w:p w:rsidR="00732024" w:rsidRDefault="00732024" w:rsidP="00732024">
      <w:pPr>
        <w:ind w:firstLine="709"/>
        <w:jc w:val="both"/>
        <w:rPr>
          <w:sz w:val="24"/>
          <w:szCs w:val="24"/>
        </w:rPr>
      </w:pPr>
      <w:r w:rsidRPr="00363CC3">
        <w:rPr>
          <w:sz w:val="24"/>
          <w:szCs w:val="24"/>
        </w:rPr>
        <w:t>Продолжать знакомить с государственными</w:t>
      </w:r>
      <w:r>
        <w:rPr>
          <w:sz w:val="24"/>
          <w:szCs w:val="24"/>
        </w:rPr>
        <w:t xml:space="preserve"> символами, закреплять знания о флаге, гербе и</w:t>
      </w:r>
      <w:r w:rsidRPr="00363CC3">
        <w:rPr>
          <w:sz w:val="24"/>
          <w:szCs w:val="24"/>
        </w:rPr>
        <w:t xml:space="preserve"> ги</w:t>
      </w:r>
      <w:r>
        <w:rPr>
          <w:sz w:val="24"/>
          <w:szCs w:val="24"/>
        </w:rPr>
        <w:t>мне России (гимн исполняется во</w:t>
      </w:r>
      <w:r w:rsidRPr="00363CC3">
        <w:rPr>
          <w:sz w:val="24"/>
          <w:szCs w:val="24"/>
        </w:rPr>
        <w:t xml:space="preserve"> время праздника или другого торжественного события; к</w:t>
      </w:r>
      <w:r>
        <w:rPr>
          <w:sz w:val="24"/>
          <w:szCs w:val="24"/>
        </w:rPr>
        <w:t xml:space="preserve">огда звучит гимн, все встают, а мужчины и </w:t>
      </w:r>
      <w:r w:rsidRPr="00363CC3">
        <w:rPr>
          <w:sz w:val="24"/>
          <w:szCs w:val="24"/>
        </w:rPr>
        <w:t xml:space="preserve">мальчики снимают головные уборы). </w:t>
      </w:r>
    </w:p>
    <w:p w:rsidR="00732024" w:rsidRPr="00832090" w:rsidRDefault="00732024" w:rsidP="00732024">
      <w:pPr>
        <w:ind w:firstLine="709"/>
        <w:jc w:val="both"/>
        <w:rPr>
          <w:sz w:val="24"/>
          <w:szCs w:val="24"/>
        </w:rPr>
      </w:pPr>
      <w:r>
        <w:rPr>
          <w:sz w:val="24"/>
          <w:szCs w:val="24"/>
        </w:rPr>
        <w:t>Расширять знания о</w:t>
      </w:r>
      <w:r w:rsidRPr="00363CC3">
        <w:rPr>
          <w:sz w:val="24"/>
          <w:szCs w:val="24"/>
        </w:rPr>
        <w:t xml:space="preserve"> государственных праздн</w:t>
      </w:r>
      <w:r>
        <w:rPr>
          <w:sz w:val="24"/>
          <w:szCs w:val="24"/>
        </w:rPr>
        <w:t xml:space="preserve">иках. Расширять представления о </w:t>
      </w:r>
      <w:r w:rsidRPr="00363CC3">
        <w:rPr>
          <w:sz w:val="24"/>
          <w:szCs w:val="24"/>
        </w:rPr>
        <w:t>Москве — главном городе, столице</w:t>
      </w:r>
      <w:r>
        <w:rPr>
          <w:sz w:val="24"/>
          <w:szCs w:val="24"/>
        </w:rPr>
        <w:t xml:space="preserve"> России. Рассказать, что Россия </w:t>
      </w:r>
      <w:r w:rsidRPr="00363CC3">
        <w:rPr>
          <w:sz w:val="24"/>
          <w:szCs w:val="24"/>
        </w:rPr>
        <w:t>— самая большая</w:t>
      </w:r>
      <w:r>
        <w:rPr>
          <w:sz w:val="24"/>
          <w:szCs w:val="24"/>
        </w:rPr>
        <w:t xml:space="preserve"> страна мира, показать Россию и </w:t>
      </w:r>
      <w:r w:rsidRPr="00363CC3">
        <w:rPr>
          <w:sz w:val="24"/>
          <w:szCs w:val="24"/>
        </w:rPr>
        <w:t xml:space="preserve">Москву на </w:t>
      </w:r>
      <w:r>
        <w:rPr>
          <w:sz w:val="24"/>
          <w:szCs w:val="24"/>
        </w:rPr>
        <w:t>карте. Поощрять интерес детей к</w:t>
      </w:r>
      <w:r w:rsidRPr="00363CC3">
        <w:rPr>
          <w:sz w:val="24"/>
          <w:szCs w:val="24"/>
        </w:rPr>
        <w:t xml:space="preserve"> событиям, п</w:t>
      </w:r>
      <w:r>
        <w:rPr>
          <w:sz w:val="24"/>
          <w:szCs w:val="24"/>
        </w:rPr>
        <w:t>роисходящим в</w:t>
      </w:r>
      <w:r w:rsidRPr="00363CC3">
        <w:rPr>
          <w:sz w:val="24"/>
          <w:szCs w:val="24"/>
        </w:rPr>
        <w:t xml:space="preserve"> стране, </w:t>
      </w:r>
      <w:r>
        <w:rPr>
          <w:sz w:val="24"/>
          <w:szCs w:val="24"/>
        </w:rPr>
        <w:t>воспитывать чувство гордости за</w:t>
      </w:r>
      <w:r w:rsidRPr="00363CC3">
        <w:rPr>
          <w:sz w:val="24"/>
          <w:szCs w:val="24"/>
        </w:rPr>
        <w:t xml:space="preserve"> ее д</w:t>
      </w:r>
      <w:r>
        <w:rPr>
          <w:sz w:val="24"/>
          <w:szCs w:val="24"/>
        </w:rPr>
        <w:t xml:space="preserve">остижения. Рассказывать детям о Ю.А. Гагарине и </w:t>
      </w:r>
      <w:r w:rsidRPr="00363CC3">
        <w:rPr>
          <w:sz w:val="24"/>
          <w:szCs w:val="24"/>
        </w:rPr>
        <w:t>других гер</w:t>
      </w:r>
      <w:r>
        <w:rPr>
          <w:sz w:val="24"/>
          <w:szCs w:val="24"/>
        </w:rPr>
        <w:t>оях космоса. Углублять знания о</w:t>
      </w:r>
      <w:r w:rsidRPr="00363CC3">
        <w:rPr>
          <w:sz w:val="24"/>
          <w:szCs w:val="24"/>
        </w:rPr>
        <w:t xml:space="preserve"> Российско</w:t>
      </w:r>
      <w:r>
        <w:rPr>
          <w:sz w:val="24"/>
          <w:szCs w:val="24"/>
        </w:rPr>
        <w:t>й армии. Воспитывать уважение к защитникам Отечества, к</w:t>
      </w:r>
      <w:r w:rsidRPr="00363CC3">
        <w:rPr>
          <w:sz w:val="24"/>
          <w:szCs w:val="24"/>
        </w:rPr>
        <w:t xml:space="preserve"> па</w:t>
      </w:r>
      <w:r>
        <w:rPr>
          <w:sz w:val="24"/>
          <w:szCs w:val="24"/>
        </w:rPr>
        <w:t>мяти павших бойцов (возлагать с</w:t>
      </w:r>
      <w:r w:rsidRPr="00363CC3">
        <w:rPr>
          <w:sz w:val="24"/>
          <w:szCs w:val="24"/>
        </w:rPr>
        <w:t xml:space="preserve"> дет</w:t>
      </w:r>
      <w:r>
        <w:rPr>
          <w:sz w:val="24"/>
          <w:szCs w:val="24"/>
        </w:rPr>
        <w:t xml:space="preserve">ьми цветы к обелискам, памятникам и </w:t>
      </w:r>
      <w:r w:rsidRPr="00363CC3">
        <w:rPr>
          <w:sz w:val="24"/>
          <w:szCs w:val="24"/>
        </w:rPr>
        <w:t>т.д.).</w:t>
      </w:r>
    </w:p>
    <w:p w:rsidR="00732024" w:rsidRPr="00F04554" w:rsidRDefault="00732024" w:rsidP="00732024">
      <w:pPr>
        <w:tabs>
          <w:tab w:val="left" w:pos="3873"/>
        </w:tabs>
        <w:ind w:firstLine="709"/>
        <w:jc w:val="both"/>
        <w:rPr>
          <w:b/>
          <w:sz w:val="24"/>
          <w:szCs w:val="24"/>
        </w:rPr>
      </w:pPr>
      <w:r w:rsidRPr="00363CC3">
        <w:rPr>
          <w:b/>
          <w:sz w:val="24"/>
          <w:szCs w:val="24"/>
        </w:rPr>
        <w:t>Развитие коммуникативных способностей</w:t>
      </w:r>
      <w:r>
        <w:rPr>
          <w:b/>
          <w:sz w:val="24"/>
          <w:szCs w:val="24"/>
        </w:rPr>
        <w:t xml:space="preserve">. </w:t>
      </w:r>
      <w:r w:rsidRPr="00363CC3">
        <w:rPr>
          <w:sz w:val="24"/>
          <w:szCs w:val="24"/>
        </w:rPr>
        <w:t>Развитие общения, готовности к сотрудничеству. Развивать умение самостоятельно объединяться для совместных занятий (игры, труда, проектов и пр.) способность совместно заниматься выбранным делом</w:t>
      </w:r>
      <w:r>
        <w:rPr>
          <w:sz w:val="24"/>
          <w:szCs w:val="24"/>
        </w:rPr>
        <w:t xml:space="preserve">, договариваться, планировать, </w:t>
      </w:r>
      <w:r w:rsidRPr="00363CC3">
        <w:rPr>
          <w:sz w:val="24"/>
          <w:szCs w:val="24"/>
        </w:rPr>
        <w:t>обсуждать и реализовывать планы, воспитывать в детях организаторские способности, развивать инициативу.</w:t>
      </w:r>
    </w:p>
    <w:p w:rsidR="00732024" w:rsidRDefault="00732024" w:rsidP="00732024">
      <w:pPr>
        <w:tabs>
          <w:tab w:val="left" w:pos="3873"/>
        </w:tabs>
        <w:ind w:firstLine="709"/>
        <w:jc w:val="both"/>
        <w:rPr>
          <w:sz w:val="24"/>
          <w:szCs w:val="24"/>
        </w:rPr>
      </w:pPr>
      <w:r w:rsidRPr="00363CC3">
        <w:rPr>
          <w:sz w:val="24"/>
          <w:szCs w:val="24"/>
        </w:rPr>
        <w:t>Форми</w:t>
      </w:r>
      <w:r>
        <w:rPr>
          <w:sz w:val="24"/>
          <w:szCs w:val="24"/>
        </w:rPr>
        <w:t>ровать отношения, основанные на сотрудничестве и</w:t>
      </w:r>
      <w:r w:rsidRPr="00363CC3">
        <w:rPr>
          <w:sz w:val="24"/>
          <w:szCs w:val="24"/>
        </w:rPr>
        <w:t xml:space="preserve"> взаимопомощи. Воспитывать доброжелательность, готовность выручить</w:t>
      </w:r>
      <w:r>
        <w:rPr>
          <w:sz w:val="24"/>
          <w:szCs w:val="24"/>
        </w:rPr>
        <w:t xml:space="preserve"> сверстника; умение считаться с интересами и</w:t>
      </w:r>
      <w:r w:rsidRPr="00363CC3">
        <w:rPr>
          <w:sz w:val="24"/>
          <w:szCs w:val="24"/>
        </w:rPr>
        <w:t xml:space="preserve"> мнением товарищей,</w:t>
      </w:r>
      <w:r>
        <w:rPr>
          <w:sz w:val="24"/>
          <w:szCs w:val="24"/>
        </w:rPr>
        <w:t xml:space="preserve"> умение слушать собеседника, не</w:t>
      </w:r>
      <w:r w:rsidRPr="00363CC3">
        <w:rPr>
          <w:sz w:val="24"/>
          <w:szCs w:val="24"/>
        </w:rPr>
        <w:t xml:space="preserve"> перебивать, спокойно отстаивать свое мнение, справедливо решать споры.</w:t>
      </w:r>
    </w:p>
    <w:p w:rsidR="00732024" w:rsidRPr="00F04554" w:rsidRDefault="00732024" w:rsidP="00732024">
      <w:pPr>
        <w:tabs>
          <w:tab w:val="left" w:pos="3873"/>
        </w:tabs>
        <w:ind w:firstLine="709"/>
        <w:jc w:val="both"/>
        <w:rPr>
          <w:b/>
          <w:sz w:val="24"/>
          <w:szCs w:val="24"/>
        </w:rPr>
      </w:pPr>
      <w:r w:rsidRPr="00363CC3">
        <w:rPr>
          <w:b/>
          <w:sz w:val="24"/>
          <w:szCs w:val="24"/>
        </w:rPr>
        <w:t xml:space="preserve">Формирование детско-взрослого сообщества. </w:t>
      </w:r>
      <w:r w:rsidRPr="00363CC3">
        <w:rPr>
          <w:sz w:val="24"/>
          <w:szCs w:val="24"/>
        </w:rPr>
        <w:t>Способствовать формиров</w:t>
      </w:r>
      <w:r>
        <w:rPr>
          <w:sz w:val="24"/>
          <w:szCs w:val="24"/>
        </w:rPr>
        <w:t>анию уважительного отношения и чувства принадлежности к сообществу детей и взрослых в</w:t>
      </w:r>
      <w:r w:rsidRPr="00363CC3">
        <w:rPr>
          <w:sz w:val="24"/>
          <w:szCs w:val="24"/>
        </w:rPr>
        <w:t xml:space="preserve"> детском саду, воспитывать дружеские взаимоотношения между детьми. образовательная деятельность с деть ми 6–7 лет</w:t>
      </w:r>
      <w:r>
        <w:rPr>
          <w:sz w:val="24"/>
          <w:szCs w:val="24"/>
        </w:rPr>
        <w:t>.</w:t>
      </w:r>
      <w:r w:rsidRPr="00363CC3">
        <w:rPr>
          <w:sz w:val="24"/>
          <w:szCs w:val="24"/>
        </w:rPr>
        <w:t xml:space="preserve"> </w:t>
      </w:r>
    </w:p>
    <w:p w:rsidR="00732024" w:rsidRDefault="00732024" w:rsidP="00732024">
      <w:pPr>
        <w:tabs>
          <w:tab w:val="left" w:pos="3873"/>
        </w:tabs>
        <w:ind w:firstLine="709"/>
        <w:jc w:val="both"/>
        <w:rPr>
          <w:sz w:val="24"/>
          <w:szCs w:val="24"/>
        </w:rPr>
      </w:pPr>
      <w:r w:rsidRPr="00363CC3">
        <w:rPr>
          <w:sz w:val="24"/>
          <w:szCs w:val="24"/>
        </w:rPr>
        <w:t xml:space="preserve">Развивать у детей интерес к общегрупповым (общесадовским) событиям и проблемам, формировать потребность к совместному обсуждению и самостоятельному решению основных вопросов (на утреннем и вечернем круге и пр.). </w:t>
      </w:r>
    </w:p>
    <w:p w:rsidR="00732024" w:rsidRDefault="00732024" w:rsidP="00732024">
      <w:pPr>
        <w:tabs>
          <w:tab w:val="left" w:pos="3873"/>
        </w:tabs>
        <w:ind w:firstLine="709"/>
        <w:jc w:val="both"/>
        <w:rPr>
          <w:sz w:val="24"/>
          <w:szCs w:val="24"/>
        </w:rPr>
      </w:pPr>
      <w:r w:rsidRPr="00363CC3">
        <w:rPr>
          <w:sz w:val="24"/>
          <w:szCs w:val="24"/>
        </w:rPr>
        <w:t>Поддерживать совместные инициативы в проектной (творческие, исследовательские и нормотворческие проекты), продуктивной (коллективные</w:t>
      </w:r>
      <w:r>
        <w:rPr>
          <w:sz w:val="24"/>
          <w:szCs w:val="24"/>
        </w:rPr>
        <w:t xml:space="preserve"> работы), событийной, игровой и </w:t>
      </w:r>
      <w:r w:rsidRPr="00363CC3">
        <w:rPr>
          <w:sz w:val="24"/>
          <w:szCs w:val="24"/>
        </w:rPr>
        <w:t xml:space="preserve">других видах деятельности; в организации мероприятий. </w:t>
      </w:r>
      <w:r>
        <w:rPr>
          <w:sz w:val="24"/>
          <w:szCs w:val="24"/>
        </w:rPr>
        <w:t>Привлекать детей к</w:t>
      </w:r>
      <w:r w:rsidRPr="00363CC3">
        <w:rPr>
          <w:sz w:val="24"/>
          <w:szCs w:val="24"/>
        </w:rPr>
        <w:t xml:space="preserve"> созданию развивающей среды дошкольного учреждения (мини-музеев, выставок, библиотеки, конструкторских мастерских </w:t>
      </w:r>
      <w:r>
        <w:rPr>
          <w:sz w:val="24"/>
          <w:szCs w:val="24"/>
        </w:rPr>
        <w:t xml:space="preserve">и </w:t>
      </w:r>
      <w:r w:rsidRPr="00363CC3">
        <w:rPr>
          <w:sz w:val="24"/>
          <w:szCs w:val="24"/>
        </w:rPr>
        <w:t xml:space="preserve">др.), к оформлению и обустройству группы. </w:t>
      </w:r>
    </w:p>
    <w:p w:rsidR="00732024" w:rsidRDefault="00732024" w:rsidP="00732024">
      <w:pPr>
        <w:tabs>
          <w:tab w:val="left" w:pos="3873"/>
        </w:tabs>
        <w:ind w:firstLine="709"/>
        <w:jc w:val="both"/>
        <w:rPr>
          <w:sz w:val="24"/>
          <w:szCs w:val="24"/>
        </w:rPr>
      </w:pPr>
      <w:r>
        <w:rPr>
          <w:sz w:val="24"/>
          <w:szCs w:val="24"/>
        </w:rPr>
        <w:t xml:space="preserve">Обращать внимание детей на </w:t>
      </w:r>
      <w:r w:rsidRPr="00363CC3">
        <w:rPr>
          <w:sz w:val="24"/>
          <w:szCs w:val="24"/>
        </w:rPr>
        <w:t>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w:t>
      </w:r>
      <w:r>
        <w:rPr>
          <w:sz w:val="24"/>
          <w:szCs w:val="24"/>
        </w:rPr>
        <w:t xml:space="preserve"> </w:t>
      </w:r>
      <w:r w:rsidRPr="00363CC3">
        <w:rPr>
          <w:sz w:val="24"/>
          <w:szCs w:val="24"/>
        </w:rPr>
        <w:t>т.п.).</w:t>
      </w:r>
    </w:p>
    <w:p w:rsidR="00732024" w:rsidRDefault="00732024" w:rsidP="00732024">
      <w:pPr>
        <w:tabs>
          <w:tab w:val="left" w:pos="3873"/>
        </w:tabs>
        <w:ind w:firstLine="709"/>
        <w:jc w:val="both"/>
        <w:rPr>
          <w:sz w:val="24"/>
          <w:szCs w:val="24"/>
        </w:rPr>
      </w:pPr>
      <w:r w:rsidRPr="00363CC3">
        <w:rPr>
          <w:sz w:val="24"/>
          <w:szCs w:val="24"/>
        </w:rPr>
        <w:t xml:space="preserve">Формировать умение эстетически оценивать окружающую среду, высказывать оценочные суждения, обосновывать свое мнение. Воспитывать восприятие пространства детского сада как «второго дома» с соответствующими правами и обязанностями. </w:t>
      </w:r>
    </w:p>
    <w:p w:rsidR="00732024" w:rsidRDefault="00732024" w:rsidP="00732024">
      <w:pPr>
        <w:tabs>
          <w:tab w:val="left" w:pos="3873"/>
        </w:tabs>
        <w:ind w:firstLine="709"/>
        <w:jc w:val="both"/>
        <w:rPr>
          <w:sz w:val="24"/>
          <w:szCs w:val="24"/>
        </w:rPr>
      </w:pPr>
      <w:r w:rsidRPr="00363CC3">
        <w:rPr>
          <w:b/>
          <w:sz w:val="24"/>
          <w:szCs w:val="24"/>
        </w:rPr>
        <w:t>Развитие регуляторных способностей</w:t>
      </w:r>
      <w:r>
        <w:rPr>
          <w:b/>
          <w:sz w:val="24"/>
          <w:szCs w:val="24"/>
        </w:rPr>
        <w:t>.</w:t>
      </w:r>
      <w:r w:rsidRPr="00363CC3">
        <w:rPr>
          <w:sz w:val="24"/>
          <w:szCs w:val="24"/>
        </w:rPr>
        <w:t xml:space="preserve"> Освоение общепринятых правил и норм. 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в том числе выполнять совместно установленные правила группы. </w:t>
      </w:r>
    </w:p>
    <w:p w:rsidR="00732024" w:rsidRDefault="00732024" w:rsidP="00732024">
      <w:pPr>
        <w:tabs>
          <w:tab w:val="left" w:pos="3873"/>
        </w:tabs>
        <w:ind w:firstLine="709"/>
        <w:jc w:val="both"/>
        <w:rPr>
          <w:sz w:val="24"/>
          <w:szCs w:val="24"/>
        </w:rPr>
      </w:pPr>
      <w:r w:rsidRPr="00363CC3">
        <w:rPr>
          <w:sz w:val="24"/>
          <w:szCs w:val="24"/>
        </w:rPr>
        <w:t>Продолжать формиров</w:t>
      </w:r>
      <w:r>
        <w:rPr>
          <w:sz w:val="24"/>
          <w:szCs w:val="24"/>
        </w:rPr>
        <w:t>ать основы культуры поведения и</w:t>
      </w:r>
      <w:r w:rsidRPr="00363CC3">
        <w:rPr>
          <w:sz w:val="24"/>
          <w:szCs w:val="24"/>
        </w:rPr>
        <w:t xml:space="preserve"> вежливого общения; воспитывать привычку</w:t>
      </w:r>
      <w:r>
        <w:rPr>
          <w:sz w:val="24"/>
          <w:szCs w:val="24"/>
        </w:rPr>
        <w:t xml:space="preserve"> без напоминаний использовать в общении со сверстниками и </w:t>
      </w:r>
      <w:r w:rsidRPr="00363CC3">
        <w:rPr>
          <w:sz w:val="24"/>
          <w:szCs w:val="24"/>
        </w:rPr>
        <w:t xml:space="preserve">взрослыми формулы словесной вежливости (приветствие, прощание, просьбы, извинения). </w:t>
      </w:r>
    </w:p>
    <w:p w:rsidR="00732024" w:rsidRDefault="00732024" w:rsidP="00732024">
      <w:pPr>
        <w:tabs>
          <w:tab w:val="left" w:pos="3873"/>
        </w:tabs>
        <w:ind w:firstLine="709"/>
        <w:jc w:val="both"/>
        <w:rPr>
          <w:sz w:val="24"/>
          <w:szCs w:val="24"/>
        </w:rPr>
      </w:pPr>
      <w:r w:rsidRPr="00363CC3">
        <w:rPr>
          <w:sz w:val="24"/>
          <w:szCs w:val="24"/>
        </w:rPr>
        <w:t>Развитие целенаправленности, саморегуляции. Воспитывать организованность; развивать волевые качества, самостоя</w:t>
      </w:r>
      <w:r>
        <w:rPr>
          <w:sz w:val="24"/>
          <w:szCs w:val="24"/>
        </w:rPr>
        <w:t xml:space="preserve">тельность, целенаправленность и </w:t>
      </w:r>
      <w:r w:rsidRPr="00363CC3">
        <w:rPr>
          <w:sz w:val="24"/>
          <w:szCs w:val="24"/>
        </w:rPr>
        <w:t xml:space="preserve">саморегуляцию своих действий, воспитывать умение доводить начатое дело до конца. Расширять представления </w:t>
      </w:r>
      <w:r>
        <w:rPr>
          <w:sz w:val="24"/>
          <w:szCs w:val="24"/>
        </w:rPr>
        <w:t>детей об</w:t>
      </w:r>
      <w:r w:rsidRPr="00363CC3">
        <w:rPr>
          <w:sz w:val="24"/>
          <w:szCs w:val="24"/>
        </w:rPr>
        <w:t xml:space="preserve"> </w:t>
      </w:r>
      <w:r>
        <w:rPr>
          <w:sz w:val="24"/>
          <w:szCs w:val="24"/>
        </w:rPr>
        <w:t xml:space="preserve">их обязанностях, прежде всего в связи с подготовкой к </w:t>
      </w:r>
      <w:r w:rsidRPr="00363CC3">
        <w:rPr>
          <w:sz w:val="24"/>
          <w:szCs w:val="24"/>
        </w:rPr>
        <w:t xml:space="preserve">школе. </w:t>
      </w:r>
    </w:p>
    <w:p w:rsidR="00732024" w:rsidRDefault="00732024" w:rsidP="00732024">
      <w:pPr>
        <w:tabs>
          <w:tab w:val="left" w:pos="3873"/>
        </w:tabs>
        <w:ind w:firstLine="709"/>
        <w:jc w:val="both"/>
        <w:rPr>
          <w:sz w:val="24"/>
          <w:szCs w:val="24"/>
        </w:rPr>
      </w:pPr>
      <w:r w:rsidRPr="00363CC3">
        <w:rPr>
          <w:sz w:val="24"/>
          <w:szCs w:val="24"/>
        </w:rPr>
        <w:t>Формирование соц</w:t>
      </w:r>
      <w:r>
        <w:rPr>
          <w:sz w:val="24"/>
          <w:szCs w:val="24"/>
        </w:rPr>
        <w:t xml:space="preserve">иальных представлений, умений и </w:t>
      </w:r>
      <w:r w:rsidRPr="00363CC3">
        <w:rPr>
          <w:sz w:val="24"/>
          <w:szCs w:val="24"/>
        </w:rPr>
        <w:t>навыков Развитие игровой деяте</w:t>
      </w:r>
      <w:r>
        <w:rPr>
          <w:sz w:val="24"/>
          <w:szCs w:val="24"/>
        </w:rPr>
        <w:t xml:space="preserve">льности. Продолжать развивать у детей самостоятельность в </w:t>
      </w:r>
      <w:r w:rsidRPr="00363CC3">
        <w:rPr>
          <w:sz w:val="24"/>
          <w:szCs w:val="24"/>
        </w:rPr>
        <w:t>организации и</w:t>
      </w:r>
      <w:r>
        <w:rPr>
          <w:sz w:val="24"/>
          <w:szCs w:val="24"/>
        </w:rPr>
        <w:t xml:space="preserve">гр, выполнении игровых правил и </w:t>
      </w:r>
      <w:r w:rsidRPr="00363CC3">
        <w:rPr>
          <w:sz w:val="24"/>
          <w:szCs w:val="24"/>
        </w:rPr>
        <w:t xml:space="preserve">норм. </w:t>
      </w:r>
    </w:p>
    <w:p w:rsidR="00732024" w:rsidRDefault="00732024" w:rsidP="00732024">
      <w:pPr>
        <w:tabs>
          <w:tab w:val="left" w:pos="3873"/>
        </w:tabs>
        <w:ind w:firstLine="709"/>
        <w:jc w:val="both"/>
        <w:rPr>
          <w:sz w:val="24"/>
          <w:szCs w:val="24"/>
        </w:rPr>
      </w:pPr>
      <w:r w:rsidRPr="00363CC3">
        <w:rPr>
          <w:sz w:val="24"/>
          <w:szCs w:val="24"/>
        </w:rPr>
        <w:lastRenderedPageBreak/>
        <w:t>Продолжать формировать способность совместно развертывать игру, согласовыва</w:t>
      </w:r>
      <w:r>
        <w:rPr>
          <w:sz w:val="24"/>
          <w:szCs w:val="24"/>
        </w:rPr>
        <w:t>я собственный игровой замысел с</w:t>
      </w:r>
      <w:r w:rsidRPr="00363CC3">
        <w:rPr>
          <w:sz w:val="24"/>
          <w:szCs w:val="24"/>
        </w:rPr>
        <w:t xml:space="preserve"> замыслами сверстников; умени</w:t>
      </w:r>
      <w:r>
        <w:rPr>
          <w:sz w:val="24"/>
          <w:szCs w:val="24"/>
        </w:rPr>
        <w:t xml:space="preserve">е договариваться, планировать и </w:t>
      </w:r>
      <w:r w:rsidRPr="00363CC3">
        <w:rPr>
          <w:sz w:val="24"/>
          <w:szCs w:val="24"/>
        </w:rPr>
        <w:t xml:space="preserve">обсуждать совместные действия. </w:t>
      </w:r>
    </w:p>
    <w:p w:rsidR="00732024" w:rsidRDefault="00732024" w:rsidP="00732024">
      <w:pPr>
        <w:tabs>
          <w:tab w:val="left" w:pos="3873"/>
        </w:tabs>
        <w:ind w:firstLine="709"/>
        <w:jc w:val="both"/>
        <w:rPr>
          <w:sz w:val="24"/>
          <w:szCs w:val="24"/>
        </w:rPr>
      </w:pPr>
      <w:r w:rsidRPr="00363CC3">
        <w:rPr>
          <w:sz w:val="24"/>
          <w:szCs w:val="24"/>
        </w:rPr>
        <w:t xml:space="preserve">Продолжать воспитывать в игре инициативу, организаторские способности, развивать творческое воображение. </w:t>
      </w:r>
    </w:p>
    <w:p w:rsidR="00732024" w:rsidRDefault="00732024" w:rsidP="00732024">
      <w:pPr>
        <w:tabs>
          <w:tab w:val="left" w:pos="3873"/>
        </w:tabs>
        <w:ind w:firstLine="709"/>
        <w:jc w:val="both"/>
        <w:rPr>
          <w:sz w:val="24"/>
          <w:szCs w:val="24"/>
        </w:rPr>
      </w:pPr>
      <w:r>
        <w:rPr>
          <w:sz w:val="24"/>
          <w:szCs w:val="24"/>
        </w:rPr>
        <w:t>Продолжать учить детей брать на себя различные роли в соответствии с</w:t>
      </w:r>
      <w:r w:rsidRPr="00363CC3">
        <w:rPr>
          <w:sz w:val="24"/>
          <w:szCs w:val="24"/>
        </w:rPr>
        <w:t xml:space="preserve"> сюжетом игры; использовать атрибуты, конструкторы, строительный материал, побуждать детей по-своему обустраивать собственную игр</w:t>
      </w:r>
      <w:r>
        <w:rPr>
          <w:sz w:val="24"/>
          <w:szCs w:val="24"/>
        </w:rPr>
        <w:t>у, самостоятельно подбирать и</w:t>
      </w:r>
      <w:r w:rsidRPr="00363CC3">
        <w:rPr>
          <w:sz w:val="24"/>
          <w:szCs w:val="24"/>
        </w:rPr>
        <w:t xml:space="preserve"> создавать недостающие для и</w:t>
      </w:r>
      <w:r>
        <w:rPr>
          <w:sz w:val="24"/>
          <w:szCs w:val="24"/>
        </w:rPr>
        <w:t xml:space="preserve">гры предметы (билеты для игры в </w:t>
      </w:r>
      <w:r w:rsidRPr="00363CC3">
        <w:rPr>
          <w:sz w:val="24"/>
          <w:szCs w:val="24"/>
        </w:rPr>
        <w:t>театр, деньги для покупок).</w:t>
      </w:r>
    </w:p>
    <w:p w:rsidR="00732024" w:rsidRDefault="00732024" w:rsidP="00732024">
      <w:pPr>
        <w:tabs>
          <w:tab w:val="left" w:pos="3873"/>
        </w:tabs>
        <w:ind w:firstLine="709"/>
        <w:jc w:val="both"/>
        <w:rPr>
          <w:sz w:val="24"/>
          <w:szCs w:val="24"/>
        </w:rPr>
      </w:pPr>
      <w:r w:rsidRPr="00363CC3">
        <w:rPr>
          <w:sz w:val="24"/>
          <w:szCs w:val="24"/>
        </w:rPr>
        <w:t>Способствов</w:t>
      </w:r>
      <w:r>
        <w:rPr>
          <w:sz w:val="24"/>
          <w:szCs w:val="24"/>
        </w:rPr>
        <w:t>ать творческому использованию в играх представлений об</w:t>
      </w:r>
      <w:r w:rsidRPr="00363CC3">
        <w:rPr>
          <w:sz w:val="24"/>
          <w:szCs w:val="24"/>
        </w:rPr>
        <w:t xml:space="preserve"> о</w:t>
      </w:r>
      <w:r>
        <w:rPr>
          <w:sz w:val="24"/>
          <w:szCs w:val="24"/>
        </w:rPr>
        <w:t>кружающей жизни, впечатлений от</w:t>
      </w:r>
      <w:r w:rsidRPr="00363CC3">
        <w:rPr>
          <w:sz w:val="24"/>
          <w:szCs w:val="24"/>
        </w:rPr>
        <w:t xml:space="preserve"> произведений литературы, мультфильмов.</w:t>
      </w:r>
    </w:p>
    <w:p w:rsidR="00732024" w:rsidRDefault="00732024" w:rsidP="00732024">
      <w:pPr>
        <w:tabs>
          <w:tab w:val="left" w:pos="3873"/>
        </w:tabs>
        <w:ind w:firstLine="709"/>
        <w:jc w:val="both"/>
        <w:rPr>
          <w:sz w:val="24"/>
          <w:szCs w:val="24"/>
        </w:rPr>
      </w:pPr>
      <w:r w:rsidRPr="00363CC3">
        <w:rPr>
          <w:b/>
          <w:sz w:val="24"/>
          <w:szCs w:val="24"/>
        </w:rPr>
        <w:t>Развитие навыков самообслуживания.</w:t>
      </w:r>
      <w:r w:rsidRPr="00363CC3">
        <w:rPr>
          <w:sz w:val="24"/>
          <w:szCs w:val="24"/>
        </w:rPr>
        <w:t xml:space="preserve"> Закреплять умение детей правильно пользоваться столовыми приборами (ножом, ложкой, вил</w:t>
      </w:r>
      <w:r>
        <w:rPr>
          <w:sz w:val="24"/>
          <w:szCs w:val="24"/>
        </w:rPr>
        <w:t xml:space="preserve">кой); самостоятельно следить за чистотой одежды и обуви, замечать и устранять непорядок в </w:t>
      </w:r>
      <w:r w:rsidRPr="00363CC3">
        <w:rPr>
          <w:sz w:val="24"/>
          <w:szCs w:val="24"/>
        </w:rPr>
        <w:t>своем внешнем виде, тактично сообщать то</w:t>
      </w:r>
      <w:r>
        <w:rPr>
          <w:sz w:val="24"/>
          <w:szCs w:val="24"/>
        </w:rPr>
        <w:t xml:space="preserve">варищу о необходимости что-то поправить в </w:t>
      </w:r>
      <w:r w:rsidRPr="00363CC3">
        <w:rPr>
          <w:sz w:val="24"/>
          <w:szCs w:val="24"/>
        </w:rPr>
        <w:t xml:space="preserve">костюме, прическе. </w:t>
      </w:r>
    </w:p>
    <w:p w:rsidR="00732024" w:rsidRDefault="00732024" w:rsidP="00732024">
      <w:pPr>
        <w:tabs>
          <w:tab w:val="left" w:pos="3873"/>
        </w:tabs>
        <w:ind w:firstLine="709"/>
        <w:jc w:val="both"/>
        <w:rPr>
          <w:sz w:val="24"/>
          <w:szCs w:val="24"/>
        </w:rPr>
      </w:pPr>
      <w:r w:rsidRPr="00363CC3">
        <w:rPr>
          <w:sz w:val="24"/>
          <w:szCs w:val="24"/>
        </w:rPr>
        <w:t>Закреплять ум</w:t>
      </w:r>
      <w:r>
        <w:rPr>
          <w:sz w:val="24"/>
          <w:szCs w:val="24"/>
        </w:rPr>
        <w:t>ение самостоятельно одеваться и раздеваться, складывать в шкаф одежду, ставить на</w:t>
      </w:r>
      <w:r w:rsidRPr="00363CC3">
        <w:rPr>
          <w:sz w:val="24"/>
          <w:szCs w:val="24"/>
        </w:rPr>
        <w:t xml:space="preserve"> место обувь, сушить при необходи</w:t>
      </w:r>
      <w:r>
        <w:rPr>
          <w:sz w:val="24"/>
          <w:szCs w:val="24"/>
        </w:rPr>
        <w:t xml:space="preserve">мости мокрые вещи, ухаживать за </w:t>
      </w:r>
      <w:r w:rsidRPr="00363CC3">
        <w:rPr>
          <w:sz w:val="24"/>
          <w:szCs w:val="24"/>
        </w:rPr>
        <w:t>обувью (мыть, протирать, чисти</w:t>
      </w:r>
      <w:r>
        <w:rPr>
          <w:sz w:val="24"/>
          <w:szCs w:val="24"/>
        </w:rPr>
        <w:t xml:space="preserve">ть); аккуратно убирать за </w:t>
      </w:r>
      <w:r w:rsidRPr="00363CC3">
        <w:rPr>
          <w:sz w:val="24"/>
          <w:szCs w:val="24"/>
        </w:rPr>
        <w:t>собой постель по</w:t>
      </w:r>
      <w:r>
        <w:rPr>
          <w:sz w:val="24"/>
          <w:szCs w:val="24"/>
        </w:rPr>
        <w:t xml:space="preserve">сле сна. Учить самостоятельно и </w:t>
      </w:r>
      <w:r w:rsidRPr="00363CC3">
        <w:rPr>
          <w:sz w:val="24"/>
          <w:szCs w:val="24"/>
        </w:rPr>
        <w:t>св</w:t>
      </w:r>
      <w:r>
        <w:rPr>
          <w:sz w:val="24"/>
          <w:szCs w:val="24"/>
        </w:rPr>
        <w:t xml:space="preserve">оевременно готовить материалы и пособия к </w:t>
      </w:r>
      <w:r w:rsidRPr="00363CC3">
        <w:rPr>
          <w:sz w:val="24"/>
          <w:szCs w:val="24"/>
        </w:rPr>
        <w:t xml:space="preserve">занятию, без напоминания убирать свое рабочее место. </w:t>
      </w:r>
    </w:p>
    <w:p w:rsidR="00732024" w:rsidRDefault="00732024" w:rsidP="00732024">
      <w:pPr>
        <w:tabs>
          <w:tab w:val="left" w:pos="3873"/>
        </w:tabs>
        <w:ind w:firstLine="709"/>
        <w:jc w:val="both"/>
        <w:rPr>
          <w:sz w:val="24"/>
          <w:szCs w:val="24"/>
        </w:rPr>
      </w:pPr>
      <w:r w:rsidRPr="00363CC3">
        <w:rPr>
          <w:b/>
          <w:sz w:val="24"/>
          <w:szCs w:val="24"/>
        </w:rPr>
        <w:t>Приобщение к труду.</w:t>
      </w:r>
      <w:r w:rsidRPr="00363CC3">
        <w:rPr>
          <w:sz w:val="24"/>
          <w:szCs w:val="24"/>
        </w:rPr>
        <w:t xml:space="preserve"> Развивать творческую инициативу, способность реализовывать себя </w:t>
      </w:r>
      <w:r>
        <w:rPr>
          <w:sz w:val="24"/>
          <w:szCs w:val="24"/>
        </w:rPr>
        <w:t xml:space="preserve">в разных видах труда и </w:t>
      </w:r>
      <w:r w:rsidRPr="00363CC3">
        <w:rPr>
          <w:sz w:val="24"/>
          <w:szCs w:val="24"/>
        </w:rPr>
        <w:t xml:space="preserve">творчества. </w:t>
      </w:r>
    </w:p>
    <w:p w:rsidR="00732024" w:rsidRDefault="00732024" w:rsidP="00732024">
      <w:pPr>
        <w:tabs>
          <w:tab w:val="left" w:pos="3873"/>
        </w:tabs>
        <w:ind w:firstLine="709"/>
        <w:jc w:val="both"/>
        <w:rPr>
          <w:sz w:val="24"/>
          <w:szCs w:val="24"/>
        </w:rPr>
      </w:pPr>
      <w:r w:rsidRPr="00363CC3">
        <w:rPr>
          <w:sz w:val="24"/>
          <w:szCs w:val="24"/>
        </w:rPr>
        <w:t>Продолжать фор</w:t>
      </w:r>
      <w:r>
        <w:rPr>
          <w:sz w:val="24"/>
          <w:szCs w:val="24"/>
        </w:rPr>
        <w:t xml:space="preserve">мировать осознанное отношение и интерес к </w:t>
      </w:r>
      <w:r w:rsidRPr="00363CC3">
        <w:rPr>
          <w:sz w:val="24"/>
          <w:szCs w:val="24"/>
        </w:rPr>
        <w:t xml:space="preserve">своей деятельности, умение достигать запланированного результата, воспитывать трудолюбие. Учить детей старательно, аккуратно выполнять поручения, беречь материалы </w:t>
      </w:r>
      <w:r>
        <w:rPr>
          <w:sz w:val="24"/>
          <w:szCs w:val="24"/>
        </w:rPr>
        <w:t xml:space="preserve">и предметы, убирать их на </w:t>
      </w:r>
      <w:r w:rsidRPr="00363CC3">
        <w:rPr>
          <w:sz w:val="24"/>
          <w:szCs w:val="24"/>
        </w:rPr>
        <w:t>место после работы. Во</w:t>
      </w:r>
      <w:r>
        <w:rPr>
          <w:sz w:val="24"/>
          <w:szCs w:val="24"/>
        </w:rPr>
        <w:t xml:space="preserve">спитывать желание участвовать в </w:t>
      </w:r>
      <w:r w:rsidRPr="00363CC3">
        <w:rPr>
          <w:sz w:val="24"/>
          <w:szCs w:val="24"/>
        </w:rPr>
        <w:t>совместной т</w:t>
      </w:r>
      <w:r>
        <w:rPr>
          <w:sz w:val="24"/>
          <w:szCs w:val="24"/>
        </w:rPr>
        <w:t xml:space="preserve">рудовой деятельности наравне со </w:t>
      </w:r>
      <w:r w:rsidRPr="00363CC3">
        <w:rPr>
          <w:sz w:val="24"/>
          <w:szCs w:val="24"/>
        </w:rPr>
        <w:t>всеми, стремление быть полезными окружающим, радоваться результатам коллективного труда. Учи</w:t>
      </w:r>
      <w:r>
        <w:rPr>
          <w:sz w:val="24"/>
          <w:szCs w:val="24"/>
        </w:rPr>
        <w:t xml:space="preserve">ть детей поддерживать порядок в </w:t>
      </w:r>
      <w:r w:rsidRPr="00363CC3">
        <w:rPr>
          <w:sz w:val="24"/>
          <w:szCs w:val="24"/>
        </w:rPr>
        <w:t>группе и</w:t>
      </w:r>
      <w:r>
        <w:rPr>
          <w:sz w:val="24"/>
          <w:szCs w:val="24"/>
        </w:rPr>
        <w:t xml:space="preserve"> на </w:t>
      </w:r>
      <w:r w:rsidRPr="00363CC3">
        <w:rPr>
          <w:sz w:val="24"/>
          <w:szCs w:val="24"/>
        </w:rPr>
        <w:t>участке детского сада, добросовестно вы</w:t>
      </w:r>
      <w:r>
        <w:rPr>
          <w:sz w:val="24"/>
          <w:szCs w:val="24"/>
        </w:rPr>
        <w:t xml:space="preserve">полнять обязанности дежурных по </w:t>
      </w:r>
      <w:r w:rsidRPr="00363CC3">
        <w:rPr>
          <w:sz w:val="24"/>
          <w:szCs w:val="24"/>
        </w:rPr>
        <w:t>столовой (се</w:t>
      </w:r>
      <w:r>
        <w:rPr>
          <w:sz w:val="24"/>
          <w:szCs w:val="24"/>
        </w:rPr>
        <w:t>рвировать стол, приводить его в</w:t>
      </w:r>
      <w:r w:rsidRPr="00363CC3">
        <w:rPr>
          <w:sz w:val="24"/>
          <w:szCs w:val="24"/>
        </w:rPr>
        <w:t xml:space="preserve"> порядок после еды), формировать навык ответственно относ</w:t>
      </w:r>
      <w:r>
        <w:rPr>
          <w:sz w:val="24"/>
          <w:szCs w:val="24"/>
        </w:rPr>
        <w:t xml:space="preserve">иться к обязанности дежурного в </w:t>
      </w:r>
      <w:r w:rsidRPr="00363CC3">
        <w:rPr>
          <w:sz w:val="24"/>
          <w:szCs w:val="24"/>
        </w:rPr>
        <w:t>уголке природы (поливать комнатные растения; фик</w:t>
      </w:r>
      <w:r>
        <w:rPr>
          <w:sz w:val="24"/>
          <w:szCs w:val="24"/>
        </w:rPr>
        <w:t xml:space="preserve">сировать необходимые данные в календаре природы и </w:t>
      </w:r>
      <w:r w:rsidRPr="00363CC3">
        <w:rPr>
          <w:sz w:val="24"/>
          <w:szCs w:val="24"/>
        </w:rPr>
        <w:t>т.д.).</w:t>
      </w:r>
    </w:p>
    <w:p w:rsidR="00732024" w:rsidRDefault="00732024" w:rsidP="00732024">
      <w:pPr>
        <w:tabs>
          <w:tab w:val="left" w:pos="3873"/>
        </w:tabs>
        <w:ind w:firstLine="709"/>
        <w:jc w:val="both"/>
        <w:rPr>
          <w:sz w:val="24"/>
          <w:szCs w:val="24"/>
        </w:rPr>
      </w:pPr>
      <w:r>
        <w:rPr>
          <w:sz w:val="24"/>
          <w:szCs w:val="24"/>
        </w:rPr>
        <w:t xml:space="preserve">Прививать интерес к </w:t>
      </w:r>
      <w:r w:rsidRPr="00363CC3">
        <w:rPr>
          <w:sz w:val="24"/>
          <w:szCs w:val="24"/>
        </w:rPr>
        <w:t>т</w:t>
      </w:r>
      <w:r>
        <w:rPr>
          <w:sz w:val="24"/>
          <w:szCs w:val="24"/>
        </w:rPr>
        <w:t xml:space="preserve">руду в природе, привлекать к </w:t>
      </w:r>
      <w:r w:rsidRPr="00363CC3">
        <w:rPr>
          <w:sz w:val="24"/>
          <w:szCs w:val="24"/>
        </w:rPr>
        <w:t>посильному уча</w:t>
      </w:r>
      <w:r>
        <w:rPr>
          <w:sz w:val="24"/>
          <w:szCs w:val="24"/>
        </w:rPr>
        <w:t xml:space="preserve">стию. Расширять представления о труде взрослых, о </w:t>
      </w:r>
      <w:r w:rsidRPr="00363CC3">
        <w:rPr>
          <w:sz w:val="24"/>
          <w:szCs w:val="24"/>
        </w:rPr>
        <w:t>значении их труда для о</w:t>
      </w:r>
      <w:r>
        <w:rPr>
          <w:sz w:val="24"/>
          <w:szCs w:val="24"/>
        </w:rPr>
        <w:t xml:space="preserve">бщества. Воспитывать уважение к </w:t>
      </w:r>
      <w:r w:rsidRPr="00363CC3">
        <w:rPr>
          <w:sz w:val="24"/>
          <w:szCs w:val="24"/>
        </w:rPr>
        <w:t xml:space="preserve">людям труда. </w:t>
      </w:r>
    </w:p>
    <w:p w:rsidR="00732024" w:rsidRDefault="00732024" w:rsidP="00732024">
      <w:pPr>
        <w:tabs>
          <w:tab w:val="left" w:pos="3873"/>
        </w:tabs>
        <w:ind w:firstLine="709"/>
        <w:jc w:val="both"/>
        <w:rPr>
          <w:sz w:val="24"/>
          <w:szCs w:val="24"/>
        </w:rPr>
      </w:pPr>
      <w:r w:rsidRPr="00363CC3">
        <w:rPr>
          <w:b/>
          <w:sz w:val="24"/>
          <w:szCs w:val="24"/>
        </w:rPr>
        <w:t>Формирование основ безопасности</w:t>
      </w:r>
      <w:r w:rsidRPr="00363CC3">
        <w:rPr>
          <w:sz w:val="24"/>
          <w:szCs w:val="24"/>
        </w:rPr>
        <w:t xml:space="preserve">. </w:t>
      </w:r>
      <w:r>
        <w:rPr>
          <w:sz w:val="24"/>
          <w:szCs w:val="24"/>
        </w:rPr>
        <w:t>Продолжать знакомить с</w:t>
      </w:r>
      <w:r w:rsidRPr="00363CC3">
        <w:rPr>
          <w:sz w:val="24"/>
          <w:szCs w:val="24"/>
        </w:rPr>
        <w:t xml:space="preserve"> пра</w:t>
      </w:r>
      <w:r>
        <w:rPr>
          <w:sz w:val="24"/>
          <w:szCs w:val="24"/>
        </w:rPr>
        <w:t xml:space="preserve">вилами безопасного поведения на природе, уточнять и расширять представления о </w:t>
      </w:r>
      <w:r w:rsidRPr="00363CC3">
        <w:rPr>
          <w:sz w:val="24"/>
          <w:szCs w:val="24"/>
        </w:rPr>
        <w:t>таких явлениях природы, как гроза, гром, молния, ураган, знакомить с</w:t>
      </w:r>
      <w:r>
        <w:rPr>
          <w:sz w:val="24"/>
          <w:szCs w:val="24"/>
        </w:rPr>
        <w:t xml:space="preserve"> правилами поведения человека в </w:t>
      </w:r>
      <w:r w:rsidRPr="00363CC3">
        <w:rPr>
          <w:sz w:val="24"/>
          <w:szCs w:val="24"/>
        </w:rPr>
        <w:t>этих условиях. Продолжать формировать навыки безопасного поведения на дорогах.</w:t>
      </w:r>
    </w:p>
    <w:p w:rsidR="00732024" w:rsidRDefault="00732024" w:rsidP="00732024">
      <w:pPr>
        <w:tabs>
          <w:tab w:val="left" w:pos="3873"/>
        </w:tabs>
        <w:ind w:firstLine="709"/>
        <w:jc w:val="both"/>
        <w:rPr>
          <w:sz w:val="24"/>
          <w:szCs w:val="24"/>
        </w:rPr>
      </w:pPr>
      <w:r w:rsidRPr="00363CC3">
        <w:rPr>
          <w:sz w:val="24"/>
          <w:szCs w:val="24"/>
        </w:rPr>
        <w:t>Си</w:t>
      </w:r>
      <w:r>
        <w:rPr>
          <w:sz w:val="24"/>
          <w:szCs w:val="24"/>
        </w:rPr>
        <w:t>стематизировать знания детей об устройстве улицы, о дорожном движении. Знакомить с</w:t>
      </w:r>
      <w:r w:rsidRPr="00363CC3">
        <w:rPr>
          <w:sz w:val="24"/>
          <w:szCs w:val="24"/>
        </w:rPr>
        <w:t xml:space="preserve"> понятиями «площадь», «бульвар», «пр</w:t>
      </w:r>
      <w:r>
        <w:rPr>
          <w:sz w:val="24"/>
          <w:szCs w:val="24"/>
        </w:rPr>
        <w:t>оспект». Продолжать знакомить с</w:t>
      </w:r>
      <w:r w:rsidRPr="00363CC3">
        <w:rPr>
          <w:sz w:val="24"/>
          <w:szCs w:val="24"/>
        </w:rPr>
        <w:t xml:space="preserve"> дорожными знаками — предупреждающими, запрещающим</w:t>
      </w:r>
      <w:r>
        <w:rPr>
          <w:sz w:val="24"/>
          <w:szCs w:val="24"/>
        </w:rPr>
        <w:t>и и</w:t>
      </w:r>
      <w:r w:rsidRPr="00363CC3">
        <w:rPr>
          <w:sz w:val="24"/>
          <w:szCs w:val="24"/>
        </w:rPr>
        <w:t xml:space="preserve"> информационно указательными.</w:t>
      </w:r>
    </w:p>
    <w:p w:rsidR="00732024" w:rsidRDefault="00732024" w:rsidP="00732024">
      <w:pPr>
        <w:tabs>
          <w:tab w:val="left" w:pos="3873"/>
        </w:tabs>
        <w:ind w:firstLine="709"/>
        <w:jc w:val="both"/>
        <w:rPr>
          <w:sz w:val="24"/>
          <w:szCs w:val="24"/>
        </w:rPr>
      </w:pPr>
      <w:r>
        <w:rPr>
          <w:sz w:val="24"/>
          <w:szCs w:val="24"/>
        </w:rPr>
        <w:t xml:space="preserve">Расширять представления детей о работе ГИБДД. Подводить детей к </w:t>
      </w:r>
      <w:r w:rsidRPr="00363CC3">
        <w:rPr>
          <w:sz w:val="24"/>
          <w:szCs w:val="24"/>
        </w:rPr>
        <w:t>осознанию необходимости соблюдать правила дорожного движения. Во</w:t>
      </w:r>
      <w:r>
        <w:rPr>
          <w:sz w:val="24"/>
          <w:szCs w:val="24"/>
        </w:rPr>
        <w:t xml:space="preserve">спитывать культуру поведения на улице и в </w:t>
      </w:r>
      <w:r w:rsidRPr="00363CC3">
        <w:rPr>
          <w:sz w:val="24"/>
          <w:szCs w:val="24"/>
        </w:rPr>
        <w:t>общественном транспорте.</w:t>
      </w:r>
    </w:p>
    <w:p w:rsidR="00732024" w:rsidRDefault="00732024" w:rsidP="00732024">
      <w:pPr>
        <w:tabs>
          <w:tab w:val="left" w:pos="3873"/>
        </w:tabs>
        <w:ind w:firstLine="709"/>
        <w:jc w:val="both"/>
        <w:rPr>
          <w:sz w:val="24"/>
          <w:szCs w:val="24"/>
        </w:rPr>
      </w:pPr>
      <w:r w:rsidRPr="00363CC3">
        <w:rPr>
          <w:sz w:val="24"/>
          <w:szCs w:val="24"/>
        </w:rPr>
        <w:t>Продолжать приучать к заботе о безопасности собственной жизн</w:t>
      </w:r>
      <w:r>
        <w:rPr>
          <w:sz w:val="24"/>
          <w:szCs w:val="24"/>
        </w:rPr>
        <w:t>едеятельности. Подвести детей к</w:t>
      </w:r>
      <w:r w:rsidRPr="00363CC3">
        <w:rPr>
          <w:sz w:val="24"/>
          <w:szCs w:val="24"/>
        </w:rPr>
        <w:t xml:space="preserve"> пониманию необходимости соблюдать меры предосторожности, учит</w:t>
      </w:r>
      <w:r>
        <w:rPr>
          <w:sz w:val="24"/>
          <w:szCs w:val="24"/>
        </w:rPr>
        <w:t xml:space="preserve">ь оценивать свои возможности по </w:t>
      </w:r>
      <w:r w:rsidRPr="00363CC3">
        <w:rPr>
          <w:sz w:val="24"/>
          <w:szCs w:val="24"/>
        </w:rPr>
        <w:t xml:space="preserve">преодолению опасности. </w:t>
      </w:r>
    </w:p>
    <w:p w:rsidR="00732024" w:rsidRDefault="00732024" w:rsidP="00732024">
      <w:pPr>
        <w:tabs>
          <w:tab w:val="left" w:pos="3873"/>
        </w:tabs>
        <w:ind w:firstLine="709"/>
        <w:jc w:val="both"/>
        <w:rPr>
          <w:sz w:val="24"/>
          <w:szCs w:val="24"/>
        </w:rPr>
      </w:pPr>
      <w:r w:rsidRPr="00363CC3">
        <w:rPr>
          <w:sz w:val="24"/>
          <w:szCs w:val="24"/>
        </w:rPr>
        <w:t>Раз</w:t>
      </w:r>
      <w:r>
        <w:rPr>
          <w:sz w:val="24"/>
          <w:szCs w:val="24"/>
        </w:rPr>
        <w:t xml:space="preserve">вивать свободную ориентировку в пределах ближайшей к </w:t>
      </w:r>
      <w:r w:rsidRPr="00363CC3">
        <w:rPr>
          <w:sz w:val="24"/>
          <w:szCs w:val="24"/>
        </w:rPr>
        <w:t xml:space="preserve">детскому саду местности. </w:t>
      </w:r>
    </w:p>
    <w:p w:rsidR="00732024" w:rsidRDefault="00732024" w:rsidP="00732024">
      <w:pPr>
        <w:tabs>
          <w:tab w:val="left" w:pos="3873"/>
        </w:tabs>
        <w:ind w:firstLine="709"/>
        <w:jc w:val="both"/>
        <w:rPr>
          <w:sz w:val="24"/>
          <w:szCs w:val="24"/>
        </w:rPr>
      </w:pPr>
      <w:r w:rsidRPr="00363CC3">
        <w:rPr>
          <w:sz w:val="24"/>
          <w:szCs w:val="24"/>
        </w:rPr>
        <w:t>Формир</w:t>
      </w:r>
      <w:r>
        <w:rPr>
          <w:sz w:val="24"/>
          <w:szCs w:val="24"/>
        </w:rPr>
        <w:t xml:space="preserve">овать умение находить дорогу из дома в детский сад на </w:t>
      </w:r>
      <w:r w:rsidRPr="00363CC3">
        <w:rPr>
          <w:sz w:val="24"/>
          <w:szCs w:val="24"/>
        </w:rPr>
        <w:t xml:space="preserve">схеме местности. </w:t>
      </w:r>
    </w:p>
    <w:p w:rsidR="00732024" w:rsidRDefault="00732024" w:rsidP="00732024">
      <w:pPr>
        <w:tabs>
          <w:tab w:val="left" w:pos="3873"/>
        </w:tabs>
        <w:ind w:firstLine="709"/>
        <w:jc w:val="both"/>
        <w:rPr>
          <w:sz w:val="24"/>
          <w:szCs w:val="24"/>
        </w:rPr>
      </w:pPr>
      <w:r w:rsidRPr="00363CC3">
        <w:rPr>
          <w:sz w:val="24"/>
          <w:szCs w:val="24"/>
        </w:rPr>
        <w:t>Закреплять умение называть свое имя, фамилию, отчество, возраст, дату рождения, д</w:t>
      </w:r>
      <w:r>
        <w:rPr>
          <w:sz w:val="24"/>
          <w:szCs w:val="24"/>
        </w:rPr>
        <w:t xml:space="preserve">омашний адрес, телефон, имена и </w:t>
      </w:r>
      <w:r w:rsidRPr="00363CC3">
        <w:rPr>
          <w:sz w:val="24"/>
          <w:szCs w:val="24"/>
        </w:rPr>
        <w:t>отчества родителей, их профессии. Закреплять знание пр</w:t>
      </w:r>
      <w:r>
        <w:rPr>
          <w:sz w:val="24"/>
          <w:szCs w:val="24"/>
        </w:rPr>
        <w:t xml:space="preserve">авил безопасного поведения во время игр в разное время года (купание в водоемах, катание на велосипеде, катание на санках, коньках, лыжах и </w:t>
      </w:r>
      <w:r w:rsidRPr="00363CC3">
        <w:rPr>
          <w:sz w:val="24"/>
          <w:szCs w:val="24"/>
        </w:rPr>
        <w:t xml:space="preserve">др.). </w:t>
      </w:r>
    </w:p>
    <w:p w:rsidR="00732024" w:rsidRDefault="00732024" w:rsidP="00732024">
      <w:pPr>
        <w:tabs>
          <w:tab w:val="left" w:pos="3873"/>
        </w:tabs>
        <w:ind w:firstLine="709"/>
        <w:jc w:val="both"/>
        <w:rPr>
          <w:sz w:val="24"/>
          <w:szCs w:val="24"/>
        </w:rPr>
      </w:pPr>
      <w:r>
        <w:rPr>
          <w:sz w:val="24"/>
          <w:szCs w:val="24"/>
        </w:rPr>
        <w:lastRenderedPageBreak/>
        <w:t>Формировать у детей навыки поведения в</w:t>
      </w:r>
      <w:r w:rsidRPr="00363CC3">
        <w:rPr>
          <w:sz w:val="24"/>
          <w:szCs w:val="24"/>
        </w:rPr>
        <w:t xml:space="preserve"> ситуациях: «Один дома», «Потерялся», «Заблудился». Формировать умени</w:t>
      </w:r>
      <w:r>
        <w:rPr>
          <w:sz w:val="24"/>
          <w:szCs w:val="24"/>
        </w:rPr>
        <w:t xml:space="preserve">е обращаться за помощью к </w:t>
      </w:r>
      <w:r w:rsidRPr="00363CC3">
        <w:rPr>
          <w:sz w:val="24"/>
          <w:szCs w:val="24"/>
        </w:rPr>
        <w:t>взр</w:t>
      </w:r>
      <w:r>
        <w:rPr>
          <w:sz w:val="24"/>
          <w:szCs w:val="24"/>
        </w:rPr>
        <w:t>ослым. Расширять знания детей о</w:t>
      </w:r>
      <w:r w:rsidRPr="00363CC3">
        <w:rPr>
          <w:sz w:val="24"/>
          <w:szCs w:val="24"/>
        </w:rPr>
        <w:t xml:space="preserve"> работе МЧС, пожарной службы, службы скорой помощи. </w:t>
      </w:r>
    </w:p>
    <w:p w:rsidR="00732024" w:rsidRPr="00832090" w:rsidRDefault="00732024" w:rsidP="00732024">
      <w:pPr>
        <w:tabs>
          <w:tab w:val="left" w:pos="3873"/>
        </w:tabs>
        <w:ind w:firstLine="709"/>
        <w:jc w:val="both"/>
        <w:rPr>
          <w:sz w:val="24"/>
          <w:szCs w:val="24"/>
        </w:rPr>
      </w:pPr>
      <w:r>
        <w:rPr>
          <w:sz w:val="24"/>
          <w:szCs w:val="24"/>
        </w:rPr>
        <w:t xml:space="preserve">Уточнять знания о </w:t>
      </w:r>
      <w:r w:rsidRPr="00363CC3">
        <w:rPr>
          <w:sz w:val="24"/>
          <w:szCs w:val="24"/>
        </w:rPr>
        <w:t xml:space="preserve">работе пожарных, правилах поведения </w:t>
      </w:r>
      <w:r>
        <w:rPr>
          <w:sz w:val="24"/>
          <w:szCs w:val="24"/>
        </w:rPr>
        <w:t xml:space="preserve">при пожаре. Закреплять знания о том, что в </w:t>
      </w:r>
      <w:r w:rsidRPr="00363CC3">
        <w:rPr>
          <w:sz w:val="24"/>
          <w:szCs w:val="24"/>
        </w:rPr>
        <w:t>случае н</w:t>
      </w:r>
      <w:r>
        <w:rPr>
          <w:sz w:val="24"/>
          <w:szCs w:val="24"/>
        </w:rPr>
        <w:t>еобходимости взрослые звонят по телефонам «101», «102», «103».</w:t>
      </w:r>
    </w:p>
    <w:p w:rsidR="00732024" w:rsidRPr="00F04554" w:rsidRDefault="00732024" w:rsidP="00732024">
      <w:pPr>
        <w:widowControl w:val="0"/>
        <w:autoSpaceDE w:val="0"/>
        <w:autoSpaceDN w:val="0"/>
        <w:adjustRightInd w:val="0"/>
        <w:jc w:val="center"/>
        <w:rPr>
          <w:i/>
          <w:color w:val="000000" w:themeColor="text1"/>
          <w:sz w:val="24"/>
          <w:szCs w:val="24"/>
        </w:rPr>
      </w:pPr>
      <w:r w:rsidRPr="00F04554">
        <w:rPr>
          <w:b/>
          <w:bCs/>
          <w:i/>
          <w:color w:val="000000" w:themeColor="text1"/>
          <w:sz w:val="24"/>
          <w:szCs w:val="24"/>
        </w:rPr>
        <w:t>Региональный компонент</w:t>
      </w:r>
    </w:p>
    <w:p w:rsidR="00732024" w:rsidRPr="00B062D0" w:rsidRDefault="00732024" w:rsidP="00732024">
      <w:pPr>
        <w:widowControl w:val="0"/>
        <w:overflowPunct w:val="0"/>
        <w:autoSpaceDE w:val="0"/>
        <w:autoSpaceDN w:val="0"/>
        <w:adjustRightInd w:val="0"/>
        <w:spacing w:line="268" w:lineRule="auto"/>
        <w:ind w:firstLine="714"/>
        <w:jc w:val="both"/>
        <w:rPr>
          <w:color w:val="000000" w:themeColor="text1"/>
          <w:sz w:val="24"/>
          <w:szCs w:val="24"/>
        </w:rPr>
      </w:pPr>
      <w:r w:rsidRPr="00B062D0">
        <w:rPr>
          <w:color w:val="000000" w:themeColor="text1"/>
          <w:sz w:val="24"/>
          <w:szCs w:val="24"/>
        </w:rPr>
        <w:t>Экскурсии в этническую комнату ДОУ «Русская изба», посещение кукольного театра, рассказ о предприятиях (заводах и фабриках) поселка, города, о том, что на них производят, люди каких профессий работают. Встречи с ветеранами войны и труда, представителями различных профессий.</w:t>
      </w:r>
    </w:p>
    <w:p w:rsidR="00732024" w:rsidRPr="00B062D0" w:rsidRDefault="00732024" w:rsidP="00732024">
      <w:pPr>
        <w:widowControl w:val="0"/>
        <w:autoSpaceDE w:val="0"/>
        <w:autoSpaceDN w:val="0"/>
        <w:adjustRightInd w:val="0"/>
        <w:spacing w:line="3" w:lineRule="exact"/>
        <w:ind w:firstLine="714"/>
        <w:jc w:val="both"/>
        <w:rPr>
          <w:color w:val="000000" w:themeColor="text1"/>
          <w:sz w:val="24"/>
          <w:szCs w:val="24"/>
        </w:rPr>
      </w:pPr>
    </w:p>
    <w:p w:rsidR="00732024" w:rsidRPr="00B062D0" w:rsidRDefault="00732024" w:rsidP="00732024">
      <w:pPr>
        <w:widowControl w:val="0"/>
        <w:overflowPunct w:val="0"/>
        <w:autoSpaceDE w:val="0"/>
        <w:autoSpaceDN w:val="0"/>
        <w:adjustRightInd w:val="0"/>
        <w:spacing w:line="239" w:lineRule="auto"/>
        <w:ind w:firstLine="714"/>
        <w:jc w:val="both"/>
        <w:rPr>
          <w:color w:val="000000" w:themeColor="text1"/>
          <w:sz w:val="24"/>
          <w:szCs w:val="24"/>
        </w:rPr>
      </w:pPr>
      <w:r w:rsidRPr="00B062D0">
        <w:rPr>
          <w:color w:val="000000" w:themeColor="text1"/>
          <w:sz w:val="24"/>
          <w:szCs w:val="24"/>
        </w:rPr>
        <w:t>Знакомство с животным и растительным миром региона, с основами безопасного поведения в социуме и природе.</w:t>
      </w:r>
    </w:p>
    <w:p w:rsidR="00732024" w:rsidRPr="00B062D0" w:rsidRDefault="00732024" w:rsidP="00732024">
      <w:pPr>
        <w:widowControl w:val="0"/>
        <w:autoSpaceDE w:val="0"/>
        <w:autoSpaceDN w:val="0"/>
        <w:adjustRightInd w:val="0"/>
        <w:spacing w:line="2" w:lineRule="exact"/>
        <w:ind w:firstLine="714"/>
        <w:jc w:val="both"/>
        <w:rPr>
          <w:color w:val="000000" w:themeColor="text1"/>
          <w:sz w:val="24"/>
          <w:szCs w:val="24"/>
        </w:rPr>
      </w:pPr>
    </w:p>
    <w:p w:rsidR="00732024" w:rsidRPr="00B062D0" w:rsidRDefault="00732024" w:rsidP="00732024">
      <w:pPr>
        <w:widowControl w:val="0"/>
        <w:autoSpaceDE w:val="0"/>
        <w:autoSpaceDN w:val="0"/>
        <w:adjustRightInd w:val="0"/>
        <w:spacing w:line="7" w:lineRule="exact"/>
        <w:ind w:firstLine="714"/>
        <w:jc w:val="both"/>
        <w:rPr>
          <w:color w:val="000000" w:themeColor="text1"/>
          <w:sz w:val="24"/>
          <w:szCs w:val="24"/>
        </w:rPr>
      </w:pPr>
    </w:p>
    <w:p w:rsidR="00732024" w:rsidRDefault="00732024" w:rsidP="00732024">
      <w:pPr>
        <w:ind w:firstLine="709"/>
        <w:jc w:val="both"/>
        <w:rPr>
          <w:color w:val="000000" w:themeColor="text1"/>
          <w:sz w:val="24"/>
          <w:szCs w:val="24"/>
        </w:rPr>
      </w:pPr>
      <w:r w:rsidRPr="00B062D0">
        <w:rPr>
          <w:color w:val="000000" w:themeColor="text1"/>
          <w:sz w:val="24"/>
          <w:szCs w:val="24"/>
        </w:rPr>
        <w:t>В группе соблюдаются русские народные традиции по празднованию «Покрова», «Рождества», «Пришла коляда», «Масленицы», «Праздника Пасхи»; проводятся тематические дни «День семьи, любви и верности!».</w:t>
      </w:r>
    </w:p>
    <w:p w:rsidR="00AE05C5" w:rsidRPr="00732024" w:rsidRDefault="00AE05C5" w:rsidP="00732024">
      <w:pPr>
        <w:jc w:val="both"/>
        <w:rPr>
          <w:bCs/>
          <w:iCs/>
          <w:sz w:val="24"/>
          <w:szCs w:val="24"/>
        </w:rPr>
      </w:pPr>
    </w:p>
    <w:p w:rsidR="00AE05C5" w:rsidRDefault="00AE05C5" w:rsidP="00732024">
      <w:pPr>
        <w:jc w:val="center"/>
        <w:rPr>
          <w:b/>
          <w:iCs/>
          <w:sz w:val="24"/>
          <w:szCs w:val="24"/>
        </w:rPr>
      </w:pPr>
      <w:r w:rsidRPr="00732024">
        <w:rPr>
          <w:b/>
          <w:iCs/>
          <w:sz w:val="24"/>
          <w:szCs w:val="24"/>
        </w:rPr>
        <w:t>Образовательная область «Познавательное развитие»</w:t>
      </w:r>
    </w:p>
    <w:p w:rsidR="00732024" w:rsidRDefault="00732024" w:rsidP="00732024">
      <w:pPr>
        <w:jc w:val="center"/>
        <w:rPr>
          <w:b/>
          <w:iCs/>
          <w:sz w:val="24"/>
          <w:szCs w:val="24"/>
        </w:rPr>
      </w:pPr>
    </w:p>
    <w:p w:rsidR="00732024" w:rsidRPr="00732024" w:rsidRDefault="00732024" w:rsidP="00732024">
      <w:pPr>
        <w:jc w:val="center"/>
        <w:rPr>
          <w:b/>
          <w:iCs/>
          <w:sz w:val="24"/>
          <w:szCs w:val="24"/>
        </w:rPr>
      </w:pPr>
      <w:r>
        <w:rPr>
          <w:b/>
          <w:iCs/>
          <w:sz w:val="24"/>
          <w:szCs w:val="24"/>
        </w:rPr>
        <w:t>Младший дошкольный возраст (3-4 года)</w:t>
      </w:r>
    </w:p>
    <w:p w:rsidR="00AE05C5" w:rsidRPr="0074459F" w:rsidRDefault="00AE05C5" w:rsidP="00AE05C5">
      <w:pPr>
        <w:ind w:firstLine="709"/>
        <w:jc w:val="both"/>
        <w:rPr>
          <w:rFonts w:eastAsia="Times New Roman"/>
          <w:sz w:val="24"/>
          <w:szCs w:val="24"/>
        </w:rPr>
      </w:pPr>
      <w:r w:rsidRPr="0074459F">
        <w:rPr>
          <w:rFonts w:eastAsia="Times New Roman"/>
          <w:sz w:val="24"/>
          <w:szCs w:val="24"/>
        </w:rPr>
        <w:t>Познавательное развити</w:t>
      </w:r>
      <w:r>
        <w:rPr>
          <w:rFonts w:eastAsia="Times New Roman"/>
          <w:sz w:val="24"/>
          <w:szCs w:val="24"/>
        </w:rPr>
        <w:t>е предполагает развитие познава</w:t>
      </w:r>
      <w:r w:rsidRPr="0074459F">
        <w:rPr>
          <w:rFonts w:eastAsia="Times New Roman"/>
          <w:sz w:val="24"/>
          <w:szCs w:val="24"/>
        </w:rPr>
        <w:t>тельных интересов, любоз</w:t>
      </w:r>
      <w:r>
        <w:rPr>
          <w:rFonts w:eastAsia="Times New Roman"/>
          <w:sz w:val="24"/>
          <w:szCs w:val="24"/>
        </w:rPr>
        <w:t>нательности и познавательной мо</w:t>
      </w:r>
      <w:r w:rsidRPr="0074459F">
        <w:rPr>
          <w:rFonts w:eastAsia="Times New Roman"/>
          <w:sz w:val="24"/>
          <w:szCs w:val="24"/>
        </w:rPr>
        <w:t>тивации, интереса к учебной деятельности и желания учиться</w:t>
      </w:r>
      <w:r>
        <w:rPr>
          <w:rFonts w:eastAsia="Times New Roman"/>
          <w:sz w:val="24"/>
          <w:szCs w:val="24"/>
        </w:rPr>
        <w:t xml:space="preserve"> </w:t>
      </w:r>
      <w:r w:rsidRPr="0074459F">
        <w:rPr>
          <w:rFonts w:eastAsia="Times New Roman"/>
          <w:sz w:val="24"/>
          <w:szCs w:val="24"/>
        </w:rPr>
        <w:t>в школе; формирование познавательных действий, развитие</w:t>
      </w:r>
      <w:r>
        <w:rPr>
          <w:rFonts w:eastAsia="Times New Roman"/>
          <w:sz w:val="24"/>
          <w:szCs w:val="24"/>
        </w:rPr>
        <w:t xml:space="preserve"> </w:t>
      </w:r>
      <w:r w:rsidRPr="0074459F">
        <w:rPr>
          <w:rFonts w:eastAsia="Times New Roman"/>
          <w:sz w:val="24"/>
          <w:szCs w:val="24"/>
        </w:rPr>
        <w:t>воображения, внимания, памяти, наблюдательности, умения</w:t>
      </w:r>
      <w:r>
        <w:rPr>
          <w:rFonts w:eastAsia="Times New Roman"/>
          <w:sz w:val="24"/>
          <w:szCs w:val="24"/>
        </w:rPr>
        <w:t xml:space="preserve"> </w:t>
      </w:r>
      <w:r w:rsidRPr="0074459F">
        <w:rPr>
          <w:rFonts w:eastAsia="Times New Roman"/>
          <w:sz w:val="24"/>
          <w:szCs w:val="24"/>
        </w:rPr>
        <w:t>анализировать, устанавливать причинно-следственные связи,</w:t>
      </w:r>
      <w:r>
        <w:rPr>
          <w:rFonts w:eastAsia="Times New Roman"/>
          <w:sz w:val="24"/>
          <w:szCs w:val="24"/>
        </w:rPr>
        <w:t xml:space="preserve"> </w:t>
      </w:r>
      <w:r w:rsidRPr="0074459F">
        <w:rPr>
          <w:rFonts w:eastAsia="Times New Roman"/>
          <w:sz w:val="24"/>
          <w:szCs w:val="24"/>
        </w:rPr>
        <w:t xml:space="preserve">формулировать выводы; </w:t>
      </w:r>
      <w:r>
        <w:rPr>
          <w:rFonts w:eastAsia="Times New Roman"/>
          <w:sz w:val="24"/>
          <w:szCs w:val="24"/>
        </w:rPr>
        <w:t>формирование первичных представ</w:t>
      </w:r>
      <w:r w:rsidRPr="0074459F">
        <w:rPr>
          <w:rFonts w:eastAsia="Times New Roman"/>
          <w:sz w:val="24"/>
          <w:szCs w:val="24"/>
        </w:rPr>
        <w:t>лений о себе и окружающ</w:t>
      </w:r>
      <w:r>
        <w:rPr>
          <w:rFonts w:eastAsia="Times New Roman"/>
          <w:sz w:val="24"/>
          <w:szCs w:val="24"/>
        </w:rPr>
        <w:t>ем мире, формирование элементар</w:t>
      </w:r>
      <w:r w:rsidRPr="0074459F">
        <w:rPr>
          <w:rFonts w:eastAsia="Times New Roman"/>
          <w:sz w:val="24"/>
          <w:szCs w:val="24"/>
        </w:rPr>
        <w:t>ных естественно-научных представлений.</w:t>
      </w:r>
    </w:p>
    <w:p w:rsidR="00AE05C5" w:rsidRPr="0074459F" w:rsidRDefault="00AE05C5" w:rsidP="00AE05C5">
      <w:pPr>
        <w:ind w:firstLine="709"/>
        <w:jc w:val="center"/>
        <w:rPr>
          <w:rFonts w:eastAsia="Times New Roman"/>
          <w:b/>
          <w:sz w:val="24"/>
          <w:szCs w:val="24"/>
        </w:rPr>
      </w:pPr>
      <w:r w:rsidRPr="0074459F">
        <w:rPr>
          <w:rFonts w:eastAsia="Times New Roman"/>
          <w:b/>
          <w:sz w:val="24"/>
          <w:szCs w:val="24"/>
        </w:rPr>
        <w:t>Развитие когнитивных</w:t>
      </w:r>
      <w:r>
        <w:rPr>
          <w:rFonts w:eastAsia="Times New Roman"/>
          <w:b/>
          <w:sz w:val="24"/>
          <w:szCs w:val="24"/>
        </w:rPr>
        <w:t xml:space="preserve"> спо</w:t>
      </w:r>
      <w:r w:rsidRPr="0074459F">
        <w:rPr>
          <w:rFonts w:eastAsia="Times New Roman"/>
          <w:b/>
          <w:sz w:val="24"/>
          <w:szCs w:val="24"/>
        </w:rPr>
        <w:t>собностей</w:t>
      </w:r>
    </w:p>
    <w:p w:rsidR="00AE05C5" w:rsidRPr="0074459F" w:rsidRDefault="00AE05C5" w:rsidP="00AE05C5">
      <w:pPr>
        <w:ind w:firstLine="709"/>
        <w:jc w:val="both"/>
        <w:rPr>
          <w:rFonts w:eastAsia="Times New Roman"/>
          <w:sz w:val="24"/>
          <w:szCs w:val="24"/>
        </w:rPr>
      </w:pPr>
      <w:r w:rsidRPr="0074459F">
        <w:rPr>
          <w:rFonts w:eastAsia="Times New Roman"/>
          <w:b/>
          <w:sz w:val="24"/>
          <w:szCs w:val="24"/>
        </w:rPr>
        <w:t xml:space="preserve">Сенсорное развитие. </w:t>
      </w:r>
      <w:r w:rsidRPr="0074459F">
        <w:rPr>
          <w:rFonts w:eastAsia="Times New Roman"/>
          <w:sz w:val="24"/>
          <w:szCs w:val="24"/>
        </w:rPr>
        <w:t>Обогащать чувственный опыт детей, развивать</w:t>
      </w:r>
      <w:r>
        <w:rPr>
          <w:rFonts w:eastAsia="Times New Roman"/>
          <w:sz w:val="24"/>
          <w:szCs w:val="24"/>
        </w:rPr>
        <w:t xml:space="preserve"> </w:t>
      </w:r>
      <w:r w:rsidRPr="0074459F">
        <w:rPr>
          <w:rFonts w:eastAsia="Times New Roman"/>
          <w:sz w:val="24"/>
          <w:szCs w:val="24"/>
        </w:rPr>
        <w:t xml:space="preserve">умение фиксировать его в речи. </w:t>
      </w:r>
      <w:r>
        <w:rPr>
          <w:rFonts w:eastAsia="Times New Roman"/>
          <w:sz w:val="24"/>
          <w:szCs w:val="24"/>
        </w:rPr>
        <w:t>Совершенствовать восприятие (ак</w:t>
      </w:r>
      <w:r w:rsidRPr="0074459F">
        <w:rPr>
          <w:rFonts w:eastAsia="Times New Roman"/>
          <w:sz w:val="24"/>
          <w:szCs w:val="24"/>
        </w:rPr>
        <w:t>тивно включая все органы чувств)</w:t>
      </w:r>
      <w:r>
        <w:rPr>
          <w:rFonts w:eastAsia="Times New Roman"/>
          <w:sz w:val="24"/>
          <w:szCs w:val="24"/>
        </w:rPr>
        <w:t>. Развивать образные представле</w:t>
      </w:r>
      <w:r w:rsidRPr="0074459F">
        <w:rPr>
          <w:rFonts w:eastAsia="Times New Roman"/>
          <w:sz w:val="24"/>
          <w:szCs w:val="24"/>
        </w:rPr>
        <w:t>ния (используя при характеристике предметов эпитеты и сравнения).</w:t>
      </w:r>
      <w:r>
        <w:rPr>
          <w:rFonts w:eastAsia="Times New Roman"/>
          <w:sz w:val="24"/>
          <w:szCs w:val="24"/>
        </w:rPr>
        <w:t xml:space="preserve"> </w:t>
      </w:r>
      <w:r w:rsidRPr="0074459F">
        <w:rPr>
          <w:rFonts w:eastAsia="Times New Roman"/>
          <w:sz w:val="24"/>
          <w:szCs w:val="24"/>
        </w:rPr>
        <w:t>Создавать условия для ознакомлен</w:t>
      </w:r>
      <w:r>
        <w:rPr>
          <w:rFonts w:eastAsia="Times New Roman"/>
          <w:sz w:val="24"/>
          <w:szCs w:val="24"/>
        </w:rPr>
        <w:t>ия детей с цветом, формой, вели</w:t>
      </w:r>
      <w:r w:rsidRPr="0074459F">
        <w:rPr>
          <w:rFonts w:eastAsia="Times New Roman"/>
          <w:sz w:val="24"/>
          <w:szCs w:val="24"/>
        </w:rPr>
        <w:t>чиной, осязаемыми свойствами пр</w:t>
      </w:r>
      <w:r>
        <w:rPr>
          <w:rFonts w:eastAsia="Times New Roman"/>
          <w:sz w:val="24"/>
          <w:szCs w:val="24"/>
        </w:rPr>
        <w:t>едметов (теплый, холодный, твер</w:t>
      </w:r>
      <w:r w:rsidRPr="0074459F">
        <w:rPr>
          <w:rFonts w:eastAsia="Times New Roman"/>
          <w:sz w:val="24"/>
          <w:szCs w:val="24"/>
        </w:rPr>
        <w:t>дый, мягкий, пушистый и т. п.); ра</w:t>
      </w:r>
      <w:r>
        <w:rPr>
          <w:rFonts w:eastAsia="Times New Roman"/>
          <w:sz w:val="24"/>
          <w:szCs w:val="24"/>
        </w:rPr>
        <w:t>звивать умение воспринимать зву</w:t>
      </w:r>
      <w:r w:rsidRPr="0074459F">
        <w:rPr>
          <w:rFonts w:eastAsia="Times New Roman"/>
          <w:sz w:val="24"/>
          <w:szCs w:val="24"/>
        </w:rPr>
        <w:t>чание различных музыкальных инструментов, родной речи.</w:t>
      </w:r>
    </w:p>
    <w:p w:rsidR="00AE05C5" w:rsidRDefault="00AE05C5" w:rsidP="00AE05C5">
      <w:pPr>
        <w:ind w:firstLine="709"/>
        <w:jc w:val="both"/>
        <w:rPr>
          <w:rFonts w:eastAsia="Times New Roman"/>
          <w:sz w:val="24"/>
          <w:szCs w:val="24"/>
        </w:rPr>
      </w:pPr>
      <w:r w:rsidRPr="0074459F">
        <w:rPr>
          <w:rFonts w:eastAsia="Times New Roman"/>
          <w:sz w:val="24"/>
          <w:szCs w:val="24"/>
        </w:rPr>
        <w:t xml:space="preserve">Закреплять умение выделять цвет, </w:t>
      </w:r>
      <w:r>
        <w:rPr>
          <w:rFonts w:eastAsia="Times New Roman"/>
          <w:sz w:val="24"/>
          <w:szCs w:val="24"/>
        </w:rPr>
        <w:t>форму, величину как особые свой</w:t>
      </w:r>
      <w:r w:rsidRPr="0074459F">
        <w:rPr>
          <w:rFonts w:eastAsia="Times New Roman"/>
          <w:sz w:val="24"/>
          <w:szCs w:val="24"/>
        </w:rPr>
        <w:t>ства предметов; группировать однородные предметы по нескольким</w:t>
      </w:r>
      <w:r>
        <w:rPr>
          <w:rFonts w:eastAsia="Times New Roman"/>
          <w:sz w:val="24"/>
          <w:szCs w:val="24"/>
        </w:rPr>
        <w:t xml:space="preserve"> </w:t>
      </w:r>
      <w:r w:rsidRPr="0074459F">
        <w:rPr>
          <w:rFonts w:eastAsia="Times New Roman"/>
          <w:sz w:val="24"/>
          <w:szCs w:val="24"/>
        </w:rPr>
        <w:t>сенсорным признакам: величине, форме, цвету. Совершенствовать</w:t>
      </w:r>
      <w:r>
        <w:rPr>
          <w:rFonts w:eastAsia="Times New Roman"/>
          <w:sz w:val="24"/>
          <w:szCs w:val="24"/>
        </w:rPr>
        <w:t xml:space="preserve"> </w:t>
      </w:r>
      <w:r w:rsidRPr="0074459F">
        <w:rPr>
          <w:rFonts w:eastAsia="Times New Roman"/>
          <w:sz w:val="24"/>
          <w:szCs w:val="24"/>
        </w:rPr>
        <w:t xml:space="preserve">навыки установления тождества </w:t>
      </w:r>
      <w:r>
        <w:rPr>
          <w:rFonts w:eastAsia="Times New Roman"/>
          <w:sz w:val="24"/>
          <w:szCs w:val="24"/>
        </w:rPr>
        <w:t>и различия предметов по их свой</w:t>
      </w:r>
      <w:r w:rsidRPr="0074459F">
        <w:rPr>
          <w:rFonts w:eastAsia="Times New Roman"/>
          <w:sz w:val="24"/>
          <w:szCs w:val="24"/>
        </w:rPr>
        <w:t>ствам: цвету, форме, величине.</w:t>
      </w:r>
    </w:p>
    <w:p w:rsidR="00AE05C5" w:rsidRPr="0074459F" w:rsidRDefault="00AE05C5" w:rsidP="00AE05C5">
      <w:pPr>
        <w:ind w:firstLine="709"/>
        <w:jc w:val="both"/>
        <w:rPr>
          <w:rFonts w:eastAsia="Times New Roman"/>
          <w:sz w:val="24"/>
          <w:szCs w:val="24"/>
        </w:rPr>
      </w:pPr>
      <w:r w:rsidRPr="0074459F">
        <w:rPr>
          <w:rFonts w:eastAsia="Times New Roman"/>
          <w:b/>
          <w:sz w:val="24"/>
          <w:szCs w:val="24"/>
        </w:rPr>
        <w:t>Развитие познавательных действий.</w:t>
      </w:r>
      <w:r>
        <w:rPr>
          <w:rFonts w:eastAsia="Times New Roman"/>
          <w:sz w:val="24"/>
          <w:szCs w:val="24"/>
        </w:rPr>
        <w:t xml:space="preserve"> Способствовать развитию у де</w:t>
      </w:r>
      <w:r w:rsidRPr="0074459F">
        <w:rPr>
          <w:rFonts w:eastAsia="Times New Roman"/>
          <w:sz w:val="24"/>
          <w:szCs w:val="24"/>
        </w:rPr>
        <w:t>тей любознательности и познават</w:t>
      </w:r>
      <w:r>
        <w:rPr>
          <w:rFonts w:eastAsia="Times New Roman"/>
          <w:sz w:val="24"/>
          <w:szCs w:val="24"/>
        </w:rPr>
        <w:t>ельной мотивации, развитию вооб</w:t>
      </w:r>
      <w:r w:rsidRPr="0074459F">
        <w:rPr>
          <w:rFonts w:eastAsia="Times New Roman"/>
          <w:sz w:val="24"/>
          <w:szCs w:val="24"/>
        </w:rPr>
        <w:t>ражения и творческой активности; развитию восприятия, внимания,</w:t>
      </w:r>
      <w:r>
        <w:rPr>
          <w:rFonts w:eastAsia="Times New Roman"/>
          <w:sz w:val="24"/>
          <w:szCs w:val="24"/>
        </w:rPr>
        <w:t xml:space="preserve"> </w:t>
      </w:r>
      <w:r w:rsidRPr="0074459F">
        <w:rPr>
          <w:rFonts w:eastAsia="Times New Roman"/>
          <w:sz w:val="24"/>
          <w:szCs w:val="24"/>
        </w:rPr>
        <w:t>памяти, наблюдательности, способности анализировать, сравнивать,</w:t>
      </w:r>
      <w:r>
        <w:rPr>
          <w:rFonts w:eastAsia="Times New Roman"/>
          <w:sz w:val="24"/>
          <w:szCs w:val="24"/>
        </w:rPr>
        <w:t xml:space="preserve"> </w:t>
      </w:r>
      <w:r w:rsidRPr="0074459F">
        <w:rPr>
          <w:rFonts w:eastAsia="Times New Roman"/>
          <w:sz w:val="24"/>
          <w:szCs w:val="24"/>
        </w:rPr>
        <w:t>выделять характерные, существенные признаки предметов и явлений</w:t>
      </w:r>
      <w:r>
        <w:rPr>
          <w:rFonts w:eastAsia="Times New Roman"/>
          <w:sz w:val="24"/>
          <w:szCs w:val="24"/>
        </w:rPr>
        <w:t xml:space="preserve"> </w:t>
      </w:r>
      <w:r w:rsidRPr="0074459F">
        <w:rPr>
          <w:rFonts w:eastAsia="Times New Roman"/>
          <w:sz w:val="24"/>
          <w:szCs w:val="24"/>
        </w:rPr>
        <w:t>окружающего мира; умения устанавливать простейшие связи между</w:t>
      </w:r>
      <w:r>
        <w:rPr>
          <w:rFonts w:eastAsia="Times New Roman"/>
          <w:sz w:val="24"/>
          <w:szCs w:val="24"/>
        </w:rPr>
        <w:t xml:space="preserve"> </w:t>
      </w:r>
      <w:r w:rsidRPr="0074459F">
        <w:rPr>
          <w:rFonts w:eastAsia="Times New Roman"/>
          <w:sz w:val="24"/>
          <w:szCs w:val="24"/>
        </w:rPr>
        <w:t>предметами и явлениями, делать простейшие обобщения.</w:t>
      </w:r>
      <w:r>
        <w:rPr>
          <w:rFonts w:eastAsia="Times New Roman"/>
          <w:sz w:val="24"/>
          <w:szCs w:val="24"/>
        </w:rPr>
        <w:t xml:space="preserve"> </w:t>
      </w:r>
      <w:r w:rsidRPr="0074459F">
        <w:rPr>
          <w:rFonts w:eastAsia="Times New Roman"/>
          <w:sz w:val="24"/>
          <w:szCs w:val="24"/>
        </w:rPr>
        <w:t>Учить детей обобщенным способ</w:t>
      </w:r>
      <w:r>
        <w:rPr>
          <w:rFonts w:eastAsia="Times New Roman"/>
          <w:sz w:val="24"/>
          <w:szCs w:val="24"/>
        </w:rPr>
        <w:t>ам исследования объектов окружа</w:t>
      </w:r>
      <w:r w:rsidRPr="0074459F">
        <w:rPr>
          <w:rFonts w:eastAsia="Times New Roman"/>
          <w:sz w:val="24"/>
          <w:szCs w:val="24"/>
        </w:rPr>
        <w:t>ющей жизни с помощью сенсор</w:t>
      </w:r>
      <w:r>
        <w:rPr>
          <w:rFonts w:eastAsia="Times New Roman"/>
          <w:sz w:val="24"/>
          <w:szCs w:val="24"/>
        </w:rPr>
        <w:t>ных эталонов и перцептивных дей</w:t>
      </w:r>
      <w:r w:rsidRPr="0074459F">
        <w:rPr>
          <w:rFonts w:eastAsia="Times New Roman"/>
          <w:sz w:val="24"/>
          <w:szCs w:val="24"/>
        </w:rPr>
        <w:t>ствий. Перцептивные действия</w:t>
      </w:r>
      <w:r>
        <w:rPr>
          <w:rFonts w:eastAsia="Times New Roman"/>
          <w:sz w:val="24"/>
          <w:szCs w:val="24"/>
        </w:rPr>
        <w:t xml:space="preserve"> — это различные способы исполь</w:t>
      </w:r>
      <w:r w:rsidRPr="0074459F">
        <w:rPr>
          <w:rFonts w:eastAsia="Times New Roman"/>
          <w:sz w:val="24"/>
          <w:szCs w:val="24"/>
        </w:rPr>
        <w:t>зования сенсорных эталонов при восприятии окружающего мира:</w:t>
      </w:r>
      <w:r>
        <w:rPr>
          <w:rFonts w:eastAsia="Times New Roman"/>
          <w:sz w:val="24"/>
          <w:szCs w:val="24"/>
        </w:rPr>
        <w:t xml:space="preserve"> </w:t>
      </w:r>
      <w:r w:rsidRPr="0074459F">
        <w:rPr>
          <w:rFonts w:eastAsia="Times New Roman"/>
          <w:sz w:val="24"/>
          <w:szCs w:val="24"/>
        </w:rPr>
        <w:t>сравнение объекта с эталоном; сериация (упорядочивание) объектов</w:t>
      </w:r>
      <w:r>
        <w:rPr>
          <w:rFonts w:eastAsia="Times New Roman"/>
          <w:sz w:val="24"/>
          <w:szCs w:val="24"/>
        </w:rPr>
        <w:t xml:space="preserve"> </w:t>
      </w:r>
      <w:r w:rsidRPr="0074459F">
        <w:rPr>
          <w:rFonts w:eastAsia="Times New Roman"/>
          <w:sz w:val="24"/>
          <w:szCs w:val="24"/>
        </w:rPr>
        <w:t>по какому-либо признаку (цвет, форма, величина и др.); перцептивное</w:t>
      </w:r>
    </w:p>
    <w:p w:rsidR="00AE05C5" w:rsidRPr="0074459F" w:rsidRDefault="00AE05C5" w:rsidP="00AE05C5">
      <w:pPr>
        <w:ind w:firstLine="709"/>
        <w:jc w:val="both"/>
        <w:rPr>
          <w:rFonts w:eastAsia="Times New Roman"/>
          <w:sz w:val="24"/>
          <w:szCs w:val="24"/>
        </w:rPr>
      </w:pPr>
      <w:r w:rsidRPr="0074459F">
        <w:rPr>
          <w:rFonts w:eastAsia="Times New Roman"/>
          <w:sz w:val="24"/>
          <w:szCs w:val="24"/>
        </w:rPr>
        <w:t>моделирование — построение обра</w:t>
      </w:r>
      <w:r>
        <w:rPr>
          <w:rFonts w:eastAsia="Times New Roman"/>
          <w:sz w:val="24"/>
          <w:szCs w:val="24"/>
        </w:rPr>
        <w:t>за объекта с использованием сен</w:t>
      </w:r>
      <w:r w:rsidRPr="0074459F">
        <w:rPr>
          <w:rFonts w:eastAsia="Times New Roman"/>
          <w:sz w:val="24"/>
          <w:szCs w:val="24"/>
        </w:rPr>
        <w:t>сорных эталонов (например, окно можно рассматривать как объект,</w:t>
      </w:r>
      <w:r>
        <w:rPr>
          <w:rFonts w:eastAsia="Times New Roman"/>
          <w:sz w:val="24"/>
          <w:szCs w:val="24"/>
        </w:rPr>
        <w:t xml:space="preserve"> </w:t>
      </w:r>
      <w:r w:rsidRPr="0074459F">
        <w:rPr>
          <w:rFonts w:eastAsia="Times New Roman"/>
          <w:sz w:val="24"/>
          <w:szCs w:val="24"/>
        </w:rPr>
        <w:t>состоящий из прямоугольников).</w:t>
      </w:r>
    </w:p>
    <w:p w:rsidR="00AE05C5" w:rsidRDefault="00AE05C5" w:rsidP="00AE05C5">
      <w:pPr>
        <w:ind w:firstLine="709"/>
        <w:jc w:val="both"/>
        <w:rPr>
          <w:rFonts w:eastAsia="Times New Roman"/>
          <w:sz w:val="24"/>
          <w:szCs w:val="24"/>
        </w:rPr>
      </w:pPr>
      <w:r w:rsidRPr="0074459F">
        <w:rPr>
          <w:rFonts w:eastAsia="Times New Roman"/>
          <w:sz w:val="24"/>
          <w:szCs w:val="24"/>
        </w:rPr>
        <w:t>Включать детей в совместные с</w:t>
      </w:r>
      <w:r>
        <w:rPr>
          <w:rFonts w:eastAsia="Times New Roman"/>
          <w:sz w:val="24"/>
          <w:szCs w:val="24"/>
        </w:rPr>
        <w:t xml:space="preserve"> взрослыми практические познава</w:t>
      </w:r>
      <w:r w:rsidRPr="0074459F">
        <w:rPr>
          <w:rFonts w:eastAsia="Times New Roman"/>
          <w:sz w:val="24"/>
          <w:szCs w:val="24"/>
        </w:rPr>
        <w:t>тельные действия экспериментального характера, в процессе которых</w:t>
      </w:r>
      <w:r>
        <w:rPr>
          <w:rFonts w:eastAsia="Times New Roman"/>
          <w:sz w:val="24"/>
          <w:szCs w:val="24"/>
        </w:rPr>
        <w:t xml:space="preserve"> </w:t>
      </w:r>
      <w:r w:rsidRPr="0074459F">
        <w:rPr>
          <w:rFonts w:eastAsia="Times New Roman"/>
          <w:sz w:val="24"/>
          <w:szCs w:val="24"/>
        </w:rPr>
        <w:t>выделяются ранее скрытые свойства изучаемого объекта (тонет — не</w:t>
      </w:r>
      <w:r>
        <w:rPr>
          <w:rFonts w:eastAsia="Times New Roman"/>
          <w:sz w:val="24"/>
          <w:szCs w:val="24"/>
        </w:rPr>
        <w:t xml:space="preserve"> </w:t>
      </w:r>
      <w:r w:rsidRPr="0074459F">
        <w:rPr>
          <w:rFonts w:eastAsia="Times New Roman"/>
          <w:sz w:val="24"/>
          <w:szCs w:val="24"/>
        </w:rPr>
        <w:t>тонет, бьется — не бьется и др.).</w:t>
      </w:r>
      <w:r>
        <w:rPr>
          <w:rFonts w:eastAsia="Times New Roman"/>
          <w:sz w:val="24"/>
          <w:szCs w:val="24"/>
        </w:rPr>
        <w:t xml:space="preserve"> </w:t>
      </w:r>
      <w:r w:rsidRPr="0074459F">
        <w:rPr>
          <w:rFonts w:eastAsia="Times New Roman"/>
          <w:sz w:val="24"/>
          <w:szCs w:val="24"/>
        </w:rPr>
        <w:t>Учить детей использовать схемы и планы (построить конструкцию</w:t>
      </w:r>
      <w:r>
        <w:rPr>
          <w:rFonts w:eastAsia="Times New Roman"/>
          <w:sz w:val="24"/>
          <w:szCs w:val="24"/>
        </w:rPr>
        <w:t xml:space="preserve"> </w:t>
      </w:r>
      <w:r w:rsidRPr="0074459F">
        <w:rPr>
          <w:rFonts w:eastAsia="Times New Roman"/>
          <w:sz w:val="24"/>
          <w:szCs w:val="24"/>
        </w:rPr>
        <w:t>по чертежу, найти игрушку по пла</w:t>
      </w:r>
      <w:r>
        <w:rPr>
          <w:rFonts w:eastAsia="Times New Roman"/>
          <w:sz w:val="24"/>
          <w:szCs w:val="24"/>
        </w:rPr>
        <w:t>ну комнаты, выполнить последова</w:t>
      </w:r>
      <w:r w:rsidRPr="0074459F">
        <w:rPr>
          <w:rFonts w:eastAsia="Times New Roman"/>
          <w:sz w:val="24"/>
          <w:szCs w:val="24"/>
        </w:rPr>
        <w:t>тельность действий по заданной схеме и др.). Учить детей совместно</w:t>
      </w:r>
      <w:r>
        <w:rPr>
          <w:rFonts w:eastAsia="Times New Roman"/>
          <w:sz w:val="24"/>
          <w:szCs w:val="24"/>
        </w:rPr>
        <w:t xml:space="preserve"> </w:t>
      </w:r>
      <w:r w:rsidRPr="0074459F">
        <w:rPr>
          <w:rFonts w:eastAsia="Times New Roman"/>
          <w:sz w:val="24"/>
          <w:szCs w:val="24"/>
        </w:rPr>
        <w:t>с взрослым рисовать простейшие схемы и планы.</w:t>
      </w:r>
    </w:p>
    <w:p w:rsidR="00AE05C5" w:rsidRDefault="00AE05C5" w:rsidP="00AE05C5">
      <w:pPr>
        <w:ind w:firstLine="709"/>
        <w:jc w:val="both"/>
        <w:rPr>
          <w:rFonts w:eastAsia="Times New Roman"/>
          <w:sz w:val="24"/>
          <w:szCs w:val="24"/>
        </w:rPr>
      </w:pPr>
      <w:r>
        <w:rPr>
          <w:rFonts w:eastAsia="Times New Roman"/>
          <w:sz w:val="24"/>
          <w:szCs w:val="24"/>
        </w:rPr>
        <w:lastRenderedPageBreak/>
        <w:t>Дидактические игры.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AE05C5" w:rsidRPr="0074459F" w:rsidRDefault="00AE05C5" w:rsidP="00AE05C5">
      <w:pPr>
        <w:ind w:firstLine="709"/>
        <w:jc w:val="both"/>
        <w:rPr>
          <w:rFonts w:eastAsia="Times New Roman"/>
          <w:sz w:val="24"/>
          <w:szCs w:val="24"/>
        </w:rPr>
      </w:pPr>
      <w:r>
        <w:rPr>
          <w:rFonts w:eastAsia="Times New Roman"/>
          <w:sz w:val="24"/>
          <w:szCs w:val="24"/>
        </w:rPr>
        <w:t>В совместных дидактических играх учить детей выполнять постепенно усложняющиеся правила.</w:t>
      </w:r>
    </w:p>
    <w:p w:rsidR="00AE05C5" w:rsidRPr="0074459F" w:rsidRDefault="00AE05C5" w:rsidP="00AE05C5">
      <w:pPr>
        <w:ind w:firstLine="709"/>
        <w:jc w:val="center"/>
        <w:rPr>
          <w:rFonts w:eastAsia="Times New Roman"/>
          <w:b/>
          <w:sz w:val="24"/>
          <w:szCs w:val="24"/>
        </w:rPr>
      </w:pPr>
      <w:r w:rsidRPr="0074459F">
        <w:rPr>
          <w:rFonts w:eastAsia="Times New Roman"/>
          <w:b/>
          <w:sz w:val="24"/>
          <w:szCs w:val="24"/>
        </w:rPr>
        <w:t>Формирование элементарных математических представлений.</w:t>
      </w:r>
    </w:p>
    <w:p w:rsidR="00AE05C5" w:rsidRPr="0074459F" w:rsidRDefault="00AE05C5" w:rsidP="00AE05C5">
      <w:pPr>
        <w:ind w:firstLine="709"/>
        <w:jc w:val="both"/>
        <w:rPr>
          <w:rFonts w:eastAsia="Calibri"/>
          <w:sz w:val="24"/>
          <w:szCs w:val="24"/>
        </w:rPr>
      </w:pPr>
      <w:r w:rsidRPr="0074459F">
        <w:rPr>
          <w:rFonts w:eastAsia="Calibri"/>
          <w:b/>
          <w:sz w:val="24"/>
          <w:szCs w:val="24"/>
        </w:rPr>
        <w:t>Количество, счет.</w:t>
      </w:r>
      <w:r w:rsidRPr="0074459F">
        <w:rPr>
          <w:rFonts w:eastAsia="Calibri"/>
          <w:sz w:val="24"/>
          <w:szCs w:val="24"/>
        </w:rPr>
        <w:t xml:space="preserve"> Учить составлять</w:t>
      </w:r>
      <w:r>
        <w:rPr>
          <w:rFonts w:eastAsia="Calibri"/>
          <w:sz w:val="24"/>
          <w:szCs w:val="24"/>
        </w:rPr>
        <w:t xml:space="preserve"> группы из однородных предметов </w:t>
      </w:r>
      <w:r w:rsidRPr="0074459F">
        <w:rPr>
          <w:rFonts w:eastAsia="Calibri"/>
          <w:sz w:val="24"/>
          <w:szCs w:val="24"/>
        </w:rPr>
        <w:t>и выделять из них отдельные предм</w:t>
      </w:r>
      <w:r>
        <w:rPr>
          <w:rFonts w:eastAsia="Calibri"/>
          <w:sz w:val="24"/>
          <w:szCs w:val="24"/>
        </w:rPr>
        <w:t xml:space="preserve">еты; различать понятия «много», </w:t>
      </w:r>
      <w:r w:rsidRPr="0074459F">
        <w:rPr>
          <w:rFonts w:eastAsia="Calibri"/>
          <w:sz w:val="24"/>
          <w:szCs w:val="24"/>
        </w:rPr>
        <w:t>«один», «по одному», «ни одного»; находить од</w:t>
      </w:r>
      <w:r>
        <w:rPr>
          <w:rFonts w:eastAsia="Calibri"/>
          <w:sz w:val="24"/>
          <w:szCs w:val="24"/>
        </w:rPr>
        <w:t>ин и несколько одина</w:t>
      </w:r>
      <w:r w:rsidRPr="0074459F">
        <w:rPr>
          <w:rFonts w:eastAsia="Calibri"/>
          <w:sz w:val="24"/>
          <w:szCs w:val="24"/>
        </w:rPr>
        <w:t>ковых предметов в окружающей обст</w:t>
      </w:r>
      <w:r>
        <w:rPr>
          <w:rFonts w:eastAsia="Calibri"/>
          <w:sz w:val="24"/>
          <w:szCs w:val="24"/>
        </w:rPr>
        <w:t>ановке; понимать вопрос «Сколь</w:t>
      </w:r>
      <w:r w:rsidRPr="0074459F">
        <w:rPr>
          <w:rFonts w:eastAsia="Calibri"/>
          <w:sz w:val="24"/>
          <w:szCs w:val="24"/>
        </w:rPr>
        <w:t>ко?»; при ответе пользоваться словам</w:t>
      </w:r>
      <w:r>
        <w:rPr>
          <w:rFonts w:eastAsia="Calibri"/>
          <w:sz w:val="24"/>
          <w:szCs w:val="24"/>
        </w:rPr>
        <w:t xml:space="preserve">и «много», «один», «ни одного». </w:t>
      </w:r>
      <w:r w:rsidRPr="0074459F">
        <w:rPr>
          <w:rFonts w:eastAsia="Calibri"/>
          <w:sz w:val="24"/>
          <w:szCs w:val="24"/>
        </w:rPr>
        <w:t>Учить сравнивать две равные (не</w:t>
      </w:r>
      <w:r>
        <w:rPr>
          <w:rFonts w:eastAsia="Calibri"/>
          <w:sz w:val="24"/>
          <w:szCs w:val="24"/>
        </w:rPr>
        <w:t>равные) группы предметов, поль</w:t>
      </w:r>
      <w:r w:rsidRPr="0074459F">
        <w:rPr>
          <w:rFonts w:eastAsia="Calibri"/>
          <w:sz w:val="24"/>
          <w:szCs w:val="24"/>
        </w:rPr>
        <w:t xml:space="preserve">зуясь приемами наложения и приложения </w:t>
      </w:r>
      <w:r>
        <w:rPr>
          <w:rFonts w:eastAsia="Calibri"/>
          <w:sz w:val="24"/>
          <w:szCs w:val="24"/>
        </w:rPr>
        <w:t xml:space="preserve">на основе взаимного </w:t>
      </w:r>
      <w:r w:rsidRPr="0074459F">
        <w:rPr>
          <w:rFonts w:eastAsia="Calibri"/>
          <w:sz w:val="24"/>
          <w:szCs w:val="24"/>
        </w:rPr>
        <w:t>сопоставления элементов (пр</w:t>
      </w:r>
      <w:r>
        <w:rPr>
          <w:rFonts w:eastAsia="Calibri"/>
          <w:sz w:val="24"/>
          <w:szCs w:val="24"/>
        </w:rPr>
        <w:t>едметов). Учить понимать вопро</w:t>
      </w:r>
      <w:r w:rsidRPr="0074459F">
        <w:rPr>
          <w:rFonts w:eastAsia="Calibri"/>
          <w:sz w:val="24"/>
          <w:szCs w:val="24"/>
        </w:rPr>
        <w:t>сы: «Поровну ли?», «Чего больше (</w:t>
      </w:r>
      <w:r>
        <w:rPr>
          <w:rFonts w:eastAsia="Calibri"/>
          <w:sz w:val="24"/>
          <w:szCs w:val="24"/>
        </w:rPr>
        <w:t xml:space="preserve">меньше)?»; отвечать на вопросы, </w:t>
      </w:r>
      <w:r w:rsidRPr="0074459F">
        <w:rPr>
          <w:rFonts w:eastAsia="Calibri"/>
          <w:sz w:val="24"/>
          <w:szCs w:val="24"/>
        </w:rPr>
        <w:t>пользуясь предложениями типа: «</w:t>
      </w:r>
      <w:r>
        <w:rPr>
          <w:rFonts w:eastAsia="Calibri"/>
          <w:sz w:val="24"/>
          <w:szCs w:val="24"/>
        </w:rPr>
        <w:t>Я на каждый кружок положил гри</w:t>
      </w:r>
      <w:r w:rsidRPr="0074459F">
        <w:rPr>
          <w:rFonts w:eastAsia="Calibri"/>
          <w:sz w:val="24"/>
          <w:szCs w:val="24"/>
        </w:rPr>
        <w:t>бок. Кружков больше, а грибов меньше» или «Кружко</w:t>
      </w:r>
      <w:r>
        <w:rPr>
          <w:rFonts w:eastAsia="Calibri"/>
          <w:sz w:val="24"/>
          <w:szCs w:val="24"/>
        </w:rPr>
        <w:t xml:space="preserve">в столько же, сколько грибов». </w:t>
      </w:r>
      <w:r w:rsidRPr="0074459F">
        <w:rPr>
          <w:rFonts w:eastAsia="Calibri"/>
          <w:sz w:val="24"/>
          <w:szCs w:val="24"/>
        </w:rPr>
        <w:t>Учить уравнивать неравные по ко</w:t>
      </w:r>
      <w:r>
        <w:rPr>
          <w:rFonts w:eastAsia="Calibri"/>
          <w:sz w:val="24"/>
          <w:szCs w:val="24"/>
        </w:rPr>
        <w:t xml:space="preserve">личеству группы предметов путем </w:t>
      </w:r>
      <w:r w:rsidRPr="0074459F">
        <w:rPr>
          <w:rFonts w:eastAsia="Calibri"/>
          <w:sz w:val="24"/>
          <w:szCs w:val="24"/>
        </w:rPr>
        <w:t>добавления одного предмета или предметов к меньшей по количеству</w:t>
      </w:r>
      <w:r>
        <w:rPr>
          <w:rFonts w:eastAsia="Calibri"/>
          <w:sz w:val="24"/>
          <w:szCs w:val="24"/>
        </w:rPr>
        <w:t xml:space="preserve"> </w:t>
      </w:r>
      <w:r w:rsidRPr="0074459F">
        <w:rPr>
          <w:rFonts w:eastAsia="Calibri"/>
          <w:sz w:val="24"/>
          <w:szCs w:val="24"/>
        </w:rPr>
        <w:t>группе или убавления одного предмета из большей группы.</w:t>
      </w:r>
    </w:p>
    <w:p w:rsidR="00AE05C5" w:rsidRPr="0074459F" w:rsidRDefault="00AE05C5" w:rsidP="00AE05C5">
      <w:pPr>
        <w:ind w:firstLine="709"/>
        <w:jc w:val="both"/>
        <w:rPr>
          <w:rFonts w:eastAsia="Calibri"/>
          <w:sz w:val="24"/>
          <w:szCs w:val="24"/>
        </w:rPr>
      </w:pPr>
      <w:r w:rsidRPr="0074459F">
        <w:rPr>
          <w:rFonts w:eastAsia="Calibri"/>
          <w:b/>
          <w:sz w:val="24"/>
          <w:szCs w:val="24"/>
        </w:rPr>
        <w:t xml:space="preserve">Величина. </w:t>
      </w:r>
      <w:r w:rsidRPr="0074459F">
        <w:rPr>
          <w:rFonts w:eastAsia="Calibri"/>
          <w:sz w:val="24"/>
          <w:szCs w:val="24"/>
        </w:rPr>
        <w:t>Учить сравнивать два предмет</w:t>
      </w:r>
      <w:r>
        <w:rPr>
          <w:rFonts w:eastAsia="Calibri"/>
          <w:sz w:val="24"/>
          <w:szCs w:val="24"/>
        </w:rPr>
        <w:t xml:space="preserve">а по размеру (длиннее — короче, выше — ниже, больше — меньше). </w:t>
      </w:r>
      <w:r w:rsidRPr="0074459F">
        <w:rPr>
          <w:rFonts w:eastAsia="Calibri"/>
          <w:sz w:val="24"/>
          <w:szCs w:val="24"/>
        </w:rPr>
        <w:t>Сравнивать предметы контрас</w:t>
      </w:r>
      <w:r>
        <w:rPr>
          <w:rFonts w:eastAsia="Calibri"/>
          <w:sz w:val="24"/>
          <w:szCs w:val="24"/>
        </w:rPr>
        <w:t xml:space="preserve">тных и одинаковых размеров; при </w:t>
      </w:r>
      <w:r w:rsidRPr="0074459F">
        <w:rPr>
          <w:rFonts w:eastAsia="Calibri"/>
          <w:sz w:val="24"/>
          <w:szCs w:val="24"/>
        </w:rPr>
        <w:t xml:space="preserve">сравнении предметов соизмерять </w:t>
      </w:r>
      <w:r>
        <w:rPr>
          <w:rFonts w:eastAsia="Calibri"/>
          <w:sz w:val="24"/>
          <w:szCs w:val="24"/>
        </w:rPr>
        <w:t>один предмет с другим по задан</w:t>
      </w:r>
      <w:r w:rsidRPr="0074459F">
        <w:rPr>
          <w:rFonts w:eastAsia="Calibri"/>
          <w:sz w:val="24"/>
          <w:szCs w:val="24"/>
        </w:rPr>
        <w:t>ному признаку величины (длине, шир</w:t>
      </w:r>
      <w:r>
        <w:rPr>
          <w:rFonts w:eastAsia="Calibri"/>
          <w:sz w:val="24"/>
          <w:szCs w:val="24"/>
        </w:rPr>
        <w:t xml:space="preserve">ине, высоте, величине в целом), </w:t>
      </w:r>
      <w:r w:rsidRPr="0074459F">
        <w:rPr>
          <w:rFonts w:eastAsia="Calibri"/>
          <w:sz w:val="24"/>
          <w:szCs w:val="24"/>
        </w:rPr>
        <w:t>пользуясь приемами наложения и</w:t>
      </w:r>
      <w:r>
        <w:rPr>
          <w:rFonts w:eastAsia="Calibri"/>
          <w:sz w:val="24"/>
          <w:szCs w:val="24"/>
        </w:rPr>
        <w:t xml:space="preserve"> приложения; обозначать резуль</w:t>
      </w:r>
      <w:r w:rsidRPr="0074459F">
        <w:rPr>
          <w:rFonts w:eastAsia="Calibri"/>
          <w:sz w:val="24"/>
          <w:szCs w:val="24"/>
        </w:rPr>
        <w:t xml:space="preserve">тат сравнения словами (длинный </w:t>
      </w:r>
      <w:r>
        <w:rPr>
          <w:rFonts w:eastAsia="Calibri"/>
          <w:sz w:val="24"/>
          <w:szCs w:val="24"/>
        </w:rPr>
        <w:t xml:space="preserve">— короткий, одинаковые (равные) </w:t>
      </w:r>
      <w:r w:rsidRPr="0074459F">
        <w:rPr>
          <w:rFonts w:eastAsia="Calibri"/>
          <w:sz w:val="24"/>
          <w:szCs w:val="24"/>
        </w:rPr>
        <w:t>по длине; широкий — узкий, одина</w:t>
      </w:r>
      <w:r>
        <w:rPr>
          <w:rFonts w:eastAsia="Calibri"/>
          <w:sz w:val="24"/>
          <w:szCs w:val="24"/>
        </w:rPr>
        <w:t>ковые (равные) по ширине; высо</w:t>
      </w:r>
      <w:r w:rsidRPr="0074459F">
        <w:rPr>
          <w:rFonts w:eastAsia="Calibri"/>
          <w:sz w:val="24"/>
          <w:szCs w:val="24"/>
        </w:rPr>
        <w:t xml:space="preserve">кий — низкий, одинаковые (равные) </w:t>
      </w:r>
      <w:r>
        <w:rPr>
          <w:rFonts w:eastAsia="Calibri"/>
          <w:sz w:val="24"/>
          <w:szCs w:val="24"/>
        </w:rPr>
        <w:t>по высоте; большой — малень</w:t>
      </w:r>
      <w:r w:rsidRPr="0074459F">
        <w:rPr>
          <w:rFonts w:eastAsia="Calibri"/>
          <w:sz w:val="24"/>
          <w:szCs w:val="24"/>
        </w:rPr>
        <w:t>кий, одинаковые (равные) по величине).</w:t>
      </w:r>
    </w:p>
    <w:p w:rsidR="00AE05C5" w:rsidRPr="0074459F" w:rsidRDefault="00AE05C5" w:rsidP="00AE05C5">
      <w:pPr>
        <w:ind w:firstLine="709"/>
        <w:jc w:val="both"/>
        <w:rPr>
          <w:rFonts w:eastAsia="Calibri"/>
          <w:sz w:val="24"/>
          <w:szCs w:val="24"/>
        </w:rPr>
      </w:pPr>
      <w:r w:rsidRPr="00750B45">
        <w:rPr>
          <w:rFonts w:eastAsia="Calibri"/>
          <w:b/>
          <w:sz w:val="24"/>
          <w:szCs w:val="24"/>
        </w:rPr>
        <w:t>Форма.</w:t>
      </w:r>
      <w:r w:rsidRPr="0074459F">
        <w:rPr>
          <w:rFonts w:eastAsia="Calibri"/>
          <w:sz w:val="24"/>
          <w:szCs w:val="24"/>
        </w:rPr>
        <w:t xml:space="preserve"> Познакомить детей с геометр</w:t>
      </w:r>
      <w:r>
        <w:rPr>
          <w:rFonts w:eastAsia="Calibri"/>
          <w:sz w:val="24"/>
          <w:szCs w:val="24"/>
        </w:rPr>
        <w:t>ическими фигурами: кругом, ква</w:t>
      </w:r>
      <w:r w:rsidRPr="0074459F">
        <w:rPr>
          <w:rFonts w:eastAsia="Calibri"/>
          <w:sz w:val="24"/>
          <w:szCs w:val="24"/>
        </w:rPr>
        <w:t>дратом, треугольником. Учить обслед</w:t>
      </w:r>
      <w:r>
        <w:rPr>
          <w:rFonts w:eastAsia="Calibri"/>
          <w:sz w:val="24"/>
          <w:szCs w:val="24"/>
        </w:rPr>
        <w:t>овать форму этих фигур, исполь</w:t>
      </w:r>
      <w:r w:rsidRPr="0074459F">
        <w:rPr>
          <w:rFonts w:eastAsia="Calibri"/>
          <w:sz w:val="24"/>
          <w:szCs w:val="24"/>
        </w:rPr>
        <w:t>зуя зрение и осязание.</w:t>
      </w:r>
    </w:p>
    <w:p w:rsidR="00AE05C5" w:rsidRDefault="00AE05C5" w:rsidP="00AE05C5">
      <w:pPr>
        <w:ind w:firstLine="709"/>
        <w:jc w:val="both"/>
        <w:rPr>
          <w:rFonts w:eastAsia="Calibri"/>
          <w:sz w:val="24"/>
          <w:szCs w:val="24"/>
        </w:rPr>
      </w:pPr>
      <w:r w:rsidRPr="00750B45">
        <w:rPr>
          <w:rFonts w:eastAsia="Calibri"/>
          <w:b/>
          <w:sz w:val="24"/>
          <w:szCs w:val="24"/>
        </w:rPr>
        <w:t>Ориентировка в пространстве.</w:t>
      </w:r>
      <w:r w:rsidRPr="0074459F">
        <w:rPr>
          <w:rFonts w:eastAsia="Calibri"/>
          <w:sz w:val="24"/>
          <w:szCs w:val="24"/>
        </w:rPr>
        <w:t xml:space="preserve"> Развиват</w:t>
      </w:r>
      <w:r>
        <w:rPr>
          <w:rFonts w:eastAsia="Calibri"/>
          <w:sz w:val="24"/>
          <w:szCs w:val="24"/>
        </w:rPr>
        <w:t>ь умение ориентироваться в рас</w:t>
      </w:r>
      <w:r w:rsidRPr="0074459F">
        <w:rPr>
          <w:rFonts w:eastAsia="Calibri"/>
          <w:sz w:val="24"/>
          <w:szCs w:val="24"/>
        </w:rPr>
        <w:t>положении частей своего тела и в соо</w:t>
      </w:r>
      <w:r>
        <w:rPr>
          <w:rFonts w:eastAsia="Calibri"/>
          <w:sz w:val="24"/>
          <w:szCs w:val="24"/>
        </w:rPr>
        <w:t>тветствии с ними различать про</w:t>
      </w:r>
      <w:r w:rsidRPr="0074459F">
        <w:rPr>
          <w:rFonts w:eastAsia="Calibri"/>
          <w:sz w:val="24"/>
          <w:szCs w:val="24"/>
        </w:rPr>
        <w:t xml:space="preserve">странственные направления от себя: </w:t>
      </w:r>
      <w:r>
        <w:rPr>
          <w:rFonts w:eastAsia="Calibri"/>
          <w:sz w:val="24"/>
          <w:szCs w:val="24"/>
        </w:rPr>
        <w:t xml:space="preserve">вверху — внизу, впереди — сзади </w:t>
      </w:r>
      <w:r w:rsidRPr="0074459F">
        <w:rPr>
          <w:rFonts w:eastAsia="Calibri"/>
          <w:sz w:val="24"/>
          <w:szCs w:val="24"/>
        </w:rPr>
        <w:t>(позади), справа — слева. Учить</w:t>
      </w:r>
      <w:r>
        <w:rPr>
          <w:rFonts w:eastAsia="Calibri"/>
          <w:sz w:val="24"/>
          <w:szCs w:val="24"/>
        </w:rPr>
        <w:t xml:space="preserve"> различать правую и левую руки.</w:t>
      </w:r>
    </w:p>
    <w:p w:rsidR="00AE05C5" w:rsidRPr="0074459F" w:rsidRDefault="00AE05C5" w:rsidP="00AE05C5">
      <w:pPr>
        <w:ind w:firstLine="709"/>
        <w:jc w:val="both"/>
        <w:rPr>
          <w:rFonts w:eastAsia="Calibri"/>
          <w:sz w:val="24"/>
          <w:szCs w:val="24"/>
        </w:rPr>
      </w:pPr>
      <w:r w:rsidRPr="00750B45">
        <w:rPr>
          <w:rFonts w:eastAsia="Calibri"/>
          <w:b/>
          <w:sz w:val="24"/>
          <w:szCs w:val="24"/>
        </w:rPr>
        <w:t>Ориентировка во времени.</w:t>
      </w:r>
      <w:r w:rsidRPr="0074459F">
        <w:rPr>
          <w:rFonts w:eastAsia="Calibri"/>
          <w:sz w:val="24"/>
          <w:szCs w:val="24"/>
        </w:rPr>
        <w:t xml:space="preserve"> Учить ор</w:t>
      </w:r>
      <w:r>
        <w:rPr>
          <w:rFonts w:eastAsia="Calibri"/>
          <w:sz w:val="24"/>
          <w:szCs w:val="24"/>
        </w:rPr>
        <w:t>иентироваться в контрастных ча</w:t>
      </w:r>
      <w:r w:rsidRPr="0074459F">
        <w:rPr>
          <w:rFonts w:eastAsia="Calibri"/>
          <w:sz w:val="24"/>
          <w:szCs w:val="24"/>
        </w:rPr>
        <w:t>стях суток: день — ночь, утро — вечер.</w:t>
      </w:r>
    </w:p>
    <w:p w:rsidR="00AE05C5" w:rsidRPr="00750B45" w:rsidRDefault="00AE05C5" w:rsidP="00AE05C5">
      <w:pPr>
        <w:jc w:val="center"/>
        <w:rPr>
          <w:rFonts w:eastAsia="Times New Roman"/>
          <w:b/>
          <w:sz w:val="24"/>
          <w:szCs w:val="24"/>
        </w:rPr>
      </w:pPr>
      <w:r w:rsidRPr="00750B45">
        <w:rPr>
          <w:rFonts w:eastAsia="Times New Roman"/>
          <w:b/>
          <w:sz w:val="24"/>
          <w:szCs w:val="24"/>
        </w:rPr>
        <w:t>Ознакомление с окружающим миром</w:t>
      </w:r>
    </w:p>
    <w:p w:rsidR="00AE05C5" w:rsidRPr="00750B45" w:rsidRDefault="00AE05C5" w:rsidP="00AE05C5">
      <w:pPr>
        <w:ind w:firstLine="709"/>
        <w:jc w:val="both"/>
        <w:rPr>
          <w:rFonts w:eastAsia="Times New Roman"/>
          <w:sz w:val="24"/>
          <w:szCs w:val="24"/>
        </w:rPr>
      </w:pPr>
      <w:r w:rsidRPr="00750B45">
        <w:rPr>
          <w:rFonts w:eastAsia="Times New Roman"/>
          <w:b/>
          <w:sz w:val="24"/>
          <w:szCs w:val="24"/>
        </w:rPr>
        <w:t>Предметное окружение.</w:t>
      </w:r>
      <w:r w:rsidRPr="00750B45">
        <w:rPr>
          <w:rFonts w:eastAsia="Times New Roman"/>
          <w:sz w:val="24"/>
          <w:szCs w:val="24"/>
        </w:rPr>
        <w:t xml:space="preserve"> Продолжа</w:t>
      </w:r>
      <w:r>
        <w:rPr>
          <w:rFonts w:eastAsia="Times New Roman"/>
          <w:sz w:val="24"/>
          <w:szCs w:val="24"/>
        </w:rPr>
        <w:t xml:space="preserve">ть знакомить детей с предметами </w:t>
      </w:r>
      <w:r w:rsidRPr="00750B45">
        <w:rPr>
          <w:rFonts w:eastAsia="Times New Roman"/>
          <w:sz w:val="24"/>
          <w:szCs w:val="24"/>
        </w:rPr>
        <w:t>ближайшего окружения (игруш</w:t>
      </w:r>
      <w:r>
        <w:rPr>
          <w:rFonts w:eastAsia="Times New Roman"/>
          <w:sz w:val="24"/>
          <w:szCs w:val="24"/>
        </w:rPr>
        <w:t xml:space="preserve">ки, предметы домашнего обихода, </w:t>
      </w:r>
      <w:r w:rsidRPr="00750B45">
        <w:rPr>
          <w:rFonts w:eastAsia="Times New Roman"/>
          <w:sz w:val="24"/>
          <w:szCs w:val="24"/>
        </w:rPr>
        <w:t>виды транспорт</w:t>
      </w:r>
      <w:r>
        <w:rPr>
          <w:rFonts w:eastAsia="Times New Roman"/>
          <w:sz w:val="24"/>
          <w:szCs w:val="24"/>
        </w:rPr>
        <w:t xml:space="preserve">а), их функциями и назначением. </w:t>
      </w:r>
      <w:r w:rsidRPr="00750B45">
        <w:rPr>
          <w:rFonts w:eastAsia="Times New Roman"/>
          <w:sz w:val="24"/>
          <w:szCs w:val="24"/>
        </w:rPr>
        <w:t>Побуждать вычленять некоторые</w:t>
      </w:r>
      <w:r>
        <w:rPr>
          <w:rFonts w:eastAsia="Times New Roman"/>
          <w:sz w:val="24"/>
          <w:szCs w:val="24"/>
        </w:rPr>
        <w:t xml:space="preserve"> особенности предметов домашне</w:t>
      </w:r>
      <w:r w:rsidRPr="00750B45">
        <w:rPr>
          <w:rFonts w:eastAsia="Times New Roman"/>
          <w:sz w:val="24"/>
          <w:szCs w:val="24"/>
        </w:rPr>
        <w:t>го обихода (части, размеры, форму, ц</w:t>
      </w:r>
      <w:r>
        <w:rPr>
          <w:rFonts w:eastAsia="Times New Roman"/>
          <w:sz w:val="24"/>
          <w:szCs w:val="24"/>
        </w:rPr>
        <w:t xml:space="preserve">вет), устанавливать связи между </w:t>
      </w:r>
      <w:r w:rsidRPr="00750B45">
        <w:rPr>
          <w:rFonts w:eastAsia="Times New Roman"/>
          <w:sz w:val="24"/>
          <w:szCs w:val="24"/>
        </w:rPr>
        <w:t>строением и функцией. Понимать, чт</w:t>
      </w:r>
      <w:r>
        <w:rPr>
          <w:rFonts w:eastAsia="Times New Roman"/>
          <w:sz w:val="24"/>
          <w:szCs w:val="24"/>
        </w:rPr>
        <w:t>о отсутствие какой-то части на</w:t>
      </w:r>
      <w:r w:rsidRPr="00750B45">
        <w:rPr>
          <w:rFonts w:eastAsia="Times New Roman"/>
          <w:sz w:val="24"/>
          <w:szCs w:val="24"/>
        </w:rPr>
        <w:t>рушает предмет,</w:t>
      </w:r>
      <w:r>
        <w:rPr>
          <w:rFonts w:eastAsia="Times New Roman"/>
          <w:sz w:val="24"/>
          <w:szCs w:val="24"/>
        </w:rPr>
        <w:t xml:space="preserve"> возможность его использования. </w:t>
      </w:r>
      <w:r w:rsidRPr="00750B45">
        <w:rPr>
          <w:rFonts w:eastAsia="Times New Roman"/>
          <w:sz w:val="24"/>
          <w:szCs w:val="24"/>
        </w:rPr>
        <w:t>Расширять представления о свойст</w:t>
      </w:r>
      <w:r>
        <w:rPr>
          <w:rFonts w:eastAsia="Times New Roman"/>
          <w:sz w:val="24"/>
          <w:szCs w:val="24"/>
        </w:rPr>
        <w:t>вах (прочность, твердость, мяг</w:t>
      </w:r>
      <w:r w:rsidRPr="00750B45">
        <w:rPr>
          <w:rFonts w:eastAsia="Times New Roman"/>
          <w:sz w:val="24"/>
          <w:szCs w:val="24"/>
        </w:rPr>
        <w:t>кость) материала (дерево, бумага, ткан</w:t>
      </w:r>
      <w:r>
        <w:rPr>
          <w:rFonts w:eastAsia="Times New Roman"/>
          <w:sz w:val="24"/>
          <w:szCs w:val="24"/>
        </w:rPr>
        <w:t>ь, глина). Способствовать овла</w:t>
      </w:r>
      <w:r w:rsidRPr="00750B45">
        <w:rPr>
          <w:rFonts w:eastAsia="Times New Roman"/>
          <w:sz w:val="24"/>
          <w:szCs w:val="24"/>
        </w:rPr>
        <w:t>дению способами обследования пре</w:t>
      </w:r>
      <w:r>
        <w:rPr>
          <w:rFonts w:eastAsia="Times New Roman"/>
          <w:sz w:val="24"/>
          <w:szCs w:val="24"/>
        </w:rPr>
        <w:t xml:space="preserve">дметов, включая простейшие </w:t>
      </w:r>
      <w:r w:rsidRPr="00750B45">
        <w:rPr>
          <w:rFonts w:eastAsia="Times New Roman"/>
          <w:sz w:val="24"/>
          <w:szCs w:val="24"/>
        </w:rPr>
        <w:t>опыты (тонет — не тонет, рвется</w:t>
      </w:r>
      <w:r>
        <w:rPr>
          <w:rFonts w:eastAsia="Times New Roman"/>
          <w:sz w:val="24"/>
          <w:szCs w:val="24"/>
        </w:rPr>
        <w:t xml:space="preserve"> — не рвется). Предлагать груп</w:t>
      </w:r>
      <w:r w:rsidRPr="00750B45">
        <w:rPr>
          <w:rFonts w:eastAsia="Times New Roman"/>
          <w:sz w:val="24"/>
          <w:szCs w:val="24"/>
        </w:rPr>
        <w:t>пировать (чайная, столовая, кухонная посуда) и классифицировать</w:t>
      </w:r>
    </w:p>
    <w:p w:rsidR="00AE05C5" w:rsidRPr="00750B45" w:rsidRDefault="00AE05C5" w:rsidP="00AE05C5">
      <w:pPr>
        <w:ind w:firstLine="709"/>
        <w:jc w:val="both"/>
        <w:rPr>
          <w:rFonts w:eastAsia="Times New Roman"/>
          <w:sz w:val="24"/>
          <w:szCs w:val="24"/>
        </w:rPr>
      </w:pPr>
      <w:r w:rsidRPr="00750B45">
        <w:rPr>
          <w:rFonts w:eastAsia="Times New Roman"/>
          <w:sz w:val="24"/>
          <w:szCs w:val="24"/>
        </w:rPr>
        <w:t>(посуда — од</w:t>
      </w:r>
      <w:r>
        <w:rPr>
          <w:rFonts w:eastAsia="Times New Roman"/>
          <w:sz w:val="24"/>
          <w:szCs w:val="24"/>
        </w:rPr>
        <w:t xml:space="preserve">ежда) хорошо знакомые предметы. </w:t>
      </w:r>
      <w:r w:rsidRPr="00750B45">
        <w:rPr>
          <w:rFonts w:eastAsia="Times New Roman"/>
          <w:sz w:val="24"/>
          <w:szCs w:val="24"/>
        </w:rPr>
        <w:t>Рассказывать о том, что одни предметы сделаны руками челов</w:t>
      </w:r>
      <w:r>
        <w:rPr>
          <w:rFonts w:eastAsia="Times New Roman"/>
          <w:sz w:val="24"/>
          <w:szCs w:val="24"/>
        </w:rPr>
        <w:t xml:space="preserve">ека </w:t>
      </w:r>
      <w:r w:rsidRPr="00750B45">
        <w:rPr>
          <w:rFonts w:eastAsia="Times New Roman"/>
          <w:sz w:val="24"/>
          <w:szCs w:val="24"/>
        </w:rPr>
        <w:t>(посуда, мебель и т. п.), другие созданы природой (камень, шишки).</w:t>
      </w:r>
    </w:p>
    <w:p w:rsidR="00AE05C5" w:rsidRPr="00750B45" w:rsidRDefault="00AE05C5" w:rsidP="00AE05C5">
      <w:pPr>
        <w:ind w:firstLine="709"/>
        <w:jc w:val="both"/>
        <w:rPr>
          <w:rFonts w:eastAsia="Times New Roman"/>
          <w:sz w:val="24"/>
          <w:szCs w:val="24"/>
        </w:rPr>
      </w:pPr>
      <w:r w:rsidRPr="00750B45">
        <w:rPr>
          <w:rFonts w:eastAsia="Times New Roman"/>
          <w:sz w:val="24"/>
          <w:szCs w:val="24"/>
        </w:rPr>
        <w:t xml:space="preserve">Формировать понимание того, что </w:t>
      </w:r>
      <w:r>
        <w:rPr>
          <w:rFonts w:eastAsia="Times New Roman"/>
          <w:sz w:val="24"/>
          <w:szCs w:val="24"/>
        </w:rPr>
        <w:t>человек создает предметы, необ</w:t>
      </w:r>
      <w:r w:rsidRPr="00750B45">
        <w:rPr>
          <w:rFonts w:eastAsia="Times New Roman"/>
          <w:sz w:val="24"/>
          <w:szCs w:val="24"/>
        </w:rPr>
        <w:t>ходимые для его жизни и жизни други</w:t>
      </w:r>
      <w:r>
        <w:rPr>
          <w:rFonts w:eastAsia="Times New Roman"/>
          <w:sz w:val="24"/>
          <w:szCs w:val="24"/>
        </w:rPr>
        <w:t xml:space="preserve">х людей (мебель, одежда, обувь, </w:t>
      </w:r>
      <w:r w:rsidRPr="00750B45">
        <w:rPr>
          <w:rFonts w:eastAsia="Times New Roman"/>
          <w:sz w:val="24"/>
          <w:szCs w:val="24"/>
        </w:rPr>
        <w:t>посуда, игрушки и т. д.).</w:t>
      </w:r>
    </w:p>
    <w:p w:rsidR="00AE05C5" w:rsidRPr="00750B45" w:rsidRDefault="00AE05C5" w:rsidP="00AE05C5">
      <w:pPr>
        <w:ind w:firstLine="709"/>
        <w:jc w:val="both"/>
        <w:rPr>
          <w:rFonts w:eastAsia="Times New Roman"/>
          <w:sz w:val="24"/>
          <w:szCs w:val="24"/>
        </w:rPr>
      </w:pPr>
      <w:r w:rsidRPr="00750B45">
        <w:rPr>
          <w:rFonts w:eastAsia="Times New Roman"/>
          <w:b/>
          <w:sz w:val="24"/>
          <w:szCs w:val="24"/>
        </w:rPr>
        <w:t>Природное окружение.</w:t>
      </w:r>
      <w:r w:rsidRPr="00750B45">
        <w:rPr>
          <w:rFonts w:eastAsia="Times New Roman"/>
          <w:sz w:val="24"/>
          <w:szCs w:val="24"/>
        </w:rPr>
        <w:t xml:space="preserve"> Развивать интер</w:t>
      </w:r>
      <w:r>
        <w:rPr>
          <w:rFonts w:eastAsia="Times New Roman"/>
          <w:sz w:val="24"/>
          <w:szCs w:val="24"/>
        </w:rPr>
        <w:t>ес детей к миру природы, к при</w:t>
      </w:r>
      <w:r w:rsidRPr="00750B45">
        <w:rPr>
          <w:rFonts w:eastAsia="Times New Roman"/>
          <w:sz w:val="24"/>
          <w:szCs w:val="24"/>
        </w:rPr>
        <w:t>родным явлениям; поощрять любоз</w:t>
      </w:r>
      <w:r>
        <w:rPr>
          <w:rFonts w:eastAsia="Times New Roman"/>
          <w:sz w:val="24"/>
          <w:szCs w:val="24"/>
        </w:rPr>
        <w:t>нательность и инициативу. Обра</w:t>
      </w:r>
      <w:r w:rsidRPr="00750B45">
        <w:rPr>
          <w:rFonts w:eastAsia="Times New Roman"/>
          <w:sz w:val="24"/>
          <w:szCs w:val="24"/>
        </w:rPr>
        <w:t>щать внимание на красоту природы,</w:t>
      </w:r>
      <w:r>
        <w:rPr>
          <w:rFonts w:eastAsia="Times New Roman"/>
          <w:sz w:val="24"/>
          <w:szCs w:val="24"/>
        </w:rPr>
        <w:t xml:space="preserve"> учить отражать полученные впе</w:t>
      </w:r>
      <w:r w:rsidRPr="00750B45">
        <w:rPr>
          <w:rFonts w:eastAsia="Times New Roman"/>
          <w:sz w:val="24"/>
          <w:szCs w:val="24"/>
        </w:rPr>
        <w:t>чатления в речи и п</w:t>
      </w:r>
      <w:r>
        <w:rPr>
          <w:rFonts w:eastAsia="Times New Roman"/>
          <w:sz w:val="24"/>
          <w:szCs w:val="24"/>
        </w:rPr>
        <w:t xml:space="preserve">родуктивных видах деятельности. </w:t>
      </w:r>
      <w:r w:rsidRPr="00750B45">
        <w:rPr>
          <w:rFonts w:eastAsia="Times New Roman"/>
          <w:sz w:val="24"/>
          <w:szCs w:val="24"/>
        </w:rPr>
        <w:t>Учить детей устанавливать прос</w:t>
      </w:r>
      <w:r>
        <w:rPr>
          <w:rFonts w:eastAsia="Times New Roman"/>
          <w:sz w:val="24"/>
          <w:szCs w:val="24"/>
        </w:rPr>
        <w:t xml:space="preserve">тейшие взаимосвязи в окружающем </w:t>
      </w:r>
      <w:r w:rsidRPr="00750B45">
        <w:rPr>
          <w:rFonts w:eastAsia="Times New Roman"/>
          <w:sz w:val="24"/>
          <w:szCs w:val="24"/>
        </w:rPr>
        <w:t>мире, делать простейшие обобщен</w:t>
      </w:r>
      <w:r>
        <w:rPr>
          <w:rFonts w:eastAsia="Times New Roman"/>
          <w:sz w:val="24"/>
          <w:szCs w:val="24"/>
        </w:rPr>
        <w:t xml:space="preserve">ия (чтобы растение выросло, его </w:t>
      </w:r>
      <w:r w:rsidRPr="00750B45">
        <w:rPr>
          <w:rFonts w:eastAsia="Times New Roman"/>
          <w:sz w:val="24"/>
          <w:szCs w:val="24"/>
        </w:rPr>
        <w:t>нужно посадить; чтобы растение росло, его нужно поливать и т. п.).</w:t>
      </w:r>
    </w:p>
    <w:p w:rsidR="00AE05C5" w:rsidRPr="00750B45" w:rsidRDefault="00AE05C5" w:rsidP="00AE05C5">
      <w:pPr>
        <w:ind w:firstLine="709"/>
        <w:jc w:val="both"/>
        <w:rPr>
          <w:rFonts w:eastAsia="Times New Roman"/>
          <w:sz w:val="24"/>
          <w:szCs w:val="24"/>
        </w:rPr>
      </w:pPr>
      <w:r w:rsidRPr="00750B45">
        <w:rPr>
          <w:rFonts w:eastAsia="Times New Roman"/>
          <w:sz w:val="24"/>
          <w:szCs w:val="24"/>
        </w:rPr>
        <w:t>Неживая природа. Учить детей о</w:t>
      </w:r>
      <w:r>
        <w:rPr>
          <w:rFonts w:eastAsia="Times New Roman"/>
          <w:sz w:val="24"/>
          <w:szCs w:val="24"/>
        </w:rPr>
        <w:t>пределять состояние погоды (хо</w:t>
      </w:r>
      <w:r w:rsidRPr="00750B45">
        <w:rPr>
          <w:rFonts w:eastAsia="Times New Roman"/>
          <w:sz w:val="24"/>
          <w:szCs w:val="24"/>
        </w:rPr>
        <w:t>лодно, тепло, жарко, солнечно, облачно,</w:t>
      </w:r>
      <w:r>
        <w:rPr>
          <w:rFonts w:eastAsia="Times New Roman"/>
          <w:sz w:val="24"/>
          <w:szCs w:val="24"/>
        </w:rPr>
        <w:t xml:space="preserve"> идет дождь, дует ветер), учить </w:t>
      </w:r>
      <w:r w:rsidRPr="00750B45">
        <w:rPr>
          <w:rFonts w:eastAsia="Times New Roman"/>
          <w:sz w:val="24"/>
          <w:szCs w:val="24"/>
        </w:rPr>
        <w:t>одеваться по погоде. Помогать д</w:t>
      </w:r>
      <w:r>
        <w:rPr>
          <w:rFonts w:eastAsia="Times New Roman"/>
          <w:sz w:val="24"/>
          <w:szCs w:val="24"/>
        </w:rPr>
        <w:t xml:space="preserve">етям </w:t>
      </w:r>
      <w:r>
        <w:rPr>
          <w:rFonts w:eastAsia="Times New Roman"/>
          <w:sz w:val="24"/>
          <w:szCs w:val="24"/>
        </w:rPr>
        <w:lastRenderedPageBreak/>
        <w:t xml:space="preserve">отмечать состояние погоды в календаре наблюдений. </w:t>
      </w:r>
      <w:r w:rsidRPr="00750B45">
        <w:rPr>
          <w:rFonts w:eastAsia="Times New Roman"/>
          <w:sz w:val="24"/>
          <w:szCs w:val="24"/>
        </w:rPr>
        <w:t>Знакомить с некоторыми характерными особенностями</w:t>
      </w:r>
      <w:r>
        <w:rPr>
          <w:rFonts w:eastAsia="Times New Roman"/>
          <w:sz w:val="24"/>
          <w:szCs w:val="24"/>
        </w:rPr>
        <w:t xml:space="preserve"> времен года </w:t>
      </w:r>
      <w:r w:rsidRPr="00750B45">
        <w:rPr>
          <w:rFonts w:eastAsia="Times New Roman"/>
          <w:sz w:val="24"/>
          <w:szCs w:val="24"/>
        </w:rPr>
        <w:t>(опадают листья, выпал снег, побежали ручьи, распустились цветы и т. п.).</w:t>
      </w:r>
    </w:p>
    <w:p w:rsidR="00AE05C5" w:rsidRPr="00750B45" w:rsidRDefault="00AE05C5" w:rsidP="00AE05C5">
      <w:pPr>
        <w:ind w:firstLine="709"/>
        <w:jc w:val="both"/>
        <w:rPr>
          <w:rFonts w:eastAsia="Times New Roman"/>
          <w:sz w:val="24"/>
          <w:szCs w:val="24"/>
        </w:rPr>
      </w:pPr>
      <w:r w:rsidRPr="00750B45">
        <w:rPr>
          <w:rFonts w:eastAsia="Times New Roman"/>
          <w:b/>
          <w:sz w:val="24"/>
          <w:szCs w:val="24"/>
        </w:rPr>
        <w:t>Мир растений.</w:t>
      </w:r>
      <w:r w:rsidRPr="00750B45">
        <w:rPr>
          <w:rFonts w:eastAsia="Times New Roman"/>
          <w:sz w:val="24"/>
          <w:szCs w:val="24"/>
        </w:rPr>
        <w:t xml:space="preserve"> Формировать элем</w:t>
      </w:r>
      <w:r>
        <w:rPr>
          <w:rFonts w:eastAsia="Times New Roman"/>
          <w:sz w:val="24"/>
          <w:szCs w:val="24"/>
        </w:rPr>
        <w:t>ентарные представления о расте</w:t>
      </w:r>
      <w:r w:rsidRPr="00750B45">
        <w:rPr>
          <w:rFonts w:eastAsia="Times New Roman"/>
          <w:sz w:val="24"/>
          <w:szCs w:val="24"/>
        </w:rPr>
        <w:t>ниях, показать, что для роста расте</w:t>
      </w:r>
      <w:r>
        <w:rPr>
          <w:rFonts w:eastAsia="Times New Roman"/>
          <w:sz w:val="24"/>
          <w:szCs w:val="24"/>
        </w:rPr>
        <w:t xml:space="preserve">ния нужны земля, вода и воздух. </w:t>
      </w:r>
      <w:r w:rsidRPr="00750B45">
        <w:rPr>
          <w:rFonts w:eastAsia="Times New Roman"/>
          <w:sz w:val="24"/>
          <w:szCs w:val="24"/>
        </w:rPr>
        <w:t>Учить различать и называть части растени</w:t>
      </w:r>
      <w:r>
        <w:rPr>
          <w:rFonts w:eastAsia="Times New Roman"/>
          <w:sz w:val="24"/>
          <w:szCs w:val="24"/>
        </w:rPr>
        <w:t xml:space="preserve">й: стебель, листья, цветок, семена, плоды. </w:t>
      </w:r>
      <w:r w:rsidRPr="00750B45">
        <w:rPr>
          <w:rFonts w:eastAsia="Times New Roman"/>
          <w:sz w:val="24"/>
          <w:szCs w:val="24"/>
        </w:rPr>
        <w:t>Расширять представления о растения</w:t>
      </w:r>
      <w:r>
        <w:rPr>
          <w:rFonts w:eastAsia="Times New Roman"/>
          <w:sz w:val="24"/>
          <w:szCs w:val="24"/>
        </w:rPr>
        <w:t xml:space="preserve">х, растущих в данной местности. </w:t>
      </w:r>
      <w:r w:rsidRPr="00750B45">
        <w:rPr>
          <w:rFonts w:eastAsia="Times New Roman"/>
          <w:sz w:val="24"/>
          <w:szCs w:val="24"/>
        </w:rPr>
        <w:t xml:space="preserve">Формировать умение различать по </w:t>
      </w:r>
      <w:r>
        <w:rPr>
          <w:rFonts w:eastAsia="Times New Roman"/>
          <w:sz w:val="24"/>
          <w:szCs w:val="24"/>
        </w:rPr>
        <w:t xml:space="preserve">внешнему виду и вкусу некоторые </w:t>
      </w:r>
      <w:r w:rsidRPr="00750B45">
        <w:rPr>
          <w:rFonts w:eastAsia="Times New Roman"/>
          <w:sz w:val="24"/>
          <w:szCs w:val="24"/>
        </w:rPr>
        <w:t>овощи и фру</w:t>
      </w:r>
      <w:r>
        <w:rPr>
          <w:rFonts w:eastAsia="Times New Roman"/>
          <w:sz w:val="24"/>
          <w:szCs w:val="24"/>
        </w:rPr>
        <w:t xml:space="preserve">кты (с учетом местных условий). </w:t>
      </w:r>
      <w:r w:rsidRPr="00750B45">
        <w:rPr>
          <w:rFonts w:eastAsia="Times New Roman"/>
          <w:sz w:val="24"/>
          <w:szCs w:val="24"/>
        </w:rPr>
        <w:t>Дать первичную классификацию растений: ф</w:t>
      </w:r>
      <w:r>
        <w:rPr>
          <w:rFonts w:eastAsia="Times New Roman"/>
          <w:sz w:val="24"/>
          <w:szCs w:val="24"/>
        </w:rPr>
        <w:t xml:space="preserve">рукты овощи, ягоды </w:t>
      </w:r>
      <w:r w:rsidRPr="00750B45">
        <w:rPr>
          <w:rFonts w:eastAsia="Times New Roman"/>
          <w:sz w:val="24"/>
          <w:szCs w:val="24"/>
        </w:rPr>
        <w:t>(лесные — с</w:t>
      </w:r>
      <w:r>
        <w:rPr>
          <w:rFonts w:eastAsia="Times New Roman"/>
          <w:sz w:val="24"/>
          <w:szCs w:val="24"/>
        </w:rPr>
        <w:t xml:space="preserve">адовые), цветы, кусты, деревья. </w:t>
      </w:r>
      <w:r w:rsidRPr="00750B45">
        <w:rPr>
          <w:rFonts w:eastAsia="Times New Roman"/>
          <w:sz w:val="24"/>
          <w:szCs w:val="24"/>
        </w:rPr>
        <w:t>Познакомить с некоторыми съедобными и несъедобными грибами.</w:t>
      </w:r>
    </w:p>
    <w:p w:rsidR="00AE05C5" w:rsidRPr="00750B45" w:rsidRDefault="00AE05C5" w:rsidP="00AE05C5">
      <w:pPr>
        <w:ind w:firstLine="709"/>
        <w:jc w:val="both"/>
        <w:rPr>
          <w:rFonts w:eastAsia="Times New Roman"/>
          <w:sz w:val="24"/>
          <w:szCs w:val="24"/>
        </w:rPr>
      </w:pPr>
      <w:r w:rsidRPr="00750B45">
        <w:rPr>
          <w:rFonts w:eastAsia="Times New Roman"/>
          <w:b/>
          <w:sz w:val="24"/>
          <w:szCs w:val="24"/>
        </w:rPr>
        <w:t>Мир животных.</w:t>
      </w:r>
      <w:r w:rsidRPr="00750B45">
        <w:rPr>
          <w:rFonts w:eastAsia="Times New Roman"/>
          <w:sz w:val="24"/>
          <w:szCs w:val="24"/>
        </w:rPr>
        <w:t xml:space="preserve"> Расширять предс</w:t>
      </w:r>
      <w:r>
        <w:rPr>
          <w:rFonts w:eastAsia="Times New Roman"/>
          <w:sz w:val="24"/>
          <w:szCs w:val="24"/>
        </w:rPr>
        <w:t xml:space="preserve">тавления детей о животном мир. </w:t>
      </w:r>
      <w:r w:rsidRPr="00750B45">
        <w:rPr>
          <w:rFonts w:eastAsia="Times New Roman"/>
          <w:sz w:val="24"/>
          <w:szCs w:val="24"/>
        </w:rPr>
        <w:t xml:space="preserve">Дать первичную классификацию </w:t>
      </w:r>
      <w:r>
        <w:rPr>
          <w:rFonts w:eastAsia="Times New Roman"/>
          <w:sz w:val="24"/>
          <w:szCs w:val="24"/>
        </w:rPr>
        <w:t xml:space="preserve">животного мира: животные (дикие </w:t>
      </w:r>
      <w:r w:rsidRPr="00750B45">
        <w:rPr>
          <w:rFonts w:eastAsia="Times New Roman"/>
          <w:sz w:val="24"/>
          <w:szCs w:val="24"/>
        </w:rPr>
        <w:t>и домашние), птицы, рыбы, насекомые.</w:t>
      </w:r>
      <w:r>
        <w:rPr>
          <w:rFonts w:eastAsia="Times New Roman"/>
          <w:sz w:val="24"/>
          <w:szCs w:val="24"/>
        </w:rPr>
        <w:t xml:space="preserve"> </w:t>
      </w:r>
      <w:r w:rsidRPr="00750B45">
        <w:rPr>
          <w:rFonts w:eastAsia="Times New Roman"/>
          <w:sz w:val="24"/>
          <w:szCs w:val="24"/>
        </w:rPr>
        <w:t>Продолжать знакомить с домашними животными и их детенышами,</w:t>
      </w:r>
      <w:r>
        <w:rPr>
          <w:rFonts w:eastAsia="Times New Roman"/>
          <w:sz w:val="24"/>
          <w:szCs w:val="24"/>
        </w:rPr>
        <w:t xml:space="preserve"> </w:t>
      </w:r>
      <w:r w:rsidRPr="00750B45">
        <w:rPr>
          <w:rFonts w:eastAsia="Times New Roman"/>
          <w:sz w:val="24"/>
          <w:szCs w:val="24"/>
        </w:rPr>
        <w:t>особеннос</w:t>
      </w:r>
      <w:r>
        <w:rPr>
          <w:rFonts w:eastAsia="Times New Roman"/>
          <w:sz w:val="24"/>
          <w:szCs w:val="24"/>
        </w:rPr>
        <w:t xml:space="preserve">тями их передвижения и питания. </w:t>
      </w:r>
      <w:r w:rsidRPr="00750B45">
        <w:rPr>
          <w:rFonts w:eastAsia="Times New Roman"/>
          <w:sz w:val="24"/>
          <w:szCs w:val="24"/>
        </w:rPr>
        <w:t>Разговаривать с детьми о домашних</w:t>
      </w:r>
      <w:r>
        <w:rPr>
          <w:rFonts w:eastAsia="Times New Roman"/>
          <w:sz w:val="24"/>
          <w:szCs w:val="24"/>
        </w:rPr>
        <w:t xml:space="preserve"> питомцах: кошках, собаках, ак</w:t>
      </w:r>
      <w:r w:rsidRPr="00750B45">
        <w:rPr>
          <w:rFonts w:eastAsia="Times New Roman"/>
          <w:sz w:val="24"/>
          <w:szCs w:val="24"/>
        </w:rPr>
        <w:t>вариумных рыбках и др., рассказы</w:t>
      </w:r>
      <w:r>
        <w:rPr>
          <w:rFonts w:eastAsia="Times New Roman"/>
          <w:sz w:val="24"/>
          <w:szCs w:val="24"/>
        </w:rPr>
        <w:t xml:space="preserve">вать о необходимости заботиться о них. </w:t>
      </w:r>
      <w:r w:rsidRPr="00750B45">
        <w:rPr>
          <w:rFonts w:eastAsia="Times New Roman"/>
          <w:sz w:val="24"/>
          <w:szCs w:val="24"/>
        </w:rPr>
        <w:t>Дать первоначальные представления</w:t>
      </w:r>
      <w:r>
        <w:rPr>
          <w:rFonts w:eastAsia="Times New Roman"/>
          <w:sz w:val="24"/>
          <w:szCs w:val="24"/>
        </w:rPr>
        <w:t xml:space="preserve"> о диких животных. Учить видеть </w:t>
      </w:r>
      <w:r w:rsidRPr="00750B45">
        <w:rPr>
          <w:rFonts w:eastAsia="Times New Roman"/>
          <w:sz w:val="24"/>
          <w:szCs w:val="24"/>
        </w:rPr>
        <w:t>и называть отличительные особенн</w:t>
      </w:r>
      <w:r>
        <w:rPr>
          <w:rFonts w:eastAsia="Times New Roman"/>
          <w:sz w:val="24"/>
          <w:szCs w:val="24"/>
        </w:rPr>
        <w:t>ости внешнего вида знакомых жи</w:t>
      </w:r>
      <w:r w:rsidRPr="00750B45">
        <w:rPr>
          <w:rFonts w:eastAsia="Times New Roman"/>
          <w:sz w:val="24"/>
          <w:szCs w:val="24"/>
        </w:rPr>
        <w:t>вотных (лиса — рыжая, у нее дл</w:t>
      </w:r>
      <w:r>
        <w:rPr>
          <w:rFonts w:eastAsia="Times New Roman"/>
          <w:sz w:val="24"/>
          <w:szCs w:val="24"/>
        </w:rPr>
        <w:t xml:space="preserve">инный, пушистый хвост и т. д.). </w:t>
      </w:r>
      <w:r w:rsidRPr="00750B45">
        <w:rPr>
          <w:rFonts w:eastAsia="Times New Roman"/>
          <w:sz w:val="24"/>
          <w:szCs w:val="24"/>
        </w:rPr>
        <w:t>Познакомить с некоторыми насекомыми (муравей, бабочка, жук</w:t>
      </w:r>
      <w:r>
        <w:rPr>
          <w:rFonts w:eastAsia="Times New Roman"/>
          <w:sz w:val="24"/>
          <w:szCs w:val="24"/>
        </w:rPr>
        <w:t xml:space="preserve"> и пр.). </w:t>
      </w:r>
      <w:r w:rsidRPr="00750B45">
        <w:rPr>
          <w:rFonts w:eastAsia="Times New Roman"/>
          <w:sz w:val="24"/>
          <w:szCs w:val="24"/>
        </w:rPr>
        <w:t>Обсудить, почему одни из них могут летать, а другие нет (потому что</w:t>
      </w:r>
    </w:p>
    <w:p w:rsidR="00AE05C5" w:rsidRPr="00750B45" w:rsidRDefault="00AE05C5" w:rsidP="00AE05C5">
      <w:pPr>
        <w:ind w:firstLine="709"/>
        <w:jc w:val="both"/>
        <w:rPr>
          <w:rFonts w:eastAsia="Times New Roman"/>
          <w:sz w:val="24"/>
          <w:szCs w:val="24"/>
        </w:rPr>
      </w:pPr>
      <w:r w:rsidRPr="00750B45">
        <w:rPr>
          <w:rFonts w:eastAsia="Times New Roman"/>
          <w:sz w:val="24"/>
          <w:szCs w:val="24"/>
        </w:rPr>
        <w:t>у одних есть крылья, а у других нет).</w:t>
      </w:r>
    </w:p>
    <w:p w:rsidR="00AE05C5" w:rsidRPr="00750B45" w:rsidRDefault="00AE05C5" w:rsidP="00AE05C5">
      <w:pPr>
        <w:ind w:firstLine="709"/>
        <w:jc w:val="both"/>
        <w:rPr>
          <w:rFonts w:eastAsia="Times New Roman"/>
          <w:sz w:val="24"/>
          <w:szCs w:val="24"/>
        </w:rPr>
      </w:pPr>
      <w:r w:rsidRPr="00750B45">
        <w:rPr>
          <w:rFonts w:eastAsia="Times New Roman"/>
          <w:b/>
          <w:sz w:val="24"/>
          <w:szCs w:val="24"/>
        </w:rPr>
        <w:t>Экологическое воспитание.</w:t>
      </w:r>
      <w:r w:rsidRPr="00750B45">
        <w:rPr>
          <w:rFonts w:eastAsia="Times New Roman"/>
          <w:sz w:val="24"/>
          <w:szCs w:val="24"/>
        </w:rPr>
        <w:t xml:space="preserve"> Воспи</w:t>
      </w:r>
      <w:r>
        <w:rPr>
          <w:rFonts w:eastAsia="Times New Roman"/>
          <w:sz w:val="24"/>
          <w:szCs w:val="24"/>
        </w:rPr>
        <w:t>тывать любовь к природе, береж</w:t>
      </w:r>
      <w:r w:rsidRPr="00750B45">
        <w:rPr>
          <w:rFonts w:eastAsia="Times New Roman"/>
          <w:sz w:val="24"/>
          <w:szCs w:val="24"/>
        </w:rPr>
        <w:t>ное отношение к ней, учить правильно</w:t>
      </w:r>
      <w:r>
        <w:rPr>
          <w:rFonts w:eastAsia="Times New Roman"/>
          <w:sz w:val="24"/>
          <w:szCs w:val="24"/>
        </w:rPr>
        <w:t xml:space="preserve"> вести себя в природе (не рвать </w:t>
      </w:r>
      <w:r w:rsidRPr="00750B45">
        <w:rPr>
          <w:rFonts w:eastAsia="Times New Roman"/>
          <w:sz w:val="24"/>
          <w:szCs w:val="24"/>
        </w:rPr>
        <w:t>без надобности растения, не ломат</w:t>
      </w:r>
      <w:r>
        <w:rPr>
          <w:rFonts w:eastAsia="Times New Roman"/>
          <w:sz w:val="24"/>
          <w:szCs w:val="24"/>
        </w:rPr>
        <w:t xml:space="preserve">ь ветки деревьев, не беспокоить </w:t>
      </w:r>
      <w:r w:rsidRPr="00750B45">
        <w:rPr>
          <w:rFonts w:eastAsia="Times New Roman"/>
          <w:sz w:val="24"/>
          <w:szCs w:val="24"/>
        </w:rPr>
        <w:t>животных, не засорять природу мусором и др.).</w:t>
      </w:r>
    </w:p>
    <w:p w:rsidR="00AE05C5" w:rsidRPr="00750B45" w:rsidRDefault="00AE05C5" w:rsidP="00AE05C5">
      <w:pPr>
        <w:ind w:firstLine="709"/>
        <w:jc w:val="both"/>
        <w:rPr>
          <w:rFonts w:eastAsia="Times New Roman"/>
          <w:sz w:val="24"/>
          <w:szCs w:val="24"/>
        </w:rPr>
      </w:pPr>
      <w:r w:rsidRPr="00750B45">
        <w:rPr>
          <w:rFonts w:eastAsia="Times New Roman"/>
          <w:b/>
          <w:sz w:val="24"/>
          <w:szCs w:val="24"/>
        </w:rPr>
        <w:t>Социальное окружение.</w:t>
      </w:r>
      <w:r w:rsidRPr="00750B45">
        <w:rPr>
          <w:rFonts w:eastAsia="Times New Roman"/>
          <w:sz w:val="24"/>
          <w:szCs w:val="24"/>
        </w:rPr>
        <w:t xml:space="preserve"> Расширять п</w:t>
      </w:r>
      <w:r>
        <w:rPr>
          <w:rFonts w:eastAsia="Times New Roman"/>
          <w:sz w:val="24"/>
          <w:szCs w:val="24"/>
        </w:rPr>
        <w:t xml:space="preserve">редставления детей об известных </w:t>
      </w:r>
      <w:r w:rsidRPr="00750B45">
        <w:rPr>
          <w:rFonts w:eastAsia="Times New Roman"/>
          <w:sz w:val="24"/>
          <w:szCs w:val="24"/>
        </w:rPr>
        <w:t>им профессиях (воспитатель, по</w:t>
      </w:r>
      <w:r>
        <w:rPr>
          <w:rFonts w:eastAsia="Times New Roman"/>
          <w:sz w:val="24"/>
          <w:szCs w:val="24"/>
        </w:rPr>
        <w:t xml:space="preserve">мощник воспитателя, музыкальный </w:t>
      </w:r>
      <w:r w:rsidRPr="00750B45">
        <w:rPr>
          <w:rFonts w:eastAsia="Times New Roman"/>
          <w:sz w:val="24"/>
          <w:szCs w:val="24"/>
        </w:rPr>
        <w:t xml:space="preserve">руководитель, врач, продавец, повар, </w:t>
      </w:r>
      <w:r>
        <w:rPr>
          <w:rFonts w:eastAsia="Times New Roman"/>
          <w:sz w:val="24"/>
          <w:szCs w:val="24"/>
        </w:rPr>
        <w:t>шофер, строитель), об их трудо</w:t>
      </w:r>
      <w:r w:rsidRPr="00750B45">
        <w:rPr>
          <w:rFonts w:eastAsia="Times New Roman"/>
          <w:sz w:val="24"/>
          <w:szCs w:val="24"/>
        </w:rPr>
        <w:t>вых действиях, и</w:t>
      </w:r>
      <w:r>
        <w:rPr>
          <w:rFonts w:eastAsia="Times New Roman"/>
          <w:sz w:val="24"/>
          <w:szCs w:val="24"/>
        </w:rPr>
        <w:t xml:space="preserve">нструментах, результатах труда. </w:t>
      </w:r>
      <w:r w:rsidRPr="00750B45">
        <w:rPr>
          <w:rFonts w:eastAsia="Times New Roman"/>
          <w:sz w:val="24"/>
          <w:szCs w:val="24"/>
        </w:rPr>
        <w:t>Знакомить детей с правилами доро</w:t>
      </w:r>
      <w:r>
        <w:rPr>
          <w:rFonts w:eastAsia="Times New Roman"/>
          <w:sz w:val="24"/>
          <w:szCs w:val="24"/>
        </w:rPr>
        <w:t xml:space="preserve">жного движения. Учить различать </w:t>
      </w:r>
      <w:r w:rsidRPr="00750B45">
        <w:rPr>
          <w:rFonts w:eastAsia="Times New Roman"/>
          <w:sz w:val="24"/>
          <w:szCs w:val="24"/>
        </w:rPr>
        <w:t>проезжую часть дороги, тротуар, пон</w:t>
      </w:r>
      <w:r>
        <w:rPr>
          <w:rFonts w:eastAsia="Times New Roman"/>
          <w:sz w:val="24"/>
          <w:szCs w:val="24"/>
        </w:rPr>
        <w:t>имать значение зеленого, желто</w:t>
      </w:r>
      <w:r w:rsidRPr="00750B45">
        <w:rPr>
          <w:rFonts w:eastAsia="Times New Roman"/>
          <w:sz w:val="24"/>
          <w:szCs w:val="24"/>
        </w:rPr>
        <w:t>го и красного сигналов светофора. Р</w:t>
      </w:r>
      <w:r>
        <w:rPr>
          <w:rFonts w:eastAsia="Times New Roman"/>
          <w:sz w:val="24"/>
          <w:szCs w:val="24"/>
        </w:rPr>
        <w:t>ассказывать об особенностях ра</w:t>
      </w:r>
      <w:r w:rsidRPr="00750B45">
        <w:rPr>
          <w:rFonts w:eastAsia="Times New Roman"/>
          <w:sz w:val="24"/>
          <w:szCs w:val="24"/>
        </w:rPr>
        <w:t>боты водителя.</w:t>
      </w:r>
    </w:p>
    <w:p w:rsidR="00AE05C5" w:rsidRPr="000B42BE" w:rsidRDefault="00AE05C5" w:rsidP="00AE05C5">
      <w:pPr>
        <w:ind w:firstLine="709"/>
        <w:jc w:val="both"/>
        <w:rPr>
          <w:rFonts w:eastAsia="Times New Roman"/>
          <w:sz w:val="24"/>
          <w:szCs w:val="24"/>
        </w:rPr>
      </w:pPr>
      <w:r w:rsidRPr="00750B45">
        <w:rPr>
          <w:rFonts w:eastAsia="Times New Roman"/>
          <w:sz w:val="24"/>
          <w:szCs w:val="24"/>
        </w:rPr>
        <w:t>Знакомить с ближайшим окружен</w:t>
      </w:r>
      <w:r>
        <w:rPr>
          <w:rFonts w:eastAsia="Times New Roman"/>
          <w:sz w:val="24"/>
          <w:szCs w:val="24"/>
        </w:rPr>
        <w:t>ием (основными объектами город</w:t>
      </w:r>
      <w:r w:rsidRPr="00750B45">
        <w:rPr>
          <w:rFonts w:eastAsia="Times New Roman"/>
          <w:sz w:val="24"/>
          <w:szCs w:val="24"/>
        </w:rPr>
        <w:t xml:space="preserve">ской/поселковой инфраструктуры): </w:t>
      </w:r>
      <w:r>
        <w:rPr>
          <w:rFonts w:eastAsia="Times New Roman"/>
          <w:sz w:val="24"/>
          <w:szCs w:val="24"/>
        </w:rPr>
        <w:t>дом, улица, магазин, поликлини</w:t>
      </w:r>
      <w:r w:rsidRPr="00750B45">
        <w:rPr>
          <w:rFonts w:eastAsia="Times New Roman"/>
          <w:sz w:val="24"/>
          <w:szCs w:val="24"/>
        </w:rPr>
        <w:t>ка, парикмахерская.</w:t>
      </w:r>
    </w:p>
    <w:p w:rsidR="00AE05C5" w:rsidRPr="00B56CAC" w:rsidRDefault="00AE05C5" w:rsidP="00AE05C5">
      <w:pPr>
        <w:jc w:val="center"/>
        <w:rPr>
          <w:rFonts w:eastAsia="Calibri"/>
          <w:b/>
          <w:sz w:val="24"/>
          <w:szCs w:val="24"/>
        </w:rPr>
      </w:pPr>
      <w:r>
        <w:rPr>
          <w:rFonts w:eastAsia="Calibri"/>
          <w:b/>
          <w:sz w:val="24"/>
          <w:szCs w:val="24"/>
        </w:rPr>
        <w:t xml:space="preserve">Конструктивно-модельная </w:t>
      </w:r>
      <w:r w:rsidRPr="00B56CAC">
        <w:rPr>
          <w:rFonts w:eastAsia="Calibri"/>
          <w:b/>
          <w:sz w:val="24"/>
          <w:szCs w:val="24"/>
        </w:rPr>
        <w:t>деятельность</w:t>
      </w:r>
    </w:p>
    <w:p w:rsidR="00AE05C5" w:rsidRDefault="00AE05C5" w:rsidP="00AE05C5">
      <w:pPr>
        <w:ind w:firstLine="709"/>
        <w:jc w:val="both"/>
        <w:rPr>
          <w:rFonts w:eastAsia="Calibri"/>
          <w:color w:val="000000" w:themeColor="text1"/>
          <w:sz w:val="24"/>
          <w:szCs w:val="24"/>
        </w:rPr>
      </w:pPr>
      <w:r w:rsidRPr="00B56CAC">
        <w:rPr>
          <w:rFonts w:eastAsia="Calibri"/>
          <w:color w:val="000000" w:themeColor="text1"/>
          <w:sz w:val="24"/>
          <w:szCs w:val="24"/>
        </w:rPr>
        <w:t>Поддерживать интерес детей к констр</w:t>
      </w:r>
      <w:r>
        <w:rPr>
          <w:rFonts w:eastAsia="Calibri"/>
          <w:color w:val="000000" w:themeColor="text1"/>
          <w:sz w:val="24"/>
          <w:szCs w:val="24"/>
        </w:rPr>
        <w:t>уированию, знакомить с различны</w:t>
      </w:r>
      <w:r w:rsidRPr="00B56CAC">
        <w:rPr>
          <w:rFonts w:eastAsia="Calibri"/>
          <w:color w:val="000000" w:themeColor="text1"/>
          <w:sz w:val="24"/>
          <w:szCs w:val="24"/>
        </w:rPr>
        <w:t>ми видами конструкторов.</w:t>
      </w:r>
      <w:r>
        <w:rPr>
          <w:rFonts w:eastAsia="Calibri"/>
          <w:color w:val="000000" w:themeColor="text1"/>
          <w:sz w:val="24"/>
          <w:szCs w:val="24"/>
        </w:rPr>
        <w:t xml:space="preserve"> </w:t>
      </w:r>
    </w:p>
    <w:p w:rsidR="00AE05C5" w:rsidRPr="00B56CAC" w:rsidRDefault="00AE05C5" w:rsidP="00AE05C5">
      <w:pPr>
        <w:ind w:firstLine="709"/>
        <w:jc w:val="both"/>
        <w:rPr>
          <w:rFonts w:eastAsia="Calibri"/>
          <w:color w:val="000000" w:themeColor="text1"/>
          <w:sz w:val="24"/>
          <w:szCs w:val="24"/>
        </w:rPr>
      </w:pPr>
      <w:r w:rsidRPr="00B56CAC">
        <w:rPr>
          <w:rFonts w:eastAsia="Calibri"/>
          <w:color w:val="000000" w:themeColor="text1"/>
          <w:sz w:val="24"/>
          <w:szCs w:val="24"/>
        </w:rPr>
        <w:t>Подводить детей к простейшему ан</w:t>
      </w:r>
      <w:r>
        <w:rPr>
          <w:rFonts w:eastAsia="Calibri"/>
          <w:color w:val="000000" w:themeColor="text1"/>
          <w:sz w:val="24"/>
          <w:szCs w:val="24"/>
        </w:rPr>
        <w:t>ализу созданных построек. Совер</w:t>
      </w:r>
      <w:r w:rsidRPr="00B56CAC">
        <w:rPr>
          <w:rFonts w:eastAsia="Calibri"/>
          <w:color w:val="000000" w:themeColor="text1"/>
          <w:sz w:val="24"/>
          <w:szCs w:val="24"/>
        </w:rPr>
        <w:t>шенствовать конструктивные умения,</w:t>
      </w:r>
      <w:r>
        <w:rPr>
          <w:rFonts w:eastAsia="Calibri"/>
          <w:color w:val="000000" w:themeColor="text1"/>
          <w:sz w:val="24"/>
          <w:szCs w:val="24"/>
        </w:rPr>
        <w:t xml:space="preserve"> учить различать, называть и ис</w:t>
      </w:r>
      <w:r w:rsidRPr="00B56CAC">
        <w:rPr>
          <w:rFonts w:eastAsia="Calibri"/>
          <w:color w:val="000000" w:themeColor="text1"/>
          <w:sz w:val="24"/>
          <w:szCs w:val="24"/>
        </w:rPr>
        <w:t>пользовать основные строительные детали (кубики, кирпичики, пластины,</w:t>
      </w:r>
      <w:r>
        <w:rPr>
          <w:rFonts w:eastAsia="Calibri"/>
          <w:color w:val="000000" w:themeColor="text1"/>
          <w:sz w:val="24"/>
          <w:szCs w:val="24"/>
        </w:rPr>
        <w:t xml:space="preserve"> </w:t>
      </w:r>
      <w:r w:rsidRPr="00B56CAC">
        <w:rPr>
          <w:rFonts w:eastAsia="Calibri"/>
          <w:color w:val="000000" w:themeColor="text1"/>
          <w:sz w:val="24"/>
          <w:szCs w:val="24"/>
        </w:rPr>
        <w:t>цилиндры, трехгранные призмы), сооружать новые постройки, используя</w:t>
      </w:r>
      <w:r>
        <w:rPr>
          <w:rFonts w:eastAsia="Calibri"/>
          <w:color w:val="000000" w:themeColor="text1"/>
          <w:sz w:val="24"/>
          <w:szCs w:val="24"/>
        </w:rPr>
        <w:t xml:space="preserve"> </w:t>
      </w:r>
      <w:r w:rsidRPr="00B56CAC">
        <w:rPr>
          <w:rFonts w:eastAsia="Calibri"/>
          <w:color w:val="000000" w:themeColor="text1"/>
          <w:sz w:val="24"/>
          <w:szCs w:val="24"/>
        </w:rPr>
        <w:t>полученные ранее умения (наклады</w:t>
      </w:r>
      <w:r>
        <w:rPr>
          <w:rFonts w:eastAsia="Calibri"/>
          <w:color w:val="000000" w:themeColor="text1"/>
          <w:sz w:val="24"/>
          <w:szCs w:val="24"/>
        </w:rPr>
        <w:t>вание, приставление, прикладыва</w:t>
      </w:r>
      <w:r w:rsidRPr="00B56CAC">
        <w:rPr>
          <w:rFonts w:eastAsia="Calibri"/>
          <w:color w:val="000000" w:themeColor="text1"/>
          <w:sz w:val="24"/>
          <w:szCs w:val="24"/>
        </w:rPr>
        <w:t>ние), использовать в постройках детали разного цвета.</w:t>
      </w:r>
    </w:p>
    <w:p w:rsidR="00AE05C5" w:rsidRPr="00B56CAC" w:rsidRDefault="00AE05C5" w:rsidP="00AE05C5">
      <w:pPr>
        <w:ind w:firstLine="709"/>
        <w:jc w:val="both"/>
        <w:rPr>
          <w:rFonts w:eastAsia="Calibri"/>
          <w:color w:val="000000" w:themeColor="text1"/>
          <w:sz w:val="24"/>
          <w:szCs w:val="24"/>
        </w:rPr>
      </w:pPr>
      <w:r w:rsidRPr="00B56CAC">
        <w:rPr>
          <w:rFonts w:eastAsia="Calibri"/>
          <w:color w:val="000000" w:themeColor="text1"/>
          <w:sz w:val="24"/>
          <w:szCs w:val="24"/>
        </w:rPr>
        <w:t>Учить располагать кирпичики, пластины вертикально (в ряд, по кругу,</w:t>
      </w:r>
      <w:r>
        <w:rPr>
          <w:rFonts w:eastAsia="Calibri"/>
          <w:color w:val="000000" w:themeColor="text1"/>
          <w:sz w:val="24"/>
          <w:szCs w:val="24"/>
        </w:rPr>
        <w:t xml:space="preserve"> </w:t>
      </w:r>
      <w:r w:rsidRPr="00B56CAC">
        <w:rPr>
          <w:rFonts w:eastAsia="Calibri"/>
          <w:color w:val="000000" w:themeColor="text1"/>
          <w:sz w:val="24"/>
          <w:szCs w:val="24"/>
        </w:rPr>
        <w:t xml:space="preserve">по периметру четырехугольника), ставить </w:t>
      </w:r>
      <w:r>
        <w:rPr>
          <w:rFonts w:eastAsia="Calibri"/>
          <w:color w:val="000000" w:themeColor="text1"/>
          <w:sz w:val="24"/>
          <w:szCs w:val="24"/>
        </w:rPr>
        <w:t>их плотно друг к другу, на опре</w:t>
      </w:r>
      <w:r w:rsidRPr="00B56CAC">
        <w:rPr>
          <w:rFonts w:eastAsia="Calibri"/>
          <w:color w:val="000000" w:themeColor="text1"/>
          <w:sz w:val="24"/>
          <w:szCs w:val="24"/>
        </w:rPr>
        <w:t>деленном расстоянии (заборчик, ворота)</w:t>
      </w:r>
      <w:r>
        <w:rPr>
          <w:rFonts w:eastAsia="Calibri"/>
          <w:color w:val="000000" w:themeColor="text1"/>
          <w:sz w:val="24"/>
          <w:szCs w:val="24"/>
        </w:rPr>
        <w:t>. Побуждать детей к созданию ва</w:t>
      </w:r>
      <w:r w:rsidRPr="00B56CAC">
        <w:rPr>
          <w:rFonts w:eastAsia="Calibri"/>
          <w:color w:val="000000" w:themeColor="text1"/>
          <w:sz w:val="24"/>
          <w:szCs w:val="24"/>
        </w:rPr>
        <w:t>риантов конструкций, добавляя другие детали (на столбики ворот ставить</w:t>
      </w:r>
      <w:r>
        <w:rPr>
          <w:rFonts w:eastAsia="Calibri"/>
          <w:color w:val="000000" w:themeColor="text1"/>
          <w:sz w:val="24"/>
          <w:szCs w:val="24"/>
        </w:rPr>
        <w:t xml:space="preserve"> </w:t>
      </w:r>
      <w:r w:rsidRPr="00B56CAC">
        <w:rPr>
          <w:rFonts w:eastAsia="Calibri"/>
          <w:color w:val="000000" w:themeColor="text1"/>
          <w:sz w:val="24"/>
          <w:szCs w:val="24"/>
        </w:rPr>
        <w:t>трехгранные призмы, рядом со столба</w:t>
      </w:r>
      <w:r>
        <w:rPr>
          <w:rFonts w:eastAsia="Calibri"/>
          <w:color w:val="000000" w:themeColor="text1"/>
          <w:sz w:val="24"/>
          <w:szCs w:val="24"/>
        </w:rPr>
        <w:t>ми — кубики и др.). Изменять по</w:t>
      </w:r>
      <w:r w:rsidRPr="00B56CAC">
        <w:rPr>
          <w:rFonts w:eastAsia="Calibri"/>
          <w:color w:val="000000" w:themeColor="text1"/>
          <w:sz w:val="24"/>
          <w:szCs w:val="24"/>
        </w:rPr>
        <w:t>стройки двумя способами: заменяя одни детали другими или надстраивая</w:t>
      </w:r>
      <w:r>
        <w:rPr>
          <w:rFonts w:eastAsia="Calibri"/>
          <w:color w:val="000000" w:themeColor="text1"/>
          <w:sz w:val="24"/>
          <w:szCs w:val="24"/>
        </w:rPr>
        <w:t xml:space="preserve"> </w:t>
      </w:r>
      <w:r w:rsidRPr="00B56CAC">
        <w:rPr>
          <w:rFonts w:eastAsia="Calibri"/>
          <w:color w:val="000000" w:themeColor="text1"/>
          <w:sz w:val="24"/>
          <w:szCs w:val="24"/>
        </w:rPr>
        <w:t>их в высоту, длину (низкая и высокая башенка, короткий и длинный поезд).</w:t>
      </w:r>
    </w:p>
    <w:p w:rsidR="00AE05C5" w:rsidRPr="00B56CAC" w:rsidRDefault="00AE05C5" w:rsidP="00AE05C5">
      <w:pPr>
        <w:ind w:firstLine="709"/>
        <w:jc w:val="both"/>
        <w:rPr>
          <w:rFonts w:eastAsia="Calibri"/>
          <w:color w:val="000000" w:themeColor="text1"/>
          <w:sz w:val="24"/>
          <w:szCs w:val="24"/>
        </w:rPr>
      </w:pPr>
      <w:r w:rsidRPr="00B56CAC">
        <w:rPr>
          <w:rFonts w:eastAsia="Calibri"/>
          <w:color w:val="000000" w:themeColor="text1"/>
          <w:sz w:val="24"/>
          <w:szCs w:val="24"/>
        </w:rPr>
        <w:t xml:space="preserve">Учить сооружать постройки по </w:t>
      </w:r>
      <w:r>
        <w:rPr>
          <w:rFonts w:eastAsia="Calibri"/>
          <w:color w:val="000000" w:themeColor="text1"/>
          <w:sz w:val="24"/>
          <w:szCs w:val="24"/>
        </w:rPr>
        <w:t>простейшим схемам и планам. Под</w:t>
      </w:r>
      <w:r w:rsidRPr="00B56CAC">
        <w:rPr>
          <w:rFonts w:eastAsia="Calibri"/>
          <w:color w:val="000000" w:themeColor="text1"/>
          <w:sz w:val="24"/>
          <w:szCs w:val="24"/>
        </w:rPr>
        <w:t>держивать желание сооружать построй</w:t>
      </w:r>
      <w:r>
        <w:rPr>
          <w:rFonts w:eastAsia="Calibri"/>
          <w:color w:val="000000" w:themeColor="text1"/>
          <w:sz w:val="24"/>
          <w:szCs w:val="24"/>
        </w:rPr>
        <w:t>ки по собственному замыслу. Про</w:t>
      </w:r>
      <w:r w:rsidRPr="00B56CAC">
        <w:rPr>
          <w:rFonts w:eastAsia="Calibri"/>
          <w:color w:val="000000" w:themeColor="text1"/>
          <w:sz w:val="24"/>
          <w:szCs w:val="24"/>
        </w:rPr>
        <w:t>должать учить детей обыгрывать постройки, объединять их по сюжету:</w:t>
      </w:r>
      <w:r>
        <w:rPr>
          <w:rFonts w:eastAsia="Calibri"/>
          <w:color w:val="000000" w:themeColor="text1"/>
          <w:sz w:val="24"/>
          <w:szCs w:val="24"/>
        </w:rPr>
        <w:t xml:space="preserve"> </w:t>
      </w:r>
      <w:r w:rsidRPr="00B56CAC">
        <w:rPr>
          <w:rFonts w:eastAsia="Calibri"/>
          <w:color w:val="000000" w:themeColor="text1"/>
          <w:sz w:val="24"/>
          <w:szCs w:val="24"/>
        </w:rPr>
        <w:t>дорожка и дома — улица; стол, стул, диван — мебель для кукол. Приучать</w:t>
      </w:r>
      <w:r>
        <w:rPr>
          <w:rFonts w:eastAsia="Calibri"/>
          <w:color w:val="000000" w:themeColor="text1"/>
          <w:sz w:val="24"/>
          <w:szCs w:val="24"/>
        </w:rPr>
        <w:t xml:space="preserve"> </w:t>
      </w:r>
      <w:r w:rsidRPr="00B56CAC">
        <w:rPr>
          <w:rFonts w:eastAsia="Calibri"/>
          <w:color w:val="000000" w:themeColor="text1"/>
          <w:sz w:val="24"/>
          <w:szCs w:val="24"/>
        </w:rPr>
        <w:t>детей после игры аккуратно складывать детали в коробки.</w:t>
      </w:r>
      <w:r>
        <w:rPr>
          <w:rFonts w:eastAsia="Calibri"/>
          <w:color w:val="000000" w:themeColor="text1"/>
          <w:sz w:val="24"/>
          <w:szCs w:val="24"/>
        </w:rPr>
        <w:t xml:space="preserve"> </w:t>
      </w:r>
      <w:r w:rsidRPr="00B56CAC">
        <w:rPr>
          <w:rFonts w:eastAsia="Calibri"/>
          <w:color w:val="000000" w:themeColor="text1"/>
          <w:sz w:val="24"/>
          <w:szCs w:val="24"/>
        </w:rPr>
        <w:t>Воспитывать умение работать коллективно, объединять свои поделки</w:t>
      </w:r>
      <w:r>
        <w:rPr>
          <w:rFonts w:eastAsia="Calibri"/>
          <w:color w:val="000000" w:themeColor="text1"/>
          <w:sz w:val="24"/>
          <w:szCs w:val="24"/>
        </w:rPr>
        <w:t xml:space="preserve"> </w:t>
      </w:r>
      <w:r w:rsidRPr="00B56CAC">
        <w:rPr>
          <w:rFonts w:eastAsia="Calibri"/>
          <w:color w:val="000000" w:themeColor="text1"/>
          <w:sz w:val="24"/>
          <w:szCs w:val="24"/>
        </w:rPr>
        <w:t>в соответствии с общим замыслом, догов</w:t>
      </w:r>
      <w:r>
        <w:rPr>
          <w:rFonts w:eastAsia="Calibri"/>
          <w:color w:val="000000" w:themeColor="text1"/>
          <w:sz w:val="24"/>
          <w:szCs w:val="24"/>
        </w:rPr>
        <w:t>ариваться, кто какую часть рабо</w:t>
      </w:r>
      <w:r w:rsidRPr="00B56CAC">
        <w:rPr>
          <w:rFonts w:eastAsia="Calibri"/>
          <w:color w:val="000000" w:themeColor="text1"/>
          <w:sz w:val="24"/>
          <w:szCs w:val="24"/>
        </w:rPr>
        <w:t>ты будет выполнять.</w:t>
      </w:r>
    </w:p>
    <w:p w:rsidR="00AE05C5" w:rsidRPr="00F357F5" w:rsidRDefault="00AE05C5" w:rsidP="00AE05C5">
      <w:pPr>
        <w:ind w:firstLine="709"/>
        <w:jc w:val="center"/>
        <w:rPr>
          <w:b/>
          <w:sz w:val="24"/>
          <w:szCs w:val="24"/>
        </w:rPr>
      </w:pPr>
      <w:r w:rsidRPr="00F357F5">
        <w:rPr>
          <w:b/>
          <w:sz w:val="24"/>
          <w:szCs w:val="24"/>
        </w:rPr>
        <w:t>Ознакомление с окружающим миром</w:t>
      </w:r>
    </w:p>
    <w:p w:rsidR="00AE05C5" w:rsidRPr="00F357F5" w:rsidRDefault="00AE05C5" w:rsidP="00AE05C5">
      <w:pPr>
        <w:ind w:firstLine="709"/>
        <w:jc w:val="both"/>
        <w:rPr>
          <w:sz w:val="24"/>
          <w:szCs w:val="24"/>
        </w:rPr>
      </w:pPr>
      <w:r w:rsidRPr="00F357F5">
        <w:rPr>
          <w:b/>
          <w:sz w:val="24"/>
          <w:szCs w:val="24"/>
        </w:rPr>
        <w:lastRenderedPageBreak/>
        <w:t>Предметное окружение.</w:t>
      </w:r>
      <w:r>
        <w:rPr>
          <w:sz w:val="24"/>
          <w:szCs w:val="24"/>
        </w:rPr>
        <w:t xml:space="preserve"> Продолжать знакомить детей с предметами </w:t>
      </w:r>
      <w:r w:rsidRPr="00F357F5">
        <w:rPr>
          <w:sz w:val="24"/>
          <w:szCs w:val="24"/>
        </w:rPr>
        <w:t>ближайшего окружения (игруш</w:t>
      </w:r>
      <w:r>
        <w:rPr>
          <w:sz w:val="24"/>
          <w:szCs w:val="24"/>
        </w:rPr>
        <w:t xml:space="preserve">ки, предметы домашнего обихода, </w:t>
      </w:r>
      <w:r w:rsidRPr="00F357F5">
        <w:rPr>
          <w:sz w:val="24"/>
          <w:szCs w:val="24"/>
        </w:rPr>
        <w:t>виды транспорта), их функциями и назначением.</w:t>
      </w:r>
    </w:p>
    <w:p w:rsidR="00AE05C5" w:rsidRPr="00F357F5" w:rsidRDefault="00AE05C5" w:rsidP="00AE05C5">
      <w:pPr>
        <w:ind w:firstLine="709"/>
        <w:jc w:val="both"/>
        <w:rPr>
          <w:sz w:val="24"/>
          <w:szCs w:val="24"/>
        </w:rPr>
      </w:pPr>
      <w:r w:rsidRPr="00F357F5">
        <w:rPr>
          <w:sz w:val="24"/>
          <w:szCs w:val="24"/>
        </w:rPr>
        <w:t>Побуждать вычленять некоторые особенности предметов домашнего обихода (части, размеры, форму, ц</w:t>
      </w:r>
      <w:r>
        <w:rPr>
          <w:sz w:val="24"/>
          <w:szCs w:val="24"/>
        </w:rPr>
        <w:t xml:space="preserve">вет), устанавливать связи между </w:t>
      </w:r>
      <w:r w:rsidRPr="00F357F5">
        <w:rPr>
          <w:sz w:val="24"/>
          <w:szCs w:val="24"/>
        </w:rPr>
        <w:t>строением и функцией. Понимать, что отсутствие какой-то части нарушает предмет, возможность его использования.</w:t>
      </w:r>
    </w:p>
    <w:p w:rsidR="00AE05C5" w:rsidRPr="00F357F5" w:rsidRDefault="00AE05C5" w:rsidP="00AE05C5">
      <w:pPr>
        <w:ind w:firstLine="709"/>
        <w:jc w:val="both"/>
        <w:rPr>
          <w:sz w:val="24"/>
          <w:szCs w:val="24"/>
        </w:rPr>
      </w:pPr>
      <w:r>
        <w:rPr>
          <w:sz w:val="24"/>
          <w:szCs w:val="24"/>
        </w:rPr>
        <w:t xml:space="preserve">Расширять представления о </w:t>
      </w:r>
      <w:r w:rsidRPr="00F357F5">
        <w:rPr>
          <w:sz w:val="24"/>
          <w:szCs w:val="24"/>
        </w:rPr>
        <w:t>свойствах (прочность, твердость, мягкость) материала (дерево, бумага, ткань, глина). Способствовать овладению способами обследовани</w:t>
      </w:r>
      <w:r>
        <w:rPr>
          <w:sz w:val="24"/>
          <w:szCs w:val="24"/>
        </w:rPr>
        <w:t>я предметов, включая простейшие опыты (тонет — не тонет, рвется — не</w:t>
      </w:r>
      <w:r w:rsidRPr="00F357F5">
        <w:rPr>
          <w:sz w:val="24"/>
          <w:szCs w:val="24"/>
        </w:rPr>
        <w:t xml:space="preserve"> рвется). Предлагать группировать (чайная</w:t>
      </w:r>
      <w:r>
        <w:rPr>
          <w:sz w:val="24"/>
          <w:szCs w:val="24"/>
        </w:rPr>
        <w:t xml:space="preserve">, столовая, кухонная посуда) и </w:t>
      </w:r>
      <w:r w:rsidRPr="00F357F5">
        <w:rPr>
          <w:sz w:val="24"/>
          <w:szCs w:val="24"/>
        </w:rPr>
        <w:t>классифицировать</w:t>
      </w:r>
      <w:r>
        <w:rPr>
          <w:sz w:val="24"/>
          <w:szCs w:val="24"/>
        </w:rPr>
        <w:t xml:space="preserve"> </w:t>
      </w:r>
      <w:r w:rsidRPr="00F357F5">
        <w:rPr>
          <w:sz w:val="24"/>
          <w:szCs w:val="24"/>
        </w:rPr>
        <w:t>(посуда — одежда) хорошо знакомые предметы.</w:t>
      </w:r>
    </w:p>
    <w:p w:rsidR="00AE05C5" w:rsidRDefault="00AE05C5" w:rsidP="00AE05C5">
      <w:pPr>
        <w:ind w:firstLine="709"/>
        <w:jc w:val="both"/>
        <w:rPr>
          <w:sz w:val="24"/>
          <w:szCs w:val="24"/>
        </w:rPr>
      </w:pPr>
      <w:r>
        <w:rPr>
          <w:sz w:val="24"/>
          <w:szCs w:val="24"/>
        </w:rPr>
        <w:t xml:space="preserve">Рассказывать о </w:t>
      </w:r>
      <w:r w:rsidRPr="00F357F5">
        <w:rPr>
          <w:sz w:val="24"/>
          <w:szCs w:val="24"/>
        </w:rPr>
        <w:t>том, что одни п</w:t>
      </w:r>
      <w:r>
        <w:rPr>
          <w:sz w:val="24"/>
          <w:szCs w:val="24"/>
        </w:rPr>
        <w:t xml:space="preserve">редметы сделаны руками человека (посуда, мебель и </w:t>
      </w:r>
      <w:r w:rsidRPr="00F357F5">
        <w:rPr>
          <w:sz w:val="24"/>
          <w:szCs w:val="24"/>
        </w:rPr>
        <w:t>т.п.), другие соз</w:t>
      </w:r>
      <w:r>
        <w:rPr>
          <w:sz w:val="24"/>
          <w:szCs w:val="24"/>
        </w:rPr>
        <w:t xml:space="preserve">даны природой (камень, шишки). </w:t>
      </w:r>
    </w:p>
    <w:p w:rsidR="00AE05C5" w:rsidRPr="00F357F5" w:rsidRDefault="00AE05C5" w:rsidP="00AE05C5">
      <w:pPr>
        <w:ind w:firstLine="709"/>
        <w:jc w:val="both"/>
        <w:rPr>
          <w:sz w:val="24"/>
          <w:szCs w:val="24"/>
        </w:rPr>
      </w:pPr>
      <w:r w:rsidRPr="00F357F5">
        <w:rPr>
          <w:sz w:val="24"/>
          <w:szCs w:val="24"/>
        </w:rPr>
        <w:t>Формировать понимание того, что человек создает предметы, необходимые для его жизни и жизни други</w:t>
      </w:r>
      <w:r>
        <w:rPr>
          <w:sz w:val="24"/>
          <w:szCs w:val="24"/>
        </w:rPr>
        <w:t xml:space="preserve">х людей (мебель, одежда, обувь, </w:t>
      </w:r>
      <w:r w:rsidRPr="00F357F5">
        <w:rPr>
          <w:sz w:val="24"/>
          <w:szCs w:val="24"/>
        </w:rPr>
        <w:t>посуда, игрушки и т.д.).</w:t>
      </w:r>
    </w:p>
    <w:p w:rsidR="00AE05C5" w:rsidRPr="00F357F5" w:rsidRDefault="00AE05C5" w:rsidP="00AE05C5">
      <w:pPr>
        <w:ind w:firstLine="709"/>
        <w:jc w:val="both"/>
        <w:rPr>
          <w:sz w:val="24"/>
          <w:szCs w:val="24"/>
        </w:rPr>
      </w:pPr>
      <w:r w:rsidRPr="00F357F5">
        <w:rPr>
          <w:b/>
          <w:sz w:val="24"/>
          <w:szCs w:val="24"/>
        </w:rPr>
        <w:t xml:space="preserve">Природное окружение. </w:t>
      </w:r>
      <w:r w:rsidRPr="00F357F5">
        <w:rPr>
          <w:sz w:val="24"/>
          <w:szCs w:val="24"/>
        </w:rPr>
        <w:t>Развивать интерес детей к миру природы, к природным явлениям; поощрять любознательность и инициативу. Обращать внимание на красоту природы, учить отражать полученные впечатления в речи и продуктивных видах деятельности.</w:t>
      </w:r>
    </w:p>
    <w:p w:rsidR="00AE05C5" w:rsidRPr="00F357F5" w:rsidRDefault="00AE05C5" w:rsidP="00AE05C5">
      <w:pPr>
        <w:ind w:firstLine="709"/>
        <w:jc w:val="both"/>
        <w:rPr>
          <w:sz w:val="24"/>
          <w:szCs w:val="24"/>
        </w:rPr>
      </w:pPr>
      <w:r w:rsidRPr="00F357F5">
        <w:rPr>
          <w:sz w:val="24"/>
          <w:szCs w:val="24"/>
        </w:rPr>
        <w:t>Учить детей устанавл</w:t>
      </w:r>
      <w:r>
        <w:rPr>
          <w:sz w:val="24"/>
          <w:szCs w:val="24"/>
        </w:rPr>
        <w:t xml:space="preserve">ивать простейшие взаимосвязи в окружающем </w:t>
      </w:r>
      <w:r w:rsidRPr="00F357F5">
        <w:rPr>
          <w:sz w:val="24"/>
          <w:szCs w:val="24"/>
        </w:rPr>
        <w:t>мире, делать простейшие обобщен</w:t>
      </w:r>
      <w:r>
        <w:rPr>
          <w:sz w:val="24"/>
          <w:szCs w:val="24"/>
        </w:rPr>
        <w:t xml:space="preserve">ия (чтобы растение выросло, его </w:t>
      </w:r>
      <w:r w:rsidRPr="00F357F5">
        <w:rPr>
          <w:sz w:val="24"/>
          <w:szCs w:val="24"/>
        </w:rPr>
        <w:t>нужно посадить; чтобы растение росло, его нужно поливать и т.п.).</w:t>
      </w:r>
    </w:p>
    <w:p w:rsidR="00AE05C5" w:rsidRPr="00F357F5" w:rsidRDefault="00AE05C5" w:rsidP="00AE05C5">
      <w:pPr>
        <w:ind w:firstLine="709"/>
        <w:jc w:val="both"/>
        <w:rPr>
          <w:sz w:val="24"/>
          <w:szCs w:val="24"/>
        </w:rPr>
      </w:pPr>
      <w:r w:rsidRPr="00F357F5">
        <w:rPr>
          <w:b/>
          <w:sz w:val="24"/>
          <w:szCs w:val="24"/>
        </w:rPr>
        <w:t>Неживая природа.</w:t>
      </w:r>
      <w:r w:rsidRPr="00F357F5">
        <w:rPr>
          <w:sz w:val="24"/>
          <w:szCs w:val="24"/>
        </w:rPr>
        <w:t xml:space="preserve"> Учить детей определять состояние погоды (холодно, тепло, жарко, солнечно, облачно,</w:t>
      </w:r>
      <w:r>
        <w:rPr>
          <w:sz w:val="24"/>
          <w:szCs w:val="24"/>
        </w:rPr>
        <w:t xml:space="preserve"> идет дождь, дует ветер), учить одеваться по </w:t>
      </w:r>
      <w:r w:rsidRPr="00F357F5">
        <w:rPr>
          <w:sz w:val="24"/>
          <w:szCs w:val="24"/>
        </w:rPr>
        <w:t>погоде. Помог</w:t>
      </w:r>
      <w:r>
        <w:rPr>
          <w:sz w:val="24"/>
          <w:szCs w:val="24"/>
        </w:rPr>
        <w:t>ать детям отмечать состояние по</w:t>
      </w:r>
      <w:r w:rsidRPr="00F357F5">
        <w:rPr>
          <w:sz w:val="24"/>
          <w:szCs w:val="24"/>
        </w:rPr>
        <w:t>годы</w:t>
      </w:r>
      <w:r>
        <w:rPr>
          <w:sz w:val="24"/>
          <w:szCs w:val="24"/>
        </w:rPr>
        <w:t xml:space="preserve"> </w:t>
      </w:r>
      <w:r w:rsidRPr="00F357F5">
        <w:rPr>
          <w:sz w:val="24"/>
          <w:szCs w:val="24"/>
        </w:rPr>
        <w:t>в календаре наблюдений.</w:t>
      </w:r>
    </w:p>
    <w:p w:rsidR="00AE05C5" w:rsidRPr="00F357F5" w:rsidRDefault="00AE05C5" w:rsidP="00AE05C5">
      <w:pPr>
        <w:ind w:firstLine="709"/>
        <w:jc w:val="both"/>
        <w:rPr>
          <w:sz w:val="24"/>
          <w:szCs w:val="24"/>
        </w:rPr>
      </w:pPr>
      <w:r>
        <w:rPr>
          <w:sz w:val="24"/>
          <w:szCs w:val="24"/>
        </w:rPr>
        <w:t xml:space="preserve">Знакомить с </w:t>
      </w:r>
      <w:r w:rsidRPr="00F357F5">
        <w:rPr>
          <w:sz w:val="24"/>
          <w:szCs w:val="24"/>
        </w:rPr>
        <w:t>некоторыми характе</w:t>
      </w:r>
      <w:r>
        <w:rPr>
          <w:sz w:val="24"/>
          <w:szCs w:val="24"/>
        </w:rPr>
        <w:t xml:space="preserve">рными особенностями времен года </w:t>
      </w:r>
      <w:r w:rsidRPr="00F357F5">
        <w:rPr>
          <w:sz w:val="24"/>
          <w:szCs w:val="24"/>
        </w:rPr>
        <w:t>(опадают листья, выпал снег, побежали ручьи, распустились цветы и т.п.).</w:t>
      </w:r>
    </w:p>
    <w:p w:rsidR="00AE05C5" w:rsidRPr="00F357F5" w:rsidRDefault="00AE05C5" w:rsidP="00AE05C5">
      <w:pPr>
        <w:ind w:firstLine="709"/>
        <w:jc w:val="both"/>
        <w:rPr>
          <w:sz w:val="24"/>
          <w:szCs w:val="24"/>
        </w:rPr>
      </w:pPr>
      <w:r w:rsidRPr="00F357F5">
        <w:rPr>
          <w:b/>
          <w:sz w:val="24"/>
          <w:szCs w:val="24"/>
        </w:rPr>
        <w:t>Мир растений.</w:t>
      </w:r>
      <w:r w:rsidRPr="00F357F5">
        <w:rPr>
          <w:sz w:val="24"/>
          <w:szCs w:val="24"/>
        </w:rPr>
        <w:t xml:space="preserve"> Формировать элементарные представления о растениях, показать, что для роста растения нужны земля, вода и воздух.</w:t>
      </w:r>
    </w:p>
    <w:p w:rsidR="00AE05C5" w:rsidRPr="00F357F5" w:rsidRDefault="00AE05C5" w:rsidP="00AE05C5">
      <w:pPr>
        <w:ind w:firstLine="709"/>
        <w:jc w:val="both"/>
        <w:rPr>
          <w:sz w:val="24"/>
          <w:szCs w:val="24"/>
        </w:rPr>
      </w:pPr>
      <w:r w:rsidRPr="00F357F5">
        <w:rPr>
          <w:sz w:val="24"/>
          <w:szCs w:val="24"/>
        </w:rPr>
        <w:t>Учить различать и называть части рас</w:t>
      </w:r>
      <w:r>
        <w:rPr>
          <w:sz w:val="24"/>
          <w:szCs w:val="24"/>
        </w:rPr>
        <w:t xml:space="preserve">тений: стебель, листья, цветок, </w:t>
      </w:r>
      <w:r w:rsidRPr="00F357F5">
        <w:rPr>
          <w:sz w:val="24"/>
          <w:szCs w:val="24"/>
        </w:rPr>
        <w:t>семена, плоды.</w:t>
      </w:r>
    </w:p>
    <w:p w:rsidR="00AE05C5" w:rsidRPr="00F357F5" w:rsidRDefault="00AE05C5" w:rsidP="00AE05C5">
      <w:pPr>
        <w:ind w:firstLine="709"/>
        <w:jc w:val="both"/>
        <w:rPr>
          <w:sz w:val="24"/>
          <w:szCs w:val="24"/>
        </w:rPr>
      </w:pPr>
      <w:r w:rsidRPr="00F357F5">
        <w:rPr>
          <w:sz w:val="24"/>
          <w:szCs w:val="24"/>
        </w:rPr>
        <w:t>Расширять представления о растениях, растущих в данной местности.</w:t>
      </w:r>
    </w:p>
    <w:p w:rsidR="00AE05C5" w:rsidRPr="00F357F5" w:rsidRDefault="00AE05C5" w:rsidP="00AE05C5">
      <w:pPr>
        <w:ind w:firstLine="709"/>
        <w:jc w:val="both"/>
        <w:rPr>
          <w:sz w:val="24"/>
          <w:szCs w:val="24"/>
        </w:rPr>
      </w:pPr>
      <w:r w:rsidRPr="00F357F5">
        <w:rPr>
          <w:sz w:val="24"/>
          <w:szCs w:val="24"/>
        </w:rPr>
        <w:t xml:space="preserve">Формировать умение различать по </w:t>
      </w:r>
      <w:r>
        <w:rPr>
          <w:sz w:val="24"/>
          <w:szCs w:val="24"/>
        </w:rPr>
        <w:t xml:space="preserve">внешнему виду и вкусу некоторые </w:t>
      </w:r>
      <w:r w:rsidRPr="00F357F5">
        <w:rPr>
          <w:sz w:val="24"/>
          <w:szCs w:val="24"/>
        </w:rPr>
        <w:t>овощи и фрукты (с учетом местных условий).</w:t>
      </w:r>
    </w:p>
    <w:p w:rsidR="00AE05C5" w:rsidRPr="00F357F5" w:rsidRDefault="00AE05C5" w:rsidP="00AE05C5">
      <w:pPr>
        <w:ind w:firstLine="709"/>
        <w:jc w:val="both"/>
        <w:rPr>
          <w:sz w:val="24"/>
          <w:szCs w:val="24"/>
        </w:rPr>
      </w:pPr>
      <w:r w:rsidRPr="00F357F5">
        <w:rPr>
          <w:sz w:val="24"/>
          <w:szCs w:val="24"/>
        </w:rPr>
        <w:t>Дать первичную классификаци</w:t>
      </w:r>
      <w:r>
        <w:rPr>
          <w:sz w:val="24"/>
          <w:szCs w:val="24"/>
        </w:rPr>
        <w:t xml:space="preserve">ю растений: фрукты овощи, ягоды </w:t>
      </w:r>
      <w:r w:rsidRPr="00F357F5">
        <w:rPr>
          <w:sz w:val="24"/>
          <w:szCs w:val="24"/>
        </w:rPr>
        <w:t>(лесные — садовые), цветы, кусты, деревья.</w:t>
      </w:r>
    </w:p>
    <w:p w:rsidR="00AE05C5" w:rsidRPr="00F357F5" w:rsidRDefault="00AE05C5" w:rsidP="00AE05C5">
      <w:pPr>
        <w:ind w:firstLine="709"/>
        <w:jc w:val="both"/>
        <w:rPr>
          <w:sz w:val="24"/>
          <w:szCs w:val="24"/>
        </w:rPr>
      </w:pPr>
      <w:r w:rsidRPr="00F357F5">
        <w:rPr>
          <w:sz w:val="24"/>
          <w:szCs w:val="24"/>
        </w:rPr>
        <w:t>Познакомить с некоторыми съедобными и несъедобными грибами.</w:t>
      </w:r>
    </w:p>
    <w:p w:rsidR="00AE05C5" w:rsidRPr="00F357F5" w:rsidRDefault="00AE05C5" w:rsidP="00AE05C5">
      <w:pPr>
        <w:ind w:firstLine="709"/>
        <w:jc w:val="both"/>
        <w:rPr>
          <w:sz w:val="24"/>
          <w:szCs w:val="24"/>
        </w:rPr>
      </w:pPr>
      <w:r w:rsidRPr="00F357F5">
        <w:rPr>
          <w:b/>
          <w:sz w:val="24"/>
          <w:szCs w:val="24"/>
        </w:rPr>
        <w:t xml:space="preserve">Мир животных. </w:t>
      </w:r>
      <w:r w:rsidRPr="00F357F5">
        <w:rPr>
          <w:sz w:val="24"/>
          <w:szCs w:val="24"/>
        </w:rPr>
        <w:t>Расширять представления детей о животном мире.</w:t>
      </w:r>
    </w:p>
    <w:p w:rsidR="00AE05C5" w:rsidRPr="00F357F5" w:rsidRDefault="00AE05C5" w:rsidP="00AE05C5">
      <w:pPr>
        <w:ind w:firstLine="709"/>
        <w:jc w:val="both"/>
        <w:rPr>
          <w:sz w:val="24"/>
          <w:szCs w:val="24"/>
        </w:rPr>
      </w:pPr>
      <w:r w:rsidRPr="00F357F5">
        <w:rPr>
          <w:sz w:val="24"/>
          <w:szCs w:val="24"/>
        </w:rPr>
        <w:t xml:space="preserve">Дать первичную классификацию </w:t>
      </w:r>
      <w:r>
        <w:rPr>
          <w:sz w:val="24"/>
          <w:szCs w:val="24"/>
        </w:rPr>
        <w:t xml:space="preserve">животного мира: животные (дикие </w:t>
      </w:r>
      <w:r w:rsidRPr="00F357F5">
        <w:rPr>
          <w:sz w:val="24"/>
          <w:szCs w:val="24"/>
        </w:rPr>
        <w:t>и домашние), птицы, рыбы, насекомые.</w:t>
      </w:r>
    </w:p>
    <w:p w:rsidR="00AE05C5" w:rsidRPr="00F357F5" w:rsidRDefault="00AE05C5" w:rsidP="00AE05C5">
      <w:pPr>
        <w:ind w:firstLine="709"/>
        <w:jc w:val="both"/>
        <w:rPr>
          <w:sz w:val="24"/>
          <w:szCs w:val="24"/>
        </w:rPr>
      </w:pPr>
      <w:r w:rsidRPr="00F357F5">
        <w:rPr>
          <w:sz w:val="24"/>
          <w:szCs w:val="24"/>
        </w:rPr>
        <w:t>Продолжать знакомить с домаш</w:t>
      </w:r>
      <w:r>
        <w:rPr>
          <w:sz w:val="24"/>
          <w:szCs w:val="24"/>
        </w:rPr>
        <w:t xml:space="preserve">ними животными и их детенышами, </w:t>
      </w:r>
      <w:r w:rsidRPr="00F357F5">
        <w:rPr>
          <w:sz w:val="24"/>
          <w:szCs w:val="24"/>
        </w:rPr>
        <w:t>особенностями их передвижения и питания.</w:t>
      </w:r>
    </w:p>
    <w:p w:rsidR="00AE05C5" w:rsidRPr="00F357F5" w:rsidRDefault="00AE05C5" w:rsidP="00AE05C5">
      <w:pPr>
        <w:ind w:firstLine="709"/>
        <w:jc w:val="both"/>
        <w:rPr>
          <w:sz w:val="24"/>
          <w:szCs w:val="24"/>
        </w:rPr>
      </w:pPr>
      <w:r w:rsidRPr="00F357F5">
        <w:rPr>
          <w:sz w:val="24"/>
          <w:szCs w:val="24"/>
        </w:rPr>
        <w:t>Разговаривать с детьми о домашних питомцах: кошках, собаках, аквариумных рыбках и др., рассказы</w:t>
      </w:r>
      <w:r>
        <w:rPr>
          <w:sz w:val="24"/>
          <w:szCs w:val="24"/>
        </w:rPr>
        <w:t xml:space="preserve">вать о необходимости заботиться </w:t>
      </w:r>
      <w:r w:rsidRPr="00F357F5">
        <w:rPr>
          <w:sz w:val="24"/>
          <w:szCs w:val="24"/>
        </w:rPr>
        <w:t>о них.</w:t>
      </w:r>
    </w:p>
    <w:p w:rsidR="00AE05C5" w:rsidRPr="00F357F5" w:rsidRDefault="00AE05C5" w:rsidP="00AE05C5">
      <w:pPr>
        <w:ind w:firstLine="709"/>
        <w:jc w:val="both"/>
        <w:rPr>
          <w:sz w:val="24"/>
          <w:szCs w:val="24"/>
        </w:rPr>
      </w:pPr>
      <w:r w:rsidRPr="00F357F5">
        <w:rPr>
          <w:sz w:val="24"/>
          <w:szCs w:val="24"/>
        </w:rPr>
        <w:t>Дать первоначальные представления</w:t>
      </w:r>
      <w:r>
        <w:rPr>
          <w:sz w:val="24"/>
          <w:szCs w:val="24"/>
        </w:rPr>
        <w:t xml:space="preserve"> о диких животных. Учить видеть </w:t>
      </w:r>
      <w:r w:rsidRPr="00F357F5">
        <w:rPr>
          <w:sz w:val="24"/>
          <w:szCs w:val="24"/>
        </w:rPr>
        <w:t>и называть отличительные особенности внешнего вида знакомых животных (лиса — рыжая, у нее длинный, пушистый хвост и т.д.).</w:t>
      </w:r>
    </w:p>
    <w:p w:rsidR="00AE05C5" w:rsidRPr="00F357F5" w:rsidRDefault="00AE05C5" w:rsidP="00AE05C5">
      <w:pPr>
        <w:ind w:firstLine="709"/>
        <w:jc w:val="both"/>
        <w:rPr>
          <w:sz w:val="24"/>
          <w:szCs w:val="24"/>
        </w:rPr>
      </w:pPr>
      <w:r w:rsidRPr="00F357F5">
        <w:rPr>
          <w:sz w:val="24"/>
          <w:szCs w:val="24"/>
        </w:rPr>
        <w:t>Познакомить с некоторыми насекомыми (муравей, бабочка, жук и пр.).</w:t>
      </w:r>
    </w:p>
    <w:p w:rsidR="00AE05C5" w:rsidRPr="00F357F5" w:rsidRDefault="00AE05C5" w:rsidP="00AE05C5">
      <w:pPr>
        <w:ind w:firstLine="709"/>
        <w:jc w:val="both"/>
        <w:rPr>
          <w:sz w:val="24"/>
          <w:szCs w:val="24"/>
        </w:rPr>
      </w:pPr>
      <w:r w:rsidRPr="00F357F5">
        <w:rPr>
          <w:sz w:val="24"/>
          <w:szCs w:val="24"/>
        </w:rPr>
        <w:t>Обсудить, почему одни из них могут л</w:t>
      </w:r>
      <w:r>
        <w:rPr>
          <w:sz w:val="24"/>
          <w:szCs w:val="24"/>
        </w:rPr>
        <w:t xml:space="preserve">етать, а другие нет (потому что </w:t>
      </w:r>
      <w:r w:rsidRPr="00F357F5">
        <w:rPr>
          <w:sz w:val="24"/>
          <w:szCs w:val="24"/>
        </w:rPr>
        <w:t>у одних есть крылья, а у других нет).</w:t>
      </w:r>
    </w:p>
    <w:p w:rsidR="00AE05C5" w:rsidRPr="00F357F5" w:rsidRDefault="00AE05C5" w:rsidP="00AE05C5">
      <w:pPr>
        <w:ind w:firstLine="709"/>
        <w:jc w:val="both"/>
        <w:rPr>
          <w:sz w:val="24"/>
          <w:szCs w:val="24"/>
        </w:rPr>
      </w:pPr>
      <w:r w:rsidRPr="008D5BC9">
        <w:rPr>
          <w:b/>
          <w:sz w:val="24"/>
          <w:szCs w:val="24"/>
        </w:rPr>
        <w:t>Экологическое воспитание.</w:t>
      </w:r>
      <w:r w:rsidRPr="00F357F5">
        <w:rPr>
          <w:sz w:val="24"/>
          <w:szCs w:val="24"/>
        </w:rPr>
        <w:t xml:space="preserve"> Воспитывать любовь к природе, бережное отношение к ней, учить правильно</w:t>
      </w:r>
      <w:r>
        <w:rPr>
          <w:sz w:val="24"/>
          <w:szCs w:val="24"/>
        </w:rPr>
        <w:t xml:space="preserve"> вести себя в природе (не рвать </w:t>
      </w:r>
      <w:r w:rsidRPr="00F357F5">
        <w:rPr>
          <w:sz w:val="24"/>
          <w:szCs w:val="24"/>
        </w:rPr>
        <w:t>без надобности растения,</w:t>
      </w:r>
      <w:r>
        <w:rPr>
          <w:sz w:val="24"/>
          <w:szCs w:val="24"/>
        </w:rPr>
        <w:t xml:space="preserve"> не ломать ветки деревьев, не беспокоить </w:t>
      </w:r>
      <w:r w:rsidRPr="00F357F5">
        <w:rPr>
          <w:sz w:val="24"/>
          <w:szCs w:val="24"/>
        </w:rPr>
        <w:t>животных, не засорять природу мусором и др.).</w:t>
      </w:r>
    </w:p>
    <w:p w:rsidR="00AE05C5" w:rsidRPr="00F357F5" w:rsidRDefault="00AE05C5" w:rsidP="00AE05C5">
      <w:pPr>
        <w:ind w:firstLine="709"/>
        <w:jc w:val="both"/>
        <w:rPr>
          <w:sz w:val="24"/>
          <w:szCs w:val="24"/>
        </w:rPr>
      </w:pPr>
      <w:r w:rsidRPr="008D5BC9">
        <w:rPr>
          <w:b/>
          <w:sz w:val="24"/>
          <w:szCs w:val="24"/>
        </w:rPr>
        <w:t>Социальное окружение.</w:t>
      </w:r>
      <w:r w:rsidRPr="00F357F5">
        <w:rPr>
          <w:sz w:val="24"/>
          <w:szCs w:val="24"/>
        </w:rPr>
        <w:t xml:space="preserve"> Расширять п</w:t>
      </w:r>
      <w:r>
        <w:rPr>
          <w:sz w:val="24"/>
          <w:szCs w:val="24"/>
        </w:rPr>
        <w:t xml:space="preserve">редставления детей об известных </w:t>
      </w:r>
      <w:r w:rsidRPr="00F357F5">
        <w:rPr>
          <w:sz w:val="24"/>
          <w:szCs w:val="24"/>
        </w:rPr>
        <w:t>им профессиях (воспитатель, по</w:t>
      </w:r>
      <w:r>
        <w:rPr>
          <w:sz w:val="24"/>
          <w:szCs w:val="24"/>
        </w:rPr>
        <w:t xml:space="preserve">мощник воспитателя, музыкальный </w:t>
      </w:r>
      <w:r w:rsidRPr="00F357F5">
        <w:rPr>
          <w:sz w:val="24"/>
          <w:szCs w:val="24"/>
        </w:rPr>
        <w:t>руководитель, врач, продавец, повар, шофер, строитель), об их трудовых действиях, инструментах, результатах труда.</w:t>
      </w:r>
    </w:p>
    <w:p w:rsidR="00AE05C5" w:rsidRPr="00F357F5" w:rsidRDefault="00AE05C5" w:rsidP="00AE05C5">
      <w:pPr>
        <w:ind w:firstLine="709"/>
        <w:jc w:val="both"/>
        <w:rPr>
          <w:sz w:val="24"/>
          <w:szCs w:val="24"/>
        </w:rPr>
      </w:pPr>
      <w:r w:rsidRPr="00F357F5">
        <w:rPr>
          <w:sz w:val="24"/>
          <w:szCs w:val="24"/>
        </w:rPr>
        <w:lastRenderedPageBreak/>
        <w:t>Знакомить детей с правилами дорожного</w:t>
      </w:r>
      <w:r>
        <w:rPr>
          <w:sz w:val="24"/>
          <w:szCs w:val="24"/>
        </w:rPr>
        <w:t xml:space="preserve"> движения. Учить различать </w:t>
      </w:r>
      <w:r w:rsidRPr="00F357F5">
        <w:rPr>
          <w:sz w:val="24"/>
          <w:szCs w:val="24"/>
        </w:rPr>
        <w:t>проезжую часть дороги, тротуар, понимать значение зеленого, желтого и красного сигналов светофора. Рассказывать об особенностях работы водителя.</w:t>
      </w:r>
    </w:p>
    <w:p w:rsidR="00AE05C5" w:rsidRPr="00F357F5" w:rsidRDefault="00AE05C5" w:rsidP="00AE05C5">
      <w:pPr>
        <w:ind w:firstLine="709"/>
        <w:jc w:val="both"/>
        <w:rPr>
          <w:sz w:val="24"/>
          <w:szCs w:val="24"/>
        </w:rPr>
      </w:pPr>
      <w:r w:rsidRPr="00F357F5">
        <w:rPr>
          <w:sz w:val="24"/>
          <w:szCs w:val="24"/>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AE05C5" w:rsidRPr="00732024" w:rsidRDefault="00732024" w:rsidP="00AE05C5">
      <w:pPr>
        <w:jc w:val="center"/>
        <w:rPr>
          <w:b/>
          <w:iCs/>
          <w:sz w:val="24"/>
          <w:szCs w:val="24"/>
        </w:rPr>
      </w:pPr>
      <w:r w:rsidRPr="00732024">
        <w:rPr>
          <w:b/>
          <w:iCs/>
          <w:sz w:val="24"/>
          <w:szCs w:val="24"/>
        </w:rPr>
        <w:t>Средний дошкольный возраст (4-5 лет)</w:t>
      </w:r>
    </w:p>
    <w:p w:rsidR="00732024" w:rsidRPr="00E17334" w:rsidRDefault="00732024" w:rsidP="00732024">
      <w:pPr>
        <w:ind w:firstLine="709"/>
        <w:jc w:val="both"/>
        <w:rPr>
          <w:sz w:val="24"/>
          <w:szCs w:val="24"/>
        </w:rPr>
      </w:pPr>
      <w:r w:rsidRPr="00E17334">
        <w:rPr>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rsidR="00732024" w:rsidRPr="00E17334" w:rsidRDefault="00732024" w:rsidP="00732024">
      <w:pPr>
        <w:tabs>
          <w:tab w:val="left" w:pos="3895"/>
        </w:tabs>
        <w:ind w:firstLine="709"/>
        <w:jc w:val="center"/>
        <w:rPr>
          <w:b/>
          <w:sz w:val="24"/>
          <w:szCs w:val="24"/>
        </w:rPr>
      </w:pPr>
      <w:r w:rsidRPr="00E17334">
        <w:rPr>
          <w:b/>
          <w:sz w:val="24"/>
          <w:szCs w:val="24"/>
        </w:rPr>
        <w:t>Развитие познавательно-исследовательской деятельности</w:t>
      </w:r>
    </w:p>
    <w:p w:rsidR="00732024" w:rsidRPr="00E17334" w:rsidRDefault="00732024" w:rsidP="00732024">
      <w:pPr>
        <w:tabs>
          <w:tab w:val="left" w:pos="3895"/>
        </w:tabs>
        <w:ind w:firstLine="709"/>
        <w:jc w:val="both"/>
        <w:rPr>
          <w:sz w:val="24"/>
          <w:szCs w:val="24"/>
        </w:rPr>
      </w:pPr>
      <w:r w:rsidRPr="00E17334">
        <w:rPr>
          <w:b/>
          <w:sz w:val="24"/>
          <w:szCs w:val="24"/>
        </w:rPr>
        <w:t>Сенсорное развитие.</w:t>
      </w:r>
      <w:r w:rsidRPr="00E17334">
        <w:rPr>
          <w:sz w:val="24"/>
          <w:szCs w:val="24"/>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732024" w:rsidRPr="00E17334" w:rsidRDefault="00732024" w:rsidP="00732024">
      <w:pPr>
        <w:tabs>
          <w:tab w:val="left" w:pos="3895"/>
        </w:tabs>
        <w:ind w:firstLine="709"/>
        <w:jc w:val="both"/>
        <w:rPr>
          <w:sz w:val="24"/>
          <w:szCs w:val="24"/>
        </w:rPr>
      </w:pPr>
      <w:r w:rsidRPr="00E17334">
        <w:rPr>
          <w:sz w:val="24"/>
          <w:szCs w:val="24"/>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732024" w:rsidRPr="00E17334" w:rsidRDefault="00732024" w:rsidP="00732024">
      <w:pPr>
        <w:tabs>
          <w:tab w:val="left" w:pos="3895"/>
        </w:tabs>
        <w:ind w:firstLine="680"/>
        <w:jc w:val="both"/>
        <w:rPr>
          <w:sz w:val="24"/>
          <w:szCs w:val="24"/>
        </w:rPr>
      </w:pPr>
      <w:r w:rsidRPr="00E17334">
        <w:rPr>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732024" w:rsidRPr="00E17334" w:rsidRDefault="00732024" w:rsidP="00732024">
      <w:pPr>
        <w:tabs>
          <w:tab w:val="left" w:pos="3895"/>
        </w:tabs>
        <w:ind w:firstLine="680"/>
        <w:jc w:val="both"/>
        <w:rPr>
          <w:sz w:val="24"/>
          <w:szCs w:val="24"/>
        </w:rPr>
      </w:pPr>
      <w:r w:rsidRPr="00E17334">
        <w:rPr>
          <w:sz w:val="24"/>
          <w:szCs w:val="24"/>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732024" w:rsidRPr="00E17334" w:rsidRDefault="00732024" w:rsidP="00732024">
      <w:pPr>
        <w:tabs>
          <w:tab w:val="left" w:pos="3895"/>
        </w:tabs>
        <w:ind w:firstLine="680"/>
        <w:jc w:val="both"/>
        <w:rPr>
          <w:sz w:val="24"/>
          <w:szCs w:val="24"/>
        </w:rPr>
      </w:pPr>
      <w:r w:rsidRPr="00E17334">
        <w:rPr>
          <w:sz w:val="24"/>
          <w:szCs w:val="24"/>
        </w:rPr>
        <w:t>Формировать образные представления на основе развития образного восприятия в процессе различных видов деятельности.</w:t>
      </w:r>
    </w:p>
    <w:p w:rsidR="00732024" w:rsidRPr="00E17334" w:rsidRDefault="00732024" w:rsidP="00732024">
      <w:pPr>
        <w:tabs>
          <w:tab w:val="left" w:pos="3895"/>
        </w:tabs>
        <w:ind w:firstLine="680"/>
        <w:jc w:val="both"/>
        <w:rPr>
          <w:sz w:val="24"/>
          <w:szCs w:val="24"/>
        </w:rPr>
      </w:pPr>
      <w:r w:rsidRPr="00E17334">
        <w:rPr>
          <w:sz w:val="24"/>
          <w:szCs w:val="24"/>
        </w:rPr>
        <w:t>Развивать умение использовать эталоны как общепринятые свойства и качества предметов (цвет, форма, размер, вес и т.п.); подбирать предметы по 1–2 качествам (цвет, размер, материал и т.п.).</w:t>
      </w:r>
    </w:p>
    <w:p w:rsidR="00732024" w:rsidRPr="00E17334" w:rsidRDefault="00732024" w:rsidP="00732024">
      <w:pPr>
        <w:tabs>
          <w:tab w:val="left" w:pos="3895"/>
        </w:tabs>
        <w:ind w:firstLine="680"/>
        <w:jc w:val="both"/>
        <w:rPr>
          <w:sz w:val="24"/>
          <w:szCs w:val="24"/>
        </w:rPr>
      </w:pPr>
      <w:r w:rsidRPr="00E17334">
        <w:rPr>
          <w:b/>
          <w:sz w:val="24"/>
          <w:szCs w:val="24"/>
        </w:rPr>
        <w:t>Развитие познавательных действий.</w:t>
      </w:r>
      <w:r w:rsidRPr="00E17334">
        <w:rPr>
          <w:sz w:val="24"/>
          <w:szCs w:val="24"/>
        </w:rPr>
        <w:t xml:space="preserve"> Продолжать знакомить детей с обобщенными способами исследования разных объектов с помощью сенсорных эталонов (цвет, форма, величина и др.), помогать осваивать перцептивные действия (соотнесение с эталоном, сериация, моделирование). Формировать умение получать сведения о новом объекте в процессе его практического исследования.</w:t>
      </w:r>
    </w:p>
    <w:p w:rsidR="00732024" w:rsidRPr="00E17334" w:rsidRDefault="00732024" w:rsidP="00732024">
      <w:pPr>
        <w:tabs>
          <w:tab w:val="left" w:pos="3895"/>
        </w:tabs>
        <w:ind w:firstLine="680"/>
        <w:jc w:val="both"/>
        <w:rPr>
          <w:sz w:val="24"/>
          <w:szCs w:val="24"/>
        </w:rPr>
      </w:pPr>
      <w:r w:rsidRPr="00E17334">
        <w:rPr>
          <w:sz w:val="24"/>
          <w:szCs w:val="24"/>
        </w:rPr>
        <w:t>Развивать умение решать задачу, выполняя ряд последовательных действий в соответствии с предлагаемым алгоритмом. Помогать детям понимать и использовать в познавательно-исследовательской деятельности планы, схемы, модели, предложенные взрослым. Поощрять детей к составлению и использованию своих планов, схем, моделей.</w:t>
      </w:r>
    </w:p>
    <w:p w:rsidR="00732024" w:rsidRPr="00E17334" w:rsidRDefault="00732024" w:rsidP="00732024">
      <w:pPr>
        <w:tabs>
          <w:tab w:val="left" w:pos="3895"/>
        </w:tabs>
        <w:ind w:firstLine="680"/>
        <w:jc w:val="both"/>
        <w:rPr>
          <w:sz w:val="24"/>
          <w:szCs w:val="24"/>
        </w:rPr>
      </w:pPr>
      <w:r w:rsidRPr="00E17334">
        <w:rPr>
          <w:b/>
          <w:sz w:val="24"/>
          <w:szCs w:val="24"/>
        </w:rPr>
        <w:t>Проектная деятельность.</w:t>
      </w:r>
      <w:r w:rsidRPr="00E17334">
        <w:rPr>
          <w:sz w:val="24"/>
          <w:szCs w:val="24"/>
        </w:rPr>
        <w:t xml:space="preserve"> Развивать первичные навыки в проектно</w:t>
      </w:r>
      <w:r>
        <w:rPr>
          <w:sz w:val="24"/>
          <w:szCs w:val="24"/>
        </w:rPr>
        <w:t>-</w:t>
      </w:r>
      <w:r w:rsidRPr="00E17334">
        <w:rPr>
          <w:sz w:val="24"/>
          <w:szCs w:val="24"/>
        </w:rPr>
        <w:t>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проектно-исследовательской деятельности детей.</w:t>
      </w:r>
    </w:p>
    <w:p w:rsidR="00732024" w:rsidRPr="00E17334" w:rsidRDefault="00732024" w:rsidP="00732024">
      <w:pPr>
        <w:tabs>
          <w:tab w:val="left" w:pos="3895"/>
        </w:tabs>
        <w:ind w:firstLine="680"/>
        <w:jc w:val="both"/>
        <w:rPr>
          <w:sz w:val="24"/>
          <w:szCs w:val="24"/>
        </w:rPr>
      </w:pPr>
      <w:r w:rsidRPr="00E17334">
        <w:rPr>
          <w:b/>
          <w:sz w:val="24"/>
          <w:szCs w:val="24"/>
        </w:rPr>
        <w:t>Дидактические игры.</w:t>
      </w:r>
      <w:r w:rsidRPr="00E17334">
        <w:rPr>
          <w:sz w:val="24"/>
          <w:szCs w:val="24"/>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732024" w:rsidRPr="00E17334" w:rsidRDefault="00732024" w:rsidP="00732024">
      <w:pPr>
        <w:tabs>
          <w:tab w:val="left" w:pos="3895"/>
        </w:tabs>
        <w:ind w:firstLine="680"/>
        <w:jc w:val="both"/>
        <w:rPr>
          <w:sz w:val="24"/>
          <w:szCs w:val="24"/>
        </w:rPr>
      </w:pPr>
      <w:r w:rsidRPr="00E17334">
        <w:rPr>
          <w:sz w:val="24"/>
          <w:szCs w:val="24"/>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732024" w:rsidRPr="00E17334" w:rsidRDefault="00732024" w:rsidP="00732024">
      <w:pPr>
        <w:tabs>
          <w:tab w:val="left" w:pos="3895"/>
        </w:tabs>
        <w:ind w:firstLine="680"/>
        <w:jc w:val="both"/>
        <w:rPr>
          <w:sz w:val="24"/>
          <w:szCs w:val="24"/>
        </w:rPr>
      </w:pPr>
      <w:r w:rsidRPr="00E17334">
        <w:rPr>
          <w:sz w:val="24"/>
          <w:szCs w:val="24"/>
        </w:rPr>
        <w:t xml:space="preserve"> Помогать детям осваивать простейшие настольно-печатные игры (домино, лото, парные карточки и др.), при наличии возможности, обучать детей игре в шашки и шахматы.</w:t>
      </w:r>
    </w:p>
    <w:p w:rsidR="00732024" w:rsidRPr="00E17334" w:rsidRDefault="00732024" w:rsidP="00732024">
      <w:pPr>
        <w:tabs>
          <w:tab w:val="left" w:pos="3895"/>
        </w:tabs>
        <w:ind w:left="10" w:right="-15" w:firstLine="680"/>
        <w:jc w:val="center"/>
        <w:rPr>
          <w:b/>
          <w:sz w:val="24"/>
          <w:szCs w:val="24"/>
        </w:rPr>
      </w:pPr>
      <w:r w:rsidRPr="00E17334">
        <w:rPr>
          <w:b/>
          <w:sz w:val="24"/>
          <w:szCs w:val="24"/>
        </w:rPr>
        <w:t>Формирование элементарных математических представлений</w:t>
      </w:r>
    </w:p>
    <w:p w:rsidR="00732024" w:rsidRPr="00E17334" w:rsidRDefault="00732024" w:rsidP="00732024">
      <w:pPr>
        <w:tabs>
          <w:tab w:val="left" w:pos="3895"/>
        </w:tabs>
        <w:ind w:firstLine="680"/>
        <w:jc w:val="both"/>
        <w:rPr>
          <w:sz w:val="24"/>
          <w:szCs w:val="24"/>
        </w:rPr>
      </w:pPr>
      <w:r w:rsidRPr="00E17334">
        <w:rPr>
          <w:b/>
          <w:sz w:val="24"/>
          <w:szCs w:val="24"/>
        </w:rPr>
        <w:lastRenderedPageBreak/>
        <w:t>Количество, счет.</w:t>
      </w:r>
      <w:r w:rsidRPr="00E17334">
        <w:rPr>
          <w:sz w:val="24"/>
          <w:szCs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красного цвета, а другие— синего; красных кружков больше, чем синих, а синих меньше, чем красных» или «красных и синих кружков поровну».</w:t>
      </w:r>
    </w:p>
    <w:p w:rsidR="00732024" w:rsidRPr="00E17334" w:rsidRDefault="00732024" w:rsidP="00732024">
      <w:pPr>
        <w:tabs>
          <w:tab w:val="left" w:pos="3895"/>
        </w:tabs>
        <w:ind w:firstLine="680"/>
        <w:jc w:val="both"/>
        <w:rPr>
          <w:sz w:val="24"/>
          <w:szCs w:val="24"/>
        </w:rPr>
      </w:pPr>
      <w:r w:rsidRPr="00E17334">
        <w:rPr>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всего три кружка». Сравнивать две группы предметов, именуемые числами 1–2, 2–2, 2–3, 3–3, 3–4, 4–4, 4–5, 5–5.</w:t>
      </w:r>
    </w:p>
    <w:p w:rsidR="00732024" w:rsidRPr="00E17334" w:rsidRDefault="00732024" w:rsidP="00732024">
      <w:pPr>
        <w:tabs>
          <w:tab w:val="left" w:pos="3895"/>
        </w:tabs>
        <w:ind w:firstLine="680"/>
        <w:jc w:val="both"/>
        <w:rPr>
          <w:sz w:val="24"/>
          <w:szCs w:val="24"/>
        </w:rPr>
      </w:pPr>
      <w:r w:rsidRPr="00E17334">
        <w:rPr>
          <w:sz w:val="24"/>
          <w:szCs w:val="24"/>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732024" w:rsidRPr="00E17334" w:rsidRDefault="00732024" w:rsidP="00732024">
      <w:pPr>
        <w:tabs>
          <w:tab w:val="left" w:pos="3895"/>
        </w:tabs>
        <w:ind w:firstLine="680"/>
        <w:jc w:val="both"/>
        <w:rPr>
          <w:sz w:val="24"/>
          <w:szCs w:val="24"/>
        </w:rPr>
      </w:pPr>
      <w:r w:rsidRPr="00E17334">
        <w:rPr>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732024" w:rsidRPr="00E17334" w:rsidRDefault="00732024" w:rsidP="00732024">
      <w:pPr>
        <w:tabs>
          <w:tab w:val="left" w:pos="3895"/>
        </w:tabs>
        <w:ind w:firstLine="680"/>
        <w:jc w:val="both"/>
        <w:rPr>
          <w:sz w:val="24"/>
          <w:szCs w:val="24"/>
        </w:rPr>
      </w:pPr>
      <w:r w:rsidRPr="00E17334">
        <w:rPr>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3 и 3» или: «Елочек больше (3), а зайчиков меньше (2). Убрали 1 елочку, их стало тоже 2. Елочек и зайчиков стало поровну: 2 и 2»).</w:t>
      </w:r>
    </w:p>
    <w:p w:rsidR="00732024" w:rsidRPr="00E17334" w:rsidRDefault="00732024" w:rsidP="00732024">
      <w:pPr>
        <w:tabs>
          <w:tab w:val="left" w:pos="3895"/>
        </w:tabs>
        <w:ind w:firstLine="680"/>
        <w:jc w:val="both"/>
        <w:rPr>
          <w:sz w:val="24"/>
          <w:szCs w:val="24"/>
        </w:rPr>
      </w:pPr>
      <w:r w:rsidRPr="00E17334">
        <w:rPr>
          <w:sz w:val="24"/>
          <w:szCs w:val="24"/>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732024" w:rsidRPr="00E17334" w:rsidRDefault="00732024" w:rsidP="00732024">
      <w:pPr>
        <w:tabs>
          <w:tab w:val="left" w:pos="3895"/>
        </w:tabs>
        <w:ind w:firstLine="680"/>
        <w:jc w:val="both"/>
        <w:rPr>
          <w:sz w:val="24"/>
          <w:szCs w:val="24"/>
        </w:rPr>
      </w:pPr>
      <w:r w:rsidRPr="00E17334">
        <w:rPr>
          <w:sz w:val="24"/>
          <w:szCs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732024" w:rsidRPr="00E17334" w:rsidRDefault="00732024" w:rsidP="00732024">
      <w:pPr>
        <w:tabs>
          <w:tab w:val="left" w:pos="3895"/>
        </w:tabs>
        <w:ind w:firstLine="680"/>
        <w:jc w:val="both"/>
        <w:rPr>
          <w:sz w:val="24"/>
          <w:szCs w:val="24"/>
        </w:rPr>
      </w:pPr>
      <w:r w:rsidRPr="00E17334">
        <w:rPr>
          <w:b/>
          <w:sz w:val="24"/>
          <w:szCs w:val="24"/>
        </w:rPr>
        <w:t>Величина</w:t>
      </w:r>
      <w:r w:rsidRPr="00E17334">
        <w:rPr>
          <w:sz w:val="24"/>
          <w:szCs w:val="24"/>
        </w:rPr>
        <w:t>.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w:t>
      </w:r>
    </w:p>
    <w:p w:rsidR="00732024" w:rsidRPr="00E17334" w:rsidRDefault="00732024" w:rsidP="00732024">
      <w:pPr>
        <w:tabs>
          <w:tab w:val="left" w:pos="3895"/>
        </w:tabs>
        <w:ind w:firstLine="680"/>
        <w:jc w:val="both"/>
        <w:rPr>
          <w:sz w:val="24"/>
          <w:szCs w:val="24"/>
        </w:rPr>
      </w:pPr>
      <w:r w:rsidRPr="00E17334">
        <w:rPr>
          <w:sz w:val="24"/>
          <w:szCs w:val="24"/>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т.д.).</w:t>
      </w:r>
    </w:p>
    <w:p w:rsidR="00732024" w:rsidRPr="00E17334" w:rsidRDefault="00732024" w:rsidP="00732024">
      <w:pPr>
        <w:tabs>
          <w:tab w:val="left" w:pos="3895"/>
        </w:tabs>
        <w:ind w:firstLine="680"/>
        <w:jc w:val="both"/>
        <w:rPr>
          <w:sz w:val="24"/>
          <w:szCs w:val="24"/>
        </w:rPr>
      </w:pPr>
      <w:r w:rsidRPr="00E17334">
        <w:rPr>
          <w:b/>
          <w:sz w:val="24"/>
          <w:szCs w:val="24"/>
        </w:rPr>
        <w:t>Форма.</w:t>
      </w:r>
      <w:r w:rsidRPr="00E17334">
        <w:rPr>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w:t>
      </w:r>
      <w:r>
        <w:rPr>
          <w:sz w:val="24"/>
          <w:szCs w:val="24"/>
        </w:rPr>
        <w:t>-</w:t>
      </w:r>
      <w:r w:rsidRPr="00E17334">
        <w:rPr>
          <w:sz w:val="24"/>
          <w:szCs w:val="24"/>
        </w:rPr>
        <w:t>двигательного анализаторов (наличие или отсутствие углов, устойчивость, подвижность и др.).</w:t>
      </w:r>
    </w:p>
    <w:p w:rsidR="00732024" w:rsidRPr="00E17334" w:rsidRDefault="00732024" w:rsidP="00732024">
      <w:pPr>
        <w:tabs>
          <w:tab w:val="left" w:pos="3895"/>
        </w:tabs>
        <w:ind w:firstLine="680"/>
        <w:jc w:val="both"/>
        <w:rPr>
          <w:sz w:val="24"/>
          <w:szCs w:val="24"/>
        </w:rPr>
      </w:pPr>
      <w:r w:rsidRPr="00E17334">
        <w:rPr>
          <w:sz w:val="24"/>
          <w:szCs w:val="24"/>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732024" w:rsidRPr="00E17334" w:rsidRDefault="00732024" w:rsidP="00732024">
      <w:pPr>
        <w:tabs>
          <w:tab w:val="left" w:pos="3895"/>
        </w:tabs>
        <w:ind w:firstLine="680"/>
        <w:jc w:val="both"/>
        <w:rPr>
          <w:sz w:val="24"/>
          <w:szCs w:val="24"/>
        </w:rPr>
      </w:pPr>
      <w:r w:rsidRPr="00E17334">
        <w:rPr>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732024" w:rsidRPr="00E17334" w:rsidRDefault="00732024" w:rsidP="00732024">
      <w:pPr>
        <w:tabs>
          <w:tab w:val="left" w:pos="3895"/>
        </w:tabs>
        <w:ind w:firstLine="680"/>
        <w:jc w:val="both"/>
        <w:rPr>
          <w:sz w:val="24"/>
          <w:szCs w:val="24"/>
        </w:rPr>
      </w:pPr>
      <w:r w:rsidRPr="00E17334">
        <w:rPr>
          <w:sz w:val="24"/>
          <w:szCs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732024" w:rsidRPr="00E17334" w:rsidRDefault="00732024" w:rsidP="00732024">
      <w:pPr>
        <w:tabs>
          <w:tab w:val="left" w:pos="3895"/>
        </w:tabs>
        <w:ind w:firstLine="680"/>
        <w:jc w:val="both"/>
        <w:rPr>
          <w:sz w:val="24"/>
          <w:szCs w:val="24"/>
        </w:rPr>
      </w:pPr>
      <w:r w:rsidRPr="00E17334">
        <w:rPr>
          <w:b/>
          <w:sz w:val="24"/>
          <w:szCs w:val="24"/>
        </w:rPr>
        <w:t>Ориентировка в пространстве</w:t>
      </w:r>
      <w:r w:rsidRPr="00E17334">
        <w:rPr>
          <w:sz w:val="24"/>
          <w:szCs w:val="24"/>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w:t>
      </w:r>
      <w:r w:rsidRPr="00E17334">
        <w:rPr>
          <w:sz w:val="24"/>
          <w:szCs w:val="24"/>
        </w:rPr>
        <w:lastRenderedPageBreak/>
        <w:t>стол, справа от меня дверь, слева — окно, сзади на полках — игрушки). Познакомить с пространственными отношениями: далеко — близко, высоко — низко.</w:t>
      </w:r>
    </w:p>
    <w:p w:rsidR="00732024" w:rsidRPr="00E17334" w:rsidRDefault="00732024" w:rsidP="00732024">
      <w:pPr>
        <w:tabs>
          <w:tab w:val="left" w:pos="3895"/>
        </w:tabs>
        <w:ind w:firstLine="680"/>
        <w:jc w:val="both"/>
        <w:rPr>
          <w:sz w:val="24"/>
          <w:szCs w:val="24"/>
        </w:rPr>
      </w:pPr>
      <w:r w:rsidRPr="00E17334">
        <w:rPr>
          <w:b/>
          <w:sz w:val="24"/>
          <w:szCs w:val="24"/>
        </w:rPr>
        <w:t>Ориентировка во времени.</w:t>
      </w:r>
      <w:r w:rsidRPr="00E17334">
        <w:rPr>
          <w:sz w:val="24"/>
          <w:szCs w:val="24"/>
        </w:rPr>
        <w:t xml:space="preserve">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732024" w:rsidRPr="00E17334" w:rsidRDefault="00732024" w:rsidP="00732024">
      <w:pPr>
        <w:tabs>
          <w:tab w:val="left" w:pos="3895"/>
        </w:tabs>
        <w:ind w:left="10" w:right="-15" w:firstLine="680"/>
        <w:jc w:val="center"/>
        <w:rPr>
          <w:b/>
          <w:sz w:val="24"/>
          <w:szCs w:val="24"/>
        </w:rPr>
      </w:pPr>
      <w:r w:rsidRPr="00E17334">
        <w:rPr>
          <w:b/>
          <w:sz w:val="24"/>
          <w:szCs w:val="24"/>
        </w:rPr>
        <w:t>Ознакомление с окружающим миром</w:t>
      </w:r>
    </w:p>
    <w:p w:rsidR="00732024" w:rsidRPr="00E17334" w:rsidRDefault="00732024" w:rsidP="00732024">
      <w:pPr>
        <w:tabs>
          <w:tab w:val="left" w:pos="3895"/>
        </w:tabs>
        <w:ind w:firstLine="680"/>
        <w:jc w:val="both"/>
        <w:rPr>
          <w:sz w:val="24"/>
          <w:szCs w:val="24"/>
        </w:rPr>
      </w:pPr>
      <w:r w:rsidRPr="00E17334">
        <w:rPr>
          <w:b/>
          <w:sz w:val="24"/>
          <w:szCs w:val="24"/>
        </w:rPr>
        <w:t>Предметное окружение.</w:t>
      </w:r>
      <w:r w:rsidRPr="00E17334">
        <w:rPr>
          <w:sz w:val="24"/>
          <w:szCs w:val="24"/>
        </w:rPr>
        <w:t xml:space="preserve"> Продолжать знакомить детей с миром предметов, необходимых для разных видов деятельности: труда, рисования, игры и т. д. Уточнять и активизировать в их речи названия и назначение предметов ближайшего окружения.</w:t>
      </w:r>
    </w:p>
    <w:p w:rsidR="00732024" w:rsidRPr="00E17334" w:rsidRDefault="00732024" w:rsidP="00732024">
      <w:pPr>
        <w:tabs>
          <w:tab w:val="left" w:pos="3895"/>
        </w:tabs>
        <w:ind w:firstLine="680"/>
        <w:jc w:val="both"/>
        <w:rPr>
          <w:sz w:val="24"/>
          <w:szCs w:val="24"/>
        </w:rPr>
      </w:pPr>
      <w:r w:rsidRPr="00E17334">
        <w:rPr>
          <w:sz w:val="24"/>
          <w:szCs w:val="24"/>
        </w:rPr>
        <w:t>Создавать условия, необходимые для того, чтобы дети пятого года жизни могли «шагнуть» за пределы уже освоенного окружения и начать интересоваться «всем на свете». Рассказывать об объектах, заинтересовавших детей при рассматривании картин, рисунков в книгах, а также в телепередачах и т.п. Способствовать зарождению проектов и образовательных событий на темы, интересующие детей.</w:t>
      </w:r>
    </w:p>
    <w:p w:rsidR="00732024" w:rsidRPr="00E17334" w:rsidRDefault="00732024" w:rsidP="00732024">
      <w:pPr>
        <w:tabs>
          <w:tab w:val="left" w:pos="3895"/>
        </w:tabs>
        <w:ind w:firstLine="680"/>
        <w:jc w:val="both"/>
        <w:rPr>
          <w:sz w:val="24"/>
          <w:szCs w:val="24"/>
        </w:rPr>
      </w:pPr>
      <w:r w:rsidRPr="00E17334">
        <w:rPr>
          <w:sz w:val="24"/>
          <w:szCs w:val="24"/>
        </w:rPr>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(глина, бумага, ткань, металл, резина, пластмасса, стекло, фарфор), об их свойствах и качествах. Объяснять целесообразность изготовления предмета из определенного материала (корпус машин из металла, шины — из резины и т.п.). Побуждать детей устанавливать связь между назначением и строением, назначением и материалом. Учить устанавливать причинно-следственные связи между предметом и его пользой (кресло удобнее для отдыха, чем стул и т.д.). Поощрять попытки детей узнавать, как и где сделана та или иная вещь. Вызывать интерес к истории создания предмета (прошлому и настоящему).</w:t>
      </w:r>
    </w:p>
    <w:p w:rsidR="00732024" w:rsidRPr="00E17334" w:rsidRDefault="00732024" w:rsidP="00732024">
      <w:pPr>
        <w:tabs>
          <w:tab w:val="left" w:pos="3895"/>
        </w:tabs>
        <w:ind w:firstLine="680"/>
        <w:jc w:val="both"/>
        <w:rPr>
          <w:sz w:val="24"/>
          <w:szCs w:val="24"/>
        </w:rPr>
      </w:pPr>
      <w:r w:rsidRPr="00E17334">
        <w:rPr>
          <w:sz w:val="24"/>
          <w:szCs w:val="24"/>
        </w:rPr>
        <w:t>Расширять знания детей о транспорте. Дать представление о первичной классификации: транспорт водный, воздушный, наземный. Расширять представления об общественном транспорте (автобус, поезд, самолет, теплоход и т.д.); о специальном транспорте (полицейская машина, пожарная машина, скорая помощь), знакомить с особенностями их внешнего вида и назначения.</w:t>
      </w:r>
    </w:p>
    <w:p w:rsidR="00732024" w:rsidRPr="00E17334" w:rsidRDefault="00732024" w:rsidP="00732024">
      <w:pPr>
        <w:tabs>
          <w:tab w:val="left" w:pos="3895"/>
        </w:tabs>
        <w:ind w:firstLine="680"/>
        <w:jc w:val="both"/>
        <w:rPr>
          <w:sz w:val="24"/>
          <w:szCs w:val="24"/>
        </w:rPr>
      </w:pPr>
      <w:r w:rsidRPr="00E17334">
        <w:rPr>
          <w:b/>
          <w:sz w:val="24"/>
          <w:szCs w:val="24"/>
        </w:rPr>
        <w:t>Природное окружение</w:t>
      </w:r>
      <w:r w:rsidRPr="00E17334">
        <w:rPr>
          <w:sz w:val="24"/>
          <w:szCs w:val="24"/>
        </w:rPr>
        <w:t>. Развивать интерес детей к миру природы, к природным явлениям; поощрять любознательность и инициативу. Формировать представления о простейших взаимосвязях в живой и неживой природе.</w:t>
      </w:r>
    </w:p>
    <w:p w:rsidR="00732024" w:rsidRPr="00E17334" w:rsidRDefault="00732024" w:rsidP="00732024">
      <w:pPr>
        <w:tabs>
          <w:tab w:val="left" w:pos="3895"/>
        </w:tabs>
        <w:ind w:firstLine="680"/>
        <w:jc w:val="both"/>
        <w:rPr>
          <w:sz w:val="24"/>
          <w:szCs w:val="24"/>
        </w:rPr>
      </w:pPr>
      <w:r w:rsidRPr="00E17334">
        <w:rPr>
          <w:sz w:val="24"/>
          <w:szCs w:val="24"/>
        </w:rPr>
        <w:t>Создавать условия для организации детского экспериментирования с природным материалом. Поощрять инициативу детей в исследовании объектов и явлений природы. Учить устанавливать связи между предметами и явлениями, делать простейшие обобщения.</w:t>
      </w:r>
    </w:p>
    <w:p w:rsidR="00732024" w:rsidRPr="00E17334" w:rsidRDefault="00732024" w:rsidP="00732024">
      <w:pPr>
        <w:tabs>
          <w:tab w:val="left" w:pos="3895"/>
        </w:tabs>
        <w:ind w:firstLine="680"/>
        <w:jc w:val="both"/>
        <w:rPr>
          <w:sz w:val="24"/>
          <w:szCs w:val="24"/>
        </w:rPr>
      </w:pPr>
      <w:r w:rsidRPr="00E17334">
        <w:rPr>
          <w:sz w:val="24"/>
          <w:szCs w:val="24"/>
        </w:rPr>
        <w:t>Обращать внимание на красоту природы, учить отражать полученные впечатления в речи и продуктивных видах деятельности.</w:t>
      </w:r>
    </w:p>
    <w:p w:rsidR="00732024" w:rsidRPr="00E17334" w:rsidRDefault="00732024" w:rsidP="00732024">
      <w:pPr>
        <w:tabs>
          <w:tab w:val="left" w:pos="3895"/>
        </w:tabs>
        <w:ind w:firstLine="680"/>
        <w:jc w:val="both"/>
        <w:rPr>
          <w:sz w:val="24"/>
          <w:szCs w:val="24"/>
        </w:rPr>
      </w:pPr>
      <w:r w:rsidRPr="00E17334">
        <w:rPr>
          <w:b/>
          <w:sz w:val="24"/>
          <w:szCs w:val="24"/>
        </w:rPr>
        <w:t>Неживая природа</w:t>
      </w:r>
      <w:r w:rsidRPr="00E17334">
        <w:rPr>
          <w:sz w:val="24"/>
          <w:szCs w:val="24"/>
        </w:rPr>
        <w:t>. Расширять представления детей о многообразии погодных явлений (дождь, гроза, ветер, гром, молния, радуга, снег, град и пр.). Познакомить с некоторыми необычными природными явлениями, которые дети в своей жизни еще не видели (землетрясение, цунами, северное сияние).</w:t>
      </w:r>
    </w:p>
    <w:p w:rsidR="00732024" w:rsidRPr="00E17334" w:rsidRDefault="00732024" w:rsidP="00732024">
      <w:pPr>
        <w:tabs>
          <w:tab w:val="left" w:pos="3895"/>
        </w:tabs>
        <w:ind w:firstLine="680"/>
        <w:jc w:val="both"/>
        <w:rPr>
          <w:sz w:val="24"/>
          <w:szCs w:val="24"/>
        </w:rPr>
      </w:pPr>
      <w:r w:rsidRPr="00E17334">
        <w:rPr>
          <w:sz w:val="24"/>
          <w:szCs w:val="24"/>
        </w:rPr>
        <w:t>Учить детей определять состояние погоды (холодно, тепло, жарко, солнечно, облачно, идет дождь, дует ветер), учить одеваться по погоде. Помогать детям отмечать состояние погоды в календаре наблюдений.</w:t>
      </w:r>
    </w:p>
    <w:p w:rsidR="00732024" w:rsidRPr="00E17334" w:rsidRDefault="00732024" w:rsidP="00732024">
      <w:pPr>
        <w:tabs>
          <w:tab w:val="left" w:pos="3895"/>
        </w:tabs>
        <w:ind w:firstLine="680"/>
        <w:jc w:val="both"/>
        <w:rPr>
          <w:sz w:val="24"/>
          <w:szCs w:val="24"/>
        </w:rPr>
      </w:pPr>
      <w:r w:rsidRPr="00E17334">
        <w:rPr>
          <w:sz w:val="24"/>
          <w:szCs w:val="24"/>
        </w:rPr>
        <w:t>Способствовать развитию наблюдательности, любознательности, помогать устанавливать простейшие связи (похолодало — исчезли бабочки, жуки). Закреплять представления о сезонных изменениях в природе.</w:t>
      </w:r>
    </w:p>
    <w:p w:rsidR="00732024" w:rsidRPr="00E17334" w:rsidRDefault="00732024" w:rsidP="00732024">
      <w:pPr>
        <w:tabs>
          <w:tab w:val="left" w:pos="3895"/>
        </w:tabs>
        <w:ind w:firstLine="680"/>
        <w:jc w:val="both"/>
        <w:rPr>
          <w:sz w:val="24"/>
          <w:szCs w:val="24"/>
        </w:rPr>
      </w:pPr>
      <w:r w:rsidRPr="00E17334">
        <w:rPr>
          <w:sz w:val="24"/>
          <w:szCs w:val="24"/>
        </w:rPr>
        <w:t>Формировать у детей первичные представления о многообразии природно-климатических условий Земли: кто живет, что растет, какой климат в средней полосе (лес, тайга, степь), в холодных областях (Арктика, Антарктика), в жарких странах.</w:t>
      </w:r>
    </w:p>
    <w:p w:rsidR="00732024" w:rsidRPr="00E17334" w:rsidRDefault="00732024" w:rsidP="00732024">
      <w:pPr>
        <w:tabs>
          <w:tab w:val="left" w:pos="3895"/>
        </w:tabs>
        <w:ind w:firstLine="680"/>
        <w:jc w:val="both"/>
        <w:rPr>
          <w:sz w:val="24"/>
          <w:szCs w:val="24"/>
        </w:rPr>
      </w:pPr>
      <w:r w:rsidRPr="00E17334">
        <w:rPr>
          <w:b/>
          <w:sz w:val="24"/>
          <w:szCs w:val="24"/>
        </w:rPr>
        <w:t>Мир растений</w:t>
      </w:r>
      <w:r w:rsidRPr="00E17334">
        <w:rPr>
          <w:sz w:val="24"/>
          <w:szCs w:val="24"/>
        </w:rPr>
        <w:t>. Расширять представления детей о растениях. Дать представление о том, что растения — живые существа (для их роста и развития необходимы земля, вода, тепло, свет).</w:t>
      </w:r>
    </w:p>
    <w:p w:rsidR="00732024" w:rsidRPr="00E17334" w:rsidRDefault="00732024" w:rsidP="00732024">
      <w:pPr>
        <w:tabs>
          <w:tab w:val="left" w:pos="3895"/>
        </w:tabs>
        <w:ind w:firstLine="680"/>
        <w:jc w:val="both"/>
        <w:rPr>
          <w:sz w:val="24"/>
          <w:szCs w:val="24"/>
        </w:rPr>
      </w:pPr>
      <w:r w:rsidRPr="00E17334">
        <w:rPr>
          <w:sz w:val="24"/>
          <w:szCs w:val="24"/>
        </w:rPr>
        <w:t>Формировать начальные представления о приспособленности растений к среде обитания и временам года.</w:t>
      </w:r>
    </w:p>
    <w:p w:rsidR="00732024" w:rsidRPr="00E17334" w:rsidRDefault="00732024" w:rsidP="00732024">
      <w:pPr>
        <w:tabs>
          <w:tab w:val="left" w:pos="3895"/>
        </w:tabs>
        <w:ind w:firstLine="680"/>
        <w:jc w:val="both"/>
        <w:rPr>
          <w:sz w:val="24"/>
          <w:szCs w:val="24"/>
        </w:rPr>
      </w:pPr>
      <w:r w:rsidRPr="00E17334">
        <w:rPr>
          <w:sz w:val="24"/>
          <w:szCs w:val="24"/>
        </w:rPr>
        <w:lastRenderedPageBreak/>
        <w:t>Расширять представления о классификации растений и грибов: фрукты, овощи, ягоды (лесные — садовые), цветы (садовые и луговые), кусты и деревья (садовые и лесные), грибы (съедобные — несъедобные). Учить различать и называть некоторые растения по их частям и характерным признакам (стволу, листьям, плодам). Приобщать к сезонным наблюдениям. Мир животных.</w:t>
      </w:r>
    </w:p>
    <w:p w:rsidR="00732024" w:rsidRPr="00E17334" w:rsidRDefault="00732024" w:rsidP="00732024">
      <w:pPr>
        <w:tabs>
          <w:tab w:val="left" w:pos="3895"/>
        </w:tabs>
        <w:ind w:firstLine="680"/>
        <w:jc w:val="both"/>
        <w:rPr>
          <w:sz w:val="24"/>
          <w:szCs w:val="24"/>
        </w:rPr>
      </w:pPr>
      <w:r w:rsidRPr="00E17334">
        <w:rPr>
          <w:sz w:val="24"/>
          <w:szCs w:val="24"/>
        </w:rPr>
        <w:t>Расширять представления детей о животном мире, о классификации животного мира: животные, птицы, рыбы, земноводные (лягушка), пресмыкающиеся или рептилии (ящерицы, черепахи, змеи, крокодилы), насекомые. Рассказать о доисторических (вымерших) животных: динозавры, мамонты. Формировать умение группировать животных по разным признакам: животные — дикие и домашние; птицы — домашние, лесные, городские; рыбы — речные, морские, озерные; насекомые — летающие, ползающие. Расширять представления о домашних животных и их детенышах (особенности поведения, передвижения; что едят; какую пользу приносят людям). Знакомить с трудом людей по уходу за домашними животными. Расширять представления о жизни диких животных в природных условиях: как они передвигаются и спасаются от врагов, чем питаются, как приспосабливаются к жизни в зимних условиях.</w:t>
      </w:r>
    </w:p>
    <w:p w:rsidR="00732024" w:rsidRPr="00E17334" w:rsidRDefault="00732024" w:rsidP="00732024">
      <w:pPr>
        <w:tabs>
          <w:tab w:val="left" w:pos="3895"/>
        </w:tabs>
        <w:ind w:firstLine="680"/>
        <w:jc w:val="both"/>
        <w:rPr>
          <w:sz w:val="24"/>
          <w:szCs w:val="24"/>
        </w:rPr>
      </w:pPr>
      <w:r w:rsidRPr="00E17334">
        <w:rPr>
          <w:b/>
          <w:sz w:val="24"/>
          <w:szCs w:val="24"/>
        </w:rPr>
        <w:t>Экологическое воспитание.</w:t>
      </w:r>
      <w:r w:rsidRPr="00E17334">
        <w:rPr>
          <w:sz w:val="24"/>
          <w:szCs w:val="24"/>
        </w:rPr>
        <w:t xml:space="preserve"> 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и т.п.). Продолжать формировать у детей умение взаимодействовать с окружающим миром, гуманное отношение к людям и природе.</w:t>
      </w:r>
    </w:p>
    <w:p w:rsidR="00732024" w:rsidRPr="00E17334" w:rsidRDefault="00732024" w:rsidP="00732024">
      <w:pPr>
        <w:tabs>
          <w:tab w:val="left" w:pos="3895"/>
        </w:tabs>
        <w:ind w:firstLine="680"/>
        <w:jc w:val="both"/>
        <w:rPr>
          <w:sz w:val="24"/>
          <w:szCs w:val="24"/>
        </w:rPr>
      </w:pPr>
      <w:r w:rsidRPr="00E17334">
        <w:rPr>
          <w:b/>
          <w:sz w:val="24"/>
          <w:szCs w:val="24"/>
        </w:rPr>
        <w:t>Ознакомление с социальным миром.</w:t>
      </w:r>
      <w:r w:rsidRPr="00E17334">
        <w:rPr>
          <w:sz w:val="24"/>
          <w:szCs w:val="24"/>
        </w:rPr>
        <w:t xml:space="preserve"> Формировать первичные представления о сферах человеческой деятельности;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 Учить интересоваться работой родителей (где и кем работают).</w:t>
      </w:r>
    </w:p>
    <w:p w:rsidR="00732024" w:rsidRPr="00E17334" w:rsidRDefault="00732024" w:rsidP="00732024">
      <w:pPr>
        <w:tabs>
          <w:tab w:val="left" w:pos="3895"/>
        </w:tabs>
        <w:ind w:firstLine="680"/>
        <w:jc w:val="both"/>
        <w:rPr>
          <w:sz w:val="24"/>
          <w:szCs w:val="24"/>
        </w:rPr>
      </w:pPr>
      <w:r w:rsidRPr="00E17334">
        <w:rPr>
          <w:sz w:val="24"/>
          <w:szCs w:val="24"/>
        </w:rPr>
        <w:t>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rsidR="001F3792" w:rsidRDefault="001F3792" w:rsidP="001F3792">
      <w:pPr>
        <w:jc w:val="center"/>
        <w:rPr>
          <w:rFonts w:eastAsia="Times New Roman"/>
          <w:b/>
          <w:sz w:val="24"/>
          <w:szCs w:val="24"/>
        </w:rPr>
      </w:pPr>
      <w:r>
        <w:rPr>
          <w:rFonts w:eastAsia="Times New Roman"/>
          <w:b/>
          <w:sz w:val="24"/>
          <w:szCs w:val="24"/>
        </w:rPr>
        <w:t>Старший дошкольный возраст (5 – 6 лет)</w:t>
      </w:r>
    </w:p>
    <w:p w:rsidR="001F3792" w:rsidRPr="00932560" w:rsidRDefault="001F3792" w:rsidP="001F3792">
      <w:pPr>
        <w:pStyle w:val="ab"/>
        <w:jc w:val="center"/>
        <w:rPr>
          <w:rFonts w:ascii="Times New Roman" w:hAnsi="Times New Roman" w:cs="Times New Roman"/>
          <w:b/>
          <w:bCs/>
          <w:color w:val="000000" w:themeColor="text1"/>
        </w:rPr>
      </w:pPr>
      <w:r w:rsidRPr="00932560">
        <w:rPr>
          <w:rFonts w:ascii="Times New Roman" w:hAnsi="Times New Roman" w:cs="Times New Roman"/>
          <w:b/>
          <w:bCs/>
          <w:color w:val="000000" w:themeColor="text1"/>
        </w:rPr>
        <w:t>Развитие когнитивных способностей</w:t>
      </w:r>
    </w:p>
    <w:p w:rsidR="001F3792" w:rsidRPr="00AF039F" w:rsidRDefault="001F3792" w:rsidP="001F3792">
      <w:pPr>
        <w:pStyle w:val="ab"/>
        <w:ind w:firstLine="709"/>
        <w:jc w:val="both"/>
        <w:rPr>
          <w:rFonts w:ascii="Times New Roman" w:hAnsi="Times New Roman" w:cs="Times New Roman"/>
          <w:b/>
          <w:bCs/>
          <w:color w:val="000000" w:themeColor="text1"/>
        </w:rPr>
      </w:pPr>
      <w:r w:rsidRPr="00932560">
        <w:rPr>
          <w:rFonts w:ascii="Times New Roman" w:hAnsi="Times New Roman" w:cs="Times New Roman"/>
          <w:b/>
          <w:bCs/>
          <w:color w:val="000000" w:themeColor="text1"/>
        </w:rPr>
        <w:t>Сенсорное развитие</w:t>
      </w:r>
      <w:r>
        <w:rPr>
          <w:rFonts w:ascii="Times New Roman" w:hAnsi="Times New Roman" w:cs="Times New Roman"/>
          <w:b/>
          <w:bCs/>
          <w:color w:val="000000" w:themeColor="text1"/>
        </w:rPr>
        <w:t xml:space="preserve">. </w:t>
      </w:r>
      <w:r w:rsidRPr="00932560">
        <w:rPr>
          <w:rFonts w:ascii="Times New Roman" w:hAnsi="Times New Roman" w:cs="Times New Roman"/>
          <w:color w:val="000000" w:themeColor="text1"/>
        </w:rPr>
        <w:t>Развивать восприятие, умение выделять разнообразные свойства и</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 xml:space="preserve">отношения предметов </w:t>
      </w:r>
      <w:r w:rsidRPr="00AF039F">
        <w:rPr>
          <w:rFonts w:ascii="Times New Roman" w:hAnsi="Times New Roman" w:cs="Times New Roman"/>
          <w:color w:val="000000" w:themeColor="text1"/>
        </w:rPr>
        <w:t>(цвет, форма, величина, расположение в пространстве и т. п.),</w:t>
      </w:r>
      <w:r w:rsidRPr="00932560">
        <w:rPr>
          <w:rFonts w:ascii="Times New Roman" w:hAnsi="Times New Roman" w:cs="Times New Roman"/>
          <w:color w:val="000000" w:themeColor="text1"/>
        </w:rPr>
        <w:t xml:space="preserve"> включая органы чувств: зрение, слух, осязание, обоняние, вкус.</w:t>
      </w:r>
    </w:p>
    <w:p w:rsidR="001F3792" w:rsidRDefault="001F3792" w:rsidP="001F3792">
      <w:pPr>
        <w:pStyle w:val="ab"/>
        <w:ind w:firstLine="709"/>
        <w:jc w:val="both"/>
        <w:rPr>
          <w:rFonts w:ascii="Times New Roman" w:hAnsi="Times New Roman" w:cs="Times New Roman"/>
          <w:color w:val="000000" w:themeColor="text1"/>
        </w:rPr>
      </w:pPr>
      <w:r w:rsidRPr="00932560">
        <w:rPr>
          <w:rFonts w:ascii="Times New Roman" w:hAnsi="Times New Roman" w:cs="Times New Roman"/>
          <w:color w:val="000000" w:themeColor="text1"/>
        </w:rPr>
        <w:t>Продолжать знакомить с</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 xml:space="preserve">цветами спектра: красный, оранжевый, желтый, зеленый, голубой, синий, фиолетовый </w:t>
      </w:r>
      <w:r w:rsidRPr="00AF039F">
        <w:rPr>
          <w:rFonts w:ascii="Times New Roman" w:hAnsi="Times New Roman" w:cs="Times New Roman"/>
          <w:color w:val="000000" w:themeColor="text1"/>
        </w:rPr>
        <w:t>(хроматические)</w:t>
      </w:r>
      <w:r w:rsidRPr="00932560">
        <w:rPr>
          <w:rFonts w:ascii="Times New Roman" w:hAnsi="Times New Roman" w:cs="Times New Roman"/>
          <w:color w:val="000000" w:themeColor="text1"/>
        </w:rPr>
        <w:t xml:space="preserve"> и</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белый, серый и</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черный</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w:t>
      </w:r>
      <w:r w:rsidRPr="0093001F">
        <w:rPr>
          <w:rFonts w:ascii="Times New Roman" w:hAnsi="Times New Roman" w:cs="Times New Roman"/>
          <w:i/>
          <w:iCs/>
          <w:color w:val="000000" w:themeColor="text1"/>
        </w:rPr>
        <w:t>ахроматические</w:t>
      </w:r>
      <w:r w:rsidRPr="00932560">
        <w:rPr>
          <w:rFonts w:ascii="Times New Roman" w:hAnsi="Times New Roman" w:cs="Times New Roman"/>
          <w:color w:val="000000" w:themeColor="text1"/>
        </w:rPr>
        <w:t>). Учить различать цвета по</w:t>
      </w:r>
      <w:r>
        <w:rPr>
          <w:rFonts w:ascii="Times New Roman" w:hAnsi="Times New Roman" w:cs="Times New Roman"/>
          <w:color w:val="000000" w:themeColor="text1"/>
        </w:rPr>
        <w:t xml:space="preserve"> </w:t>
      </w:r>
    </w:p>
    <w:p w:rsidR="001F3792" w:rsidRPr="00932560" w:rsidRDefault="001F3792" w:rsidP="001F3792">
      <w:pPr>
        <w:pStyle w:val="ab"/>
        <w:ind w:firstLine="709"/>
        <w:jc w:val="both"/>
        <w:rPr>
          <w:rFonts w:ascii="Times New Roman" w:hAnsi="Times New Roman" w:cs="Times New Roman"/>
          <w:color w:val="000000" w:themeColor="text1"/>
        </w:rPr>
      </w:pPr>
      <w:r w:rsidRPr="00932560">
        <w:rPr>
          <w:rFonts w:ascii="Times New Roman" w:hAnsi="Times New Roman" w:cs="Times New Roman"/>
          <w:color w:val="000000" w:themeColor="text1"/>
        </w:rPr>
        <w:t xml:space="preserve">насыщенности, правильно называть их. </w:t>
      </w:r>
    </w:p>
    <w:p w:rsidR="001F3792" w:rsidRPr="00932560" w:rsidRDefault="001F3792" w:rsidP="001F3792">
      <w:pPr>
        <w:pStyle w:val="ab"/>
        <w:ind w:firstLine="709"/>
        <w:jc w:val="both"/>
        <w:rPr>
          <w:rFonts w:ascii="Times New Roman" w:hAnsi="Times New Roman" w:cs="Times New Roman"/>
          <w:color w:val="000000" w:themeColor="text1"/>
        </w:rPr>
      </w:pPr>
      <w:r w:rsidRPr="00932560">
        <w:rPr>
          <w:rFonts w:ascii="Times New Roman" w:hAnsi="Times New Roman" w:cs="Times New Roman"/>
          <w:color w:val="000000" w:themeColor="text1"/>
        </w:rPr>
        <w:t>Продолжать знакомить с</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различными геометрическими фигурами, учить использовать в</w:t>
      </w:r>
      <w:r>
        <w:rPr>
          <w:rFonts w:ascii="Times New Roman" w:hAnsi="Times New Roman" w:cs="Times New Roman"/>
          <w:color w:val="000000" w:themeColor="text1"/>
        </w:rPr>
        <w:t xml:space="preserve"> к</w:t>
      </w:r>
      <w:r w:rsidRPr="00932560">
        <w:rPr>
          <w:rFonts w:ascii="Times New Roman" w:hAnsi="Times New Roman" w:cs="Times New Roman"/>
          <w:color w:val="000000" w:themeColor="text1"/>
        </w:rPr>
        <w:t>ачестве эталонов плоскостные и</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 xml:space="preserve">объемные формы. Формировать умение обследовать предметы сложных форм. </w:t>
      </w:r>
    </w:p>
    <w:p w:rsidR="001F3792" w:rsidRDefault="001F3792" w:rsidP="001F3792">
      <w:pPr>
        <w:pStyle w:val="ab"/>
        <w:ind w:firstLine="709"/>
        <w:jc w:val="both"/>
        <w:rPr>
          <w:rFonts w:ascii="Times New Roman" w:hAnsi="Times New Roman" w:cs="Times New Roman"/>
          <w:color w:val="000000" w:themeColor="text1"/>
        </w:rPr>
      </w:pPr>
      <w:r w:rsidRPr="00932560">
        <w:rPr>
          <w:rFonts w:ascii="Times New Roman" w:hAnsi="Times New Roman" w:cs="Times New Roman"/>
          <w:color w:val="000000" w:themeColor="text1"/>
        </w:rPr>
        <w:t>Расширять представления о</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 xml:space="preserve">фактуре предметов </w:t>
      </w:r>
      <w:r w:rsidRPr="00AF039F">
        <w:rPr>
          <w:rFonts w:ascii="Times New Roman" w:hAnsi="Times New Roman" w:cs="Times New Roman"/>
          <w:color w:val="000000" w:themeColor="text1"/>
        </w:rPr>
        <w:t>(гладкий, пушистый, шероховатый и т. п.).</w:t>
      </w:r>
      <w:r w:rsidRPr="00932560">
        <w:rPr>
          <w:rFonts w:ascii="Times New Roman" w:hAnsi="Times New Roman" w:cs="Times New Roman"/>
          <w:color w:val="000000" w:themeColor="text1"/>
        </w:rPr>
        <w:t xml:space="preserve"> Совершенствовать глазомер.</w:t>
      </w:r>
    </w:p>
    <w:p w:rsidR="001F3792" w:rsidRPr="000720A7" w:rsidRDefault="001F3792" w:rsidP="001F3792">
      <w:pPr>
        <w:pStyle w:val="ab"/>
        <w:ind w:firstLine="709"/>
        <w:jc w:val="center"/>
        <w:rPr>
          <w:rFonts w:ascii="Times New Roman" w:hAnsi="Times New Roman" w:cs="Times New Roman"/>
          <w:b/>
          <w:bCs/>
          <w:color w:val="000000" w:themeColor="text1"/>
        </w:rPr>
      </w:pPr>
      <w:r w:rsidRPr="00932560">
        <w:rPr>
          <w:rFonts w:ascii="Times New Roman" w:hAnsi="Times New Roman" w:cs="Times New Roman"/>
          <w:b/>
          <w:bCs/>
          <w:color w:val="000000" w:themeColor="text1"/>
        </w:rPr>
        <w:t>Развитие познавательных действий</w:t>
      </w:r>
    </w:p>
    <w:p w:rsidR="001F3792" w:rsidRPr="00932560" w:rsidRDefault="001F3792" w:rsidP="001F3792">
      <w:pPr>
        <w:pStyle w:val="ab"/>
        <w:ind w:firstLine="709"/>
        <w:jc w:val="both"/>
        <w:rPr>
          <w:rFonts w:ascii="Times New Roman" w:hAnsi="Times New Roman" w:cs="Times New Roman"/>
          <w:color w:val="000000" w:themeColor="text1"/>
        </w:rPr>
      </w:pPr>
      <w:r w:rsidRPr="00932560">
        <w:rPr>
          <w:rFonts w:ascii="Times New Roman" w:hAnsi="Times New Roman" w:cs="Times New Roman"/>
          <w:color w:val="000000" w:themeColor="text1"/>
        </w:rPr>
        <w:t xml:space="preserve">Развивать познавательно-исследовательский интерес, внимание, воображение, мышление, умение понимать поставленную задачу </w:t>
      </w:r>
      <w:r w:rsidRPr="00AF039F">
        <w:rPr>
          <w:rFonts w:ascii="Times New Roman" w:hAnsi="Times New Roman" w:cs="Times New Roman"/>
          <w:color w:val="000000" w:themeColor="text1"/>
        </w:rPr>
        <w:t>(что нужно делать),</w:t>
      </w:r>
      <w:r w:rsidRPr="00932560">
        <w:rPr>
          <w:rFonts w:ascii="Times New Roman" w:hAnsi="Times New Roman" w:cs="Times New Roman"/>
          <w:color w:val="000000" w:themeColor="text1"/>
        </w:rPr>
        <w:t xml:space="preserve"> способы ее достижения (</w:t>
      </w:r>
      <w:r w:rsidRPr="0093001F">
        <w:rPr>
          <w:rFonts w:ascii="Times New Roman" w:hAnsi="Times New Roman" w:cs="Times New Roman"/>
          <w:i/>
          <w:iCs/>
          <w:color w:val="000000" w:themeColor="text1"/>
        </w:rPr>
        <w:t>как делать</w:t>
      </w:r>
      <w:r w:rsidRPr="00932560">
        <w:rPr>
          <w:rFonts w:ascii="Times New Roman" w:hAnsi="Times New Roman" w:cs="Times New Roman"/>
          <w:color w:val="000000" w:themeColor="text1"/>
        </w:rPr>
        <w:t>).</w:t>
      </w:r>
    </w:p>
    <w:p w:rsidR="001F3792" w:rsidRPr="00932560" w:rsidRDefault="001F3792" w:rsidP="001F3792">
      <w:pPr>
        <w:pStyle w:val="ab"/>
        <w:ind w:firstLine="709"/>
        <w:jc w:val="both"/>
        <w:rPr>
          <w:rFonts w:ascii="Times New Roman" w:hAnsi="Times New Roman" w:cs="Times New Roman"/>
          <w:color w:val="000000" w:themeColor="text1"/>
        </w:rPr>
      </w:pPr>
      <w:r w:rsidRPr="00932560">
        <w:rPr>
          <w:rFonts w:ascii="Times New Roman" w:hAnsi="Times New Roman" w:cs="Times New Roman"/>
          <w:color w:val="000000" w:themeColor="text1"/>
        </w:rPr>
        <w:t>Закреплять умение использовать обобщенные способы обследования объектов с</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 xml:space="preserve">помощью системы сенсорных эталонов и </w:t>
      </w:r>
      <w:r>
        <w:rPr>
          <w:rFonts w:ascii="Times New Roman" w:hAnsi="Times New Roman" w:cs="Times New Roman"/>
          <w:color w:val="000000" w:themeColor="text1"/>
        </w:rPr>
        <w:t>п</w:t>
      </w:r>
      <w:r w:rsidRPr="00932560">
        <w:rPr>
          <w:rFonts w:ascii="Times New Roman" w:hAnsi="Times New Roman" w:cs="Times New Roman"/>
          <w:color w:val="000000" w:themeColor="text1"/>
        </w:rPr>
        <w:t>ерцептивных действий.</w:t>
      </w:r>
    </w:p>
    <w:p w:rsidR="001F3792" w:rsidRPr="00932560" w:rsidRDefault="001F3792" w:rsidP="001F3792">
      <w:pPr>
        <w:pStyle w:val="ab"/>
        <w:ind w:firstLine="709"/>
        <w:jc w:val="both"/>
        <w:rPr>
          <w:rFonts w:ascii="Times New Roman" w:hAnsi="Times New Roman" w:cs="Times New Roman"/>
          <w:color w:val="000000" w:themeColor="text1"/>
        </w:rPr>
      </w:pPr>
      <w:r w:rsidRPr="00932560">
        <w:rPr>
          <w:rFonts w:ascii="Times New Roman" w:hAnsi="Times New Roman" w:cs="Times New Roman"/>
          <w:color w:val="000000" w:themeColor="text1"/>
        </w:rPr>
        <w:t xml:space="preserve">Побуждать детей исследовать окружающий мир, применяя различные </w:t>
      </w:r>
      <w:r>
        <w:rPr>
          <w:rFonts w:ascii="Times New Roman" w:hAnsi="Times New Roman" w:cs="Times New Roman"/>
          <w:color w:val="000000" w:themeColor="text1"/>
        </w:rPr>
        <w:t>с</w:t>
      </w:r>
      <w:r w:rsidRPr="00932560">
        <w:rPr>
          <w:rFonts w:ascii="Times New Roman" w:hAnsi="Times New Roman" w:cs="Times New Roman"/>
          <w:color w:val="000000" w:themeColor="text1"/>
        </w:rPr>
        <w:t>редства и</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инструменты. Создавать условия для детского экспериментирования, направленного на выявление скрытых свойств объектов. Закреплять умение получать информацию о</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новом объекте в процессе его исследования.</w:t>
      </w:r>
    </w:p>
    <w:p w:rsidR="001F3792" w:rsidRPr="00932560" w:rsidRDefault="001F3792" w:rsidP="001F3792">
      <w:pPr>
        <w:pStyle w:val="ab"/>
        <w:ind w:firstLine="709"/>
        <w:jc w:val="both"/>
        <w:rPr>
          <w:rFonts w:ascii="Times New Roman" w:hAnsi="Times New Roman" w:cs="Times New Roman"/>
          <w:color w:val="000000" w:themeColor="text1"/>
        </w:rPr>
      </w:pPr>
      <w:r w:rsidRPr="00932560">
        <w:rPr>
          <w:rFonts w:ascii="Times New Roman" w:hAnsi="Times New Roman" w:cs="Times New Roman"/>
          <w:color w:val="000000" w:themeColor="text1"/>
        </w:rPr>
        <w:t>Развивать умение детей читать (понимать) и составлять схемы, модели и алгоритмы собствен</w:t>
      </w:r>
      <w:r>
        <w:rPr>
          <w:rFonts w:ascii="Times New Roman" w:hAnsi="Times New Roman" w:cs="Times New Roman"/>
          <w:color w:val="000000" w:themeColor="text1"/>
        </w:rPr>
        <w:t>н</w:t>
      </w:r>
      <w:r w:rsidRPr="00932560">
        <w:rPr>
          <w:rFonts w:ascii="Times New Roman" w:hAnsi="Times New Roman" w:cs="Times New Roman"/>
          <w:color w:val="000000" w:themeColor="text1"/>
        </w:rPr>
        <w:t xml:space="preserve">ой деятельности. </w:t>
      </w:r>
    </w:p>
    <w:p w:rsidR="001F3792" w:rsidRPr="00932560" w:rsidRDefault="001F3792" w:rsidP="001F3792">
      <w:pPr>
        <w:pStyle w:val="ab"/>
        <w:ind w:firstLine="709"/>
        <w:jc w:val="both"/>
        <w:rPr>
          <w:rFonts w:ascii="Times New Roman" w:hAnsi="Times New Roman" w:cs="Times New Roman"/>
          <w:color w:val="000000" w:themeColor="text1"/>
        </w:rPr>
      </w:pPr>
      <w:r w:rsidRPr="0093001F">
        <w:rPr>
          <w:rFonts w:ascii="Times New Roman" w:hAnsi="Times New Roman" w:cs="Times New Roman"/>
          <w:b/>
          <w:bCs/>
          <w:color w:val="000000" w:themeColor="text1"/>
        </w:rPr>
        <w:lastRenderedPageBreak/>
        <w:t>Проектная деятельность</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Создавать условия для реализации детьми проектов трех типов: исследовательских, творческих и</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нормативных.</w:t>
      </w:r>
    </w:p>
    <w:p w:rsidR="001F3792" w:rsidRPr="00932560" w:rsidRDefault="001F3792" w:rsidP="001F3792">
      <w:pPr>
        <w:pStyle w:val="ab"/>
        <w:ind w:firstLine="709"/>
        <w:jc w:val="both"/>
        <w:rPr>
          <w:rFonts w:ascii="Times New Roman" w:hAnsi="Times New Roman" w:cs="Times New Roman"/>
          <w:color w:val="000000" w:themeColor="text1"/>
        </w:rPr>
      </w:pPr>
      <w:r w:rsidRPr="00932560">
        <w:rPr>
          <w:rFonts w:ascii="Times New Roman" w:hAnsi="Times New Roman" w:cs="Times New Roman"/>
          <w:color w:val="000000" w:themeColor="text1"/>
        </w:rPr>
        <w:t>Развивать проектную деятельность исследовательского типа. Организовывать презентации проектов. Формировать у</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детей представления об</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авторстве проекта.</w:t>
      </w:r>
    </w:p>
    <w:p w:rsidR="001F3792" w:rsidRPr="00932560" w:rsidRDefault="001F3792" w:rsidP="001F3792">
      <w:pPr>
        <w:pStyle w:val="ab"/>
        <w:ind w:firstLine="709"/>
        <w:jc w:val="both"/>
        <w:rPr>
          <w:rFonts w:ascii="Times New Roman" w:hAnsi="Times New Roman" w:cs="Times New Roman"/>
          <w:color w:val="000000" w:themeColor="text1"/>
        </w:rPr>
      </w:pPr>
      <w:r w:rsidRPr="00932560">
        <w:rPr>
          <w:rFonts w:ascii="Times New Roman" w:hAnsi="Times New Roman" w:cs="Times New Roman"/>
          <w:color w:val="000000" w:themeColor="text1"/>
        </w:rPr>
        <w:t>Создавать условия для реализации проектной деятельности творческого типа. (Творческие проекты в</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этом возрасте носят индивидуальный характер.)</w:t>
      </w:r>
    </w:p>
    <w:p w:rsidR="001F3792" w:rsidRPr="00932560" w:rsidRDefault="001F3792" w:rsidP="001F3792">
      <w:pPr>
        <w:pStyle w:val="ab"/>
        <w:ind w:firstLine="709"/>
        <w:jc w:val="both"/>
        <w:rPr>
          <w:rFonts w:ascii="Times New Roman" w:hAnsi="Times New Roman" w:cs="Times New Roman"/>
          <w:color w:val="000000" w:themeColor="text1"/>
        </w:rPr>
      </w:pPr>
      <w:r w:rsidRPr="00932560">
        <w:rPr>
          <w:rFonts w:ascii="Times New Roman" w:hAnsi="Times New Roman" w:cs="Times New Roman"/>
          <w:color w:val="000000" w:themeColor="text1"/>
        </w:rPr>
        <w:t>Способствовать развитию проектной деятельности нормативного</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типа.</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(Нормативная проектная</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деятельность — это проектная деятельность, направленная на</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выработку детьми норм и</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правил поведения в</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детском коллективе.)</w:t>
      </w:r>
    </w:p>
    <w:p w:rsidR="001F3792" w:rsidRPr="00932560" w:rsidRDefault="001F3792" w:rsidP="001F3792">
      <w:pPr>
        <w:pStyle w:val="ab"/>
        <w:ind w:firstLine="709"/>
        <w:jc w:val="both"/>
        <w:rPr>
          <w:rFonts w:ascii="Times New Roman" w:hAnsi="Times New Roman" w:cs="Times New Roman"/>
          <w:color w:val="000000" w:themeColor="text1"/>
        </w:rPr>
      </w:pPr>
      <w:r w:rsidRPr="00932560">
        <w:rPr>
          <w:rFonts w:ascii="Times New Roman" w:hAnsi="Times New Roman" w:cs="Times New Roman"/>
          <w:b/>
          <w:bCs/>
          <w:color w:val="000000" w:themeColor="text1"/>
        </w:rPr>
        <w:t>Дидактические игры</w:t>
      </w:r>
      <w:r>
        <w:rPr>
          <w:rFonts w:ascii="Times New Roman" w:hAnsi="Times New Roman" w:cs="Times New Roman"/>
          <w:b/>
          <w:bCs/>
          <w:color w:val="000000" w:themeColor="text1"/>
        </w:rPr>
        <w:t>.</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Организовывать дидактические игры, объединяя детей</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в</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подгруппы по</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2–4 человека; учить выполнять правила игры.</w:t>
      </w:r>
    </w:p>
    <w:p w:rsidR="001F3792" w:rsidRPr="00AF039F" w:rsidRDefault="001F3792" w:rsidP="001F3792">
      <w:pPr>
        <w:pStyle w:val="ab"/>
        <w:ind w:firstLine="709"/>
        <w:jc w:val="both"/>
        <w:rPr>
          <w:rFonts w:ascii="Times New Roman" w:hAnsi="Times New Roman" w:cs="Times New Roman"/>
          <w:color w:val="000000" w:themeColor="text1"/>
        </w:rPr>
      </w:pPr>
      <w:r w:rsidRPr="00932560">
        <w:rPr>
          <w:rFonts w:ascii="Times New Roman" w:hAnsi="Times New Roman" w:cs="Times New Roman"/>
          <w:color w:val="000000" w:themeColor="text1"/>
        </w:rPr>
        <w:t>Развивать в</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играх память, внимание, воображение, мышление, речь,</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сенсорные способности детей. Учить сравнивать  предметы, подмечать незначительные различия в</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 xml:space="preserve">их признаках </w:t>
      </w:r>
      <w:r w:rsidRPr="00AF039F">
        <w:rPr>
          <w:rFonts w:ascii="Times New Roman" w:hAnsi="Times New Roman" w:cs="Times New Roman"/>
          <w:color w:val="000000" w:themeColor="text1"/>
        </w:rPr>
        <w:t>(цвет, форма, величина, материал),</w:t>
      </w:r>
      <w:r w:rsidRPr="00932560">
        <w:rPr>
          <w:rFonts w:ascii="Times New Roman" w:hAnsi="Times New Roman" w:cs="Times New Roman"/>
          <w:color w:val="000000" w:themeColor="text1"/>
        </w:rPr>
        <w:t xml:space="preserve"> объединять предметы по</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общим признакам, составлять из</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 xml:space="preserve">части целое </w:t>
      </w:r>
      <w:r w:rsidRPr="00AF039F">
        <w:rPr>
          <w:rFonts w:ascii="Times New Roman" w:hAnsi="Times New Roman" w:cs="Times New Roman"/>
          <w:color w:val="000000" w:themeColor="text1"/>
        </w:rPr>
        <w:t>(складные кубики, мозаика, пазлы),</w:t>
      </w:r>
      <w:r w:rsidRPr="004A7622">
        <w:rPr>
          <w:rFonts w:ascii="Times New Roman" w:hAnsi="Times New Roman" w:cs="Times New Roman"/>
          <w:i/>
          <w:iCs/>
          <w:color w:val="000000" w:themeColor="text1"/>
        </w:rPr>
        <w:t xml:space="preserve"> </w:t>
      </w:r>
      <w:r w:rsidRPr="00932560">
        <w:rPr>
          <w:rFonts w:ascii="Times New Roman" w:hAnsi="Times New Roman" w:cs="Times New Roman"/>
          <w:color w:val="000000" w:themeColor="text1"/>
        </w:rPr>
        <w:t>определять изменения в</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 xml:space="preserve">расположении предметов </w:t>
      </w:r>
      <w:r w:rsidRPr="00AF039F">
        <w:rPr>
          <w:rFonts w:ascii="Times New Roman" w:hAnsi="Times New Roman" w:cs="Times New Roman"/>
          <w:color w:val="000000" w:themeColor="text1"/>
        </w:rPr>
        <w:t>(впереди, сзади, направо, налево, под, над, посередине, сбоку).</w:t>
      </w:r>
    </w:p>
    <w:p w:rsidR="001F3792" w:rsidRPr="00932560" w:rsidRDefault="001F3792" w:rsidP="001F3792">
      <w:pPr>
        <w:pStyle w:val="ab"/>
        <w:ind w:firstLine="709"/>
        <w:jc w:val="both"/>
        <w:rPr>
          <w:rFonts w:ascii="Times New Roman" w:hAnsi="Times New Roman" w:cs="Times New Roman"/>
          <w:color w:val="000000" w:themeColor="text1"/>
        </w:rPr>
      </w:pPr>
      <w:r w:rsidRPr="00932560">
        <w:rPr>
          <w:rFonts w:ascii="Times New Roman" w:hAnsi="Times New Roman" w:cs="Times New Roman"/>
          <w:color w:val="000000" w:themeColor="text1"/>
        </w:rPr>
        <w:t>Формировать желание действовать с</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разнообразными дидактическими играми и</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 xml:space="preserve">игрушками </w:t>
      </w:r>
      <w:r w:rsidRPr="00AF039F">
        <w:rPr>
          <w:rFonts w:ascii="Times New Roman" w:hAnsi="Times New Roman" w:cs="Times New Roman"/>
          <w:color w:val="000000" w:themeColor="text1"/>
        </w:rPr>
        <w:t>(народными, электронными, компьютерными и др.).</w:t>
      </w:r>
    </w:p>
    <w:p w:rsidR="001F3792" w:rsidRPr="00932560" w:rsidRDefault="001F3792" w:rsidP="001F3792">
      <w:pPr>
        <w:pStyle w:val="ab"/>
        <w:ind w:firstLine="709"/>
        <w:jc w:val="both"/>
        <w:rPr>
          <w:rFonts w:ascii="Times New Roman" w:hAnsi="Times New Roman" w:cs="Times New Roman"/>
          <w:color w:val="000000" w:themeColor="text1"/>
        </w:rPr>
      </w:pPr>
      <w:r w:rsidRPr="00932560">
        <w:rPr>
          <w:rFonts w:ascii="Times New Roman" w:hAnsi="Times New Roman" w:cs="Times New Roman"/>
          <w:color w:val="000000" w:themeColor="text1"/>
        </w:rPr>
        <w:t>Побуждать детей к</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самостоятельности в</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игре, вызывая у</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них эмоционально</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положительный отклик на</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игровое действие.</w:t>
      </w:r>
    </w:p>
    <w:p w:rsidR="001F3792" w:rsidRPr="00331CC0" w:rsidRDefault="001F3792" w:rsidP="001F3792">
      <w:pPr>
        <w:pStyle w:val="ab"/>
        <w:ind w:firstLine="709"/>
        <w:jc w:val="both"/>
        <w:rPr>
          <w:rFonts w:ascii="Times New Roman" w:hAnsi="Times New Roman" w:cs="Times New Roman"/>
          <w:color w:val="000000" w:themeColor="text1"/>
        </w:rPr>
      </w:pPr>
      <w:r w:rsidRPr="00932560">
        <w:rPr>
          <w:rFonts w:ascii="Times New Roman" w:hAnsi="Times New Roman" w:cs="Times New Roman"/>
          <w:color w:val="000000" w:themeColor="text1"/>
        </w:rPr>
        <w:t>Учить подчиняться правилам в</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играх</w:t>
      </w:r>
      <w:r>
        <w:rPr>
          <w:rFonts w:ascii="Times New Roman" w:hAnsi="Times New Roman" w:cs="Times New Roman"/>
          <w:color w:val="000000" w:themeColor="text1"/>
        </w:rPr>
        <w:t>-соревнованиях.</w:t>
      </w:r>
    </w:p>
    <w:p w:rsidR="001F3792" w:rsidRDefault="001F3792" w:rsidP="001F3792">
      <w:pPr>
        <w:pStyle w:val="ab"/>
        <w:ind w:firstLine="709"/>
        <w:jc w:val="center"/>
        <w:rPr>
          <w:rFonts w:ascii="Times New Roman" w:hAnsi="Times New Roman" w:cs="Times New Roman"/>
          <w:b/>
          <w:bCs/>
          <w:color w:val="000000" w:themeColor="text1"/>
        </w:rPr>
      </w:pPr>
      <w:r w:rsidRPr="004A7622">
        <w:rPr>
          <w:rFonts w:ascii="Times New Roman" w:hAnsi="Times New Roman" w:cs="Times New Roman"/>
          <w:b/>
          <w:bCs/>
          <w:color w:val="000000" w:themeColor="text1"/>
        </w:rPr>
        <w:t>Формирование элементарных математических представлений</w:t>
      </w:r>
    </w:p>
    <w:p w:rsidR="001F3792" w:rsidRPr="00AF039F" w:rsidRDefault="001F3792" w:rsidP="001F3792">
      <w:pPr>
        <w:pStyle w:val="ab"/>
        <w:ind w:firstLine="709"/>
        <w:jc w:val="both"/>
        <w:rPr>
          <w:rFonts w:ascii="Times New Roman" w:hAnsi="Times New Roman" w:cs="Times New Roman"/>
          <w:b/>
          <w:bCs/>
          <w:color w:val="000000" w:themeColor="text1"/>
        </w:rPr>
      </w:pPr>
      <w:r w:rsidRPr="004A7622">
        <w:rPr>
          <w:rFonts w:ascii="Times New Roman" w:hAnsi="Times New Roman" w:cs="Times New Roman"/>
          <w:b/>
          <w:bCs/>
          <w:color w:val="000000" w:themeColor="text1"/>
        </w:rPr>
        <w:t>Количество и</w:t>
      </w:r>
      <w:r>
        <w:rPr>
          <w:rFonts w:ascii="Times New Roman" w:hAnsi="Times New Roman" w:cs="Times New Roman"/>
          <w:b/>
          <w:bCs/>
          <w:color w:val="000000" w:themeColor="text1"/>
        </w:rPr>
        <w:t xml:space="preserve"> </w:t>
      </w:r>
      <w:r w:rsidRPr="004A7622">
        <w:rPr>
          <w:rFonts w:ascii="Times New Roman" w:hAnsi="Times New Roman" w:cs="Times New Roman"/>
          <w:b/>
          <w:bCs/>
          <w:color w:val="000000" w:themeColor="text1"/>
        </w:rPr>
        <w:t>счет</w:t>
      </w:r>
      <w:r>
        <w:rPr>
          <w:rFonts w:ascii="Times New Roman" w:hAnsi="Times New Roman" w:cs="Times New Roman"/>
          <w:b/>
          <w:bCs/>
          <w:color w:val="000000" w:themeColor="text1"/>
        </w:rPr>
        <w:t xml:space="preserve">. </w:t>
      </w:r>
      <w:r w:rsidRPr="00932560">
        <w:rPr>
          <w:rFonts w:ascii="Times New Roman" w:hAnsi="Times New Roman" w:cs="Times New Roman"/>
          <w:color w:val="000000" w:themeColor="text1"/>
        </w:rPr>
        <w:t>Учить создавать множества (</w:t>
      </w:r>
      <w:r w:rsidRPr="00ED6D15">
        <w:rPr>
          <w:rFonts w:ascii="Times New Roman" w:hAnsi="Times New Roman" w:cs="Times New Roman"/>
          <w:color w:val="000000" w:themeColor="text1"/>
        </w:rPr>
        <w:t>группы предметов</w:t>
      </w:r>
      <w:r>
        <w:rPr>
          <w:rFonts w:ascii="Times New Roman" w:hAnsi="Times New Roman" w:cs="Times New Roman"/>
          <w:color w:val="000000" w:themeColor="text1"/>
        </w:rPr>
        <w:t>).</w:t>
      </w:r>
    </w:p>
    <w:p w:rsidR="001F3792" w:rsidRPr="00932560" w:rsidRDefault="001F3792" w:rsidP="001F3792">
      <w:pPr>
        <w:pStyle w:val="ab"/>
        <w:ind w:firstLine="709"/>
        <w:jc w:val="both"/>
        <w:rPr>
          <w:rFonts w:ascii="Times New Roman" w:hAnsi="Times New Roman" w:cs="Times New Roman"/>
          <w:color w:val="000000" w:themeColor="text1"/>
        </w:rPr>
      </w:pPr>
      <w:r>
        <w:rPr>
          <w:rFonts w:ascii="Times New Roman" w:hAnsi="Times New Roman" w:cs="Times New Roman"/>
          <w:color w:val="000000" w:themeColor="text1"/>
        </w:rPr>
        <w:t>И</w:t>
      </w:r>
      <w:r w:rsidRPr="00932560">
        <w:rPr>
          <w:rFonts w:ascii="Times New Roman" w:hAnsi="Times New Roman" w:cs="Times New Roman"/>
          <w:color w:val="000000" w:themeColor="text1"/>
        </w:rPr>
        <w:t>з</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разных по</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качеству элементов (предметов разного цвета, размера, формы, назначения; звуков, движений); разбивать множества на</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части и</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воссоединять их; устанавливать отношения между целым множеством и</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каждой его частью, понимать, что множество больше части, а</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 xml:space="preserve">часть меньше целого множества; сравнивать разные части множества </w:t>
      </w:r>
    </w:p>
    <w:p w:rsidR="001F3792" w:rsidRPr="00932560" w:rsidRDefault="001F3792" w:rsidP="001F3792">
      <w:pPr>
        <w:pStyle w:val="ab"/>
        <w:ind w:firstLine="709"/>
        <w:jc w:val="both"/>
        <w:rPr>
          <w:rFonts w:ascii="Times New Roman" w:hAnsi="Times New Roman" w:cs="Times New Roman"/>
          <w:color w:val="000000" w:themeColor="text1"/>
        </w:rPr>
      </w:pPr>
      <w:r w:rsidRPr="00932560">
        <w:rPr>
          <w:rFonts w:ascii="Times New Roman" w:hAnsi="Times New Roman" w:cs="Times New Roman"/>
          <w:color w:val="000000" w:themeColor="text1"/>
        </w:rPr>
        <w:t>На</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основе счета и</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соотнесения элементов (предметов) один к</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одному; определять большую (меньшую) часть множества или их равенство.</w:t>
      </w:r>
    </w:p>
    <w:p w:rsidR="001F3792" w:rsidRPr="00932560" w:rsidRDefault="001F3792" w:rsidP="001F3792">
      <w:pPr>
        <w:pStyle w:val="ab"/>
        <w:ind w:firstLine="709"/>
        <w:jc w:val="both"/>
        <w:rPr>
          <w:rFonts w:ascii="Times New Roman" w:hAnsi="Times New Roman" w:cs="Times New Roman"/>
          <w:color w:val="000000" w:themeColor="text1"/>
        </w:rPr>
      </w:pPr>
      <w:r w:rsidRPr="00932560">
        <w:rPr>
          <w:rFonts w:ascii="Times New Roman" w:hAnsi="Times New Roman" w:cs="Times New Roman"/>
          <w:color w:val="000000" w:themeColor="text1"/>
        </w:rPr>
        <w:t>Учить считать до</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10; последовательно знакомить с</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образованием каждого числа в</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пределах от</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5 до</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10 (на</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наглядной основе).</w:t>
      </w:r>
    </w:p>
    <w:p w:rsidR="001F3792" w:rsidRPr="00932560" w:rsidRDefault="001F3792" w:rsidP="001F3792">
      <w:pPr>
        <w:pStyle w:val="ab"/>
        <w:ind w:firstLine="709"/>
        <w:jc w:val="both"/>
        <w:rPr>
          <w:rFonts w:ascii="Times New Roman" w:hAnsi="Times New Roman" w:cs="Times New Roman"/>
          <w:color w:val="000000" w:themeColor="text1"/>
        </w:rPr>
      </w:pPr>
      <w:r w:rsidRPr="00932560">
        <w:rPr>
          <w:rFonts w:ascii="Times New Roman" w:hAnsi="Times New Roman" w:cs="Times New Roman"/>
          <w:color w:val="000000" w:themeColor="text1"/>
        </w:rPr>
        <w:t>Сравнивать рядом стоящие числа в</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пределах 10 на</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основе сравнения конкретных множеств; получать равенство из</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неравенства (неравенство из</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равенства), добавляя к</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меньшему количеству один предмет или убирая из</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большего количества один предмет («7 меньше 8, если к</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7 добавить один предмет, будет 8, поровну», «8 больше 7; если из</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 xml:space="preserve">8 </w:t>
      </w:r>
    </w:p>
    <w:p w:rsidR="001F3792" w:rsidRPr="00932560" w:rsidRDefault="001F3792" w:rsidP="001F3792">
      <w:pPr>
        <w:pStyle w:val="ab"/>
        <w:ind w:firstLine="709"/>
        <w:jc w:val="both"/>
        <w:rPr>
          <w:rFonts w:ascii="Times New Roman" w:hAnsi="Times New Roman" w:cs="Times New Roman"/>
          <w:color w:val="000000" w:themeColor="text1"/>
        </w:rPr>
      </w:pPr>
      <w:r w:rsidRPr="00932560">
        <w:rPr>
          <w:rFonts w:ascii="Times New Roman" w:hAnsi="Times New Roman" w:cs="Times New Roman"/>
          <w:color w:val="000000" w:themeColor="text1"/>
        </w:rPr>
        <w:t>предметов убрать один, то</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станет по</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7, поровну»).</w:t>
      </w:r>
    </w:p>
    <w:p w:rsidR="001F3792" w:rsidRPr="00932560" w:rsidRDefault="001F3792" w:rsidP="001F3792">
      <w:pPr>
        <w:pStyle w:val="ab"/>
        <w:ind w:firstLine="709"/>
        <w:jc w:val="both"/>
        <w:rPr>
          <w:rFonts w:ascii="Times New Roman" w:hAnsi="Times New Roman" w:cs="Times New Roman"/>
          <w:color w:val="000000" w:themeColor="text1"/>
        </w:rPr>
      </w:pPr>
      <w:r w:rsidRPr="00932560">
        <w:rPr>
          <w:rFonts w:ascii="Times New Roman" w:hAnsi="Times New Roman" w:cs="Times New Roman"/>
          <w:color w:val="000000" w:themeColor="text1"/>
        </w:rPr>
        <w:t>Формировать умение понимать отношения рядом стоящих чисел (5 &lt; 6 на</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1, 6 &gt; 5 на</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1).</w:t>
      </w:r>
    </w:p>
    <w:p w:rsidR="001F3792" w:rsidRPr="00AF039F" w:rsidRDefault="001F3792" w:rsidP="001F3792">
      <w:pPr>
        <w:pStyle w:val="ab"/>
        <w:ind w:firstLine="709"/>
        <w:jc w:val="both"/>
        <w:rPr>
          <w:rFonts w:ascii="Times New Roman" w:hAnsi="Times New Roman" w:cs="Times New Roman"/>
          <w:color w:val="000000" w:themeColor="text1"/>
        </w:rPr>
      </w:pPr>
      <w:r w:rsidRPr="00AF039F">
        <w:rPr>
          <w:rFonts w:ascii="Times New Roman" w:hAnsi="Times New Roman" w:cs="Times New Roman"/>
          <w:color w:val="000000" w:themeColor="text1"/>
        </w:rPr>
        <w:t>Отсчитывать предметы из большого количества по образцу и заданному числу (в пределах 10).</w:t>
      </w:r>
    </w:p>
    <w:p w:rsidR="001F3792" w:rsidRPr="00932560" w:rsidRDefault="001F3792" w:rsidP="001F3792">
      <w:pPr>
        <w:pStyle w:val="ab"/>
        <w:ind w:firstLine="709"/>
        <w:jc w:val="both"/>
        <w:rPr>
          <w:rFonts w:ascii="Times New Roman" w:hAnsi="Times New Roman" w:cs="Times New Roman"/>
          <w:color w:val="000000" w:themeColor="text1"/>
        </w:rPr>
      </w:pPr>
      <w:r w:rsidRPr="00932560">
        <w:rPr>
          <w:rFonts w:ascii="Times New Roman" w:hAnsi="Times New Roman" w:cs="Times New Roman"/>
          <w:color w:val="000000" w:themeColor="text1"/>
        </w:rPr>
        <w:t xml:space="preserve">Совершенствовать умение </w:t>
      </w:r>
      <w:r>
        <w:rPr>
          <w:rFonts w:ascii="Times New Roman" w:hAnsi="Times New Roman" w:cs="Times New Roman"/>
          <w:color w:val="000000" w:themeColor="text1"/>
        </w:rPr>
        <w:t>с</w:t>
      </w:r>
      <w:r w:rsidRPr="00932560">
        <w:rPr>
          <w:rFonts w:ascii="Times New Roman" w:hAnsi="Times New Roman" w:cs="Times New Roman"/>
          <w:color w:val="000000" w:themeColor="text1"/>
        </w:rPr>
        <w:t>читать в</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прямом и</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 xml:space="preserve">обратном порядке </w:t>
      </w:r>
      <w:r w:rsidRPr="00AF039F">
        <w:rPr>
          <w:rFonts w:ascii="Times New Roman" w:hAnsi="Times New Roman" w:cs="Times New Roman"/>
          <w:color w:val="000000" w:themeColor="text1"/>
        </w:rPr>
        <w:t>(в пределах 10).</w:t>
      </w:r>
      <w:r w:rsidRPr="00932560">
        <w:rPr>
          <w:rFonts w:ascii="Times New Roman" w:hAnsi="Times New Roman" w:cs="Times New Roman"/>
          <w:color w:val="000000" w:themeColor="text1"/>
        </w:rPr>
        <w:t xml:space="preserve"> Считать предметы </w:t>
      </w:r>
      <w:r w:rsidRPr="00AF039F">
        <w:rPr>
          <w:rFonts w:ascii="Times New Roman" w:hAnsi="Times New Roman" w:cs="Times New Roman"/>
          <w:color w:val="000000" w:themeColor="text1"/>
        </w:rPr>
        <w:t>на ощупь, считать и воспроизводить количество звуков, движений по образцу и заданному числу (в пределах 10).</w:t>
      </w:r>
    </w:p>
    <w:p w:rsidR="001F3792" w:rsidRPr="00932560" w:rsidRDefault="001F3792" w:rsidP="001F3792">
      <w:pPr>
        <w:pStyle w:val="ab"/>
        <w:ind w:firstLine="709"/>
        <w:jc w:val="both"/>
        <w:rPr>
          <w:rFonts w:ascii="Times New Roman" w:hAnsi="Times New Roman" w:cs="Times New Roman"/>
          <w:color w:val="000000" w:themeColor="text1"/>
        </w:rPr>
      </w:pPr>
      <w:r w:rsidRPr="00932560">
        <w:rPr>
          <w:rFonts w:ascii="Times New Roman" w:hAnsi="Times New Roman" w:cs="Times New Roman"/>
          <w:color w:val="000000" w:themeColor="text1"/>
        </w:rPr>
        <w:t>Познакомить с</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цифрами от</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0 до</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9.</w:t>
      </w:r>
    </w:p>
    <w:p w:rsidR="001F3792" w:rsidRPr="00932560" w:rsidRDefault="001F3792" w:rsidP="001F3792">
      <w:pPr>
        <w:pStyle w:val="ab"/>
        <w:ind w:firstLine="709"/>
        <w:jc w:val="both"/>
        <w:rPr>
          <w:rFonts w:ascii="Times New Roman" w:hAnsi="Times New Roman" w:cs="Times New Roman"/>
          <w:color w:val="000000" w:themeColor="text1"/>
        </w:rPr>
      </w:pPr>
      <w:r w:rsidRPr="00932560">
        <w:rPr>
          <w:rFonts w:ascii="Times New Roman" w:hAnsi="Times New Roman" w:cs="Times New Roman"/>
          <w:color w:val="000000" w:themeColor="text1"/>
        </w:rPr>
        <w:t>Познакомить с</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порядковым счетом в</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 xml:space="preserve">пределах </w:t>
      </w:r>
      <w:r>
        <w:rPr>
          <w:rFonts w:ascii="Times New Roman" w:hAnsi="Times New Roman" w:cs="Times New Roman"/>
          <w:color w:val="000000" w:themeColor="text1"/>
        </w:rPr>
        <w:t>1</w:t>
      </w:r>
      <w:r w:rsidRPr="00932560">
        <w:rPr>
          <w:rFonts w:ascii="Times New Roman" w:hAnsi="Times New Roman" w:cs="Times New Roman"/>
          <w:color w:val="000000" w:themeColor="text1"/>
        </w:rPr>
        <w:t>0, учить различать вопросы «Сколько?», «Который?»  («Какой?») и</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правильно отвечать на</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них.</w:t>
      </w:r>
    </w:p>
    <w:p w:rsidR="001F3792" w:rsidRPr="00AF039F" w:rsidRDefault="001F3792" w:rsidP="001F3792">
      <w:pPr>
        <w:pStyle w:val="ab"/>
        <w:ind w:firstLine="709"/>
        <w:jc w:val="both"/>
        <w:rPr>
          <w:rFonts w:ascii="Times New Roman" w:hAnsi="Times New Roman" w:cs="Times New Roman"/>
          <w:color w:val="000000" w:themeColor="text1"/>
        </w:rPr>
      </w:pPr>
      <w:r w:rsidRPr="00932560">
        <w:rPr>
          <w:rFonts w:ascii="Times New Roman" w:hAnsi="Times New Roman" w:cs="Times New Roman"/>
          <w:color w:val="000000" w:themeColor="text1"/>
        </w:rPr>
        <w:t>Продолжать формировать представление о</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равенстве: определять равное количество в</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группах, состоящих из</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разных предметов; правильно обобщать числовые значения на</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основе счета и</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 xml:space="preserve">сравнения </w:t>
      </w:r>
      <w:r w:rsidRPr="00AF039F">
        <w:rPr>
          <w:rFonts w:ascii="Times New Roman" w:hAnsi="Times New Roman" w:cs="Times New Roman"/>
          <w:color w:val="000000" w:themeColor="text1"/>
        </w:rPr>
        <w:t>групп (здесь 5 петушков, 5 матрешек, 5 машин — всех игрушек поровну — по 5).</w:t>
      </w:r>
    </w:p>
    <w:p w:rsidR="001F3792" w:rsidRPr="00932560" w:rsidRDefault="001F3792" w:rsidP="001F3792">
      <w:pPr>
        <w:pStyle w:val="ab"/>
        <w:ind w:firstLine="709"/>
        <w:jc w:val="both"/>
        <w:rPr>
          <w:rFonts w:ascii="Times New Roman" w:hAnsi="Times New Roman" w:cs="Times New Roman"/>
          <w:color w:val="000000" w:themeColor="text1"/>
        </w:rPr>
      </w:pPr>
      <w:r w:rsidRPr="00932560">
        <w:rPr>
          <w:rFonts w:ascii="Times New Roman" w:hAnsi="Times New Roman" w:cs="Times New Roman"/>
          <w:color w:val="000000" w:themeColor="text1"/>
        </w:rPr>
        <w:t>Упражнять детей в</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понимании того, что число не</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зависит от</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величины предметов, расстояния между предметами, формы, их расположения, а</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также направления счета (справа налево, слева направо, с</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любого предмета).</w:t>
      </w:r>
    </w:p>
    <w:p w:rsidR="001F3792" w:rsidRPr="00932560" w:rsidRDefault="001F3792" w:rsidP="001F3792">
      <w:pPr>
        <w:pStyle w:val="ab"/>
        <w:ind w:firstLine="709"/>
        <w:jc w:val="both"/>
        <w:rPr>
          <w:rFonts w:ascii="Times New Roman" w:hAnsi="Times New Roman" w:cs="Times New Roman"/>
          <w:color w:val="000000" w:themeColor="text1"/>
        </w:rPr>
      </w:pPr>
      <w:r w:rsidRPr="00932560">
        <w:rPr>
          <w:rFonts w:ascii="Times New Roman" w:hAnsi="Times New Roman" w:cs="Times New Roman"/>
          <w:color w:val="000000" w:themeColor="text1"/>
        </w:rPr>
        <w:lastRenderedPageBreak/>
        <w:t>Познакомить с</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количественным составом числа из</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единиц в</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пределах 5</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на</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конкретном материале: 5</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 это один, еще один, еще один, еще один и</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еще один.</w:t>
      </w:r>
    </w:p>
    <w:p w:rsidR="001F3792" w:rsidRPr="00AF039F" w:rsidRDefault="001F3792" w:rsidP="001F3792">
      <w:pPr>
        <w:pStyle w:val="ab"/>
        <w:ind w:firstLine="709"/>
        <w:jc w:val="both"/>
        <w:rPr>
          <w:rFonts w:ascii="Times New Roman" w:hAnsi="Times New Roman" w:cs="Times New Roman"/>
          <w:b/>
          <w:bCs/>
          <w:color w:val="000000" w:themeColor="text1"/>
        </w:rPr>
      </w:pPr>
      <w:r w:rsidRPr="004A7622">
        <w:rPr>
          <w:rFonts w:ascii="Times New Roman" w:hAnsi="Times New Roman" w:cs="Times New Roman"/>
          <w:b/>
          <w:bCs/>
          <w:color w:val="000000" w:themeColor="text1"/>
        </w:rPr>
        <w:t>Величина</w:t>
      </w:r>
      <w:r>
        <w:rPr>
          <w:rFonts w:ascii="Times New Roman" w:hAnsi="Times New Roman" w:cs="Times New Roman"/>
          <w:b/>
          <w:bCs/>
          <w:color w:val="000000" w:themeColor="text1"/>
        </w:rPr>
        <w:t xml:space="preserve">. </w:t>
      </w:r>
      <w:r w:rsidRPr="00932560">
        <w:rPr>
          <w:rFonts w:ascii="Times New Roman" w:hAnsi="Times New Roman" w:cs="Times New Roman"/>
          <w:color w:val="000000" w:themeColor="text1"/>
        </w:rPr>
        <w:t>Учить устанавливать размерные отношения между 5–10</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 xml:space="preserve">предметами разной длины </w:t>
      </w:r>
      <w:r w:rsidRPr="00DE7FE1">
        <w:rPr>
          <w:rFonts w:ascii="Times New Roman" w:hAnsi="Times New Roman" w:cs="Times New Roman"/>
          <w:i/>
          <w:iCs/>
          <w:color w:val="000000" w:themeColor="text1"/>
        </w:rPr>
        <w:t>(высоты, ширины)</w:t>
      </w:r>
      <w:r w:rsidRPr="00932560">
        <w:rPr>
          <w:rFonts w:ascii="Times New Roman" w:hAnsi="Times New Roman" w:cs="Times New Roman"/>
          <w:color w:val="000000" w:themeColor="text1"/>
        </w:rPr>
        <w:t xml:space="preserve"> или толщины:</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систематизировать предметы, располагая их в</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 xml:space="preserve">возрастающем </w:t>
      </w:r>
      <w:r w:rsidRPr="00DE7FE1">
        <w:rPr>
          <w:rFonts w:ascii="Times New Roman" w:hAnsi="Times New Roman" w:cs="Times New Roman"/>
          <w:i/>
          <w:iCs/>
          <w:color w:val="000000" w:themeColor="text1"/>
        </w:rPr>
        <w:t>(убывающем)</w:t>
      </w:r>
      <w:r w:rsidRPr="00932560">
        <w:rPr>
          <w:rFonts w:ascii="Times New Roman" w:hAnsi="Times New Roman" w:cs="Times New Roman"/>
          <w:color w:val="000000" w:themeColor="text1"/>
        </w:rPr>
        <w:t xml:space="preserve"> порядке по</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величине; отражать в</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речи порядок расположения предметов и</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со</w:t>
      </w:r>
      <w:r w:rsidRPr="00AF039F">
        <w:rPr>
          <w:rFonts w:ascii="Times New Roman" w:hAnsi="Times New Roman" w:cs="Times New Roman"/>
          <w:color w:val="000000" w:themeColor="text1"/>
        </w:rPr>
        <w:t>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т. д.).</w:t>
      </w:r>
    </w:p>
    <w:p w:rsidR="001F3792" w:rsidRPr="00932560" w:rsidRDefault="001F3792" w:rsidP="001F3792">
      <w:pPr>
        <w:pStyle w:val="ab"/>
        <w:ind w:firstLine="709"/>
        <w:jc w:val="both"/>
        <w:rPr>
          <w:rFonts w:ascii="Times New Roman" w:hAnsi="Times New Roman" w:cs="Times New Roman"/>
          <w:color w:val="000000" w:themeColor="text1"/>
        </w:rPr>
      </w:pPr>
      <w:r w:rsidRPr="00AF039F">
        <w:rPr>
          <w:rFonts w:ascii="Times New Roman" w:hAnsi="Times New Roman" w:cs="Times New Roman"/>
          <w:color w:val="000000" w:themeColor="text1"/>
        </w:rPr>
        <w:t xml:space="preserve">Сравнивать два предмета </w:t>
      </w:r>
      <w:r w:rsidRPr="00932560">
        <w:rPr>
          <w:rFonts w:ascii="Times New Roman" w:hAnsi="Times New Roman" w:cs="Times New Roman"/>
          <w:color w:val="000000" w:themeColor="text1"/>
        </w:rPr>
        <w:t>по</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величине (длине, ширине, высоте) опосредованно</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 с</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помощью третьего (условной меры), равного одному из</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сравниваемых предметов.</w:t>
      </w:r>
    </w:p>
    <w:p w:rsidR="001F3792" w:rsidRPr="00AF039F" w:rsidRDefault="001F3792" w:rsidP="001F3792">
      <w:pPr>
        <w:pStyle w:val="ab"/>
        <w:ind w:firstLine="709"/>
        <w:jc w:val="both"/>
        <w:rPr>
          <w:rFonts w:ascii="Times New Roman" w:hAnsi="Times New Roman" w:cs="Times New Roman"/>
          <w:color w:val="000000" w:themeColor="text1"/>
        </w:rPr>
      </w:pPr>
      <w:r w:rsidRPr="00932560">
        <w:rPr>
          <w:rFonts w:ascii="Times New Roman" w:hAnsi="Times New Roman" w:cs="Times New Roman"/>
          <w:color w:val="000000" w:themeColor="text1"/>
        </w:rPr>
        <w:t>Развивать глазомер, умение находить предметы длиннее (короче), выше (ниже), шире (уже), толще (тоньше) образца и</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равные ему.</w:t>
      </w:r>
    </w:p>
    <w:p w:rsidR="001F3792" w:rsidRPr="00932560" w:rsidRDefault="001F3792" w:rsidP="001F3792">
      <w:pPr>
        <w:pStyle w:val="ab"/>
        <w:ind w:firstLine="709"/>
        <w:jc w:val="both"/>
        <w:rPr>
          <w:rFonts w:ascii="Times New Roman" w:hAnsi="Times New Roman" w:cs="Times New Roman"/>
          <w:color w:val="000000" w:themeColor="text1"/>
        </w:rPr>
      </w:pPr>
      <w:r w:rsidRPr="00AF039F">
        <w:rPr>
          <w:rFonts w:ascii="Times New Roman" w:hAnsi="Times New Roman" w:cs="Times New Roman"/>
          <w:color w:val="000000" w:themeColor="text1"/>
        </w:rPr>
        <w:t>Формировать понятие о том, что предмет (лист бумаги, лента, круг, квадрат и др.)</w:t>
      </w:r>
      <w:r w:rsidRPr="00932560">
        <w:rPr>
          <w:rFonts w:ascii="Times New Roman" w:hAnsi="Times New Roman" w:cs="Times New Roman"/>
          <w:color w:val="000000" w:themeColor="text1"/>
        </w:rPr>
        <w:t xml:space="preserve"> можно разделить на</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несколько равных частей (на</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две, четыре).</w:t>
      </w:r>
    </w:p>
    <w:p w:rsidR="001F3792" w:rsidRPr="00932560" w:rsidRDefault="001F3792" w:rsidP="001F3792">
      <w:pPr>
        <w:pStyle w:val="ab"/>
        <w:ind w:firstLine="709"/>
        <w:jc w:val="both"/>
        <w:rPr>
          <w:rFonts w:ascii="Times New Roman" w:hAnsi="Times New Roman" w:cs="Times New Roman"/>
          <w:color w:val="000000" w:themeColor="text1"/>
        </w:rPr>
      </w:pPr>
      <w:r w:rsidRPr="00932560">
        <w:rPr>
          <w:rFonts w:ascii="Times New Roman" w:hAnsi="Times New Roman" w:cs="Times New Roman"/>
          <w:color w:val="000000" w:themeColor="text1"/>
        </w:rPr>
        <w:t>Учить называть части, полученные от</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деления, сравнивать целое и</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части, понимать, что целый предмет больше каждой своей части, а</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часть меньше целого.</w:t>
      </w:r>
    </w:p>
    <w:p w:rsidR="001F3792" w:rsidRPr="00932560" w:rsidRDefault="001F3792" w:rsidP="001F3792">
      <w:pPr>
        <w:pStyle w:val="ab"/>
        <w:ind w:firstLine="709"/>
        <w:jc w:val="both"/>
        <w:rPr>
          <w:rFonts w:ascii="Times New Roman" w:hAnsi="Times New Roman" w:cs="Times New Roman"/>
          <w:color w:val="000000" w:themeColor="text1"/>
        </w:rPr>
      </w:pPr>
      <w:r w:rsidRPr="00DE7FE1">
        <w:rPr>
          <w:rFonts w:ascii="Times New Roman" w:hAnsi="Times New Roman" w:cs="Times New Roman"/>
          <w:b/>
          <w:bCs/>
          <w:color w:val="000000" w:themeColor="text1"/>
        </w:rPr>
        <w:t>Форм</w:t>
      </w:r>
      <w:r>
        <w:rPr>
          <w:rFonts w:ascii="Times New Roman" w:hAnsi="Times New Roman" w:cs="Times New Roman"/>
          <w:b/>
          <w:bCs/>
          <w:color w:val="000000" w:themeColor="text1"/>
        </w:rPr>
        <w:t xml:space="preserve">. </w:t>
      </w:r>
      <w:r w:rsidRPr="00932560">
        <w:rPr>
          <w:rFonts w:ascii="Times New Roman" w:hAnsi="Times New Roman" w:cs="Times New Roman"/>
          <w:color w:val="000000" w:themeColor="text1"/>
        </w:rPr>
        <w:t>Познакомить детей с</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овалом на</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основе сравнения его с</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кругом</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и</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прямоугольником.</w:t>
      </w:r>
    </w:p>
    <w:p w:rsidR="001F3792" w:rsidRPr="00932560" w:rsidRDefault="001F3792" w:rsidP="001F3792">
      <w:pPr>
        <w:pStyle w:val="ab"/>
        <w:ind w:firstLine="709"/>
        <w:jc w:val="both"/>
        <w:rPr>
          <w:rFonts w:ascii="Times New Roman" w:hAnsi="Times New Roman" w:cs="Times New Roman"/>
          <w:color w:val="000000" w:themeColor="text1"/>
        </w:rPr>
      </w:pPr>
      <w:r w:rsidRPr="00932560">
        <w:rPr>
          <w:rFonts w:ascii="Times New Roman" w:hAnsi="Times New Roman" w:cs="Times New Roman"/>
          <w:color w:val="000000" w:themeColor="text1"/>
        </w:rPr>
        <w:t>Дать представление о</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четырехугольнике: подвести к</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пониманию того, что квадрат и</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прямоугольник являются разновидностями четырехугольника.</w:t>
      </w:r>
    </w:p>
    <w:p w:rsidR="001F3792" w:rsidRPr="00932560" w:rsidRDefault="001F3792" w:rsidP="001F3792">
      <w:pPr>
        <w:pStyle w:val="ab"/>
        <w:ind w:firstLine="709"/>
        <w:jc w:val="both"/>
        <w:rPr>
          <w:rFonts w:ascii="Times New Roman" w:hAnsi="Times New Roman" w:cs="Times New Roman"/>
          <w:color w:val="000000" w:themeColor="text1"/>
        </w:rPr>
      </w:pPr>
      <w:r w:rsidRPr="00932560">
        <w:rPr>
          <w:rFonts w:ascii="Times New Roman" w:hAnsi="Times New Roman" w:cs="Times New Roman"/>
          <w:color w:val="000000" w:themeColor="text1"/>
        </w:rPr>
        <w:t>Развивать у</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детей геометрическую зоркость: умение анализировать и</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сравнивать предметы по</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форме, находить в</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ближайшем окружении предметы одинаковой и</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разной формы: книги, картина, одеяла, крышки столов — прямоугольные, поднос и</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блюдо — овальные, тарелки</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 круглые и</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т. д.</w:t>
      </w:r>
    </w:p>
    <w:p w:rsidR="001F3792" w:rsidRPr="00932560" w:rsidRDefault="001F3792" w:rsidP="001F3792">
      <w:pPr>
        <w:pStyle w:val="ab"/>
        <w:ind w:firstLine="709"/>
        <w:jc w:val="both"/>
        <w:rPr>
          <w:rFonts w:ascii="Times New Roman" w:hAnsi="Times New Roman" w:cs="Times New Roman"/>
          <w:color w:val="000000" w:themeColor="text1"/>
        </w:rPr>
      </w:pPr>
      <w:r w:rsidRPr="00932560">
        <w:rPr>
          <w:rFonts w:ascii="Times New Roman" w:hAnsi="Times New Roman" w:cs="Times New Roman"/>
          <w:color w:val="000000" w:themeColor="text1"/>
        </w:rPr>
        <w:t>Развивать представления о</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том, как из</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одной формы сделать другую.</w:t>
      </w:r>
    </w:p>
    <w:p w:rsidR="001F3792" w:rsidRPr="00AF039F" w:rsidRDefault="001F3792" w:rsidP="001F3792">
      <w:pPr>
        <w:pStyle w:val="ab"/>
        <w:ind w:firstLine="709"/>
        <w:jc w:val="both"/>
        <w:rPr>
          <w:rFonts w:ascii="Times New Roman" w:hAnsi="Times New Roman" w:cs="Times New Roman"/>
          <w:color w:val="000000" w:themeColor="text1"/>
        </w:rPr>
      </w:pPr>
      <w:r w:rsidRPr="00DE7FE1">
        <w:rPr>
          <w:rFonts w:ascii="Times New Roman" w:hAnsi="Times New Roman" w:cs="Times New Roman"/>
          <w:b/>
          <w:bCs/>
          <w:color w:val="000000" w:themeColor="text1"/>
        </w:rPr>
        <w:t>Ориентировка в</w:t>
      </w:r>
      <w:r>
        <w:rPr>
          <w:rFonts w:ascii="Times New Roman" w:hAnsi="Times New Roman" w:cs="Times New Roman"/>
          <w:b/>
          <w:bCs/>
          <w:color w:val="000000" w:themeColor="text1"/>
        </w:rPr>
        <w:t xml:space="preserve"> </w:t>
      </w:r>
      <w:r w:rsidRPr="00DE7FE1">
        <w:rPr>
          <w:rFonts w:ascii="Times New Roman" w:hAnsi="Times New Roman" w:cs="Times New Roman"/>
          <w:b/>
          <w:bCs/>
          <w:color w:val="000000" w:themeColor="text1"/>
        </w:rPr>
        <w:t>пространстве</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Совершенствовать умение ориентироваться в</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окружающем пространстве; понимать смысл пространственных отношений (вверху</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 внизу, впереди (спереди)</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 сзади (за), слева — справа, между, рядом с, около); двигаться в</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заданном направлении, меняя его по</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сигналу, а также в соответствии со</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знаками</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 указателями направления движения (вперед, назад, налево, направо и</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т. п.); определять свое местонахождение среди окружающих людей и</w:t>
      </w:r>
      <w:r>
        <w:rPr>
          <w:rFonts w:ascii="Times New Roman" w:hAnsi="Times New Roman" w:cs="Times New Roman"/>
          <w:color w:val="000000" w:themeColor="text1"/>
        </w:rPr>
        <w:t xml:space="preserve"> </w:t>
      </w:r>
      <w:r w:rsidRPr="00AF039F">
        <w:rPr>
          <w:rFonts w:ascii="Times New Roman" w:hAnsi="Times New Roman" w:cs="Times New Roman"/>
          <w:color w:val="000000" w:themeColor="text1"/>
        </w:rPr>
        <w:t>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1F3792" w:rsidRPr="00932560" w:rsidRDefault="001F3792" w:rsidP="001F3792">
      <w:pPr>
        <w:pStyle w:val="ab"/>
        <w:ind w:firstLine="709"/>
        <w:jc w:val="both"/>
        <w:rPr>
          <w:rFonts w:ascii="Times New Roman" w:hAnsi="Times New Roman" w:cs="Times New Roman"/>
          <w:color w:val="000000" w:themeColor="text1"/>
        </w:rPr>
      </w:pPr>
      <w:r w:rsidRPr="00932560">
        <w:rPr>
          <w:rFonts w:ascii="Times New Roman" w:hAnsi="Times New Roman" w:cs="Times New Roman"/>
          <w:color w:val="000000" w:themeColor="text1"/>
        </w:rPr>
        <w:t>Учить ориентироваться на</w:t>
      </w:r>
      <w:r>
        <w:rPr>
          <w:rFonts w:ascii="Times New Roman" w:hAnsi="Times New Roman" w:cs="Times New Roman"/>
          <w:color w:val="000000" w:themeColor="text1"/>
        </w:rPr>
        <w:t xml:space="preserve"> л</w:t>
      </w:r>
      <w:r w:rsidRPr="00932560">
        <w:rPr>
          <w:rFonts w:ascii="Times New Roman" w:hAnsi="Times New Roman" w:cs="Times New Roman"/>
          <w:color w:val="000000" w:themeColor="text1"/>
        </w:rPr>
        <w:t>исте бумаги (справа</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 слева, вверху</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 внизу, в</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середине, в</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углу).</w:t>
      </w:r>
    </w:p>
    <w:p w:rsidR="001F3792" w:rsidRPr="00AF039F" w:rsidRDefault="001F3792" w:rsidP="001F3792">
      <w:pPr>
        <w:pStyle w:val="ab"/>
        <w:ind w:firstLine="709"/>
        <w:jc w:val="both"/>
        <w:rPr>
          <w:rFonts w:ascii="Times New Roman" w:hAnsi="Times New Roman" w:cs="Times New Roman"/>
          <w:b/>
          <w:bCs/>
          <w:color w:val="000000" w:themeColor="text1"/>
        </w:rPr>
      </w:pPr>
      <w:r w:rsidRPr="00D34FA6">
        <w:rPr>
          <w:rFonts w:ascii="Times New Roman" w:hAnsi="Times New Roman" w:cs="Times New Roman"/>
          <w:b/>
          <w:bCs/>
          <w:color w:val="000000" w:themeColor="text1"/>
        </w:rPr>
        <w:t>Ориентировка во</w:t>
      </w:r>
      <w:r>
        <w:rPr>
          <w:rFonts w:ascii="Times New Roman" w:hAnsi="Times New Roman" w:cs="Times New Roman"/>
          <w:b/>
          <w:bCs/>
          <w:color w:val="000000" w:themeColor="text1"/>
        </w:rPr>
        <w:t xml:space="preserve"> </w:t>
      </w:r>
      <w:r w:rsidRPr="00D34FA6">
        <w:rPr>
          <w:rFonts w:ascii="Times New Roman" w:hAnsi="Times New Roman" w:cs="Times New Roman"/>
          <w:b/>
          <w:bCs/>
          <w:color w:val="000000" w:themeColor="text1"/>
        </w:rPr>
        <w:t>времени</w:t>
      </w:r>
      <w:r>
        <w:rPr>
          <w:rFonts w:ascii="Times New Roman" w:hAnsi="Times New Roman" w:cs="Times New Roman"/>
          <w:b/>
          <w:bCs/>
          <w:color w:val="000000" w:themeColor="text1"/>
        </w:rPr>
        <w:t xml:space="preserve">. </w:t>
      </w:r>
      <w:r w:rsidRPr="00932560">
        <w:rPr>
          <w:rFonts w:ascii="Times New Roman" w:hAnsi="Times New Roman" w:cs="Times New Roman"/>
          <w:color w:val="000000" w:themeColor="text1"/>
        </w:rPr>
        <w:t>Дать детям представление о</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том, что утро, вечер, день и</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ночь составляют сутки.</w:t>
      </w:r>
    </w:p>
    <w:p w:rsidR="001F3792" w:rsidRPr="00932560" w:rsidRDefault="001F3792" w:rsidP="001F3792">
      <w:pPr>
        <w:pStyle w:val="ab"/>
        <w:ind w:firstLine="709"/>
        <w:jc w:val="both"/>
        <w:rPr>
          <w:rFonts w:ascii="Times New Roman" w:hAnsi="Times New Roman" w:cs="Times New Roman"/>
          <w:color w:val="000000" w:themeColor="text1"/>
        </w:rPr>
      </w:pPr>
      <w:r w:rsidRPr="00932560">
        <w:rPr>
          <w:rFonts w:ascii="Times New Roman" w:hAnsi="Times New Roman" w:cs="Times New Roman"/>
          <w:color w:val="000000" w:themeColor="text1"/>
        </w:rPr>
        <w:t>Учить на</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конкретных примерах устанавливать последовательность различных событий: что было раньше (сначала), что позже (потом), определять, какой день недели сегодня, какой был вчера, какой будет завтра.</w:t>
      </w:r>
    </w:p>
    <w:p w:rsidR="001F3792" w:rsidRDefault="001F3792" w:rsidP="001F3792">
      <w:pPr>
        <w:pStyle w:val="ab"/>
        <w:ind w:firstLine="709"/>
        <w:jc w:val="center"/>
        <w:rPr>
          <w:rFonts w:ascii="Times New Roman" w:hAnsi="Times New Roman" w:cs="Times New Roman"/>
          <w:b/>
          <w:bCs/>
          <w:color w:val="000000" w:themeColor="text1"/>
        </w:rPr>
      </w:pPr>
      <w:r w:rsidRPr="00D34FA6">
        <w:rPr>
          <w:rFonts w:ascii="Times New Roman" w:hAnsi="Times New Roman" w:cs="Times New Roman"/>
          <w:b/>
          <w:bCs/>
          <w:color w:val="000000" w:themeColor="text1"/>
        </w:rPr>
        <w:t>Ознакомление с окружающим миром</w:t>
      </w:r>
    </w:p>
    <w:p w:rsidR="001F3792" w:rsidRPr="00331CC0" w:rsidRDefault="001F3792" w:rsidP="001F3792">
      <w:pPr>
        <w:pStyle w:val="ab"/>
        <w:ind w:firstLine="709"/>
        <w:jc w:val="both"/>
        <w:rPr>
          <w:rFonts w:ascii="Times New Roman" w:hAnsi="Times New Roman" w:cs="Times New Roman"/>
          <w:b/>
          <w:bCs/>
          <w:color w:val="000000" w:themeColor="text1"/>
        </w:rPr>
      </w:pPr>
      <w:r w:rsidRPr="00D34FA6">
        <w:rPr>
          <w:rFonts w:ascii="Times New Roman" w:hAnsi="Times New Roman" w:cs="Times New Roman"/>
          <w:b/>
          <w:bCs/>
          <w:color w:val="000000" w:themeColor="text1"/>
        </w:rPr>
        <w:t>Предметное окружение</w:t>
      </w:r>
      <w:r>
        <w:rPr>
          <w:rFonts w:ascii="Times New Roman" w:hAnsi="Times New Roman" w:cs="Times New Roman"/>
          <w:b/>
          <w:bCs/>
          <w:color w:val="000000" w:themeColor="text1"/>
        </w:rPr>
        <w:t xml:space="preserve">. </w:t>
      </w:r>
      <w:r w:rsidRPr="00932560">
        <w:rPr>
          <w:rFonts w:ascii="Times New Roman" w:hAnsi="Times New Roman" w:cs="Times New Roman"/>
          <w:color w:val="000000" w:themeColor="text1"/>
        </w:rPr>
        <w:t>Продолжать обогащать представления детей о</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 xml:space="preserve">мире предметов. Объяснять назначение незнакомых предметов. </w:t>
      </w:r>
    </w:p>
    <w:p w:rsidR="001F3792" w:rsidRPr="00AF039F" w:rsidRDefault="001F3792" w:rsidP="001F3792">
      <w:pPr>
        <w:pStyle w:val="ab"/>
        <w:ind w:firstLine="709"/>
        <w:jc w:val="both"/>
        <w:rPr>
          <w:rFonts w:ascii="Times New Roman" w:hAnsi="Times New Roman" w:cs="Times New Roman"/>
          <w:color w:val="000000" w:themeColor="text1"/>
        </w:rPr>
      </w:pPr>
      <w:r w:rsidRPr="00AF039F">
        <w:rPr>
          <w:rFonts w:ascii="Times New Roman" w:hAnsi="Times New Roman" w:cs="Times New Roman"/>
          <w:color w:val="000000" w:themeColor="text1"/>
        </w:rPr>
        <w:t xml:space="preserve">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w:t>
      </w:r>
    </w:p>
    <w:p w:rsidR="001F3792" w:rsidRPr="00932560" w:rsidRDefault="001F3792" w:rsidP="001F3792">
      <w:pPr>
        <w:pStyle w:val="ab"/>
        <w:ind w:firstLine="709"/>
        <w:jc w:val="both"/>
        <w:rPr>
          <w:rFonts w:ascii="Times New Roman" w:hAnsi="Times New Roman" w:cs="Times New Roman"/>
          <w:color w:val="000000" w:themeColor="text1"/>
        </w:rPr>
      </w:pPr>
      <w:r w:rsidRPr="00AF039F">
        <w:rPr>
          <w:rFonts w:ascii="Times New Roman" w:hAnsi="Times New Roman" w:cs="Times New Roman"/>
          <w:color w:val="000000" w:themeColor="text1"/>
        </w:rPr>
        <w:t>Развивать умение самостоятельно определять</w:t>
      </w:r>
      <w:r w:rsidRPr="00932560">
        <w:rPr>
          <w:rFonts w:ascii="Times New Roman" w:hAnsi="Times New Roman" w:cs="Times New Roman"/>
          <w:color w:val="000000" w:themeColor="text1"/>
        </w:rPr>
        <w:t xml:space="preserve"> материалы, из</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которых изготовлены предметы, характеризовать свойства и</w:t>
      </w:r>
      <w:r>
        <w:rPr>
          <w:rFonts w:ascii="Times New Roman" w:hAnsi="Times New Roman" w:cs="Times New Roman"/>
          <w:color w:val="000000" w:themeColor="text1"/>
        </w:rPr>
        <w:t xml:space="preserve"> к</w:t>
      </w:r>
      <w:r w:rsidRPr="00932560">
        <w:rPr>
          <w:rFonts w:ascii="Times New Roman" w:hAnsi="Times New Roman" w:cs="Times New Roman"/>
          <w:color w:val="000000" w:themeColor="text1"/>
        </w:rPr>
        <w:t>ачества предметов: структуру и</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температуру поверхности, твердость</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 мягкость, хрупкость</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 прочность, блеск, звонкость.</w:t>
      </w:r>
    </w:p>
    <w:p w:rsidR="001F3792" w:rsidRPr="00AF039F" w:rsidRDefault="001F3792" w:rsidP="001F3792">
      <w:pPr>
        <w:pStyle w:val="ab"/>
        <w:ind w:firstLine="709"/>
        <w:jc w:val="both"/>
        <w:rPr>
          <w:rFonts w:ascii="Times New Roman" w:hAnsi="Times New Roman" w:cs="Times New Roman"/>
          <w:color w:val="000000" w:themeColor="text1"/>
        </w:rPr>
      </w:pPr>
      <w:r w:rsidRPr="00AF039F">
        <w:rPr>
          <w:rFonts w:ascii="Times New Roman" w:hAnsi="Times New Roman" w:cs="Times New Roman"/>
          <w:color w:val="000000" w:themeColor="text1"/>
        </w:rPr>
        <w:t>Побуждать сравнивать предметы (по назначению, цвету, форме, материалу), классифицировать их по различным признакам (посуда — фарфоровая, стеклянная, керамическая, пластмассовая).</w:t>
      </w:r>
    </w:p>
    <w:p w:rsidR="001F3792" w:rsidRPr="00932560" w:rsidRDefault="001F3792" w:rsidP="001F3792">
      <w:pPr>
        <w:pStyle w:val="ab"/>
        <w:ind w:firstLine="709"/>
        <w:jc w:val="both"/>
        <w:rPr>
          <w:rFonts w:ascii="Times New Roman" w:hAnsi="Times New Roman" w:cs="Times New Roman"/>
          <w:color w:val="000000" w:themeColor="text1"/>
        </w:rPr>
      </w:pPr>
      <w:r w:rsidRPr="00AF039F">
        <w:rPr>
          <w:rFonts w:ascii="Times New Roman" w:hAnsi="Times New Roman" w:cs="Times New Roman"/>
          <w:color w:val="000000" w:themeColor="text1"/>
        </w:rPr>
        <w:lastRenderedPageBreak/>
        <w:t>Рассказывать о том, что любая вещь создана трудом многих людей (Откуда пришел стол? Как получилась книжка? И т. п.). Объяснять, что предметы имеют прошлое, настоящее и будущее. Знакомить с некоторыми предметами</w:t>
      </w:r>
      <w:r w:rsidRPr="00932560">
        <w:rPr>
          <w:rFonts w:ascii="Times New Roman" w:hAnsi="Times New Roman" w:cs="Times New Roman"/>
          <w:color w:val="000000" w:themeColor="text1"/>
        </w:rPr>
        <w:t xml:space="preserve"> прошлых времен, с тем «как жили наши предки».</w:t>
      </w:r>
    </w:p>
    <w:p w:rsidR="001F3792" w:rsidRPr="00932560" w:rsidRDefault="001F3792" w:rsidP="001F3792">
      <w:pPr>
        <w:pStyle w:val="ab"/>
        <w:ind w:firstLine="709"/>
        <w:jc w:val="both"/>
        <w:rPr>
          <w:rFonts w:ascii="Times New Roman" w:hAnsi="Times New Roman" w:cs="Times New Roman"/>
          <w:color w:val="000000" w:themeColor="text1"/>
        </w:rPr>
      </w:pPr>
      <w:r>
        <w:rPr>
          <w:rFonts w:ascii="Times New Roman" w:hAnsi="Times New Roman" w:cs="Times New Roman"/>
          <w:b/>
          <w:bCs/>
          <w:color w:val="000000" w:themeColor="text1"/>
        </w:rPr>
        <w:t>Э</w:t>
      </w:r>
      <w:r w:rsidRPr="00D34FA6">
        <w:rPr>
          <w:rFonts w:ascii="Times New Roman" w:hAnsi="Times New Roman" w:cs="Times New Roman"/>
          <w:b/>
          <w:bCs/>
          <w:color w:val="000000" w:themeColor="text1"/>
        </w:rPr>
        <w:t>кологическое воспитание</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Продолжать развивать интерес детей к миру природы, расширять и</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уточнять их представления. Создавать условия для проявления инициативы и</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 xml:space="preserve">творчества в познании, учить наблюдать, развивать любознательность. </w:t>
      </w:r>
    </w:p>
    <w:p w:rsidR="001F3792" w:rsidRDefault="001F3792" w:rsidP="001F3792">
      <w:pPr>
        <w:pStyle w:val="ab"/>
        <w:ind w:firstLine="709"/>
        <w:jc w:val="both"/>
        <w:rPr>
          <w:rFonts w:ascii="Times New Roman" w:hAnsi="Times New Roman" w:cs="Times New Roman"/>
          <w:color w:val="000000" w:themeColor="text1"/>
        </w:rPr>
      </w:pPr>
      <w:r w:rsidRPr="00932560">
        <w:rPr>
          <w:rFonts w:ascii="Times New Roman" w:hAnsi="Times New Roman" w:cs="Times New Roman"/>
          <w:color w:val="000000" w:themeColor="text1"/>
        </w:rPr>
        <w:t>Развивать желание исследовать и</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экспериментировать с</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объектами живой и</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неживой природы (не</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нанося им вред).</w:t>
      </w:r>
    </w:p>
    <w:p w:rsidR="001F3792" w:rsidRPr="00932560" w:rsidRDefault="001F3792" w:rsidP="001F3792">
      <w:pPr>
        <w:pStyle w:val="ab"/>
        <w:ind w:firstLine="709"/>
        <w:jc w:val="both"/>
        <w:rPr>
          <w:rFonts w:ascii="Times New Roman" w:hAnsi="Times New Roman" w:cs="Times New Roman"/>
          <w:color w:val="000000" w:themeColor="text1"/>
        </w:rPr>
      </w:pPr>
      <w:r w:rsidRPr="00932560">
        <w:rPr>
          <w:rFonts w:ascii="Times New Roman" w:hAnsi="Times New Roman" w:cs="Times New Roman"/>
          <w:color w:val="000000" w:themeColor="text1"/>
        </w:rPr>
        <w:t>Создавать условия для детской исследовательской деятельности, развивать восприятие, внимание, память, наблюдательность, способность анализировать, сравнивать, выделять характерные, существенные признаки предмето</w:t>
      </w:r>
      <w:r>
        <w:rPr>
          <w:rFonts w:ascii="Times New Roman" w:hAnsi="Times New Roman" w:cs="Times New Roman"/>
          <w:color w:val="000000" w:themeColor="text1"/>
        </w:rPr>
        <w:t>в</w:t>
      </w:r>
      <w:r w:rsidRPr="00932560">
        <w:rPr>
          <w:rFonts w:ascii="Times New Roman" w:hAnsi="Times New Roman" w:cs="Times New Roman"/>
          <w:color w:val="000000" w:themeColor="text1"/>
        </w:rPr>
        <w:t xml:space="preserve"> и</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явлений в</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процессе ознакомления с</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природой.</w:t>
      </w:r>
    </w:p>
    <w:p w:rsidR="001F3792" w:rsidRPr="00932560" w:rsidRDefault="001F3792" w:rsidP="001F3792">
      <w:pPr>
        <w:pStyle w:val="ab"/>
        <w:ind w:firstLine="709"/>
        <w:jc w:val="both"/>
        <w:rPr>
          <w:rFonts w:ascii="Times New Roman" w:hAnsi="Times New Roman" w:cs="Times New Roman"/>
          <w:color w:val="000000" w:themeColor="text1"/>
        </w:rPr>
      </w:pPr>
      <w:r w:rsidRPr="00932560">
        <w:rPr>
          <w:rFonts w:ascii="Times New Roman" w:hAnsi="Times New Roman" w:cs="Times New Roman"/>
          <w:color w:val="000000" w:themeColor="text1"/>
        </w:rPr>
        <w:t>Использовать в</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процессе ознакомления с</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природой произведения художественной литературы, музыки, знакомить с</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народными приметами.</w:t>
      </w:r>
    </w:p>
    <w:p w:rsidR="001F3792" w:rsidRPr="00932560" w:rsidRDefault="001F3792" w:rsidP="001F3792">
      <w:pPr>
        <w:pStyle w:val="ab"/>
        <w:ind w:firstLine="709"/>
        <w:jc w:val="both"/>
        <w:rPr>
          <w:rFonts w:ascii="Times New Roman" w:hAnsi="Times New Roman" w:cs="Times New Roman"/>
          <w:color w:val="000000" w:themeColor="text1"/>
        </w:rPr>
      </w:pPr>
      <w:r w:rsidRPr="00932560">
        <w:rPr>
          <w:rFonts w:ascii="Times New Roman" w:hAnsi="Times New Roman" w:cs="Times New Roman"/>
          <w:color w:val="000000" w:themeColor="text1"/>
        </w:rPr>
        <w:t>Развивать умение видеть красоту и своеобразие окружающей природой, учить передавать свое отношение к</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природе в</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речи и</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продуктивных видах деятельности.</w:t>
      </w:r>
    </w:p>
    <w:p w:rsidR="001F3792" w:rsidRPr="00AF039F" w:rsidRDefault="001F3792" w:rsidP="001F3792">
      <w:pPr>
        <w:pStyle w:val="ab"/>
        <w:ind w:firstLine="709"/>
        <w:jc w:val="both"/>
        <w:rPr>
          <w:rFonts w:ascii="Times New Roman" w:hAnsi="Times New Roman" w:cs="Times New Roman"/>
          <w:b/>
          <w:bCs/>
          <w:color w:val="000000" w:themeColor="text1"/>
        </w:rPr>
      </w:pPr>
      <w:r w:rsidRPr="00AF04A6">
        <w:rPr>
          <w:rFonts w:ascii="Times New Roman" w:hAnsi="Times New Roman" w:cs="Times New Roman"/>
          <w:b/>
          <w:bCs/>
          <w:color w:val="000000" w:themeColor="text1"/>
        </w:rPr>
        <w:t>Неживая природа</w:t>
      </w:r>
      <w:r>
        <w:rPr>
          <w:rFonts w:ascii="Times New Roman" w:hAnsi="Times New Roman" w:cs="Times New Roman"/>
          <w:b/>
          <w:bCs/>
          <w:color w:val="000000" w:themeColor="text1"/>
        </w:rPr>
        <w:t xml:space="preserve">. </w:t>
      </w:r>
      <w:r w:rsidRPr="00932560">
        <w:rPr>
          <w:rFonts w:ascii="Times New Roman" w:hAnsi="Times New Roman" w:cs="Times New Roman"/>
          <w:color w:val="000000" w:themeColor="text1"/>
        </w:rPr>
        <w:t>Показывать взаимодействие живой и</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 xml:space="preserve">неживой природы. Учить </w:t>
      </w:r>
      <w:r w:rsidRPr="00AF039F">
        <w:rPr>
          <w:rFonts w:ascii="Times New Roman" w:hAnsi="Times New Roman" w:cs="Times New Roman"/>
          <w:color w:val="000000" w:themeColor="text1"/>
        </w:rPr>
        <w:t xml:space="preserve">устанавливать причинно-следственные связи между природными явлениями (сезон — растительность — труд людей). </w:t>
      </w:r>
    </w:p>
    <w:p w:rsidR="001F3792" w:rsidRPr="00AF039F" w:rsidRDefault="001F3792" w:rsidP="001F3792">
      <w:pPr>
        <w:pStyle w:val="ab"/>
        <w:ind w:firstLine="709"/>
        <w:jc w:val="both"/>
        <w:rPr>
          <w:rFonts w:ascii="Times New Roman" w:hAnsi="Times New Roman" w:cs="Times New Roman"/>
          <w:color w:val="000000" w:themeColor="text1"/>
        </w:rPr>
      </w:pPr>
      <w:r w:rsidRPr="00AF039F">
        <w:rPr>
          <w:rFonts w:ascii="Times New Roman" w:hAnsi="Times New Roman" w:cs="Times New Roman"/>
          <w:color w:val="000000" w:themeColor="text1"/>
        </w:rPr>
        <w:t xml:space="preserve">Формировать представления о чередовании времен года, частей суток и их некоторых характеристиках. Учить детей фиксировать в календаре природы время года, месяц, день недели, время суток, температуру, результаты наблюдений и т. д.). </w:t>
      </w:r>
    </w:p>
    <w:p w:rsidR="001F3792" w:rsidRPr="00AF039F" w:rsidRDefault="001F3792" w:rsidP="001F3792">
      <w:pPr>
        <w:pStyle w:val="ab"/>
        <w:ind w:firstLine="709"/>
        <w:jc w:val="both"/>
        <w:rPr>
          <w:rFonts w:ascii="Times New Roman" w:hAnsi="Times New Roman" w:cs="Times New Roman"/>
          <w:color w:val="000000" w:themeColor="text1"/>
        </w:rPr>
      </w:pPr>
      <w:r w:rsidRPr="00AF039F">
        <w:rPr>
          <w:rFonts w:ascii="Times New Roman" w:hAnsi="Times New Roman" w:cs="Times New Roman"/>
          <w:color w:val="000000" w:themeColor="text1"/>
        </w:rPr>
        <w:t xml:space="preserve">Формировать первичные представления о климатическом и природном многообразии планеты Земля: холодные климатические зоны (Арктика, Антарктика), умеренный климат (леса, степи, тайга), жаркий климат (джунгли, саванна, пустыня). Познакомить детей с картой и глобусом, показать некоторые зоны с характерным климатом (например, Африку, где всегда жарко; Северный Полюс, где всегда холодно и все всегда покрыто снегом и льдом; среднюю полосу России, где привычный нам климат). </w:t>
      </w:r>
    </w:p>
    <w:p w:rsidR="001F3792" w:rsidRPr="00932560" w:rsidRDefault="001F3792" w:rsidP="001F3792">
      <w:pPr>
        <w:pStyle w:val="ab"/>
        <w:ind w:firstLine="709"/>
        <w:jc w:val="both"/>
        <w:rPr>
          <w:rFonts w:ascii="Times New Roman" w:hAnsi="Times New Roman" w:cs="Times New Roman"/>
          <w:color w:val="000000" w:themeColor="text1"/>
        </w:rPr>
      </w:pPr>
      <w:r w:rsidRPr="00932560">
        <w:rPr>
          <w:rFonts w:ascii="Times New Roman" w:hAnsi="Times New Roman" w:cs="Times New Roman"/>
          <w:color w:val="000000" w:themeColor="text1"/>
        </w:rPr>
        <w:t>Обсудить, как человек в</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своей жизни использует воду, песок, глину, камни; рассказать о существовании драгоценных и полудрагоценных камней, познакомить с коллекцией камней в уголке науки.</w:t>
      </w:r>
    </w:p>
    <w:p w:rsidR="001F3792" w:rsidRPr="00AF039F" w:rsidRDefault="001F3792" w:rsidP="001F3792">
      <w:pPr>
        <w:pStyle w:val="ab"/>
        <w:ind w:firstLine="709"/>
        <w:jc w:val="both"/>
        <w:rPr>
          <w:rFonts w:ascii="Times New Roman" w:hAnsi="Times New Roman" w:cs="Times New Roman"/>
          <w:b/>
          <w:bCs/>
          <w:color w:val="000000" w:themeColor="text1"/>
        </w:rPr>
      </w:pPr>
      <w:r w:rsidRPr="00AF04A6">
        <w:rPr>
          <w:rFonts w:ascii="Times New Roman" w:hAnsi="Times New Roman" w:cs="Times New Roman"/>
          <w:b/>
          <w:bCs/>
          <w:color w:val="000000" w:themeColor="text1"/>
        </w:rPr>
        <w:t>Мир животных</w:t>
      </w:r>
      <w:r>
        <w:rPr>
          <w:rFonts w:ascii="Times New Roman" w:hAnsi="Times New Roman" w:cs="Times New Roman"/>
          <w:b/>
          <w:bCs/>
          <w:color w:val="000000" w:themeColor="text1"/>
        </w:rPr>
        <w:t xml:space="preserve">. </w:t>
      </w:r>
      <w:r w:rsidRPr="00932560">
        <w:rPr>
          <w:rFonts w:ascii="Times New Roman" w:hAnsi="Times New Roman" w:cs="Times New Roman"/>
          <w:color w:val="000000" w:themeColor="text1"/>
        </w:rPr>
        <w:t>Расширять и</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систематизировать знания о</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 xml:space="preserve">животном мире. Расширять первичные представления о </w:t>
      </w:r>
      <w:r w:rsidRPr="00AF039F">
        <w:rPr>
          <w:rFonts w:ascii="Times New Roman" w:hAnsi="Times New Roman" w:cs="Times New Roman"/>
          <w:color w:val="000000" w:themeColor="text1"/>
        </w:rPr>
        <w:t>классификации животного мира: млекопитающие, птицы, рыбы, насекомые, земноводные (лягушки, жабы, тритоны), пресмыкающиеся или рептилии (ящерицы, черепахи, крокодилы, змеи), паукообразные (пауки, скорпионы, тарантулы, клещи), ракообразные (раки, крабы, омары, креветки).</w:t>
      </w:r>
    </w:p>
    <w:p w:rsidR="001F3792" w:rsidRPr="00AF039F" w:rsidRDefault="001F3792" w:rsidP="001F3792">
      <w:pPr>
        <w:pStyle w:val="ab"/>
        <w:ind w:firstLine="709"/>
        <w:jc w:val="both"/>
        <w:rPr>
          <w:rFonts w:ascii="Times New Roman" w:hAnsi="Times New Roman" w:cs="Times New Roman"/>
          <w:color w:val="000000" w:themeColor="text1"/>
        </w:rPr>
      </w:pPr>
      <w:r w:rsidRPr="00AF039F">
        <w:rPr>
          <w:rFonts w:ascii="Times New Roman" w:hAnsi="Times New Roman" w:cs="Times New Roman"/>
          <w:color w:val="000000" w:themeColor="text1"/>
        </w:rPr>
        <w:t>Расширять представления о домашних животных, их повадках, зависимости от человека. Дать представление о том, откуда взялись домашние животные, как древний человек приручил их; познакомить с некоторыми «дикими родичами» домашних животных (волк, лисица, шакал, собака — семейство псовых; тигр, лев, пантера, кошка — семейство кошачьих). Воспитывать у детей ответственное отношение к домашним питомцам.</w:t>
      </w:r>
    </w:p>
    <w:p w:rsidR="001F3792" w:rsidRPr="00AF039F" w:rsidRDefault="001F3792" w:rsidP="001F3792">
      <w:pPr>
        <w:pStyle w:val="ab"/>
        <w:ind w:firstLine="709"/>
        <w:jc w:val="both"/>
        <w:rPr>
          <w:rFonts w:ascii="Times New Roman" w:hAnsi="Times New Roman" w:cs="Times New Roman"/>
          <w:color w:val="000000" w:themeColor="text1"/>
        </w:rPr>
      </w:pPr>
      <w:r w:rsidRPr="00AF039F">
        <w:rPr>
          <w:rFonts w:ascii="Times New Roman" w:hAnsi="Times New Roman" w:cs="Times New Roman"/>
          <w:color w:val="000000" w:themeColor="text1"/>
        </w:rPr>
        <w:t>Познакомить с некоторыми типичными представителями животного мира различных климатических зон: в жарких странах (Африка) — слоны, жирафы, верблюды, львы; в Арктике (Северный полюс) — белые медведи, в Антарктике (Антарктида) — пингвины, в наших лесах — медведи, волки, лисы, зайцы и другие, уже знакомые детям дикие животные.</w:t>
      </w:r>
    </w:p>
    <w:p w:rsidR="001F3792" w:rsidRPr="00932560" w:rsidRDefault="001F3792" w:rsidP="001F3792">
      <w:pPr>
        <w:pStyle w:val="ab"/>
        <w:ind w:firstLine="709"/>
        <w:jc w:val="both"/>
        <w:rPr>
          <w:rFonts w:ascii="Times New Roman" w:hAnsi="Times New Roman" w:cs="Times New Roman"/>
          <w:color w:val="000000" w:themeColor="text1"/>
        </w:rPr>
      </w:pPr>
      <w:r w:rsidRPr="00AF04A6">
        <w:rPr>
          <w:rFonts w:ascii="Times New Roman" w:hAnsi="Times New Roman" w:cs="Times New Roman"/>
          <w:b/>
          <w:bCs/>
          <w:color w:val="000000" w:themeColor="text1"/>
        </w:rPr>
        <w:t>Мир растений</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Расширять представления детей о растениях. Знакомить детей с</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многообразием родной природы: деревьями, кустарни</w:t>
      </w:r>
      <w:r>
        <w:rPr>
          <w:rFonts w:ascii="Times New Roman" w:hAnsi="Times New Roman" w:cs="Times New Roman"/>
          <w:color w:val="000000" w:themeColor="text1"/>
        </w:rPr>
        <w:t>ка</w:t>
      </w:r>
      <w:r w:rsidRPr="00932560">
        <w:rPr>
          <w:rFonts w:ascii="Times New Roman" w:hAnsi="Times New Roman" w:cs="Times New Roman"/>
          <w:color w:val="000000" w:themeColor="text1"/>
        </w:rPr>
        <w:t>ми, травянистыми растениями. Познакомить с</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 xml:space="preserve">понятиями «лес», «луг» и «сад». </w:t>
      </w:r>
    </w:p>
    <w:p w:rsidR="001F3792" w:rsidRDefault="001F3792" w:rsidP="001F3792">
      <w:pPr>
        <w:pStyle w:val="ab"/>
        <w:ind w:firstLine="709"/>
        <w:jc w:val="both"/>
        <w:rPr>
          <w:rFonts w:ascii="Times New Roman" w:hAnsi="Times New Roman" w:cs="Times New Roman"/>
          <w:color w:val="000000" w:themeColor="text1"/>
        </w:rPr>
      </w:pPr>
      <w:r w:rsidRPr="00932560">
        <w:rPr>
          <w:rFonts w:ascii="Times New Roman" w:hAnsi="Times New Roman" w:cs="Times New Roman"/>
          <w:color w:val="000000" w:themeColor="text1"/>
        </w:rPr>
        <w:t>Развивать познавательный интерес детей, расширяя их представления о</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лесных животных: где живут (нора, берлога, дупло, гнездо), чем питаются, как готовятся к</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зиме (зайчик линяет, белки запасают корм на зиму); как некоторые звери готовятся к зимней спячке (еж зарывается в осенние листья, медведи зимуют в</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берлоге, змеи заползают в</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 xml:space="preserve">разные расщелины и </w:t>
      </w:r>
      <w:r w:rsidRPr="00932560">
        <w:rPr>
          <w:rFonts w:ascii="Times New Roman" w:hAnsi="Times New Roman" w:cs="Times New Roman"/>
          <w:color w:val="000000" w:themeColor="text1"/>
        </w:rPr>
        <w:lastRenderedPageBreak/>
        <w:t>пустые норы, лягушки закапываются в ил на дне водоемов и т. д.). Дать представление о хищных зверях и птицах.</w:t>
      </w:r>
    </w:p>
    <w:p w:rsidR="001F3792" w:rsidRPr="00932560" w:rsidRDefault="001F3792" w:rsidP="001F3792">
      <w:pPr>
        <w:pStyle w:val="ab"/>
        <w:ind w:firstLine="709"/>
        <w:jc w:val="both"/>
        <w:rPr>
          <w:rFonts w:ascii="Times New Roman" w:hAnsi="Times New Roman" w:cs="Times New Roman"/>
          <w:color w:val="000000" w:themeColor="text1"/>
        </w:rPr>
      </w:pPr>
      <w:r w:rsidRPr="00932560">
        <w:rPr>
          <w:rFonts w:ascii="Times New Roman" w:hAnsi="Times New Roman" w:cs="Times New Roman"/>
          <w:color w:val="000000" w:themeColor="text1"/>
        </w:rPr>
        <w:t>Формировать элементарные экологические представления. Формировать представления о</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том, что человек</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 часть природы и</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что он</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должен беречь, охранять и</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защищать ее.</w:t>
      </w:r>
    </w:p>
    <w:p w:rsidR="001F3792" w:rsidRPr="00932560" w:rsidRDefault="001F3792" w:rsidP="001F3792">
      <w:pPr>
        <w:pStyle w:val="ab"/>
        <w:ind w:firstLine="709"/>
        <w:jc w:val="both"/>
        <w:rPr>
          <w:rFonts w:ascii="Times New Roman" w:hAnsi="Times New Roman" w:cs="Times New Roman"/>
          <w:color w:val="000000" w:themeColor="text1"/>
        </w:rPr>
      </w:pPr>
      <w:r w:rsidRPr="00932560">
        <w:rPr>
          <w:rFonts w:ascii="Times New Roman" w:hAnsi="Times New Roman" w:cs="Times New Roman"/>
          <w:color w:val="000000" w:themeColor="text1"/>
        </w:rPr>
        <w:t>Рассказывать о</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значении солнца и</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воздуха в</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жизни человека, животных и</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растений. Учить укреплять свое здоровье в</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процессе общения</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с</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природой.</w:t>
      </w:r>
    </w:p>
    <w:p w:rsidR="001F3792" w:rsidRPr="00AF039F" w:rsidRDefault="001F3792" w:rsidP="001F3792">
      <w:pPr>
        <w:pStyle w:val="ab"/>
        <w:ind w:firstLine="709"/>
        <w:jc w:val="both"/>
        <w:rPr>
          <w:rFonts w:ascii="Times New Roman" w:hAnsi="Times New Roman" w:cs="Times New Roman"/>
          <w:b/>
          <w:bCs/>
          <w:color w:val="000000" w:themeColor="text1"/>
        </w:rPr>
      </w:pPr>
      <w:r w:rsidRPr="00756650">
        <w:rPr>
          <w:rFonts w:ascii="Times New Roman" w:hAnsi="Times New Roman" w:cs="Times New Roman"/>
          <w:b/>
          <w:bCs/>
          <w:color w:val="000000" w:themeColor="text1"/>
        </w:rPr>
        <w:t>Социальное окружение</w:t>
      </w:r>
      <w:r>
        <w:rPr>
          <w:rFonts w:ascii="Times New Roman" w:hAnsi="Times New Roman" w:cs="Times New Roman"/>
          <w:b/>
          <w:bCs/>
          <w:color w:val="000000" w:themeColor="text1"/>
        </w:rPr>
        <w:t xml:space="preserve">. </w:t>
      </w:r>
      <w:r w:rsidRPr="00932560">
        <w:rPr>
          <w:rFonts w:ascii="Times New Roman" w:hAnsi="Times New Roman" w:cs="Times New Roman"/>
          <w:color w:val="000000" w:themeColor="text1"/>
        </w:rPr>
        <w:t>Расширять представления об</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учебных</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 xml:space="preserve">заведениях </w:t>
      </w:r>
      <w:r w:rsidRPr="00756650">
        <w:rPr>
          <w:rFonts w:ascii="Times New Roman" w:hAnsi="Times New Roman" w:cs="Times New Roman"/>
          <w:i/>
          <w:iCs/>
          <w:color w:val="000000" w:themeColor="text1"/>
        </w:rPr>
        <w:t xml:space="preserve">(детский сад, школа, </w:t>
      </w:r>
      <w:r w:rsidRPr="00AF039F">
        <w:rPr>
          <w:rFonts w:ascii="Times New Roman" w:hAnsi="Times New Roman" w:cs="Times New Roman"/>
          <w:color w:val="000000" w:themeColor="text1"/>
        </w:rPr>
        <w:t>колледж, вуз). Формировать потребность в получении знаний, стремление к дальнейшему обучению.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1F3792" w:rsidRPr="00AF039F" w:rsidRDefault="001F3792" w:rsidP="001F3792">
      <w:pPr>
        <w:pStyle w:val="ab"/>
        <w:ind w:firstLine="709"/>
        <w:jc w:val="both"/>
        <w:rPr>
          <w:rFonts w:ascii="Times New Roman" w:hAnsi="Times New Roman" w:cs="Times New Roman"/>
          <w:color w:val="000000" w:themeColor="text1"/>
        </w:rPr>
      </w:pPr>
      <w:r w:rsidRPr="00AF039F">
        <w:rPr>
          <w:rFonts w:ascii="Times New Roman" w:hAnsi="Times New Roman" w:cs="Times New Roman"/>
          <w:color w:val="000000" w:themeColor="text1"/>
        </w:rPr>
        <w:t xml:space="preserve">Расширять представления о сферах человеческой деятельности (наука, искусство, производство, сельское хозяйство). </w:t>
      </w:r>
    </w:p>
    <w:p w:rsidR="001F3792" w:rsidRPr="00932560" w:rsidRDefault="001F3792" w:rsidP="001F3792">
      <w:pPr>
        <w:pStyle w:val="ab"/>
        <w:ind w:firstLine="709"/>
        <w:jc w:val="both"/>
        <w:rPr>
          <w:rFonts w:ascii="Times New Roman" w:hAnsi="Times New Roman" w:cs="Times New Roman"/>
          <w:color w:val="000000" w:themeColor="text1"/>
        </w:rPr>
      </w:pPr>
      <w:r w:rsidRPr="00AF039F">
        <w:rPr>
          <w:rFonts w:ascii="Times New Roman" w:hAnsi="Times New Roman" w:cs="Times New Roman"/>
          <w:color w:val="000000" w:themeColor="text1"/>
        </w:rPr>
        <w:t>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w:t>
      </w:r>
      <w:r w:rsidRPr="00932560">
        <w:rPr>
          <w:rFonts w:ascii="Times New Roman" w:hAnsi="Times New Roman" w:cs="Times New Roman"/>
          <w:color w:val="000000" w:themeColor="text1"/>
        </w:rPr>
        <w:t xml:space="preserve"> и</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деловых качествах человека-труженика.</w:t>
      </w:r>
    </w:p>
    <w:p w:rsidR="001F3792" w:rsidRPr="00932560" w:rsidRDefault="001F3792" w:rsidP="001F3792">
      <w:pPr>
        <w:pStyle w:val="ab"/>
        <w:ind w:firstLine="709"/>
        <w:jc w:val="both"/>
        <w:rPr>
          <w:rFonts w:ascii="Times New Roman" w:hAnsi="Times New Roman" w:cs="Times New Roman"/>
          <w:color w:val="000000" w:themeColor="text1"/>
        </w:rPr>
      </w:pPr>
      <w:r w:rsidRPr="00932560">
        <w:rPr>
          <w:rFonts w:ascii="Times New Roman" w:hAnsi="Times New Roman" w:cs="Times New Roman"/>
          <w:color w:val="000000" w:themeColor="text1"/>
        </w:rPr>
        <w:t>Знакомить с</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трудом людей творческих профессий: художников, писателей, композиторов, мастеров народного декоративно-прикладного искусства; с</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результатами их труда (картинами, книгами, музыкой, предметами декоративного искусства).</w:t>
      </w:r>
    </w:p>
    <w:p w:rsidR="001F3792" w:rsidRDefault="001F3792" w:rsidP="001F3792">
      <w:pPr>
        <w:pStyle w:val="ab"/>
        <w:ind w:firstLine="709"/>
        <w:jc w:val="both"/>
        <w:rPr>
          <w:rFonts w:ascii="Times New Roman" w:hAnsi="Times New Roman" w:cs="Times New Roman"/>
          <w:color w:val="000000" w:themeColor="text1"/>
        </w:rPr>
      </w:pPr>
      <w:r w:rsidRPr="00932560">
        <w:rPr>
          <w:rFonts w:ascii="Times New Roman" w:hAnsi="Times New Roman" w:cs="Times New Roman"/>
          <w:color w:val="000000" w:themeColor="text1"/>
        </w:rPr>
        <w:t>Воспитывать чувство благодарности к</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человеку за</w:t>
      </w:r>
      <w:r>
        <w:rPr>
          <w:rFonts w:ascii="Times New Roman" w:hAnsi="Times New Roman" w:cs="Times New Roman"/>
          <w:color w:val="000000" w:themeColor="text1"/>
        </w:rPr>
        <w:t xml:space="preserve"> </w:t>
      </w:r>
      <w:r w:rsidRPr="00932560">
        <w:rPr>
          <w:rFonts w:ascii="Times New Roman" w:hAnsi="Times New Roman" w:cs="Times New Roman"/>
          <w:color w:val="000000" w:themeColor="text1"/>
        </w:rPr>
        <w:t>его труд.</w:t>
      </w:r>
    </w:p>
    <w:p w:rsidR="001F3792" w:rsidRPr="00AF039F" w:rsidRDefault="001F3792" w:rsidP="001F3792">
      <w:pPr>
        <w:pStyle w:val="ab"/>
        <w:ind w:firstLine="709"/>
        <w:jc w:val="both"/>
        <w:rPr>
          <w:rFonts w:ascii="Times New Roman" w:hAnsi="Times New Roman" w:cs="Times New Roman"/>
          <w:color w:val="000000" w:themeColor="text1"/>
        </w:rPr>
      </w:pPr>
      <w:r w:rsidRPr="00AF039F">
        <w:rPr>
          <w:rFonts w:ascii="Times New Roman" w:hAnsi="Times New Roman" w:cs="Times New Roman"/>
          <w:b/>
          <w:bCs/>
        </w:rPr>
        <w:t>Наша планета</w:t>
      </w:r>
      <w:r w:rsidRPr="00AF039F">
        <w:rPr>
          <w:rFonts w:ascii="Times New Roman" w:hAnsi="Times New Roman" w:cs="Times New Roman"/>
          <w:color w:val="000000" w:themeColor="text1"/>
        </w:rPr>
        <w:t xml:space="preserve">. </w:t>
      </w:r>
      <w:r w:rsidRPr="00AF039F">
        <w:rPr>
          <w:rFonts w:ascii="Times New Roman" w:hAnsi="Times New Roman" w:cs="Times New Roman"/>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1F3792" w:rsidRPr="00AF039F" w:rsidRDefault="001F3792" w:rsidP="001F3792">
      <w:pPr>
        <w:pStyle w:val="ab"/>
        <w:ind w:firstLine="709"/>
        <w:rPr>
          <w:rFonts w:ascii="Times New Roman" w:hAnsi="Times New Roman" w:cs="Times New Roman"/>
        </w:rPr>
      </w:pPr>
      <w:r w:rsidRPr="00AF039F">
        <w:rPr>
          <w:rFonts w:ascii="Times New Roman" w:hAnsi="Times New Roman" w:cs="Times New Roman"/>
        </w:rPr>
        <w:t>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заинтересовавшие детей страны на карте, глобусе. Поощрять детей к проектно-исследовательской деятельности на темы народов мира.</w:t>
      </w:r>
    </w:p>
    <w:p w:rsidR="001F3792" w:rsidRPr="00062CCF" w:rsidRDefault="001F3792" w:rsidP="001F3792">
      <w:pPr>
        <w:widowControl w:val="0"/>
        <w:autoSpaceDE w:val="0"/>
        <w:autoSpaceDN w:val="0"/>
        <w:adjustRightInd w:val="0"/>
        <w:jc w:val="center"/>
        <w:outlineLvl w:val="0"/>
        <w:rPr>
          <w:sz w:val="24"/>
          <w:szCs w:val="24"/>
        </w:rPr>
      </w:pPr>
      <w:r w:rsidRPr="00AF039F">
        <w:rPr>
          <w:b/>
          <w:bCs/>
          <w:i/>
          <w:sz w:val="24"/>
          <w:szCs w:val="24"/>
        </w:rPr>
        <w:t>Региональный</w:t>
      </w:r>
      <w:r w:rsidRPr="00062CCF">
        <w:rPr>
          <w:b/>
          <w:bCs/>
          <w:i/>
          <w:iCs/>
          <w:sz w:val="24"/>
          <w:szCs w:val="24"/>
        </w:rPr>
        <w:t xml:space="preserve"> компонент</w:t>
      </w:r>
    </w:p>
    <w:p w:rsidR="001F3792" w:rsidRPr="00E674DD" w:rsidRDefault="001F3792" w:rsidP="001F3792">
      <w:pPr>
        <w:widowControl w:val="0"/>
        <w:overflowPunct w:val="0"/>
        <w:autoSpaceDE w:val="0"/>
        <w:autoSpaceDN w:val="0"/>
        <w:adjustRightInd w:val="0"/>
        <w:ind w:firstLine="709"/>
        <w:jc w:val="both"/>
        <w:rPr>
          <w:color w:val="000000" w:themeColor="text1"/>
          <w:sz w:val="24"/>
          <w:szCs w:val="24"/>
        </w:rPr>
      </w:pPr>
      <w:r w:rsidRPr="00E674DD">
        <w:rPr>
          <w:color w:val="000000" w:themeColor="text1"/>
          <w:sz w:val="24"/>
          <w:szCs w:val="24"/>
        </w:rPr>
        <w:t>Экскурсии в этническую комнату ДОУ «Русская изба», рассказ о предприятиях</w:t>
      </w:r>
      <w:r>
        <w:rPr>
          <w:color w:val="000000" w:themeColor="text1"/>
          <w:sz w:val="24"/>
          <w:szCs w:val="24"/>
        </w:rPr>
        <w:t xml:space="preserve"> </w:t>
      </w:r>
      <w:r w:rsidRPr="00E674DD">
        <w:rPr>
          <w:color w:val="000000" w:themeColor="text1"/>
          <w:sz w:val="24"/>
          <w:szCs w:val="24"/>
        </w:rPr>
        <w:t>(заводах и фабриках) поселка, города, о том, что на них производят, люди каких профессий работают. Встречи с ветеранами войны и труда, представителями различных профессий.</w:t>
      </w:r>
    </w:p>
    <w:p w:rsidR="001F3792" w:rsidRDefault="001F3792" w:rsidP="001F3792">
      <w:pPr>
        <w:widowControl w:val="0"/>
        <w:overflowPunct w:val="0"/>
        <w:autoSpaceDE w:val="0"/>
        <w:autoSpaceDN w:val="0"/>
        <w:adjustRightInd w:val="0"/>
        <w:ind w:firstLine="709"/>
        <w:jc w:val="both"/>
        <w:rPr>
          <w:color w:val="000000" w:themeColor="text1"/>
          <w:sz w:val="24"/>
          <w:szCs w:val="24"/>
        </w:rPr>
      </w:pPr>
      <w:r w:rsidRPr="00E674DD">
        <w:rPr>
          <w:color w:val="000000" w:themeColor="text1"/>
          <w:sz w:val="24"/>
          <w:szCs w:val="24"/>
        </w:rPr>
        <w:t>Знакомство с животным и растительным миром региона, с основами безопасного поведения в социуме и природе.</w:t>
      </w:r>
      <w:r>
        <w:rPr>
          <w:color w:val="000000" w:themeColor="text1"/>
          <w:sz w:val="24"/>
          <w:szCs w:val="24"/>
        </w:rPr>
        <w:t xml:space="preserve"> Экскурсия в природу (посещение парка).</w:t>
      </w:r>
    </w:p>
    <w:p w:rsidR="001F3792" w:rsidRPr="00E674DD" w:rsidRDefault="001F3792" w:rsidP="001F3792">
      <w:pPr>
        <w:ind w:firstLine="709"/>
        <w:jc w:val="both"/>
        <w:rPr>
          <w:color w:val="000000" w:themeColor="text1"/>
          <w:sz w:val="24"/>
          <w:szCs w:val="24"/>
        </w:rPr>
      </w:pPr>
      <w:r>
        <w:rPr>
          <w:color w:val="000000" w:themeColor="text1"/>
          <w:sz w:val="24"/>
          <w:szCs w:val="24"/>
        </w:rPr>
        <w:t>Т</w:t>
      </w:r>
      <w:r w:rsidRPr="00E674DD">
        <w:rPr>
          <w:color w:val="000000" w:themeColor="text1"/>
          <w:sz w:val="24"/>
          <w:szCs w:val="24"/>
        </w:rPr>
        <w:t>ематические дни</w:t>
      </w:r>
      <w:r>
        <w:rPr>
          <w:color w:val="000000" w:themeColor="text1"/>
          <w:sz w:val="24"/>
          <w:szCs w:val="24"/>
        </w:rPr>
        <w:t xml:space="preserve"> и детские досуги:</w:t>
      </w:r>
      <w:r w:rsidRPr="00E674DD">
        <w:rPr>
          <w:color w:val="000000" w:themeColor="text1"/>
          <w:sz w:val="24"/>
          <w:szCs w:val="24"/>
        </w:rPr>
        <w:t xml:space="preserve"> «День семьи, любви и верности!»</w:t>
      </w:r>
      <w:r>
        <w:rPr>
          <w:color w:val="000000" w:themeColor="text1"/>
          <w:sz w:val="24"/>
          <w:szCs w:val="24"/>
        </w:rPr>
        <w:t xml:space="preserve">, «День защиты детей», </w:t>
      </w:r>
      <w:r w:rsidRPr="00F97753">
        <w:rPr>
          <w:spacing w:val="-3"/>
          <w:sz w:val="24"/>
          <w:szCs w:val="24"/>
        </w:rPr>
        <w:t>«</w:t>
      </w:r>
      <w:r w:rsidRPr="00F97753">
        <w:rPr>
          <w:bCs/>
          <w:spacing w:val="-3"/>
          <w:sz w:val="24"/>
          <w:szCs w:val="24"/>
        </w:rPr>
        <w:t xml:space="preserve">1сентября </w:t>
      </w:r>
      <w:r w:rsidRPr="00F97753">
        <w:rPr>
          <w:bCs/>
          <w:sz w:val="24"/>
          <w:szCs w:val="24"/>
        </w:rPr>
        <w:t>День знаний»</w:t>
      </w:r>
      <w:r w:rsidRPr="00F97753">
        <w:rPr>
          <w:sz w:val="24"/>
          <w:szCs w:val="24"/>
        </w:rPr>
        <w:t>,</w:t>
      </w:r>
      <w:r w:rsidRPr="006960E1">
        <w:rPr>
          <w:color w:val="FF0000"/>
          <w:sz w:val="24"/>
          <w:szCs w:val="24"/>
        </w:rPr>
        <w:t xml:space="preserve"> </w:t>
      </w:r>
      <w:r w:rsidRPr="00E674DD">
        <w:rPr>
          <w:color w:val="000000" w:themeColor="text1"/>
          <w:sz w:val="24"/>
          <w:szCs w:val="24"/>
        </w:rPr>
        <w:t>«До свиданья лето!»</w:t>
      </w:r>
      <w:r>
        <w:rPr>
          <w:color w:val="000000" w:themeColor="text1"/>
          <w:sz w:val="24"/>
          <w:szCs w:val="24"/>
        </w:rPr>
        <w:t>.</w:t>
      </w:r>
    </w:p>
    <w:p w:rsidR="001F3792" w:rsidRDefault="001F3792" w:rsidP="001F3792">
      <w:pPr>
        <w:jc w:val="center"/>
        <w:rPr>
          <w:rFonts w:eastAsia="Times New Roman"/>
          <w:b/>
          <w:sz w:val="24"/>
          <w:szCs w:val="24"/>
        </w:rPr>
      </w:pPr>
      <w:r>
        <w:rPr>
          <w:rFonts w:eastAsia="Times New Roman"/>
          <w:b/>
          <w:sz w:val="24"/>
          <w:szCs w:val="24"/>
        </w:rPr>
        <w:t>Подготовительная к школе группа (6 – 7 лет)</w:t>
      </w:r>
    </w:p>
    <w:p w:rsidR="001F3792" w:rsidRPr="00957CAA" w:rsidRDefault="001F3792" w:rsidP="001F3792">
      <w:pPr>
        <w:tabs>
          <w:tab w:val="left" w:pos="2607"/>
        </w:tabs>
        <w:jc w:val="center"/>
        <w:rPr>
          <w:b/>
          <w:color w:val="000000" w:themeColor="text1"/>
          <w:sz w:val="24"/>
          <w:szCs w:val="24"/>
        </w:rPr>
      </w:pPr>
      <w:r w:rsidRPr="00957CAA">
        <w:rPr>
          <w:b/>
          <w:sz w:val="24"/>
          <w:szCs w:val="24"/>
        </w:rPr>
        <w:t>Развитие когнитивных способностей</w:t>
      </w:r>
    </w:p>
    <w:p w:rsidR="001F3792" w:rsidRDefault="001F3792" w:rsidP="001F3792">
      <w:pPr>
        <w:ind w:firstLine="709"/>
        <w:jc w:val="both"/>
        <w:rPr>
          <w:sz w:val="24"/>
          <w:szCs w:val="24"/>
        </w:rPr>
      </w:pPr>
      <w:r w:rsidRPr="00957CAA">
        <w:rPr>
          <w:b/>
          <w:sz w:val="24"/>
          <w:szCs w:val="24"/>
        </w:rPr>
        <w:t>Сенсорное развитие</w:t>
      </w:r>
      <w:r>
        <w:rPr>
          <w:sz w:val="24"/>
          <w:szCs w:val="24"/>
        </w:rPr>
        <w:t xml:space="preserve">. </w:t>
      </w:r>
      <w:r w:rsidRPr="00957CAA">
        <w:rPr>
          <w:sz w:val="24"/>
          <w:szCs w:val="24"/>
        </w:rPr>
        <w:t>Развивать зрение, слух, обоняние, осязание, вкус, сенсомоторные способности. Сове</w:t>
      </w:r>
      <w:r>
        <w:rPr>
          <w:sz w:val="24"/>
          <w:szCs w:val="24"/>
        </w:rPr>
        <w:t xml:space="preserve">ршенствовать координацию руки и </w:t>
      </w:r>
      <w:r w:rsidRPr="00957CAA">
        <w:rPr>
          <w:sz w:val="24"/>
          <w:szCs w:val="24"/>
        </w:rPr>
        <w:t xml:space="preserve">глаза; </w:t>
      </w:r>
      <w:r>
        <w:rPr>
          <w:sz w:val="24"/>
          <w:szCs w:val="24"/>
        </w:rPr>
        <w:t xml:space="preserve">развивать мелкую моторику рук в </w:t>
      </w:r>
      <w:r w:rsidRPr="00957CAA">
        <w:rPr>
          <w:sz w:val="24"/>
          <w:szCs w:val="24"/>
        </w:rPr>
        <w:t>разнообразных видах деятельности.</w:t>
      </w:r>
    </w:p>
    <w:p w:rsidR="001F3792" w:rsidRDefault="001F3792" w:rsidP="001F3792">
      <w:pPr>
        <w:ind w:firstLine="709"/>
        <w:jc w:val="both"/>
        <w:rPr>
          <w:sz w:val="24"/>
          <w:szCs w:val="24"/>
        </w:rPr>
      </w:pPr>
      <w:r w:rsidRPr="00957CAA">
        <w:rPr>
          <w:sz w:val="24"/>
          <w:szCs w:val="24"/>
        </w:rPr>
        <w:t>Развивать умение созерцать предметы, явления (всматриваться, вслуш</w:t>
      </w:r>
      <w:r>
        <w:rPr>
          <w:sz w:val="24"/>
          <w:szCs w:val="24"/>
        </w:rPr>
        <w:t>иваться), направляя внимание на</w:t>
      </w:r>
      <w:r w:rsidRPr="00957CAA">
        <w:rPr>
          <w:sz w:val="24"/>
          <w:szCs w:val="24"/>
        </w:rPr>
        <w:t xml:space="preserve"> более тонкое различение их качеств. У</w:t>
      </w:r>
      <w:r>
        <w:rPr>
          <w:sz w:val="24"/>
          <w:szCs w:val="24"/>
        </w:rPr>
        <w:t>чить выделять в</w:t>
      </w:r>
      <w:r w:rsidRPr="00957CAA">
        <w:rPr>
          <w:sz w:val="24"/>
          <w:szCs w:val="24"/>
        </w:rPr>
        <w:t xml:space="preserve"> процессе восприятия несколько качеств пр</w:t>
      </w:r>
      <w:r>
        <w:rPr>
          <w:sz w:val="24"/>
          <w:szCs w:val="24"/>
        </w:rPr>
        <w:t>едметов; сравнивать предметы по</w:t>
      </w:r>
      <w:r w:rsidRPr="00957CAA">
        <w:rPr>
          <w:sz w:val="24"/>
          <w:szCs w:val="24"/>
        </w:rPr>
        <w:t xml:space="preserve"> форме, </w:t>
      </w:r>
      <w:r>
        <w:rPr>
          <w:sz w:val="24"/>
          <w:szCs w:val="24"/>
        </w:rPr>
        <w:t>величине, строению, положению в</w:t>
      </w:r>
      <w:r w:rsidRPr="00957CAA">
        <w:rPr>
          <w:sz w:val="24"/>
          <w:szCs w:val="24"/>
        </w:rPr>
        <w:t xml:space="preserve"> пространстве, цвету; выделять характе</w:t>
      </w:r>
      <w:r>
        <w:rPr>
          <w:sz w:val="24"/>
          <w:szCs w:val="24"/>
        </w:rPr>
        <w:t>рные детали, сочетания цветов и</w:t>
      </w:r>
      <w:r w:rsidRPr="00957CAA">
        <w:rPr>
          <w:sz w:val="24"/>
          <w:szCs w:val="24"/>
        </w:rPr>
        <w:t xml:space="preserve"> оттенков, различные звуки (музыкальные, природные, звуки</w:t>
      </w:r>
      <w:r>
        <w:rPr>
          <w:sz w:val="24"/>
          <w:szCs w:val="24"/>
        </w:rPr>
        <w:t xml:space="preserve"> улицы и </w:t>
      </w:r>
      <w:r w:rsidRPr="00957CAA">
        <w:rPr>
          <w:sz w:val="24"/>
          <w:szCs w:val="24"/>
        </w:rPr>
        <w:t>др.).</w:t>
      </w:r>
    </w:p>
    <w:p w:rsidR="001F3792" w:rsidRDefault="001F3792" w:rsidP="001F3792">
      <w:pPr>
        <w:ind w:firstLine="709"/>
        <w:jc w:val="both"/>
        <w:rPr>
          <w:sz w:val="24"/>
          <w:szCs w:val="24"/>
        </w:rPr>
      </w:pPr>
      <w:r w:rsidRPr="00957CAA">
        <w:rPr>
          <w:sz w:val="24"/>
          <w:szCs w:val="24"/>
        </w:rPr>
        <w:t>Побуждать применять разнообразные способы обследования предметов (наложение, прил</w:t>
      </w:r>
      <w:r>
        <w:rPr>
          <w:sz w:val="24"/>
          <w:szCs w:val="24"/>
        </w:rPr>
        <w:t xml:space="preserve">ожение, измерение, сравнение по количеству, размеру, весу и </w:t>
      </w:r>
      <w:r w:rsidRPr="00957CAA">
        <w:rPr>
          <w:sz w:val="24"/>
          <w:szCs w:val="24"/>
        </w:rPr>
        <w:t>т.д.). Развивать умение клас</w:t>
      </w:r>
      <w:r>
        <w:rPr>
          <w:sz w:val="24"/>
          <w:szCs w:val="24"/>
        </w:rPr>
        <w:t xml:space="preserve">сифицировать предметы по </w:t>
      </w:r>
      <w:r w:rsidRPr="00957CAA">
        <w:rPr>
          <w:sz w:val="24"/>
          <w:szCs w:val="24"/>
        </w:rPr>
        <w:t xml:space="preserve">общим качествам (форме, величине, строению, цвету). </w:t>
      </w:r>
    </w:p>
    <w:p w:rsidR="001F3792" w:rsidRDefault="001F3792" w:rsidP="001F3792">
      <w:pPr>
        <w:ind w:firstLine="709"/>
        <w:jc w:val="both"/>
        <w:rPr>
          <w:sz w:val="24"/>
          <w:szCs w:val="24"/>
        </w:rPr>
      </w:pPr>
      <w:r>
        <w:rPr>
          <w:sz w:val="24"/>
          <w:szCs w:val="24"/>
        </w:rPr>
        <w:lastRenderedPageBreak/>
        <w:t xml:space="preserve">Закреплять знания детей о хроматических (цвета спектра) и </w:t>
      </w:r>
      <w:r w:rsidRPr="00957CAA">
        <w:rPr>
          <w:sz w:val="24"/>
          <w:szCs w:val="24"/>
        </w:rPr>
        <w:t xml:space="preserve">ахроматических (белый, черный и оттенки серого) цветах. </w:t>
      </w:r>
    </w:p>
    <w:p w:rsidR="001F3792" w:rsidRDefault="001F3792" w:rsidP="001F3792">
      <w:pPr>
        <w:ind w:firstLine="709"/>
        <w:jc w:val="both"/>
        <w:rPr>
          <w:sz w:val="24"/>
          <w:szCs w:val="24"/>
        </w:rPr>
      </w:pPr>
      <w:r w:rsidRPr="00957CAA">
        <w:rPr>
          <w:b/>
          <w:sz w:val="24"/>
          <w:szCs w:val="24"/>
        </w:rPr>
        <w:t>Развитие познавательных действий</w:t>
      </w:r>
      <w:r w:rsidRPr="00957CAA">
        <w:rPr>
          <w:sz w:val="24"/>
          <w:szCs w:val="24"/>
        </w:rPr>
        <w:t>. Создавать условия для самосто</w:t>
      </w:r>
      <w:r>
        <w:rPr>
          <w:sz w:val="24"/>
          <w:szCs w:val="24"/>
        </w:rPr>
        <w:t xml:space="preserve">ятельного установления связей и </w:t>
      </w:r>
      <w:r w:rsidRPr="00957CAA">
        <w:rPr>
          <w:sz w:val="24"/>
          <w:szCs w:val="24"/>
        </w:rPr>
        <w:t>отнош</w:t>
      </w:r>
      <w:r>
        <w:rPr>
          <w:sz w:val="24"/>
          <w:szCs w:val="24"/>
        </w:rPr>
        <w:t xml:space="preserve">ений между системами объектов и </w:t>
      </w:r>
      <w:r w:rsidRPr="00957CAA">
        <w:rPr>
          <w:sz w:val="24"/>
          <w:szCs w:val="24"/>
        </w:rPr>
        <w:t>я</w:t>
      </w:r>
      <w:r>
        <w:rPr>
          <w:sz w:val="24"/>
          <w:szCs w:val="24"/>
        </w:rPr>
        <w:t xml:space="preserve">влений с </w:t>
      </w:r>
      <w:r w:rsidRPr="00957CAA">
        <w:rPr>
          <w:sz w:val="24"/>
          <w:szCs w:val="24"/>
        </w:rPr>
        <w:t xml:space="preserve">применением различных средств. </w:t>
      </w:r>
    </w:p>
    <w:p w:rsidR="001F3792" w:rsidRDefault="001F3792" w:rsidP="001F3792">
      <w:pPr>
        <w:ind w:firstLine="709"/>
        <w:jc w:val="both"/>
        <w:rPr>
          <w:sz w:val="24"/>
          <w:szCs w:val="24"/>
        </w:rPr>
      </w:pPr>
      <w:r w:rsidRPr="00957CAA">
        <w:rPr>
          <w:sz w:val="24"/>
          <w:szCs w:val="24"/>
        </w:rPr>
        <w:t>Совершенствовать действия эксперименталь</w:t>
      </w:r>
      <w:r>
        <w:rPr>
          <w:sz w:val="24"/>
          <w:szCs w:val="24"/>
        </w:rPr>
        <w:t>ного характера, направленные на</w:t>
      </w:r>
      <w:r w:rsidRPr="00957CAA">
        <w:rPr>
          <w:sz w:val="24"/>
          <w:szCs w:val="24"/>
        </w:rPr>
        <w:t xml:space="preserve"> выявление скрытых свойств объектов. </w:t>
      </w:r>
    </w:p>
    <w:p w:rsidR="001F3792" w:rsidRDefault="001F3792" w:rsidP="001F3792">
      <w:pPr>
        <w:ind w:firstLine="709"/>
        <w:jc w:val="both"/>
        <w:rPr>
          <w:sz w:val="24"/>
          <w:szCs w:val="24"/>
        </w:rPr>
      </w:pPr>
      <w:r w:rsidRPr="00957CAA">
        <w:rPr>
          <w:sz w:val="24"/>
          <w:szCs w:val="24"/>
        </w:rPr>
        <w:t xml:space="preserve">Развивать умение добывать информацию различными способами, учить определять оптимальный способ получения </w:t>
      </w:r>
      <w:r>
        <w:rPr>
          <w:sz w:val="24"/>
          <w:szCs w:val="24"/>
        </w:rPr>
        <w:t xml:space="preserve">необходимой информации в соответствии с условиями и </w:t>
      </w:r>
      <w:r w:rsidRPr="00957CAA">
        <w:rPr>
          <w:sz w:val="24"/>
          <w:szCs w:val="24"/>
        </w:rPr>
        <w:t xml:space="preserve">целями деятельности. </w:t>
      </w:r>
    </w:p>
    <w:p w:rsidR="001F3792" w:rsidRDefault="001F3792" w:rsidP="001F3792">
      <w:pPr>
        <w:ind w:firstLine="709"/>
        <w:jc w:val="both"/>
        <w:rPr>
          <w:sz w:val="24"/>
          <w:szCs w:val="24"/>
        </w:rPr>
      </w:pPr>
      <w:r w:rsidRPr="00957CAA">
        <w:rPr>
          <w:sz w:val="24"/>
          <w:szCs w:val="24"/>
        </w:rPr>
        <w:t>Продолжать развивать умен</w:t>
      </w:r>
      <w:r>
        <w:rPr>
          <w:sz w:val="24"/>
          <w:szCs w:val="24"/>
        </w:rPr>
        <w:t xml:space="preserve">ие самостоятельно действовать в соответствии с </w:t>
      </w:r>
      <w:r w:rsidRPr="00957CAA">
        <w:rPr>
          <w:sz w:val="24"/>
          <w:szCs w:val="24"/>
        </w:rPr>
        <w:t>предлагаемым алгоритмом; ставить цель, составлять соответствующий собственный алгоритм; обнаруживать несоотве</w:t>
      </w:r>
      <w:r>
        <w:rPr>
          <w:sz w:val="24"/>
          <w:szCs w:val="24"/>
        </w:rPr>
        <w:t xml:space="preserve">тствие результата и </w:t>
      </w:r>
      <w:r w:rsidRPr="00957CAA">
        <w:rPr>
          <w:sz w:val="24"/>
          <w:szCs w:val="24"/>
        </w:rPr>
        <w:t xml:space="preserve">цели; корректировать свою деятельность. </w:t>
      </w:r>
    </w:p>
    <w:p w:rsidR="001F3792" w:rsidRDefault="001F3792" w:rsidP="001F3792">
      <w:pPr>
        <w:ind w:firstLine="709"/>
        <w:jc w:val="both"/>
        <w:rPr>
          <w:sz w:val="24"/>
          <w:szCs w:val="24"/>
        </w:rPr>
      </w:pPr>
      <w:r w:rsidRPr="00957CAA">
        <w:rPr>
          <w:sz w:val="24"/>
          <w:szCs w:val="24"/>
        </w:rPr>
        <w:t>Учить детей сам</w:t>
      </w:r>
      <w:r>
        <w:rPr>
          <w:sz w:val="24"/>
          <w:szCs w:val="24"/>
        </w:rPr>
        <w:t xml:space="preserve">остоятельно составлять модели и использовать их в </w:t>
      </w:r>
      <w:r w:rsidRPr="00957CAA">
        <w:rPr>
          <w:sz w:val="24"/>
          <w:szCs w:val="24"/>
        </w:rPr>
        <w:t>познавательно</w:t>
      </w:r>
      <w:r>
        <w:rPr>
          <w:sz w:val="24"/>
          <w:szCs w:val="24"/>
        </w:rPr>
        <w:t xml:space="preserve"> - </w:t>
      </w:r>
      <w:r w:rsidRPr="00957CAA">
        <w:rPr>
          <w:sz w:val="24"/>
          <w:szCs w:val="24"/>
        </w:rPr>
        <w:t xml:space="preserve">исследовательской деятельности. </w:t>
      </w:r>
    </w:p>
    <w:p w:rsidR="001F3792" w:rsidRDefault="001F3792" w:rsidP="001F3792">
      <w:pPr>
        <w:ind w:firstLine="709"/>
        <w:jc w:val="both"/>
        <w:rPr>
          <w:sz w:val="24"/>
          <w:szCs w:val="24"/>
        </w:rPr>
      </w:pPr>
      <w:r w:rsidRPr="00957CAA">
        <w:rPr>
          <w:sz w:val="24"/>
          <w:szCs w:val="24"/>
        </w:rPr>
        <w:t>Продолжать развивать навыки учебной деятельности: внимательно слушать воспитателя, действова</w:t>
      </w:r>
      <w:r>
        <w:rPr>
          <w:sz w:val="24"/>
          <w:szCs w:val="24"/>
        </w:rPr>
        <w:t xml:space="preserve">ть по предложенному им плану, а </w:t>
      </w:r>
      <w:r w:rsidRPr="00957CAA">
        <w:rPr>
          <w:sz w:val="24"/>
          <w:szCs w:val="24"/>
        </w:rPr>
        <w:t xml:space="preserve">также самостоятельно планировать свои действия, выполнять поставленную умственную задачу, правильно оценивать результаты своей деятельности. </w:t>
      </w:r>
    </w:p>
    <w:p w:rsidR="001F3792" w:rsidRDefault="001F3792" w:rsidP="001F3792">
      <w:pPr>
        <w:ind w:firstLine="709"/>
        <w:jc w:val="both"/>
        <w:rPr>
          <w:sz w:val="24"/>
          <w:szCs w:val="24"/>
        </w:rPr>
      </w:pPr>
      <w:r w:rsidRPr="00957CAA">
        <w:rPr>
          <w:b/>
          <w:sz w:val="24"/>
          <w:szCs w:val="24"/>
        </w:rPr>
        <w:t>Проектная деятельность.</w:t>
      </w:r>
      <w:r w:rsidRPr="00957CAA">
        <w:rPr>
          <w:sz w:val="24"/>
          <w:szCs w:val="24"/>
        </w:rPr>
        <w:t xml:space="preserve"> Развивать проектную деятельность всех типов (исследовательск</w:t>
      </w:r>
      <w:r>
        <w:rPr>
          <w:sz w:val="24"/>
          <w:szCs w:val="24"/>
        </w:rPr>
        <w:t>ую, творческую, нормативную). В</w:t>
      </w:r>
      <w:r w:rsidRPr="00957CAA">
        <w:rPr>
          <w:sz w:val="24"/>
          <w:szCs w:val="24"/>
        </w:rPr>
        <w:t xml:space="preserve"> исследовательской проектной деятельности формировать умение уделять внимание анализу эффективности источников информации</w:t>
      </w:r>
      <w:r>
        <w:rPr>
          <w:sz w:val="24"/>
          <w:szCs w:val="24"/>
        </w:rPr>
        <w:t xml:space="preserve">. Поощрять обсуждение проекта в </w:t>
      </w:r>
      <w:r w:rsidRPr="00957CAA">
        <w:rPr>
          <w:sz w:val="24"/>
          <w:szCs w:val="24"/>
        </w:rPr>
        <w:t xml:space="preserve">кругу сверстников. </w:t>
      </w:r>
    </w:p>
    <w:p w:rsidR="001F3792" w:rsidRDefault="001F3792" w:rsidP="001F3792">
      <w:pPr>
        <w:ind w:firstLine="709"/>
        <w:jc w:val="both"/>
        <w:rPr>
          <w:sz w:val="24"/>
          <w:szCs w:val="24"/>
        </w:rPr>
      </w:pPr>
      <w:r w:rsidRPr="00957CAA">
        <w:rPr>
          <w:sz w:val="24"/>
          <w:szCs w:val="24"/>
        </w:rPr>
        <w:t>Содействовать творческой проектной деятельности индивидуального и группового характера, поддерживать инициативу и самостоятельность в создании идеи и реализации проекта, создавать услови</w:t>
      </w:r>
      <w:r>
        <w:rPr>
          <w:sz w:val="24"/>
          <w:szCs w:val="24"/>
        </w:rPr>
        <w:t>я для презентации результата. В</w:t>
      </w:r>
      <w:r w:rsidRPr="00957CAA">
        <w:rPr>
          <w:sz w:val="24"/>
          <w:szCs w:val="24"/>
        </w:rPr>
        <w:t xml:space="preserve"> работе над нормативными проектами (нормотворчество) поощрять обсуждение детьми соответст</w:t>
      </w:r>
      <w:r>
        <w:rPr>
          <w:sz w:val="24"/>
          <w:szCs w:val="24"/>
        </w:rPr>
        <w:t xml:space="preserve">вующих этим проектам ситуаций и </w:t>
      </w:r>
      <w:r w:rsidRPr="00957CAA">
        <w:rPr>
          <w:sz w:val="24"/>
          <w:szCs w:val="24"/>
        </w:rPr>
        <w:t xml:space="preserve">отрицательных последствий, которые могут возникнуть при нарушении установленных норм. </w:t>
      </w:r>
    </w:p>
    <w:p w:rsidR="001F3792" w:rsidRDefault="001F3792" w:rsidP="001F3792">
      <w:pPr>
        <w:ind w:firstLine="709"/>
        <w:jc w:val="both"/>
        <w:rPr>
          <w:sz w:val="24"/>
          <w:szCs w:val="24"/>
        </w:rPr>
      </w:pPr>
      <w:r>
        <w:rPr>
          <w:sz w:val="24"/>
          <w:szCs w:val="24"/>
        </w:rPr>
        <w:t>Помогать детям в</w:t>
      </w:r>
      <w:r w:rsidRPr="00957CAA">
        <w:rPr>
          <w:sz w:val="24"/>
          <w:szCs w:val="24"/>
        </w:rPr>
        <w:t xml:space="preserve"> символическом отображении ситуации, п</w:t>
      </w:r>
      <w:r>
        <w:rPr>
          <w:sz w:val="24"/>
          <w:szCs w:val="24"/>
        </w:rPr>
        <w:t xml:space="preserve">роживании ее основных смыслов и выражении их в </w:t>
      </w:r>
      <w:r w:rsidRPr="00957CAA">
        <w:rPr>
          <w:sz w:val="24"/>
          <w:szCs w:val="24"/>
        </w:rPr>
        <w:t xml:space="preserve">образной форме. </w:t>
      </w:r>
    </w:p>
    <w:p w:rsidR="001F3792" w:rsidRDefault="001F3792" w:rsidP="001F3792">
      <w:pPr>
        <w:ind w:firstLine="709"/>
        <w:jc w:val="both"/>
        <w:rPr>
          <w:sz w:val="24"/>
          <w:szCs w:val="24"/>
        </w:rPr>
      </w:pPr>
      <w:r w:rsidRPr="00957CAA">
        <w:rPr>
          <w:b/>
          <w:sz w:val="24"/>
          <w:szCs w:val="24"/>
        </w:rPr>
        <w:t>Дидактические игры.</w:t>
      </w:r>
      <w:r>
        <w:rPr>
          <w:sz w:val="24"/>
          <w:szCs w:val="24"/>
        </w:rPr>
        <w:t xml:space="preserve"> Продолжать учить детей играть в</w:t>
      </w:r>
      <w:r w:rsidRPr="00957CAA">
        <w:rPr>
          <w:sz w:val="24"/>
          <w:szCs w:val="24"/>
        </w:rPr>
        <w:t xml:space="preserve"> различные настольные </w:t>
      </w:r>
      <w:r>
        <w:rPr>
          <w:sz w:val="24"/>
          <w:szCs w:val="24"/>
        </w:rPr>
        <w:t xml:space="preserve">игры (лото, мозаика, бирюльки и </w:t>
      </w:r>
      <w:r w:rsidRPr="00957CAA">
        <w:rPr>
          <w:sz w:val="24"/>
          <w:szCs w:val="24"/>
        </w:rPr>
        <w:t xml:space="preserve">др.). Развивать умение организовывать игры, исполнять роль ведущего. </w:t>
      </w:r>
    </w:p>
    <w:p w:rsidR="001F3792" w:rsidRDefault="001F3792" w:rsidP="001F3792">
      <w:pPr>
        <w:ind w:firstLine="709"/>
        <w:jc w:val="both"/>
        <w:rPr>
          <w:sz w:val="24"/>
          <w:szCs w:val="24"/>
        </w:rPr>
      </w:pPr>
      <w:r w:rsidRPr="00957CAA">
        <w:rPr>
          <w:sz w:val="24"/>
          <w:szCs w:val="24"/>
        </w:rPr>
        <w:t>Учит</w:t>
      </w:r>
      <w:r>
        <w:rPr>
          <w:sz w:val="24"/>
          <w:szCs w:val="24"/>
        </w:rPr>
        <w:t>ь согласовывать свои действия с действиями ведущего и</w:t>
      </w:r>
      <w:r w:rsidRPr="00957CAA">
        <w:rPr>
          <w:sz w:val="24"/>
          <w:szCs w:val="24"/>
        </w:rPr>
        <w:t xml:space="preserve"> других участников игры. Р</w:t>
      </w:r>
      <w:r>
        <w:rPr>
          <w:sz w:val="24"/>
          <w:szCs w:val="24"/>
        </w:rPr>
        <w:t xml:space="preserve">азвивать в </w:t>
      </w:r>
      <w:r w:rsidRPr="00957CAA">
        <w:rPr>
          <w:sz w:val="24"/>
          <w:szCs w:val="24"/>
        </w:rPr>
        <w:t xml:space="preserve">игре сообразительность, умение самостоятельно решать поставленную задачу. </w:t>
      </w:r>
    </w:p>
    <w:p w:rsidR="001F3792" w:rsidRPr="00832090" w:rsidRDefault="001F3792" w:rsidP="001F3792">
      <w:pPr>
        <w:ind w:firstLine="709"/>
        <w:jc w:val="both"/>
        <w:rPr>
          <w:sz w:val="24"/>
          <w:szCs w:val="24"/>
        </w:rPr>
      </w:pPr>
      <w:r>
        <w:rPr>
          <w:sz w:val="24"/>
          <w:szCs w:val="24"/>
        </w:rPr>
        <w:t xml:space="preserve">Содействовать проявлению и развитию в </w:t>
      </w:r>
      <w:r w:rsidRPr="00957CAA">
        <w:rPr>
          <w:sz w:val="24"/>
          <w:szCs w:val="24"/>
        </w:rPr>
        <w:t>иг</w:t>
      </w:r>
      <w:r>
        <w:rPr>
          <w:sz w:val="24"/>
          <w:szCs w:val="24"/>
        </w:rPr>
        <w:t xml:space="preserve">ре необходимых для подготовки к </w:t>
      </w:r>
      <w:r w:rsidRPr="00957CAA">
        <w:rPr>
          <w:sz w:val="24"/>
          <w:szCs w:val="24"/>
        </w:rPr>
        <w:t>школе качеств: произвольного пове</w:t>
      </w:r>
      <w:r>
        <w:rPr>
          <w:sz w:val="24"/>
          <w:szCs w:val="24"/>
        </w:rPr>
        <w:t xml:space="preserve">дения, ассоциативно-образного и </w:t>
      </w:r>
      <w:r w:rsidRPr="00957CAA">
        <w:rPr>
          <w:sz w:val="24"/>
          <w:szCs w:val="24"/>
        </w:rPr>
        <w:t>логического мышления, воображения, познавательной активности.</w:t>
      </w:r>
    </w:p>
    <w:p w:rsidR="001F3792" w:rsidRPr="00832090" w:rsidRDefault="001F3792" w:rsidP="001F3792">
      <w:pPr>
        <w:jc w:val="center"/>
        <w:rPr>
          <w:b/>
          <w:color w:val="000000" w:themeColor="text1"/>
          <w:sz w:val="24"/>
          <w:szCs w:val="24"/>
        </w:rPr>
      </w:pPr>
      <w:r w:rsidRPr="00832090">
        <w:rPr>
          <w:b/>
          <w:color w:val="000000" w:themeColor="text1"/>
          <w:sz w:val="24"/>
          <w:szCs w:val="24"/>
        </w:rPr>
        <w:t>Формирование элементарных математических представлений</w:t>
      </w:r>
    </w:p>
    <w:p w:rsidR="001F3792" w:rsidRPr="00B062D0" w:rsidRDefault="001F3792" w:rsidP="001F3792">
      <w:pPr>
        <w:ind w:firstLine="708"/>
        <w:jc w:val="both"/>
        <w:rPr>
          <w:color w:val="000000" w:themeColor="text1"/>
          <w:sz w:val="24"/>
          <w:szCs w:val="24"/>
        </w:rPr>
      </w:pPr>
      <w:r w:rsidRPr="00B062D0">
        <w:rPr>
          <w:b/>
          <w:color w:val="000000" w:themeColor="text1"/>
          <w:sz w:val="24"/>
          <w:szCs w:val="24"/>
        </w:rPr>
        <w:t>Количество и счет.</w:t>
      </w:r>
      <w:r w:rsidRPr="00B062D0">
        <w:rPr>
          <w:color w:val="000000" w:themeColor="text1"/>
          <w:sz w:val="24"/>
          <w:szCs w:val="24"/>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1F3792" w:rsidRPr="00B062D0" w:rsidRDefault="001F3792" w:rsidP="001F3792">
      <w:pPr>
        <w:ind w:firstLine="708"/>
        <w:jc w:val="both"/>
        <w:rPr>
          <w:color w:val="000000" w:themeColor="text1"/>
          <w:sz w:val="24"/>
          <w:szCs w:val="24"/>
        </w:rPr>
      </w:pPr>
      <w:r w:rsidRPr="00B062D0">
        <w:rPr>
          <w:color w:val="000000" w:themeColor="text1"/>
          <w:sz w:val="24"/>
          <w:szCs w:val="24"/>
        </w:rPr>
        <w:t xml:space="preserve">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w:t>
      </w:r>
    </w:p>
    <w:p w:rsidR="001F3792" w:rsidRPr="00B062D0" w:rsidRDefault="001F3792" w:rsidP="001F3792">
      <w:pPr>
        <w:ind w:firstLine="708"/>
        <w:jc w:val="both"/>
        <w:rPr>
          <w:color w:val="000000" w:themeColor="text1"/>
          <w:sz w:val="24"/>
          <w:szCs w:val="24"/>
        </w:rPr>
      </w:pPr>
      <w:r w:rsidRPr="00B062D0">
        <w:rPr>
          <w:color w:val="000000" w:themeColor="text1"/>
          <w:sz w:val="24"/>
          <w:szCs w:val="24"/>
        </w:rPr>
        <w:t xml:space="preserve">Совершенствовать навыки количественного и порядкового счета в пределах 10. Познакомить со счетом в пределах 20 без операций над числами. </w:t>
      </w:r>
    </w:p>
    <w:p w:rsidR="001F3792" w:rsidRPr="00B062D0" w:rsidRDefault="001F3792" w:rsidP="001F3792">
      <w:pPr>
        <w:ind w:firstLine="708"/>
        <w:jc w:val="both"/>
        <w:rPr>
          <w:color w:val="000000" w:themeColor="text1"/>
          <w:sz w:val="24"/>
          <w:szCs w:val="24"/>
        </w:rPr>
      </w:pPr>
      <w:r w:rsidRPr="00B062D0">
        <w:rPr>
          <w:color w:val="000000" w:themeColor="text1"/>
          <w:sz w:val="24"/>
          <w:szCs w:val="24"/>
        </w:rPr>
        <w:t xml:space="preserve">Знакомить с числами второго десятка. </w:t>
      </w:r>
    </w:p>
    <w:p w:rsidR="001F3792" w:rsidRPr="00B062D0" w:rsidRDefault="001F3792" w:rsidP="001F3792">
      <w:pPr>
        <w:ind w:firstLine="708"/>
        <w:jc w:val="both"/>
        <w:rPr>
          <w:color w:val="000000" w:themeColor="text1"/>
          <w:sz w:val="24"/>
          <w:szCs w:val="24"/>
        </w:rPr>
      </w:pPr>
      <w:r w:rsidRPr="00B062D0">
        <w:rPr>
          <w:color w:val="000000" w:themeColor="text1"/>
          <w:sz w:val="24"/>
          <w:szCs w:val="24"/>
        </w:rPr>
        <w:t xml:space="preserve">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1F3792" w:rsidRPr="00B062D0" w:rsidRDefault="001F3792" w:rsidP="001F3792">
      <w:pPr>
        <w:ind w:firstLine="708"/>
        <w:jc w:val="both"/>
        <w:rPr>
          <w:color w:val="000000" w:themeColor="text1"/>
          <w:sz w:val="24"/>
          <w:szCs w:val="24"/>
        </w:rPr>
      </w:pPr>
      <w:r w:rsidRPr="00B062D0">
        <w:rPr>
          <w:color w:val="000000" w:themeColor="text1"/>
          <w:sz w:val="24"/>
          <w:szCs w:val="24"/>
        </w:rPr>
        <w:t xml:space="preserve">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w:t>
      </w:r>
    </w:p>
    <w:p w:rsidR="001F3792" w:rsidRPr="00B062D0" w:rsidRDefault="001F3792" w:rsidP="001F3792">
      <w:pPr>
        <w:ind w:firstLine="708"/>
        <w:jc w:val="both"/>
        <w:rPr>
          <w:color w:val="000000" w:themeColor="text1"/>
          <w:sz w:val="24"/>
          <w:szCs w:val="24"/>
        </w:rPr>
      </w:pPr>
      <w:r w:rsidRPr="00B062D0">
        <w:rPr>
          <w:color w:val="000000" w:themeColor="text1"/>
          <w:sz w:val="24"/>
          <w:szCs w:val="24"/>
        </w:rPr>
        <w:lastRenderedPageBreak/>
        <w:t xml:space="preserve">Знакомить с составом чисел в пределах 10. Учить раскладывать число на два меньших и составлять из двух меньших большее (в пределах 10, на наглядной основе). </w:t>
      </w:r>
    </w:p>
    <w:p w:rsidR="001F3792" w:rsidRPr="00B062D0" w:rsidRDefault="001F3792" w:rsidP="001F3792">
      <w:pPr>
        <w:ind w:firstLine="708"/>
        <w:jc w:val="both"/>
        <w:rPr>
          <w:color w:val="000000" w:themeColor="text1"/>
          <w:sz w:val="24"/>
          <w:szCs w:val="24"/>
        </w:rPr>
      </w:pPr>
      <w:r w:rsidRPr="00B062D0">
        <w:rPr>
          <w:color w:val="000000" w:themeColor="text1"/>
          <w:sz w:val="24"/>
          <w:szCs w:val="24"/>
        </w:rPr>
        <w:t xml:space="preserve">Познакомить с монетами достоинством 1, 5, 10 копеек, 1, 2, 5, 10 рублей (различение, набор и размен монет). </w:t>
      </w:r>
    </w:p>
    <w:p w:rsidR="001F3792" w:rsidRPr="00B062D0" w:rsidRDefault="001F3792" w:rsidP="001F3792">
      <w:pPr>
        <w:ind w:firstLine="708"/>
        <w:jc w:val="both"/>
        <w:rPr>
          <w:color w:val="000000" w:themeColor="text1"/>
          <w:sz w:val="24"/>
          <w:szCs w:val="24"/>
        </w:rPr>
      </w:pPr>
      <w:r w:rsidRPr="00B062D0">
        <w:rPr>
          <w:color w:val="000000" w:themeColor="text1"/>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1F3792" w:rsidRPr="00B062D0" w:rsidRDefault="001F3792" w:rsidP="001F3792">
      <w:pPr>
        <w:ind w:firstLine="708"/>
        <w:jc w:val="both"/>
        <w:rPr>
          <w:color w:val="000000" w:themeColor="text1"/>
          <w:sz w:val="24"/>
          <w:szCs w:val="24"/>
        </w:rPr>
      </w:pPr>
      <w:r w:rsidRPr="00B062D0">
        <w:rPr>
          <w:b/>
          <w:color w:val="000000" w:themeColor="text1"/>
          <w:sz w:val="24"/>
          <w:szCs w:val="24"/>
        </w:rPr>
        <w:t xml:space="preserve">Величина. </w:t>
      </w:r>
      <w:r w:rsidRPr="00B062D0">
        <w:rPr>
          <w:color w:val="000000" w:themeColor="text1"/>
          <w:sz w:val="24"/>
          <w:szCs w:val="24"/>
        </w:rPr>
        <w:t xml:space="preserve">Учить считать по заданной мере, когда за единицу счета принимается не один, а несколько предметов или часть предмета. </w:t>
      </w:r>
    </w:p>
    <w:p w:rsidR="001F3792" w:rsidRPr="00B062D0" w:rsidRDefault="001F3792" w:rsidP="001F3792">
      <w:pPr>
        <w:ind w:firstLine="709"/>
        <w:jc w:val="both"/>
        <w:rPr>
          <w:color w:val="000000" w:themeColor="text1"/>
          <w:sz w:val="24"/>
          <w:szCs w:val="24"/>
        </w:rPr>
      </w:pPr>
      <w:r w:rsidRPr="00B062D0">
        <w:rPr>
          <w:color w:val="000000" w:themeColor="text1"/>
          <w:sz w:val="24"/>
          <w:szCs w:val="24"/>
        </w:rPr>
        <w:t xml:space="preserve">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w:t>
      </w:r>
    </w:p>
    <w:p w:rsidR="001F3792" w:rsidRPr="00B062D0" w:rsidRDefault="001F3792" w:rsidP="001F3792">
      <w:pPr>
        <w:ind w:firstLine="709"/>
        <w:jc w:val="both"/>
        <w:rPr>
          <w:color w:val="000000" w:themeColor="text1"/>
          <w:sz w:val="24"/>
          <w:szCs w:val="24"/>
        </w:rPr>
      </w:pPr>
      <w:r w:rsidRPr="00B062D0">
        <w:rPr>
          <w:color w:val="000000" w:themeColor="text1"/>
          <w:sz w:val="24"/>
          <w:szCs w:val="24"/>
        </w:rPr>
        <w:t xml:space="preserve">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w:t>
      </w:r>
    </w:p>
    <w:p w:rsidR="001F3792" w:rsidRPr="00B062D0" w:rsidRDefault="001F3792" w:rsidP="001F3792">
      <w:pPr>
        <w:ind w:firstLine="709"/>
        <w:jc w:val="both"/>
        <w:rPr>
          <w:color w:val="000000" w:themeColor="text1"/>
          <w:sz w:val="24"/>
          <w:szCs w:val="24"/>
        </w:rPr>
      </w:pPr>
      <w:r w:rsidRPr="00B062D0">
        <w:rPr>
          <w:color w:val="000000" w:themeColor="text1"/>
          <w:sz w:val="24"/>
          <w:szCs w:val="24"/>
        </w:rPr>
        <w:t xml:space="preserve">Учить детей измерять объем жидких и сыпучих веществ с помощью условной меры. </w:t>
      </w:r>
    </w:p>
    <w:p w:rsidR="001F3792" w:rsidRDefault="001F3792" w:rsidP="001F3792">
      <w:pPr>
        <w:ind w:firstLine="709"/>
        <w:jc w:val="both"/>
        <w:rPr>
          <w:color w:val="000000" w:themeColor="text1"/>
          <w:sz w:val="24"/>
          <w:szCs w:val="24"/>
        </w:rPr>
      </w:pPr>
      <w:r w:rsidRPr="00B062D0">
        <w:rPr>
          <w:color w:val="000000" w:themeColor="text1"/>
          <w:sz w:val="24"/>
          <w:szCs w:val="24"/>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1F3792" w:rsidRPr="00B062D0" w:rsidRDefault="001F3792" w:rsidP="001F3792">
      <w:pPr>
        <w:ind w:firstLine="709"/>
        <w:jc w:val="both"/>
        <w:rPr>
          <w:color w:val="000000" w:themeColor="text1"/>
          <w:sz w:val="24"/>
          <w:szCs w:val="24"/>
        </w:rPr>
      </w:pPr>
      <w:r w:rsidRPr="00B062D0">
        <w:rPr>
          <w:color w:val="000000" w:themeColor="text1"/>
          <w:sz w:val="24"/>
          <w:szCs w:val="24"/>
        </w:rPr>
        <w:t xml:space="preserve">Развивать представление о том, что результат измерения (длины, веса, объема предметов) зависит от величины условной меры. </w:t>
      </w:r>
    </w:p>
    <w:p w:rsidR="001F3792" w:rsidRPr="00B062D0" w:rsidRDefault="001F3792" w:rsidP="001F3792">
      <w:pPr>
        <w:ind w:firstLine="708"/>
        <w:jc w:val="both"/>
        <w:rPr>
          <w:color w:val="000000" w:themeColor="text1"/>
          <w:sz w:val="24"/>
          <w:szCs w:val="24"/>
        </w:rPr>
      </w:pPr>
      <w:r w:rsidRPr="00B062D0">
        <w:rPr>
          <w:b/>
          <w:color w:val="000000" w:themeColor="text1"/>
          <w:sz w:val="24"/>
          <w:szCs w:val="24"/>
        </w:rPr>
        <w:t>Форма.</w:t>
      </w:r>
      <w:r w:rsidRPr="00B062D0">
        <w:rPr>
          <w:color w:val="000000" w:themeColor="text1"/>
          <w:sz w:val="24"/>
          <w:szCs w:val="24"/>
        </w:rPr>
        <w:t xml:space="preserve"> Уточнить знание известных геометрических фигур, их элементов (вершины, углы, стороны) и некоторых их свойств. </w:t>
      </w:r>
    </w:p>
    <w:p w:rsidR="001F3792" w:rsidRPr="00B062D0" w:rsidRDefault="001F3792" w:rsidP="001F3792">
      <w:pPr>
        <w:ind w:firstLine="708"/>
        <w:jc w:val="both"/>
        <w:rPr>
          <w:color w:val="000000" w:themeColor="text1"/>
          <w:sz w:val="24"/>
          <w:szCs w:val="24"/>
        </w:rPr>
      </w:pPr>
      <w:r w:rsidRPr="00B062D0">
        <w:rPr>
          <w:color w:val="000000" w:themeColor="text1"/>
          <w:sz w:val="24"/>
          <w:szCs w:val="24"/>
        </w:rPr>
        <w:t xml:space="preserve">Дать представление о многоугольнике (на примере треугольника и четырехугольника), о прямой линии, отрезке прямой. </w:t>
      </w:r>
    </w:p>
    <w:p w:rsidR="001F3792" w:rsidRPr="00B062D0" w:rsidRDefault="001F3792" w:rsidP="001F3792">
      <w:pPr>
        <w:ind w:firstLine="708"/>
        <w:jc w:val="both"/>
        <w:rPr>
          <w:color w:val="000000" w:themeColor="text1"/>
          <w:sz w:val="24"/>
          <w:szCs w:val="24"/>
        </w:rPr>
      </w:pPr>
      <w:r w:rsidRPr="00B062D0">
        <w:rPr>
          <w:color w:val="000000" w:themeColor="text1"/>
          <w:sz w:val="24"/>
          <w:szCs w:val="24"/>
        </w:rPr>
        <w:t xml:space="preserve">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
    <w:p w:rsidR="001F3792" w:rsidRPr="00B062D0" w:rsidRDefault="001F3792" w:rsidP="001F3792">
      <w:pPr>
        <w:ind w:firstLine="708"/>
        <w:jc w:val="both"/>
        <w:rPr>
          <w:color w:val="000000" w:themeColor="text1"/>
          <w:sz w:val="24"/>
          <w:szCs w:val="24"/>
        </w:rPr>
      </w:pPr>
      <w:r w:rsidRPr="00B062D0">
        <w:rPr>
          <w:color w:val="000000" w:themeColor="text1"/>
          <w:sz w:val="24"/>
          <w:szCs w:val="24"/>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1F3792" w:rsidRPr="00B062D0" w:rsidRDefault="001F3792" w:rsidP="001F3792">
      <w:pPr>
        <w:ind w:firstLine="708"/>
        <w:jc w:val="both"/>
        <w:rPr>
          <w:color w:val="000000" w:themeColor="text1"/>
          <w:sz w:val="24"/>
          <w:szCs w:val="24"/>
        </w:rPr>
      </w:pPr>
      <w:r w:rsidRPr="00B062D0">
        <w:rPr>
          <w:b/>
          <w:color w:val="000000" w:themeColor="text1"/>
          <w:sz w:val="24"/>
          <w:szCs w:val="24"/>
        </w:rPr>
        <w:t>Ориентировка в пространстве.</w:t>
      </w:r>
      <w:r w:rsidRPr="00B062D0">
        <w:rPr>
          <w:color w:val="000000" w:themeColor="text1"/>
          <w:sz w:val="24"/>
          <w:szCs w:val="24"/>
        </w:rPr>
        <w:t xml:space="preserve"> 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p>
    <w:p w:rsidR="001F3792" w:rsidRPr="00B062D0" w:rsidRDefault="001F3792" w:rsidP="001F3792">
      <w:pPr>
        <w:ind w:firstLine="708"/>
        <w:jc w:val="both"/>
        <w:rPr>
          <w:color w:val="000000" w:themeColor="text1"/>
          <w:sz w:val="24"/>
          <w:szCs w:val="24"/>
        </w:rPr>
      </w:pPr>
      <w:r w:rsidRPr="00B062D0">
        <w:rPr>
          <w:color w:val="000000" w:themeColor="text1"/>
          <w:sz w:val="24"/>
          <w:szCs w:val="24"/>
        </w:rPr>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1F3792" w:rsidRPr="00B062D0" w:rsidRDefault="001F3792" w:rsidP="001F3792">
      <w:pPr>
        <w:ind w:firstLine="708"/>
        <w:jc w:val="both"/>
        <w:rPr>
          <w:color w:val="000000" w:themeColor="text1"/>
          <w:sz w:val="24"/>
          <w:szCs w:val="24"/>
        </w:rPr>
      </w:pPr>
      <w:r w:rsidRPr="00B062D0">
        <w:rPr>
          <w:color w:val="000000" w:themeColor="text1"/>
          <w:sz w:val="24"/>
          <w:szCs w:val="24"/>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снизу-вверх, сверху вниз; самостоятельно передвигаться в пространстве, ориентируясь на условные обозначения (знаки и символы). </w:t>
      </w:r>
    </w:p>
    <w:p w:rsidR="001F3792" w:rsidRPr="00B062D0" w:rsidRDefault="001F3792" w:rsidP="001F3792">
      <w:pPr>
        <w:ind w:firstLine="708"/>
        <w:jc w:val="both"/>
        <w:rPr>
          <w:color w:val="000000" w:themeColor="text1"/>
          <w:sz w:val="24"/>
          <w:szCs w:val="24"/>
        </w:rPr>
      </w:pPr>
      <w:r w:rsidRPr="00B062D0">
        <w:rPr>
          <w:b/>
          <w:color w:val="000000" w:themeColor="text1"/>
          <w:sz w:val="24"/>
          <w:szCs w:val="24"/>
        </w:rPr>
        <w:t>Ориентировка во времени.</w:t>
      </w:r>
      <w:r w:rsidRPr="00B062D0">
        <w:rPr>
          <w:color w:val="000000" w:themeColor="text1"/>
          <w:sz w:val="24"/>
          <w:szCs w:val="24"/>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w:t>
      </w:r>
    </w:p>
    <w:p w:rsidR="001F3792" w:rsidRPr="00B062D0" w:rsidRDefault="001F3792" w:rsidP="001F3792">
      <w:pPr>
        <w:ind w:firstLine="708"/>
        <w:jc w:val="both"/>
        <w:rPr>
          <w:color w:val="000000" w:themeColor="text1"/>
          <w:sz w:val="24"/>
          <w:szCs w:val="24"/>
        </w:rPr>
      </w:pPr>
      <w:r w:rsidRPr="00B062D0">
        <w:rPr>
          <w:color w:val="000000" w:themeColor="text1"/>
          <w:sz w:val="24"/>
          <w:szCs w:val="24"/>
        </w:rPr>
        <w:t xml:space="preserve">Учить пользоваться в речи понятиями: «сначала», «потом», «до», «после», «раньше», «позже», «в одно и то же время». </w:t>
      </w:r>
    </w:p>
    <w:p w:rsidR="001F3792" w:rsidRPr="00B062D0" w:rsidRDefault="001F3792" w:rsidP="001F3792">
      <w:pPr>
        <w:ind w:firstLine="708"/>
        <w:jc w:val="both"/>
        <w:rPr>
          <w:color w:val="000000" w:themeColor="text1"/>
          <w:sz w:val="24"/>
          <w:szCs w:val="24"/>
        </w:rPr>
      </w:pPr>
      <w:r w:rsidRPr="00B062D0">
        <w:rPr>
          <w:color w:val="000000" w:themeColor="text1"/>
          <w:sz w:val="24"/>
          <w:szCs w:val="24"/>
        </w:rPr>
        <w:lastRenderedPageBreak/>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1F3792" w:rsidRPr="00832090" w:rsidRDefault="001F3792" w:rsidP="001F3792">
      <w:pPr>
        <w:ind w:firstLine="708"/>
        <w:jc w:val="both"/>
        <w:rPr>
          <w:color w:val="000000" w:themeColor="text1"/>
          <w:sz w:val="24"/>
          <w:szCs w:val="24"/>
        </w:rPr>
      </w:pPr>
      <w:r w:rsidRPr="00B062D0">
        <w:rPr>
          <w:color w:val="000000" w:themeColor="text1"/>
          <w:sz w:val="24"/>
          <w:szCs w:val="24"/>
        </w:rPr>
        <w:t xml:space="preserve">Учить определять время по часам с точностью до 1 часа. </w:t>
      </w:r>
    </w:p>
    <w:p w:rsidR="001F3792" w:rsidRDefault="001F3792" w:rsidP="001F3792">
      <w:pPr>
        <w:ind w:firstLine="708"/>
        <w:jc w:val="center"/>
        <w:rPr>
          <w:b/>
          <w:sz w:val="24"/>
          <w:szCs w:val="24"/>
        </w:rPr>
      </w:pPr>
      <w:r>
        <w:rPr>
          <w:b/>
          <w:sz w:val="24"/>
          <w:szCs w:val="24"/>
        </w:rPr>
        <w:t xml:space="preserve">Ознакомление с </w:t>
      </w:r>
      <w:r w:rsidRPr="00957CAA">
        <w:rPr>
          <w:b/>
          <w:sz w:val="24"/>
          <w:szCs w:val="24"/>
        </w:rPr>
        <w:t>окружающим миром</w:t>
      </w:r>
      <w:r>
        <w:rPr>
          <w:b/>
          <w:sz w:val="24"/>
          <w:szCs w:val="24"/>
        </w:rPr>
        <w:t>.</w:t>
      </w:r>
    </w:p>
    <w:p w:rsidR="001F3792" w:rsidRDefault="001F3792" w:rsidP="001F3792">
      <w:pPr>
        <w:ind w:firstLine="709"/>
        <w:jc w:val="both"/>
        <w:rPr>
          <w:sz w:val="24"/>
          <w:szCs w:val="24"/>
        </w:rPr>
      </w:pPr>
      <w:r w:rsidRPr="00957CAA">
        <w:rPr>
          <w:b/>
          <w:sz w:val="24"/>
          <w:szCs w:val="24"/>
        </w:rPr>
        <w:t>Предметное окружение</w:t>
      </w:r>
      <w:r w:rsidRPr="00957CAA">
        <w:rPr>
          <w:sz w:val="24"/>
          <w:szCs w:val="24"/>
        </w:rPr>
        <w:t>.</w:t>
      </w:r>
      <w:r>
        <w:rPr>
          <w:sz w:val="24"/>
          <w:szCs w:val="24"/>
        </w:rPr>
        <w:t xml:space="preserve"> </w:t>
      </w:r>
      <w:r w:rsidRPr="00957CAA">
        <w:rPr>
          <w:sz w:val="24"/>
          <w:szCs w:val="24"/>
        </w:rPr>
        <w:t>Продолж</w:t>
      </w:r>
      <w:r>
        <w:rPr>
          <w:sz w:val="24"/>
          <w:szCs w:val="24"/>
        </w:rPr>
        <w:t>ать расширять и уточнять представления детей о</w:t>
      </w:r>
      <w:r w:rsidRPr="00957CAA">
        <w:rPr>
          <w:sz w:val="24"/>
          <w:szCs w:val="24"/>
        </w:rPr>
        <w:t xml:space="preserve"> предметном </w:t>
      </w:r>
      <w:r>
        <w:rPr>
          <w:sz w:val="24"/>
          <w:szCs w:val="24"/>
        </w:rPr>
        <w:t>мире. Обогащать представления о</w:t>
      </w:r>
      <w:r w:rsidRPr="00957CAA">
        <w:rPr>
          <w:sz w:val="24"/>
          <w:szCs w:val="24"/>
        </w:rPr>
        <w:t xml:space="preserve"> видах транспорта (наземный, подземный, воздушный, космический, водны</w:t>
      </w:r>
      <w:r>
        <w:rPr>
          <w:sz w:val="24"/>
          <w:szCs w:val="24"/>
        </w:rPr>
        <w:t>й). Формировать представления о</w:t>
      </w:r>
      <w:r w:rsidRPr="00957CAA">
        <w:rPr>
          <w:sz w:val="24"/>
          <w:szCs w:val="24"/>
        </w:rPr>
        <w:t xml:space="preserve"> предм</w:t>
      </w:r>
      <w:r>
        <w:rPr>
          <w:sz w:val="24"/>
          <w:szCs w:val="24"/>
        </w:rPr>
        <w:t xml:space="preserve">етах, облегчающих труд людей на </w:t>
      </w:r>
      <w:r w:rsidRPr="00957CAA">
        <w:rPr>
          <w:sz w:val="24"/>
          <w:szCs w:val="24"/>
        </w:rPr>
        <w:t xml:space="preserve">производстве (компьютер, </w:t>
      </w:r>
      <w:r>
        <w:rPr>
          <w:sz w:val="24"/>
          <w:szCs w:val="24"/>
        </w:rPr>
        <w:t xml:space="preserve">роботы, станки и т.д.); об объектах, создающих комфорт и уют в помещении и на </w:t>
      </w:r>
      <w:r w:rsidRPr="00957CAA">
        <w:rPr>
          <w:sz w:val="24"/>
          <w:szCs w:val="24"/>
        </w:rPr>
        <w:t xml:space="preserve">улице. </w:t>
      </w:r>
    </w:p>
    <w:p w:rsidR="001F3792" w:rsidRDefault="001F3792" w:rsidP="001F3792">
      <w:pPr>
        <w:ind w:firstLine="709"/>
        <w:jc w:val="both"/>
        <w:rPr>
          <w:sz w:val="24"/>
          <w:szCs w:val="24"/>
        </w:rPr>
      </w:pPr>
      <w:r>
        <w:rPr>
          <w:sz w:val="24"/>
          <w:szCs w:val="24"/>
        </w:rPr>
        <w:t>Побуждать детей к</w:t>
      </w:r>
      <w:r w:rsidRPr="00957CAA">
        <w:rPr>
          <w:sz w:val="24"/>
          <w:szCs w:val="24"/>
        </w:rPr>
        <w:t xml:space="preserve"> пониманию того, что человек изменяет предмет</w:t>
      </w:r>
      <w:r>
        <w:rPr>
          <w:sz w:val="24"/>
          <w:szCs w:val="24"/>
        </w:rPr>
        <w:t xml:space="preserve">ы, совершенствует их для себя и </w:t>
      </w:r>
      <w:r w:rsidRPr="00957CAA">
        <w:rPr>
          <w:sz w:val="24"/>
          <w:szCs w:val="24"/>
        </w:rPr>
        <w:t>других люд</w:t>
      </w:r>
      <w:r>
        <w:rPr>
          <w:sz w:val="24"/>
          <w:szCs w:val="24"/>
        </w:rPr>
        <w:t xml:space="preserve">ей, делая жизнь более удобной и </w:t>
      </w:r>
      <w:r w:rsidRPr="00957CAA">
        <w:rPr>
          <w:sz w:val="24"/>
          <w:szCs w:val="24"/>
        </w:rPr>
        <w:t>комфортной.</w:t>
      </w:r>
    </w:p>
    <w:p w:rsidR="001F3792" w:rsidRDefault="001F3792" w:rsidP="001F3792">
      <w:pPr>
        <w:ind w:firstLine="709"/>
        <w:jc w:val="both"/>
        <w:rPr>
          <w:sz w:val="24"/>
          <w:szCs w:val="24"/>
        </w:rPr>
      </w:pPr>
      <w:r w:rsidRPr="00957CAA">
        <w:rPr>
          <w:sz w:val="24"/>
          <w:szCs w:val="24"/>
        </w:rPr>
        <w:t>Расширять представле</w:t>
      </w:r>
      <w:r>
        <w:rPr>
          <w:sz w:val="24"/>
          <w:szCs w:val="24"/>
        </w:rPr>
        <w:t xml:space="preserve">ния детей об </w:t>
      </w:r>
      <w:r w:rsidRPr="00957CAA">
        <w:rPr>
          <w:sz w:val="24"/>
          <w:szCs w:val="24"/>
        </w:rPr>
        <w:t>истории создания предметов. Вызывать чувство восхищения соверш</w:t>
      </w:r>
      <w:r>
        <w:rPr>
          <w:sz w:val="24"/>
          <w:szCs w:val="24"/>
        </w:rPr>
        <w:t xml:space="preserve">енством рукотворных предметов и </w:t>
      </w:r>
      <w:r w:rsidRPr="00957CAA">
        <w:rPr>
          <w:sz w:val="24"/>
          <w:szCs w:val="24"/>
        </w:rPr>
        <w:t>объектов природы.</w:t>
      </w:r>
    </w:p>
    <w:p w:rsidR="001F3792" w:rsidRDefault="001F3792" w:rsidP="001F3792">
      <w:pPr>
        <w:ind w:firstLine="709"/>
        <w:jc w:val="both"/>
        <w:rPr>
          <w:sz w:val="24"/>
          <w:szCs w:val="24"/>
        </w:rPr>
      </w:pPr>
      <w:r w:rsidRPr="00957CAA">
        <w:rPr>
          <w:sz w:val="24"/>
          <w:szCs w:val="24"/>
        </w:rPr>
        <w:t>Формировать понимание того, что чело</w:t>
      </w:r>
      <w:r>
        <w:rPr>
          <w:sz w:val="24"/>
          <w:szCs w:val="24"/>
        </w:rPr>
        <w:t xml:space="preserve">век создал себе сам все, что не </w:t>
      </w:r>
      <w:r w:rsidRPr="00957CAA">
        <w:rPr>
          <w:sz w:val="24"/>
          <w:szCs w:val="24"/>
        </w:rPr>
        <w:t>да</w:t>
      </w:r>
      <w:r>
        <w:rPr>
          <w:sz w:val="24"/>
          <w:szCs w:val="24"/>
        </w:rPr>
        <w:t xml:space="preserve">ла ему природа (нет крыльев, он </w:t>
      </w:r>
      <w:r w:rsidRPr="00957CAA">
        <w:rPr>
          <w:sz w:val="24"/>
          <w:szCs w:val="24"/>
        </w:rPr>
        <w:t>создал самолет; нет огромног</w:t>
      </w:r>
      <w:r>
        <w:rPr>
          <w:sz w:val="24"/>
          <w:szCs w:val="24"/>
        </w:rPr>
        <w:t xml:space="preserve">о роста, он создал кран, лестницу и </w:t>
      </w:r>
      <w:r w:rsidRPr="00957CAA">
        <w:rPr>
          <w:sz w:val="24"/>
          <w:szCs w:val="24"/>
        </w:rPr>
        <w:t>т.п.).</w:t>
      </w:r>
    </w:p>
    <w:p w:rsidR="001F3792" w:rsidRDefault="001F3792" w:rsidP="001F3792">
      <w:pPr>
        <w:ind w:firstLine="709"/>
        <w:jc w:val="both"/>
        <w:rPr>
          <w:sz w:val="24"/>
          <w:szCs w:val="24"/>
        </w:rPr>
      </w:pPr>
      <w:r w:rsidRPr="00957CAA">
        <w:rPr>
          <w:sz w:val="24"/>
          <w:szCs w:val="24"/>
        </w:rPr>
        <w:t>Способствовать восприятию предметного окружения как творения человеческой м</w:t>
      </w:r>
      <w:r>
        <w:rPr>
          <w:sz w:val="24"/>
          <w:szCs w:val="24"/>
        </w:rPr>
        <w:t>ысли. Углублять представления о</w:t>
      </w:r>
      <w:r w:rsidRPr="00957CAA">
        <w:rPr>
          <w:sz w:val="24"/>
          <w:szCs w:val="24"/>
        </w:rPr>
        <w:t xml:space="preserve"> существенн</w:t>
      </w:r>
      <w:r>
        <w:rPr>
          <w:sz w:val="24"/>
          <w:szCs w:val="24"/>
        </w:rPr>
        <w:t>ых характеристиках предметов, о свойствах и</w:t>
      </w:r>
      <w:r w:rsidRPr="00957CAA">
        <w:rPr>
          <w:sz w:val="24"/>
          <w:szCs w:val="24"/>
        </w:rPr>
        <w:t xml:space="preserve"> качествах различных материалов. Рассказывать, чт</w:t>
      </w:r>
      <w:r>
        <w:rPr>
          <w:sz w:val="24"/>
          <w:szCs w:val="24"/>
        </w:rPr>
        <w:t xml:space="preserve">о материалы добывают и </w:t>
      </w:r>
      <w:r w:rsidRPr="00957CAA">
        <w:rPr>
          <w:sz w:val="24"/>
          <w:szCs w:val="24"/>
        </w:rPr>
        <w:t xml:space="preserve">производят (дерево, металл, ткань). </w:t>
      </w:r>
    </w:p>
    <w:p w:rsidR="001F3792" w:rsidRDefault="001F3792" w:rsidP="001F3792">
      <w:pPr>
        <w:ind w:firstLine="709"/>
        <w:jc w:val="both"/>
        <w:rPr>
          <w:sz w:val="24"/>
          <w:szCs w:val="24"/>
        </w:rPr>
      </w:pPr>
      <w:r w:rsidRPr="004374DF">
        <w:rPr>
          <w:b/>
          <w:sz w:val="24"/>
          <w:szCs w:val="24"/>
        </w:rPr>
        <w:t>Природное окружение.</w:t>
      </w:r>
      <w:r w:rsidRPr="00957CAA">
        <w:rPr>
          <w:sz w:val="24"/>
          <w:szCs w:val="24"/>
        </w:rPr>
        <w:t xml:space="preserve"> Поддерживать интерес детей к миру природы, создавать усло</w:t>
      </w:r>
      <w:r>
        <w:rPr>
          <w:sz w:val="24"/>
          <w:szCs w:val="24"/>
        </w:rPr>
        <w:t xml:space="preserve">вия для проявления инициативы и творчества в </w:t>
      </w:r>
      <w:r w:rsidRPr="00957CAA">
        <w:rPr>
          <w:sz w:val="24"/>
          <w:szCs w:val="24"/>
        </w:rPr>
        <w:t>ее познании, формировать желание самостоятельно добывать знания (экспериментируя, слушая кн</w:t>
      </w:r>
      <w:r>
        <w:rPr>
          <w:sz w:val="24"/>
          <w:szCs w:val="24"/>
        </w:rPr>
        <w:t xml:space="preserve">иги, рассматривая иллюстрации и картины, наблюдая за природными объектами и явлениями и </w:t>
      </w:r>
      <w:r w:rsidRPr="00957CAA">
        <w:rPr>
          <w:sz w:val="24"/>
          <w:szCs w:val="24"/>
        </w:rPr>
        <w:t>т.д</w:t>
      </w:r>
      <w:r>
        <w:rPr>
          <w:sz w:val="24"/>
          <w:szCs w:val="24"/>
        </w:rPr>
        <w:t>.)</w:t>
      </w:r>
    </w:p>
    <w:p w:rsidR="001F3792" w:rsidRDefault="001F3792" w:rsidP="001F3792">
      <w:pPr>
        <w:ind w:firstLine="709"/>
        <w:jc w:val="both"/>
        <w:rPr>
          <w:sz w:val="24"/>
          <w:szCs w:val="24"/>
        </w:rPr>
      </w:pPr>
      <w:r w:rsidRPr="00957CAA">
        <w:rPr>
          <w:sz w:val="24"/>
          <w:szCs w:val="24"/>
        </w:rPr>
        <w:t>Формироват</w:t>
      </w:r>
      <w:r>
        <w:rPr>
          <w:sz w:val="24"/>
          <w:szCs w:val="24"/>
        </w:rPr>
        <w:t xml:space="preserve">ь элементарные представления об </w:t>
      </w:r>
      <w:r w:rsidRPr="00957CAA">
        <w:rPr>
          <w:sz w:val="24"/>
          <w:szCs w:val="24"/>
        </w:rPr>
        <w:t xml:space="preserve">эволюции Земли (возникновение </w:t>
      </w:r>
      <w:r>
        <w:rPr>
          <w:sz w:val="24"/>
          <w:szCs w:val="24"/>
        </w:rPr>
        <w:t xml:space="preserve">Земли, эволюция растительного и </w:t>
      </w:r>
      <w:r w:rsidRPr="00957CAA">
        <w:rPr>
          <w:sz w:val="24"/>
          <w:szCs w:val="24"/>
        </w:rPr>
        <w:t>жи</w:t>
      </w:r>
      <w:r>
        <w:rPr>
          <w:sz w:val="24"/>
          <w:szCs w:val="24"/>
        </w:rPr>
        <w:t xml:space="preserve">вотного мира), месте человека в </w:t>
      </w:r>
      <w:r w:rsidRPr="00957CAA">
        <w:rPr>
          <w:sz w:val="24"/>
          <w:szCs w:val="24"/>
        </w:rPr>
        <w:t>природ</w:t>
      </w:r>
      <w:r>
        <w:rPr>
          <w:sz w:val="24"/>
          <w:szCs w:val="24"/>
        </w:rPr>
        <w:t xml:space="preserve">ном и </w:t>
      </w:r>
      <w:r w:rsidRPr="00957CAA">
        <w:rPr>
          <w:sz w:val="24"/>
          <w:szCs w:val="24"/>
        </w:rPr>
        <w:t xml:space="preserve">социальном мире. </w:t>
      </w:r>
    </w:p>
    <w:p w:rsidR="001F3792" w:rsidRDefault="001F3792" w:rsidP="001F3792">
      <w:pPr>
        <w:ind w:firstLine="709"/>
        <w:jc w:val="both"/>
        <w:rPr>
          <w:sz w:val="24"/>
          <w:szCs w:val="24"/>
        </w:rPr>
      </w:pPr>
      <w:r w:rsidRPr="00957CAA">
        <w:rPr>
          <w:sz w:val="24"/>
          <w:szCs w:val="24"/>
        </w:rPr>
        <w:t>Развивать умение видеть красоту и своеобразие окружающей природы, уч</w:t>
      </w:r>
      <w:r>
        <w:rPr>
          <w:sz w:val="24"/>
          <w:szCs w:val="24"/>
        </w:rPr>
        <w:t xml:space="preserve">ить передавать свое отношение к природе в речи и </w:t>
      </w:r>
      <w:r w:rsidRPr="00957CAA">
        <w:rPr>
          <w:sz w:val="24"/>
          <w:szCs w:val="24"/>
        </w:rPr>
        <w:t xml:space="preserve">продуктивных видах деятельности. </w:t>
      </w:r>
    </w:p>
    <w:p w:rsidR="001F3792" w:rsidRDefault="001F3792" w:rsidP="001F3792">
      <w:pPr>
        <w:ind w:firstLine="709"/>
        <w:jc w:val="both"/>
        <w:rPr>
          <w:sz w:val="24"/>
          <w:szCs w:val="24"/>
        </w:rPr>
      </w:pPr>
      <w:r w:rsidRPr="004374DF">
        <w:rPr>
          <w:b/>
          <w:sz w:val="24"/>
          <w:szCs w:val="24"/>
        </w:rPr>
        <w:t xml:space="preserve">Неживая природа. </w:t>
      </w:r>
      <w:r>
        <w:rPr>
          <w:sz w:val="24"/>
          <w:szCs w:val="24"/>
        </w:rPr>
        <w:t xml:space="preserve">Учить обобщать и </w:t>
      </w:r>
      <w:r w:rsidRPr="00957CAA">
        <w:rPr>
          <w:sz w:val="24"/>
          <w:szCs w:val="24"/>
        </w:rPr>
        <w:t>си</w:t>
      </w:r>
      <w:r>
        <w:rPr>
          <w:sz w:val="24"/>
          <w:szCs w:val="24"/>
        </w:rPr>
        <w:t xml:space="preserve">стематизировать представления о </w:t>
      </w:r>
      <w:r w:rsidRPr="00957CAA">
        <w:rPr>
          <w:sz w:val="24"/>
          <w:szCs w:val="24"/>
        </w:rPr>
        <w:t>временах год</w:t>
      </w:r>
      <w:r>
        <w:rPr>
          <w:sz w:val="24"/>
          <w:szCs w:val="24"/>
        </w:rPr>
        <w:t>а (вести дневники наблюдения за погодой; оформлять альбомы о</w:t>
      </w:r>
      <w:r w:rsidRPr="00957CAA">
        <w:rPr>
          <w:sz w:val="24"/>
          <w:szCs w:val="24"/>
        </w:rPr>
        <w:t xml:space="preserve"> временах года; подбирать картинки, фотограф</w:t>
      </w:r>
      <w:r>
        <w:rPr>
          <w:sz w:val="24"/>
          <w:szCs w:val="24"/>
        </w:rPr>
        <w:t>ии, детские рисунки, рассказы и</w:t>
      </w:r>
      <w:r w:rsidRPr="00957CAA">
        <w:rPr>
          <w:sz w:val="24"/>
          <w:szCs w:val="24"/>
        </w:rPr>
        <w:t xml:space="preserve"> пр.). </w:t>
      </w:r>
    </w:p>
    <w:p w:rsidR="001F3792" w:rsidRDefault="001F3792" w:rsidP="001F3792">
      <w:pPr>
        <w:ind w:firstLine="709"/>
        <w:jc w:val="both"/>
        <w:rPr>
          <w:sz w:val="24"/>
          <w:szCs w:val="24"/>
        </w:rPr>
      </w:pPr>
      <w:r w:rsidRPr="00957CAA">
        <w:rPr>
          <w:sz w:val="24"/>
          <w:szCs w:val="24"/>
        </w:rPr>
        <w:t>Формировать навык ответственно относ</w:t>
      </w:r>
      <w:r>
        <w:rPr>
          <w:sz w:val="24"/>
          <w:szCs w:val="24"/>
        </w:rPr>
        <w:t xml:space="preserve">иться к обязанности дежурного в </w:t>
      </w:r>
      <w:r w:rsidRPr="00957CAA">
        <w:rPr>
          <w:sz w:val="24"/>
          <w:szCs w:val="24"/>
        </w:rPr>
        <w:t>уголке природы (фиксировать необходимые дан</w:t>
      </w:r>
      <w:r>
        <w:rPr>
          <w:sz w:val="24"/>
          <w:szCs w:val="24"/>
        </w:rPr>
        <w:t xml:space="preserve">ные в </w:t>
      </w:r>
      <w:r w:rsidRPr="00957CAA">
        <w:rPr>
          <w:sz w:val="24"/>
          <w:szCs w:val="24"/>
        </w:rPr>
        <w:t>календаре природы — время года, месяц, день недели, время суток, темпе</w:t>
      </w:r>
      <w:r>
        <w:rPr>
          <w:sz w:val="24"/>
          <w:szCs w:val="24"/>
        </w:rPr>
        <w:t xml:space="preserve">ратуру, результаты наблюдений и </w:t>
      </w:r>
      <w:r w:rsidRPr="00957CAA">
        <w:rPr>
          <w:sz w:val="24"/>
          <w:szCs w:val="24"/>
        </w:rPr>
        <w:t xml:space="preserve">т.д.). </w:t>
      </w:r>
    </w:p>
    <w:p w:rsidR="001F3792" w:rsidRDefault="001F3792" w:rsidP="001F3792">
      <w:pPr>
        <w:ind w:firstLine="709"/>
        <w:jc w:val="both"/>
        <w:rPr>
          <w:sz w:val="24"/>
          <w:szCs w:val="24"/>
        </w:rPr>
      </w:pPr>
      <w:r w:rsidRPr="00957CAA">
        <w:rPr>
          <w:sz w:val="24"/>
          <w:szCs w:val="24"/>
        </w:rPr>
        <w:t>Рассказать об «особенных» днях г</w:t>
      </w:r>
      <w:r>
        <w:rPr>
          <w:sz w:val="24"/>
          <w:szCs w:val="24"/>
        </w:rPr>
        <w:t>ода: день зимнего солнцестояния — 22 декабря (самый короткий день в</w:t>
      </w:r>
      <w:r w:rsidRPr="00957CAA">
        <w:rPr>
          <w:sz w:val="24"/>
          <w:szCs w:val="24"/>
        </w:rPr>
        <w:t xml:space="preserve"> го</w:t>
      </w:r>
      <w:r>
        <w:rPr>
          <w:sz w:val="24"/>
          <w:szCs w:val="24"/>
        </w:rPr>
        <w:t xml:space="preserve">ду); день летнего солнцестояния </w:t>
      </w:r>
      <w:r w:rsidRPr="00957CAA">
        <w:rPr>
          <w:sz w:val="24"/>
          <w:szCs w:val="24"/>
        </w:rPr>
        <w:t>— 22</w:t>
      </w:r>
      <w:r>
        <w:rPr>
          <w:sz w:val="24"/>
          <w:szCs w:val="24"/>
        </w:rPr>
        <w:t xml:space="preserve"> июня (самый длинный день в </w:t>
      </w:r>
      <w:r w:rsidRPr="00957CAA">
        <w:rPr>
          <w:sz w:val="24"/>
          <w:szCs w:val="24"/>
        </w:rPr>
        <w:t>го</w:t>
      </w:r>
      <w:r>
        <w:rPr>
          <w:sz w:val="24"/>
          <w:szCs w:val="24"/>
        </w:rPr>
        <w:t xml:space="preserve">ду); дни весеннего (21 марта) и </w:t>
      </w:r>
      <w:r w:rsidRPr="00957CAA">
        <w:rPr>
          <w:sz w:val="24"/>
          <w:szCs w:val="24"/>
        </w:rPr>
        <w:t xml:space="preserve">осеннего (22 сентября) равноденствия, когда день и ночь равны по длительности. </w:t>
      </w:r>
    </w:p>
    <w:p w:rsidR="001F3792" w:rsidRDefault="001F3792" w:rsidP="001F3792">
      <w:pPr>
        <w:ind w:firstLine="709"/>
        <w:jc w:val="both"/>
        <w:rPr>
          <w:sz w:val="24"/>
          <w:szCs w:val="24"/>
        </w:rPr>
      </w:pPr>
      <w:r>
        <w:rPr>
          <w:sz w:val="24"/>
          <w:szCs w:val="24"/>
        </w:rPr>
        <w:t xml:space="preserve">Расширять представления о </w:t>
      </w:r>
      <w:r w:rsidRPr="00957CAA">
        <w:rPr>
          <w:sz w:val="24"/>
          <w:szCs w:val="24"/>
        </w:rPr>
        <w:t xml:space="preserve">погодных явлениях (снег, иней, град, туман, </w:t>
      </w:r>
      <w:r>
        <w:rPr>
          <w:sz w:val="24"/>
          <w:szCs w:val="24"/>
        </w:rPr>
        <w:t xml:space="preserve">дождь, ливень, ураган, метель и </w:t>
      </w:r>
      <w:r w:rsidRPr="00957CAA">
        <w:rPr>
          <w:sz w:val="24"/>
          <w:szCs w:val="24"/>
        </w:rPr>
        <w:t xml:space="preserve">т.п.). </w:t>
      </w:r>
    </w:p>
    <w:p w:rsidR="001F3792" w:rsidRDefault="001F3792" w:rsidP="001F3792">
      <w:pPr>
        <w:ind w:firstLine="709"/>
        <w:jc w:val="both"/>
        <w:rPr>
          <w:sz w:val="24"/>
          <w:szCs w:val="24"/>
        </w:rPr>
      </w:pPr>
      <w:r w:rsidRPr="00957CAA">
        <w:rPr>
          <w:sz w:val="24"/>
          <w:szCs w:val="24"/>
        </w:rPr>
        <w:t>Формировать первичные географические представления, развивать интерес к природному разнообразию Земли. Учить пользоваться к</w:t>
      </w:r>
      <w:r>
        <w:rPr>
          <w:sz w:val="24"/>
          <w:szCs w:val="24"/>
        </w:rPr>
        <w:t xml:space="preserve">артой и глобусом, показывать на карте и </w:t>
      </w:r>
      <w:r w:rsidRPr="00957CAA">
        <w:rPr>
          <w:sz w:val="24"/>
          <w:szCs w:val="24"/>
        </w:rPr>
        <w:t xml:space="preserve">глобусе моря и континенты (на Земле всего шесть континентов, или материков: Австралия, Антарктида, Африка, Евразия, Северная Америка, Южная Америка). </w:t>
      </w:r>
    </w:p>
    <w:p w:rsidR="001F3792" w:rsidRDefault="001F3792" w:rsidP="001F3792">
      <w:pPr>
        <w:ind w:firstLine="709"/>
        <w:jc w:val="both"/>
        <w:rPr>
          <w:sz w:val="24"/>
          <w:szCs w:val="24"/>
        </w:rPr>
      </w:pPr>
      <w:r w:rsidRPr="00957CAA">
        <w:rPr>
          <w:sz w:val="24"/>
          <w:szCs w:val="24"/>
        </w:rPr>
        <w:t xml:space="preserve">Продолжать формировать первичные представления о климатических и природных зонах Земли: холодные климатические зоны (арктика, антарктика), умеренные климатические зоны (леса, степи, тайга), жаркие климатические зоны (джунгли, саванна, пустыня). </w:t>
      </w:r>
    </w:p>
    <w:p w:rsidR="001F3792" w:rsidRDefault="001F3792" w:rsidP="001F3792">
      <w:pPr>
        <w:ind w:firstLine="709"/>
        <w:jc w:val="both"/>
        <w:rPr>
          <w:sz w:val="24"/>
          <w:szCs w:val="24"/>
        </w:rPr>
      </w:pPr>
      <w:r w:rsidRPr="00957CAA">
        <w:rPr>
          <w:sz w:val="24"/>
          <w:szCs w:val="24"/>
        </w:rPr>
        <w:t>Развивать познавательный интерес детей, рассказывая о удивительных природных явлениях (полярный день и полярная ночь, северное сияние и пр.) и фактах (например, когда у нас, в Северном полушарии, лето, в</w:t>
      </w:r>
      <w:r>
        <w:rPr>
          <w:sz w:val="24"/>
          <w:szCs w:val="24"/>
        </w:rPr>
        <w:t xml:space="preserve"> </w:t>
      </w:r>
      <w:r w:rsidRPr="00957CAA">
        <w:rPr>
          <w:sz w:val="24"/>
          <w:szCs w:val="24"/>
        </w:rPr>
        <w:t>Австралии, в Южном полушарии, — зима и т.д.).</w:t>
      </w:r>
    </w:p>
    <w:p w:rsidR="001F3792" w:rsidRDefault="001F3792" w:rsidP="001F3792">
      <w:pPr>
        <w:ind w:firstLine="709"/>
        <w:jc w:val="both"/>
        <w:rPr>
          <w:sz w:val="24"/>
          <w:szCs w:val="24"/>
        </w:rPr>
      </w:pPr>
      <w:r w:rsidRPr="004374DF">
        <w:rPr>
          <w:b/>
          <w:sz w:val="24"/>
          <w:szCs w:val="24"/>
        </w:rPr>
        <w:t>Мир растений.</w:t>
      </w:r>
      <w:r>
        <w:rPr>
          <w:sz w:val="24"/>
          <w:szCs w:val="24"/>
        </w:rPr>
        <w:t xml:space="preserve"> Развивать представления детей о</w:t>
      </w:r>
      <w:r w:rsidRPr="00957CAA">
        <w:rPr>
          <w:sz w:val="24"/>
          <w:szCs w:val="24"/>
        </w:rPr>
        <w:t xml:space="preserve"> растениях. </w:t>
      </w:r>
    </w:p>
    <w:p w:rsidR="001F3792" w:rsidRDefault="001F3792" w:rsidP="001F3792">
      <w:pPr>
        <w:ind w:firstLine="709"/>
        <w:jc w:val="both"/>
        <w:rPr>
          <w:sz w:val="24"/>
          <w:szCs w:val="24"/>
        </w:rPr>
      </w:pPr>
      <w:r>
        <w:rPr>
          <w:sz w:val="24"/>
          <w:szCs w:val="24"/>
        </w:rPr>
        <w:t xml:space="preserve">Дать представление о </w:t>
      </w:r>
      <w:r w:rsidRPr="00957CAA">
        <w:rPr>
          <w:sz w:val="24"/>
          <w:szCs w:val="24"/>
        </w:rPr>
        <w:t xml:space="preserve">том, что растения — живые существа, или, как говорят ученые, это одно из царств живой природы, для их роста и развития необходимы земля, вода, тепло, свет. </w:t>
      </w:r>
    </w:p>
    <w:p w:rsidR="001F3792" w:rsidRDefault="001F3792" w:rsidP="001F3792">
      <w:pPr>
        <w:ind w:firstLine="709"/>
        <w:jc w:val="both"/>
        <w:rPr>
          <w:sz w:val="24"/>
          <w:szCs w:val="24"/>
        </w:rPr>
      </w:pPr>
      <w:r w:rsidRPr="00957CAA">
        <w:rPr>
          <w:sz w:val="24"/>
          <w:szCs w:val="24"/>
        </w:rPr>
        <w:lastRenderedPageBreak/>
        <w:t>Дать детям начальное представление об особенностях растительного мира в различных природных зонах (дж</w:t>
      </w:r>
      <w:r>
        <w:rPr>
          <w:sz w:val="24"/>
          <w:szCs w:val="24"/>
        </w:rPr>
        <w:t xml:space="preserve">унгли, тайга, пустыня, тундра и пр.). Подводить детей к </w:t>
      </w:r>
      <w:r w:rsidRPr="00957CAA">
        <w:rPr>
          <w:sz w:val="24"/>
          <w:szCs w:val="24"/>
        </w:rPr>
        <w:t>умен</w:t>
      </w:r>
      <w:r>
        <w:rPr>
          <w:sz w:val="24"/>
          <w:szCs w:val="24"/>
        </w:rPr>
        <w:t>ию делать элементарные выводы и умозаключения о</w:t>
      </w:r>
      <w:r w:rsidRPr="00957CAA">
        <w:rPr>
          <w:sz w:val="24"/>
          <w:szCs w:val="24"/>
        </w:rPr>
        <w:t xml:space="preserve"> приспособленности растений</w:t>
      </w:r>
      <w:r>
        <w:rPr>
          <w:sz w:val="24"/>
          <w:szCs w:val="24"/>
        </w:rPr>
        <w:t xml:space="preserve"> к среде обитания</w:t>
      </w:r>
      <w:r w:rsidRPr="00957CAA">
        <w:rPr>
          <w:sz w:val="24"/>
          <w:szCs w:val="24"/>
        </w:rPr>
        <w:t xml:space="preserve"> (карликовые растения в тундре, колючки в пустыне, отсутствие растительности в Антарктиде и пр.). </w:t>
      </w:r>
    </w:p>
    <w:p w:rsidR="001F3792" w:rsidRDefault="001F3792" w:rsidP="001F3792">
      <w:pPr>
        <w:ind w:firstLine="709"/>
        <w:jc w:val="both"/>
        <w:rPr>
          <w:sz w:val="24"/>
          <w:szCs w:val="24"/>
        </w:rPr>
      </w:pPr>
      <w:r w:rsidRPr="00957CAA">
        <w:rPr>
          <w:sz w:val="24"/>
          <w:szCs w:val="24"/>
        </w:rPr>
        <w:t>Расширять представления о классификации растени</w:t>
      </w:r>
      <w:r>
        <w:rPr>
          <w:sz w:val="24"/>
          <w:szCs w:val="24"/>
        </w:rPr>
        <w:t xml:space="preserve">й: фрукты, овощи, ягоды (лесные </w:t>
      </w:r>
      <w:r w:rsidRPr="00957CAA">
        <w:rPr>
          <w:sz w:val="24"/>
          <w:szCs w:val="24"/>
        </w:rPr>
        <w:t>— садовые), цве</w:t>
      </w:r>
      <w:r>
        <w:rPr>
          <w:sz w:val="24"/>
          <w:szCs w:val="24"/>
        </w:rPr>
        <w:t xml:space="preserve">ты (садовые и луговые), кусты и </w:t>
      </w:r>
      <w:r w:rsidRPr="00957CAA">
        <w:rPr>
          <w:sz w:val="24"/>
          <w:szCs w:val="24"/>
        </w:rPr>
        <w:t xml:space="preserve">деревья (садовые и лесные). </w:t>
      </w:r>
      <w:r>
        <w:rPr>
          <w:sz w:val="24"/>
          <w:szCs w:val="24"/>
        </w:rPr>
        <w:t xml:space="preserve">Рассказывая о грибах (съедобные </w:t>
      </w:r>
      <w:r w:rsidRPr="00957CAA">
        <w:rPr>
          <w:sz w:val="24"/>
          <w:szCs w:val="24"/>
        </w:rPr>
        <w:t xml:space="preserve">— несъедобные), можно отметить, что грибы — это не растение, что это отдельное царство живой природы и что в школе дети подробнее все узнают, если захотят. </w:t>
      </w:r>
    </w:p>
    <w:p w:rsidR="001F3792" w:rsidRDefault="001F3792" w:rsidP="001F3792">
      <w:pPr>
        <w:ind w:firstLine="709"/>
        <w:jc w:val="both"/>
        <w:rPr>
          <w:sz w:val="24"/>
          <w:szCs w:val="24"/>
        </w:rPr>
      </w:pPr>
      <w:r>
        <w:rPr>
          <w:sz w:val="24"/>
          <w:szCs w:val="24"/>
        </w:rPr>
        <w:t xml:space="preserve">Учить различать и </w:t>
      </w:r>
      <w:r w:rsidRPr="00957CAA">
        <w:rPr>
          <w:sz w:val="24"/>
          <w:szCs w:val="24"/>
        </w:rPr>
        <w:t>называть некоторые растения по их частям и характерным признакам (стволу, листья</w:t>
      </w:r>
      <w:r>
        <w:rPr>
          <w:sz w:val="24"/>
          <w:szCs w:val="24"/>
        </w:rPr>
        <w:t xml:space="preserve">м, плодам). Развивать интерес к </w:t>
      </w:r>
      <w:r w:rsidRPr="00957CAA">
        <w:rPr>
          <w:sz w:val="24"/>
          <w:szCs w:val="24"/>
        </w:rPr>
        <w:t xml:space="preserve">природе родного края. </w:t>
      </w:r>
    </w:p>
    <w:p w:rsidR="001F3792" w:rsidRDefault="001F3792" w:rsidP="001F3792">
      <w:pPr>
        <w:ind w:firstLine="709"/>
        <w:jc w:val="both"/>
        <w:rPr>
          <w:sz w:val="24"/>
          <w:szCs w:val="24"/>
        </w:rPr>
      </w:pPr>
      <w:r w:rsidRPr="004374DF">
        <w:rPr>
          <w:b/>
          <w:sz w:val="24"/>
          <w:szCs w:val="24"/>
        </w:rPr>
        <w:t>Мир животных.</w:t>
      </w:r>
      <w:r>
        <w:rPr>
          <w:sz w:val="24"/>
          <w:szCs w:val="24"/>
        </w:rPr>
        <w:t xml:space="preserve"> Расширять и систематизировать знания о </w:t>
      </w:r>
      <w:r w:rsidRPr="00957CAA">
        <w:rPr>
          <w:sz w:val="24"/>
          <w:szCs w:val="24"/>
        </w:rPr>
        <w:t xml:space="preserve">животном мире, о первичной классификации: млекопитающие, птицы, рыбы, земноводные (лягушки, жабы, тритоны), пресмыкающиеся или рептилии (ящерицы, черепахи, крокодилы, змеи), насекомые, паукообразные (пауки, скорпионы, тарантулы, клещи), ракообразные (раки, крабы, омары, креветки). </w:t>
      </w:r>
    </w:p>
    <w:p w:rsidR="001F3792" w:rsidRDefault="001F3792" w:rsidP="001F3792">
      <w:pPr>
        <w:ind w:firstLine="709"/>
        <w:jc w:val="both"/>
        <w:rPr>
          <w:sz w:val="24"/>
          <w:szCs w:val="24"/>
        </w:rPr>
      </w:pPr>
      <w:r w:rsidRPr="00957CAA">
        <w:rPr>
          <w:sz w:val="24"/>
          <w:szCs w:val="24"/>
        </w:rPr>
        <w:t xml:space="preserve">Дать детям более полные представления о классе млекопитающих, обсудить, почему они так называются (потому что выкармливают своих детенышей молоком). </w:t>
      </w:r>
    </w:p>
    <w:p w:rsidR="001F3792" w:rsidRDefault="001F3792" w:rsidP="001F3792">
      <w:pPr>
        <w:ind w:firstLine="709"/>
        <w:jc w:val="both"/>
        <w:rPr>
          <w:sz w:val="24"/>
          <w:szCs w:val="24"/>
        </w:rPr>
      </w:pPr>
      <w:r w:rsidRPr="00957CAA">
        <w:rPr>
          <w:sz w:val="24"/>
          <w:szCs w:val="24"/>
        </w:rPr>
        <w:t xml:space="preserve">Рассказать об основных отрядах класса млекопитающих (не для запоминания): насекомоядные (еж, крот), рукокрылые (летучие мыши), грызуны (мышь, дикообраз, суслик, хомяк, сурок, заяц, белка), хищные (волки, лисы, еноты, медведи, хорьки, барсуки, скунсы, выдры), ластоногие (тюлени, морские котики, морские львы, сивучи, нерпы, моржи), китообразные (киты, дельфины, кашалоты), парнокопытные (свинья, бегемот, верблюд, жираф, олень, буйволы, бизоны, антилопы, газели), непарнокопытные (лошадь, зебра, осел, тапир, носорог), хоботные (слоны), приматы (лемуры, мартышки, человекообразные обезьяны и человек). </w:t>
      </w:r>
    </w:p>
    <w:p w:rsidR="001F3792" w:rsidRDefault="001F3792" w:rsidP="001F3792">
      <w:pPr>
        <w:ind w:firstLine="709"/>
        <w:jc w:val="both"/>
        <w:rPr>
          <w:sz w:val="24"/>
          <w:szCs w:val="24"/>
        </w:rPr>
      </w:pPr>
      <w:r>
        <w:rPr>
          <w:sz w:val="24"/>
          <w:szCs w:val="24"/>
        </w:rPr>
        <w:t xml:space="preserve">Классификация животного мира </w:t>
      </w:r>
      <w:r w:rsidRPr="00957CAA">
        <w:rPr>
          <w:sz w:val="24"/>
          <w:szCs w:val="24"/>
        </w:rPr>
        <w:t>— хорошая тема для коллективного проекта, если это заинтересует детей. Упражнять в умении группировать представителей мира животных по разны</w:t>
      </w:r>
      <w:r>
        <w:rPr>
          <w:sz w:val="24"/>
          <w:szCs w:val="24"/>
        </w:rPr>
        <w:t xml:space="preserve">м признакам: животные — дикие и </w:t>
      </w:r>
      <w:r w:rsidRPr="00957CAA">
        <w:rPr>
          <w:sz w:val="24"/>
          <w:szCs w:val="24"/>
        </w:rPr>
        <w:t xml:space="preserve">домашние; птицы — домашние, лесные, городские; птицы — хищные и не хищные. Дать представление о том, что в разных странах домашние животные разные </w:t>
      </w:r>
      <w:r>
        <w:rPr>
          <w:sz w:val="24"/>
          <w:szCs w:val="24"/>
        </w:rPr>
        <w:t xml:space="preserve">(коровы и др. — в России, слоны — в Индии, ослы — в Азии, верблюды — в Африке, страусы — в </w:t>
      </w:r>
      <w:r w:rsidRPr="00957CAA">
        <w:rPr>
          <w:sz w:val="24"/>
          <w:szCs w:val="24"/>
        </w:rPr>
        <w:t>Австралии и т.д.).</w:t>
      </w:r>
    </w:p>
    <w:p w:rsidR="001F3792" w:rsidRDefault="001F3792" w:rsidP="001F3792">
      <w:pPr>
        <w:ind w:firstLine="709"/>
        <w:jc w:val="both"/>
        <w:rPr>
          <w:sz w:val="24"/>
          <w:szCs w:val="24"/>
        </w:rPr>
      </w:pPr>
      <w:r w:rsidRPr="00957CAA">
        <w:rPr>
          <w:sz w:val="24"/>
          <w:szCs w:val="24"/>
        </w:rPr>
        <w:t xml:space="preserve">Развивать интерес и любопытство детей, умение сравнивать, анализировать и рассуждать, задавая «коварные» вопросы и приводя парадоксальные факты (почему пингвин — это </w:t>
      </w:r>
      <w:r>
        <w:rPr>
          <w:sz w:val="24"/>
          <w:szCs w:val="24"/>
        </w:rPr>
        <w:t xml:space="preserve">птица, почему кит — это не рыба и </w:t>
      </w:r>
      <w:r w:rsidRPr="00957CAA">
        <w:rPr>
          <w:sz w:val="24"/>
          <w:szCs w:val="24"/>
        </w:rPr>
        <w:t xml:space="preserve">т.д.). </w:t>
      </w:r>
    </w:p>
    <w:p w:rsidR="001F3792" w:rsidRDefault="001F3792" w:rsidP="001F3792">
      <w:pPr>
        <w:ind w:firstLine="709"/>
        <w:jc w:val="both"/>
        <w:rPr>
          <w:sz w:val="24"/>
          <w:szCs w:val="24"/>
        </w:rPr>
      </w:pPr>
      <w:r w:rsidRPr="00957CAA">
        <w:rPr>
          <w:sz w:val="24"/>
          <w:szCs w:val="24"/>
        </w:rPr>
        <w:t>Расширять представле</w:t>
      </w:r>
      <w:r>
        <w:rPr>
          <w:sz w:val="24"/>
          <w:szCs w:val="24"/>
        </w:rPr>
        <w:t>ния о приспособлении животных к</w:t>
      </w:r>
      <w:r w:rsidRPr="00957CAA">
        <w:rPr>
          <w:sz w:val="24"/>
          <w:szCs w:val="24"/>
        </w:rPr>
        <w:t xml:space="preserve"> окружающей среде (перелетные птицы улетают в теплые края; медведи, ежи, змеи и пр. — впадают в зимнюю спячку, белки запасают корм на зиму, зайцы</w:t>
      </w:r>
      <w:r>
        <w:rPr>
          <w:sz w:val="24"/>
          <w:szCs w:val="24"/>
        </w:rPr>
        <w:t xml:space="preserve"> летом серые, а зимой белые и т.д.)</w:t>
      </w:r>
      <w:r w:rsidRPr="00957CAA">
        <w:rPr>
          <w:sz w:val="24"/>
          <w:szCs w:val="24"/>
        </w:rPr>
        <w:t xml:space="preserve">. </w:t>
      </w:r>
    </w:p>
    <w:p w:rsidR="001F3792" w:rsidRDefault="001F3792" w:rsidP="001F3792">
      <w:pPr>
        <w:ind w:firstLine="709"/>
        <w:jc w:val="both"/>
        <w:rPr>
          <w:sz w:val="24"/>
          <w:szCs w:val="24"/>
        </w:rPr>
      </w:pPr>
      <w:r>
        <w:rPr>
          <w:sz w:val="24"/>
          <w:szCs w:val="24"/>
        </w:rPr>
        <w:t>Подводить детей к</w:t>
      </w:r>
      <w:r w:rsidRPr="00957CAA">
        <w:rPr>
          <w:sz w:val="24"/>
          <w:szCs w:val="24"/>
        </w:rPr>
        <w:t xml:space="preserve"> умению самостоятельно делать элемен</w:t>
      </w:r>
      <w:r>
        <w:rPr>
          <w:sz w:val="24"/>
          <w:szCs w:val="24"/>
        </w:rPr>
        <w:t xml:space="preserve">тарные выводы и умозаключения о </w:t>
      </w:r>
      <w:r w:rsidRPr="00957CAA">
        <w:rPr>
          <w:sz w:val="24"/>
          <w:szCs w:val="24"/>
        </w:rPr>
        <w:t>жизнедеятельности животных</w:t>
      </w:r>
      <w:r>
        <w:rPr>
          <w:sz w:val="24"/>
          <w:szCs w:val="24"/>
        </w:rPr>
        <w:t>.</w:t>
      </w:r>
    </w:p>
    <w:p w:rsidR="001F3792" w:rsidRDefault="001F3792" w:rsidP="001F3792">
      <w:pPr>
        <w:ind w:firstLine="709"/>
        <w:jc w:val="both"/>
        <w:rPr>
          <w:sz w:val="24"/>
          <w:szCs w:val="24"/>
        </w:rPr>
      </w:pPr>
      <w:r>
        <w:rPr>
          <w:sz w:val="24"/>
          <w:szCs w:val="24"/>
        </w:rPr>
        <w:t>Расширять представления о</w:t>
      </w:r>
      <w:r w:rsidRPr="00957CAA">
        <w:rPr>
          <w:sz w:val="24"/>
          <w:szCs w:val="24"/>
        </w:rPr>
        <w:t xml:space="preserve"> некоторых жизненных циклах и метаморфозах (превращениях) в мире животных (бабочка: яйцо, личинка (гусеница), куколка — бабочк</w:t>
      </w:r>
      <w:r>
        <w:rPr>
          <w:sz w:val="24"/>
          <w:szCs w:val="24"/>
        </w:rPr>
        <w:t xml:space="preserve">а; лягушка: икринка, головастик </w:t>
      </w:r>
      <w:r w:rsidRPr="00957CAA">
        <w:rPr>
          <w:sz w:val="24"/>
          <w:szCs w:val="24"/>
        </w:rPr>
        <w:t xml:space="preserve">— лягушка; птица: яйцо, птенец — птица). </w:t>
      </w:r>
    </w:p>
    <w:p w:rsidR="001F3792" w:rsidRDefault="001F3792" w:rsidP="001F3792">
      <w:pPr>
        <w:ind w:firstLine="709"/>
        <w:jc w:val="both"/>
        <w:rPr>
          <w:sz w:val="24"/>
          <w:szCs w:val="24"/>
        </w:rPr>
      </w:pPr>
      <w:r w:rsidRPr="004374DF">
        <w:rPr>
          <w:b/>
          <w:sz w:val="24"/>
          <w:szCs w:val="24"/>
        </w:rPr>
        <w:t>Экологическое воспитание.</w:t>
      </w:r>
      <w:r w:rsidRPr="00957CAA">
        <w:rPr>
          <w:sz w:val="24"/>
          <w:szCs w:val="24"/>
        </w:rPr>
        <w:t xml:space="preserve"> Формировать элементарные экологические </w:t>
      </w:r>
      <w:r>
        <w:rPr>
          <w:sz w:val="24"/>
          <w:szCs w:val="24"/>
        </w:rPr>
        <w:t xml:space="preserve">представления. Объяснять, что в </w:t>
      </w:r>
      <w:r w:rsidRPr="00957CAA">
        <w:rPr>
          <w:sz w:val="24"/>
          <w:szCs w:val="24"/>
        </w:rPr>
        <w:t>природе все взаимосвязано. Учить устанавливать причинно-следственные связи между природными явл</w:t>
      </w:r>
      <w:r>
        <w:rPr>
          <w:sz w:val="24"/>
          <w:szCs w:val="24"/>
        </w:rPr>
        <w:t xml:space="preserve">ениями (если исчезнут насекомые — опылители растений, то растения не дадут семян и </w:t>
      </w:r>
      <w:r w:rsidRPr="00957CAA">
        <w:rPr>
          <w:sz w:val="24"/>
          <w:szCs w:val="24"/>
        </w:rPr>
        <w:t xml:space="preserve">др.). </w:t>
      </w:r>
    </w:p>
    <w:p w:rsidR="001F3792" w:rsidRDefault="001F3792" w:rsidP="001F3792">
      <w:pPr>
        <w:ind w:firstLine="709"/>
        <w:jc w:val="both"/>
        <w:rPr>
          <w:sz w:val="24"/>
          <w:szCs w:val="24"/>
        </w:rPr>
      </w:pPr>
      <w:r>
        <w:rPr>
          <w:sz w:val="24"/>
          <w:szCs w:val="24"/>
        </w:rPr>
        <w:t xml:space="preserve">Подвести к </w:t>
      </w:r>
      <w:r w:rsidRPr="00957CAA">
        <w:rPr>
          <w:sz w:val="24"/>
          <w:szCs w:val="24"/>
        </w:rPr>
        <w:t>понима</w:t>
      </w:r>
      <w:r>
        <w:rPr>
          <w:sz w:val="24"/>
          <w:szCs w:val="24"/>
        </w:rPr>
        <w:t xml:space="preserve">нию того, что жизнь человека на Земле во </w:t>
      </w:r>
      <w:r w:rsidRPr="00957CAA">
        <w:rPr>
          <w:sz w:val="24"/>
          <w:szCs w:val="24"/>
        </w:rPr>
        <w:t>многом зависит от окружающей среды: чистые воздух, вода, лес, почва благопр</w:t>
      </w:r>
      <w:r>
        <w:rPr>
          <w:sz w:val="24"/>
          <w:szCs w:val="24"/>
        </w:rPr>
        <w:t xml:space="preserve">иятно сказываются на здоровье и жизни человека, что человек — часть природы, что он должен беречь, охранять и </w:t>
      </w:r>
      <w:r w:rsidRPr="00957CAA">
        <w:rPr>
          <w:sz w:val="24"/>
          <w:szCs w:val="24"/>
        </w:rPr>
        <w:t xml:space="preserve">защищать ее. </w:t>
      </w:r>
    </w:p>
    <w:p w:rsidR="001F3792" w:rsidRDefault="001F3792" w:rsidP="001F3792">
      <w:pPr>
        <w:ind w:firstLine="709"/>
        <w:jc w:val="both"/>
        <w:rPr>
          <w:sz w:val="24"/>
          <w:szCs w:val="24"/>
        </w:rPr>
      </w:pPr>
      <w:r>
        <w:rPr>
          <w:sz w:val="24"/>
          <w:szCs w:val="24"/>
        </w:rPr>
        <w:t xml:space="preserve">Воспитывать желание и умение правильно вести себя в </w:t>
      </w:r>
      <w:r w:rsidRPr="00957CAA">
        <w:rPr>
          <w:sz w:val="24"/>
          <w:szCs w:val="24"/>
        </w:rPr>
        <w:t>природе (любоваться красотой природы, наблюдать з</w:t>
      </w:r>
      <w:r>
        <w:rPr>
          <w:sz w:val="24"/>
          <w:szCs w:val="24"/>
        </w:rPr>
        <w:t xml:space="preserve">а растениями и животными, не </w:t>
      </w:r>
      <w:r w:rsidRPr="00957CAA">
        <w:rPr>
          <w:sz w:val="24"/>
          <w:szCs w:val="24"/>
        </w:rPr>
        <w:t>нанося им вред), учить самостоятельн</w:t>
      </w:r>
      <w:r>
        <w:rPr>
          <w:sz w:val="24"/>
          <w:szCs w:val="24"/>
        </w:rPr>
        <w:t xml:space="preserve">о делать элементарные выводы об </w:t>
      </w:r>
      <w:r w:rsidRPr="00957CAA">
        <w:rPr>
          <w:sz w:val="24"/>
          <w:szCs w:val="24"/>
        </w:rPr>
        <w:t xml:space="preserve">охране окружающей среды. Знакомить </w:t>
      </w:r>
      <w:r>
        <w:rPr>
          <w:sz w:val="24"/>
          <w:szCs w:val="24"/>
        </w:rPr>
        <w:t xml:space="preserve">с </w:t>
      </w:r>
      <w:r w:rsidRPr="00957CAA">
        <w:rPr>
          <w:sz w:val="24"/>
          <w:szCs w:val="24"/>
        </w:rPr>
        <w:t>Красной книгой: что это такое, зачем она нужна,</w:t>
      </w:r>
      <w:r>
        <w:rPr>
          <w:sz w:val="24"/>
          <w:szCs w:val="24"/>
        </w:rPr>
        <w:t xml:space="preserve"> почему существуют разные книги</w:t>
      </w:r>
      <w:r w:rsidRPr="00957CAA">
        <w:rPr>
          <w:sz w:val="24"/>
          <w:szCs w:val="24"/>
        </w:rPr>
        <w:t xml:space="preserve"> для разных регионов. </w:t>
      </w:r>
    </w:p>
    <w:p w:rsidR="001F3792" w:rsidRDefault="001F3792" w:rsidP="001F3792">
      <w:pPr>
        <w:ind w:firstLine="709"/>
        <w:jc w:val="both"/>
        <w:rPr>
          <w:sz w:val="24"/>
          <w:szCs w:val="24"/>
        </w:rPr>
      </w:pPr>
      <w:r>
        <w:rPr>
          <w:sz w:val="24"/>
          <w:szCs w:val="24"/>
        </w:rPr>
        <w:lastRenderedPageBreak/>
        <w:t xml:space="preserve">Познакомить с </w:t>
      </w:r>
      <w:r w:rsidRPr="00957CAA">
        <w:rPr>
          <w:sz w:val="24"/>
          <w:szCs w:val="24"/>
        </w:rPr>
        <w:t>отдельн</w:t>
      </w:r>
      <w:r>
        <w:rPr>
          <w:sz w:val="24"/>
          <w:szCs w:val="24"/>
        </w:rPr>
        <w:t>ыми представителями животного и</w:t>
      </w:r>
      <w:r w:rsidRPr="00957CAA">
        <w:rPr>
          <w:sz w:val="24"/>
          <w:szCs w:val="24"/>
        </w:rPr>
        <w:t xml:space="preserve"> ра</w:t>
      </w:r>
      <w:r>
        <w:rPr>
          <w:sz w:val="24"/>
          <w:szCs w:val="24"/>
        </w:rPr>
        <w:t xml:space="preserve">стительного мира, занесенными в </w:t>
      </w:r>
      <w:r w:rsidRPr="00957CAA">
        <w:rPr>
          <w:sz w:val="24"/>
          <w:szCs w:val="24"/>
        </w:rPr>
        <w:t xml:space="preserve">Красную книгу России (амурские тигры, белые медведи, зубры и пр.). </w:t>
      </w:r>
    </w:p>
    <w:p w:rsidR="001F3792" w:rsidRDefault="001F3792" w:rsidP="001F3792">
      <w:pPr>
        <w:ind w:firstLine="709"/>
        <w:jc w:val="both"/>
        <w:rPr>
          <w:sz w:val="24"/>
          <w:szCs w:val="24"/>
        </w:rPr>
      </w:pPr>
      <w:r w:rsidRPr="004374DF">
        <w:rPr>
          <w:b/>
          <w:sz w:val="24"/>
          <w:szCs w:val="24"/>
        </w:rPr>
        <w:t>Социальное окружение</w:t>
      </w:r>
      <w:r w:rsidRPr="00957CAA">
        <w:rPr>
          <w:sz w:val="24"/>
          <w:szCs w:val="24"/>
        </w:rPr>
        <w:t>. Ра</w:t>
      </w:r>
      <w:r>
        <w:rPr>
          <w:sz w:val="24"/>
          <w:szCs w:val="24"/>
        </w:rPr>
        <w:t>сширять осведомленность детей в</w:t>
      </w:r>
      <w:r w:rsidRPr="00957CAA">
        <w:rPr>
          <w:sz w:val="24"/>
          <w:szCs w:val="24"/>
        </w:rPr>
        <w:t xml:space="preserve"> сферах человеческой деятельности (наука, искусство, производств</w:t>
      </w:r>
      <w:r>
        <w:rPr>
          <w:sz w:val="24"/>
          <w:szCs w:val="24"/>
        </w:rPr>
        <w:t>о и</w:t>
      </w:r>
      <w:r w:rsidRPr="00957CAA">
        <w:rPr>
          <w:sz w:val="24"/>
          <w:szCs w:val="24"/>
        </w:rPr>
        <w:t xml:space="preserve"> сфера услуг, сельск</w:t>
      </w:r>
      <w:r>
        <w:rPr>
          <w:sz w:val="24"/>
          <w:szCs w:val="24"/>
        </w:rPr>
        <w:t xml:space="preserve">ое хозяйство), представления об </w:t>
      </w:r>
      <w:r w:rsidRPr="00957CAA">
        <w:rPr>
          <w:sz w:val="24"/>
          <w:szCs w:val="24"/>
        </w:rPr>
        <w:t>их значимости для жизни ребе</w:t>
      </w:r>
      <w:r>
        <w:rPr>
          <w:sz w:val="24"/>
          <w:szCs w:val="24"/>
        </w:rPr>
        <w:t xml:space="preserve">нка, его семьи, детского сада и общества в </w:t>
      </w:r>
      <w:r w:rsidRPr="00957CAA">
        <w:rPr>
          <w:sz w:val="24"/>
          <w:szCs w:val="24"/>
        </w:rPr>
        <w:t xml:space="preserve">целом. </w:t>
      </w:r>
    </w:p>
    <w:p w:rsidR="001F3792" w:rsidRDefault="001F3792" w:rsidP="001F3792">
      <w:pPr>
        <w:ind w:firstLine="709"/>
        <w:jc w:val="both"/>
        <w:rPr>
          <w:sz w:val="24"/>
          <w:szCs w:val="24"/>
        </w:rPr>
      </w:pPr>
      <w:r w:rsidRPr="00957CAA">
        <w:rPr>
          <w:sz w:val="24"/>
          <w:szCs w:val="24"/>
        </w:rPr>
        <w:t>Продо</w:t>
      </w:r>
      <w:r>
        <w:rPr>
          <w:sz w:val="24"/>
          <w:szCs w:val="24"/>
        </w:rPr>
        <w:t>лжать расширять представления о</w:t>
      </w:r>
      <w:r w:rsidRPr="00957CAA">
        <w:rPr>
          <w:sz w:val="24"/>
          <w:szCs w:val="24"/>
        </w:rPr>
        <w:t xml:space="preserve"> людях разных профес</w:t>
      </w:r>
      <w:r>
        <w:rPr>
          <w:sz w:val="24"/>
          <w:szCs w:val="24"/>
        </w:rPr>
        <w:t>сий. Дать детям представления о</w:t>
      </w:r>
      <w:r w:rsidRPr="00957CAA">
        <w:rPr>
          <w:sz w:val="24"/>
          <w:szCs w:val="24"/>
        </w:rPr>
        <w:t xml:space="preserve"> человеке труда: ответственность, аккуратность, добросовестность помогают </w:t>
      </w:r>
      <w:r>
        <w:rPr>
          <w:sz w:val="24"/>
          <w:szCs w:val="24"/>
        </w:rPr>
        <w:t xml:space="preserve">создавать разные материальные и </w:t>
      </w:r>
      <w:r w:rsidRPr="00957CAA">
        <w:rPr>
          <w:sz w:val="24"/>
          <w:szCs w:val="24"/>
        </w:rPr>
        <w:t xml:space="preserve">духовные ценности. Дать представление о том, что с одним объектом культуры, производства, социальным объектом всегда связан целый комплекс разнообразных профессий (в театре работают: артисты, режиссеры, сценаристы, костюмеры, модельеры, декораторы, художники-оформители, билетеры, гардеробщики, охранники, уборщики и пр.). </w:t>
      </w:r>
    </w:p>
    <w:p w:rsidR="001F3792" w:rsidRDefault="001F3792" w:rsidP="001F3792">
      <w:pPr>
        <w:ind w:firstLine="709"/>
        <w:jc w:val="both"/>
        <w:rPr>
          <w:sz w:val="24"/>
          <w:szCs w:val="24"/>
        </w:rPr>
      </w:pPr>
      <w:r w:rsidRPr="004374DF">
        <w:rPr>
          <w:b/>
          <w:sz w:val="24"/>
          <w:szCs w:val="24"/>
        </w:rPr>
        <w:t>Наша планета</w:t>
      </w:r>
      <w:r w:rsidRPr="00957CAA">
        <w:rPr>
          <w:sz w:val="24"/>
          <w:szCs w:val="24"/>
        </w:rPr>
        <w:t>.</w:t>
      </w:r>
      <w:r>
        <w:rPr>
          <w:sz w:val="24"/>
          <w:szCs w:val="24"/>
        </w:rPr>
        <w:t xml:space="preserve"> Рассказывать детям о том, что Земля — наш общий дом, на Земле много разных стран; о</w:t>
      </w:r>
      <w:r w:rsidRPr="00957CAA">
        <w:rPr>
          <w:sz w:val="24"/>
          <w:szCs w:val="24"/>
        </w:rPr>
        <w:t xml:space="preserve"> том, как важно</w:t>
      </w:r>
      <w:r>
        <w:rPr>
          <w:sz w:val="24"/>
          <w:szCs w:val="24"/>
        </w:rPr>
        <w:t xml:space="preserve"> жить в мире со всеми народами, знать и уважать их культуру, обычаи и </w:t>
      </w:r>
      <w:r w:rsidRPr="00957CAA">
        <w:rPr>
          <w:sz w:val="24"/>
          <w:szCs w:val="24"/>
        </w:rPr>
        <w:t xml:space="preserve">традиции. </w:t>
      </w:r>
    </w:p>
    <w:p w:rsidR="001F3792" w:rsidRDefault="001F3792" w:rsidP="001F3792">
      <w:pPr>
        <w:ind w:firstLine="709"/>
        <w:jc w:val="both"/>
        <w:rPr>
          <w:sz w:val="24"/>
          <w:szCs w:val="24"/>
        </w:rPr>
      </w:pPr>
      <w:r w:rsidRPr="00957CAA">
        <w:rPr>
          <w:sz w:val="24"/>
          <w:szCs w:val="24"/>
        </w:rPr>
        <w:t>Расширя</w:t>
      </w:r>
      <w:r>
        <w:rPr>
          <w:sz w:val="24"/>
          <w:szCs w:val="24"/>
        </w:rPr>
        <w:t xml:space="preserve">ть представления дошкольников о своей принадлежности к человеческому сообществу, о детстве ребят в </w:t>
      </w:r>
      <w:r w:rsidRPr="00957CAA">
        <w:rPr>
          <w:sz w:val="24"/>
          <w:szCs w:val="24"/>
        </w:rPr>
        <w:t xml:space="preserve">других странах. </w:t>
      </w:r>
    </w:p>
    <w:p w:rsidR="001F3792" w:rsidRDefault="001F3792" w:rsidP="001F3792">
      <w:pPr>
        <w:ind w:firstLine="709"/>
        <w:jc w:val="both"/>
        <w:rPr>
          <w:sz w:val="24"/>
          <w:szCs w:val="24"/>
        </w:rPr>
      </w:pPr>
      <w:r w:rsidRPr="00957CAA">
        <w:rPr>
          <w:sz w:val="24"/>
          <w:szCs w:val="24"/>
        </w:rPr>
        <w:t>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w:t>
      </w:r>
    </w:p>
    <w:p w:rsidR="001F3792" w:rsidRPr="00832090" w:rsidRDefault="001F3792" w:rsidP="001F3792">
      <w:pPr>
        <w:ind w:firstLine="709"/>
        <w:jc w:val="both"/>
        <w:rPr>
          <w:sz w:val="24"/>
          <w:szCs w:val="24"/>
        </w:rPr>
      </w:pPr>
      <w:r>
        <w:rPr>
          <w:sz w:val="24"/>
          <w:szCs w:val="24"/>
        </w:rPr>
        <w:t xml:space="preserve">Показывать на карте, глобусе континенты и </w:t>
      </w:r>
      <w:r w:rsidRPr="00957CAA">
        <w:rPr>
          <w:sz w:val="24"/>
          <w:szCs w:val="24"/>
        </w:rPr>
        <w:t>страны, заинтерес</w:t>
      </w:r>
      <w:r>
        <w:rPr>
          <w:sz w:val="24"/>
          <w:szCs w:val="24"/>
        </w:rPr>
        <w:t>овавшие детей. Поощрять детей к</w:t>
      </w:r>
      <w:r w:rsidRPr="00957CAA">
        <w:rPr>
          <w:sz w:val="24"/>
          <w:szCs w:val="24"/>
        </w:rPr>
        <w:t xml:space="preserve"> проектно-исследовательской деятельности на темы народов мира. Воспитывать интерес и уважение к другим народам.</w:t>
      </w:r>
    </w:p>
    <w:p w:rsidR="001F3792" w:rsidRPr="00F04554" w:rsidRDefault="001F3792" w:rsidP="001F3792">
      <w:pPr>
        <w:ind w:firstLine="708"/>
        <w:jc w:val="center"/>
        <w:rPr>
          <w:i/>
          <w:color w:val="000000" w:themeColor="text1"/>
          <w:sz w:val="24"/>
          <w:szCs w:val="24"/>
        </w:rPr>
      </w:pPr>
      <w:r w:rsidRPr="00F04554">
        <w:rPr>
          <w:b/>
          <w:bCs/>
          <w:i/>
          <w:color w:val="000000" w:themeColor="text1"/>
          <w:sz w:val="24"/>
          <w:szCs w:val="24"/>
        </w:rPr>
        <w:t>Региональный компонент</w:t>
      </w:r>
    </w:p>
    <w:p w:rsidR="001F3792" w:rsidRPr="00B062D0" w:rsidRDefault="001F3792" w:rsidP="001F3792">
      <w:pPr>
        <w:widowControl w:val="0"/>
        <w:overflowPunct w:val="0"/>
        <w:autoSpaceDE w:val="0"/>
        <w:autoSpaceDN w:val="0"/>
        <w:adjustRightInd w:val="0"/>
        <w:ind w:firstLine="709"/>
        <w:jc w:val="both"/>
        <w:rPr>
          <w:color w:val="000000" w:themeColor="text1"/>
          <w:sz w:val="24"/>
          <w:szCs w:val="24"/>
        </w:rPr>
      </w:pPr>
      <w:r w:rsidRPr="00B062D0">
        <w:rPr>
          <w:color w:val="000000" w:themeColor="text1"/>
          <w:sz w:val="24"/>
          <w:szCs w:val="24"/>
        </w:rPr>
        <w:t>Расширение кругозора детей посредством рассматривания иллюстраций, фильмов, проведения экскурсий и бесед о крае, поселке, городе, отражение впечатлений в продуктивной деятельности.</w:t>
      </w:r>
    </w:p>
    <w:p w:rsidR="00732024" w:rsidRDefault="00732024" w:rsidP="00AE05C5">
      <w:pPr>
        <w:jc w:val="center"/>
        <w:rPr>
          <w:b/>
          <w:i/>
          <w:sz w:val="24"/>
          <w:szCs w:val="24"/>
        </w:rPr>
      </w:pPr>
    </w:p>
    <w:p w:rsidR="00AE05C5" w:rsidRDefault="00AE05C5" w:rsidP="001F3792">
      <w:pPr>
        <w:jc w:val="center"/>
        <w:rPr>
          <w:b/>
          <w:iCs/>
          <w:sz w:val="24"/>
          <w:szCs w:val="24"/>
        </w:rPr>
      </w:pPr>
      <w:r w:rsidRPr="001F3792">
        <w:rPr>
          <w:b/>
          <w:iCs/>
          <w:sz w:val="24"/>
          <w:szCs w:val="24"/>
        </w:rPr>
        <w:t>Образовательная область «Речевое развитие»</w:t>
      </w:r>
    </w:p>
    <w:p w:rsidR="001F3792" w:rsidRPr="001F3792" w:rsidRDefault="001F3792" w:rsidP="001F3792">
      <w:pPr>
        <w:jc w:val="center"/>
        <w:rPr>
          <w:b/>
          <w:iCs/>
          <w:sz w:val="24"/>
          <w:szCs w:val="24"/>
        </w:rPr>
      </w:pPr>
      <w:r>
        <w:rPr>
          <w:b/>
          <w:iCs/>
          <w:sz w:val="24"/>
          <w:szCs w:val="24"/>
        </w:rPr>
        <w:t>Младший дошкольный возраст (3-4 года)</w:t>
      </w:r>
    </w:p>
    <w:p w:rsidR="00AE05C5" w:rsidRPr="008D5BC9" w:rsidRDefault="00AE05C5" w:rsidP="00AE05C5">
      <w:pPr>
        <w:ind w:firstLine="709"/>
        <w:jc w:val="center"/>
        <w:rPr>
          <w:b/>
          <w:sz w:val="24"/>
          <w:szCs w:val="24"/>
        </w:rPr>
      </w:pPr>
      <w:r>
        <w:rPr>
          <w:b/>
          <w:sz w:val="24"/>
          <w:szCs w:val="24"/>
        </w:rPr>
        <w:t>Развитие речи</w:t>
      </w:r>
    </w:p>
    <w:p w:rsidR="00AE05C5" w:rsidRPr="00771B24" w:rsidRDefault="00AE05C5" w:rsidP="00AE05C5">
      <w:pPr>
        <w:ind w:firstLine="709"/>
        <w:jc w:val="both"/>
        <w:rPr>
          <w:rFonts w:eastAsia="Times New Roman"/>
          <w:sz w:val="24"/>
          <w:szCs w:val="24"/>
        </w:rPr>
      </w:pPr>
      <w:r w:rsidRPr="00771B24">
        <w:rPr>
          <w:rFonts w:eastAsia="Times New Roman"/>
          <w:b/>
          <w:bCs/>
          <w:sz w:val="24"/>
          <w:szCs w:val="24"/>
        </w:rPr>
        <w:t>Развивающая речевая среда.</w:t>
      </w:r>
      <w:r w:rsidRPr="00771B24">
        <w:rPr>
          <w:rFonts w:eastAsia="Times New Roman"/>
          <w:bCs/>
          <w:sz w:val="24"/>
          <w:szCs w:val="24"/>
        </w:rPr>
        <w:t xml:space="preserve"> </w:t>
      </w:r>
      <w:r w:rsidRPr="00771B24">
        <w:rPr>
          <w:rFonts w:eastAsia="Times New Roman"/>
          <w:sz w:val="24"/>
          <w:szCs w:val="24"/>
        </w:rPr>
        <w:t>Продолжать помогать детям общаться со</w:t>
      </w:r>
      <w:r>
        <w:rPr>
          <w:rFonts w:eastAsia="Times New Roman"/>
          <w:sz w:val="24"/>
          <w:szCs w:val="24"/>
        </w:rPr>
        <w:t xml:space="preserve"> </w:t>
      </w:r>
      <w:r w:rsidRPr="00771B24">
        <w:rPr>
          <w:rFonts w:eastAsia="Times New Roman"/>
          <w:sz w:val="24"/>
          <w:szCs w:val="24"/>
        </w:rPr>
        <w:t>сверстниками и взрослыми, подсказывать детям образцы обращения,</w:t>
      </w:r>
      <w:r>
        <w:rPr>
          <w:rFonts w:eastAsia="Times New Roman"/>
          <w:sz w:val="24"/>
          <w:szCs w:val="24"/>
        </w:rPr>
        <w:t xml:space="preserve"> </w:t>
      </w:r>
      <w:r w:rsidRPr="00771B24">
        <w:rPr>
          <w:rFonts w:eastAsia="Times New Roman"/>
          <w:sz w:val="24"/>
          <w:szCs w:val="24"/>
        </w:rPr>
        <w:t>помогать детям посредством речи взаимодействовать и налаживать</w:t>
      </w:r>
      <w:r>
        <w:rPr>
          <w:rFonts w:eastAsia="Times New Roman"/>
          <w:sz w:val="24"/>
          <w:szCs w:val="24"/>
        </w:rPr>
        <w:t xml:space="preserve"> </w:t>
      </w:r>
      <w:r w:rsidRPr="00771B24">
        <w:rPr>
          <w:rFonts w:eastAsia="Times New Roman"/>
          <w:sz w:val="24"/>
          <w:szCs w:val="24"/>
        </w:rPr>
        <w:t>контакты друг с другом в быту и самостоятельных играх.</w:t>
      </w:r>
    </w:p>
    <w:p w:rsidR="00AE05C5" w:rsidRPr="00771B24" w:rsidRDefault="00AE05C5" w:rsidP="00AE05C5">
      <w:pPr>
        <w:ind w:firstLine="709"/>
        <w:jc w:val="both"/>
        <w:rPr>
          <w:rFonts w:eastAsia="Times New Roman"/>
          <w:sz w:val="24"/>
          <w:szCs w:val="24"/>
        </w:rPr>
      </w:pPr>
      <w:r w:rsidRPr="00771B24">
        <w:rPr>
          <w:rFonts w:eastAsia="Times New Roman"/>
          <w:sz w:val="24"/>
          <w:szCs w:val="24"/>
        </w:rPr>
        <w:t>Предоставлять детям для самосто</w:t>
      </w:r>
      <w:r>
        <w:rPr>
          <w:rFonts w:eastAsia="Times New Roman"/>
          <w:sz w:val="24"/>
          <w:szCs w:val="24"/>
        </w:rPr>
        <w:t>ятельного рассматривания картин</w:t>
      </w:r>
      <w:r w:rsidRPr="00771B24">
        <w:rPr>
          <w:rFonts w:eastAsia="Times New Roman"/>
          <w:sz w:val="24"/>
          <w:szCs w:val="24"/>
        </w:rPr>
        <w:t>ки, книги, рекламные буклеты (</w:t>
      </w:r>
      <w:r>
        <w:rPr>
          <w:rFonts w:eastAsia="Times New Roman"/>
          <w:sz w:val="24"/>
          <w:szCs w:val="24"/>
        </w:rPr>
        <w:t>игрушки, автомашины, одежда, по</w:t>
      </w:r>
      <w:r w:rsidRPr="00771B24">
        <w:rPr>
          <w:rFonts w:eastAsia="Times New Roman"/>
          <w:sz w:val="24"/>
          <w:szCs w:val="24"/>
        </w:rPr>
        <w:t>суда и т. п.), наборы предметов (камешки, ракушки, желуди, катушки</w:t>
      </w:r>
      <w:r>
        <w:rPr>
          <w:rFonts w:eastAsia="Times New Roman"/>
          <w:sz w:val="24"/>
          <w:szCs w:val="24"/>
        </w:rPr>
        <w:t xml:space="preserve"> </w:t>
      </w:r>
      <w:r w:rsidRPr="00771B24">
        <w:rPr>
          <w:rFonts w:eastAsia="Times New Roman"/>
          <w:sz w:val="24"/>
          <w:szCs w:val="24"/>
        </w:rPr>
        <w:t>с нитками разного цвета, лоскутки</w:t>
      </w:r>
      <w:r>
        <w:rPr>
          <w:rFonts w:eastAsia="Times New Roman"/>
          <w:sz w:val="24"/>
          <w:szCs w:val="24"/>
        </w:rPr>
        <w:t xml:space="preserve"> тканей) в целях развития иници</w:t>
      </w:r>
      <w:r w:rsidRPr="00771B24">
        <w:rPr>
          <w:rFonts w:eastAsia="Times New Roman"/>
          <w:sz w:val="24"/>
          <w:szCs w:val="24"/>
        </w:rPr>
        <w:t>ативной речи, обогащения и уточ</w:t>
      </w:r>
      <w:r>
        <w:rPr>
          <w:rFonts w:eastAsia="Times New Roman"/>
          <w:sz w:val="24"/>
          <w:szCs w:val="24"/>
        </w:rPr>
        <w:t xml:space="preserve">нения представлений о предметах </w:t>
      </w:r>
      <w:r w:rsidRPr="00771B24">
        <w:rPr>
          <w:rFonts w:eastAsia="Times New Roman"/>
          <w:sz w:val="24"/>
          <w:szCs w:val="24"/>
        </w:rPr>
        <w:t>ближайшего окружения.</w:t>
      </w:r>
    </w:p>
    <w:p w:rsidR="00AE05C5" w:rsidRPr="00771B24" w:rsidRDefault="00AE05C5" w:rsidP="00AE05C5">
      <w:pPr>
        <w:ind w:firstLine="709"/>
        <w:jc w:val="both"/>
        <w:rPr>
          <w:rFonts w:eastAsia="Times New Roman"/>
          <w:sz w:val="24"/>
          <w:szCs w:val="24"/>
        </w:rPr>
      </w:pPr>
      <w:r w:rsidRPr="00771B24">
        <w:rPr>
          <w:rFonts w:eastAsia="Times New Roman"/>
          <w:sz w:val="24"/>
          <w:szCs w:val="24"/>
        </w:rPr>
        <w:t>Продолжать приучать детей слушат</w:t>
      </w:r>
      <w:r>
        <w:rPr>
          <w:rFonts w:eastAsia="Times New Roman"/>
          <w:sz w:val="24"/>
          <w:szCs w:val="24"/>
        </w:rPr>
        <w:t>ь рассказы воспитателя о забав</w:t>
      </w:r>
      <w:r w:rsidRPr="00771B24">
        <w:rPr>
          <w:rFonts w:eastAsia="Times New Roman"/>
          <w:sz w:val="24"/>
          <w:szCs w:val="24"/>
        </w:rPr>
        <w:t>ных случаях и житейских ситуаци</w:t>
      </w:r>
      <w:r>
        <w:rPr>
          <w:rFonts w:eastAsia="Times New Roman"/>
          <w:sz w:val="24"/>
          <w:szCs w:val="24"/>
        </w:rPr>
        <w:t>ях, понятных младшим дошкольни</w:t>
      </w:r>
      <w:r w:rsidRPr="00771B24">
        <w:rPr>
          <w:rFonts w:eastAsia="Times New Roman"/>
          <w:sz w:val="24"/>
          <w:szCs w:val="24"/>
        </w:rPr>
        <w:t>ка</w:t>
      </w:r>
      <w:r>
        <w:rPr>
          <w:rFonts w:eastAsia="Times New Roman"/>
          <w:sz w:val="24"/>
          <w:szCs w:val="24"/>
        </w:rPr>
        <w:t xml:space="preserve">м (о рассердившейся тарелке, об </w:t>
      </w:r>
      <w:r w:rsidRPr="00771B24">
        <w:rPr>
          <w:rFonts w:eastAsia="Times New Roman"/>
          <w:sz w:val="24"/>
          <w:szCs w:val="24"/>
        </w:rPr>
        <w:t>об</w:t>
      </w:r>
      <w:r>
        <w:rPr>
          <w:rFonts w:eastAsia="Times New Roman"/>
          <w:sz w:val="24"/>
          <w:szCs w:val="24"/>
        </w:rPr>
        <w:t xml:space="preserve">идевшейся туфельке, о печальных </w:t>
      </w:r>
      <w:r w:rsidRPr="00771B24">
        <w:rPr>
          <w:rFonts w:eastAsia="Times New Roman"/>
          <w:sz w:val="24"/>
          <w:szCs w:val="24"/>
        </w:rPr>
        <w:t>мокрых рукавах рубашки и т. п.); о пр</w:t>
      </w:r>
      <w:r>
        <w:rPr>
          <w:rFonts w:eastAsia="Times New Roman"/>
          <w:sz w:val="24"/>
          <w:szCs w:val="24"/>
        </w:rPr>
        <w:t xml:space="preserve">оказах животных (кошки, собаки, </w:t>
      </w:r>
      <w:r w:rsidRPr="00771B24">
        <w:rPr>
          <w:rFonts w:eastAsia="Times New Roman"/>
          <w:sz w:val="24"/>
          <w:szCs w:val="24"/>
        </w:rPr>
        <w:t>вороны); об интересной прогулке.</w:t>
      </w:r>
    </w:p>
    <w:p w:rsidR="00AE05C5" w:rsidRPr="000B42BE" w:rsidRDefault="00AE05C5" w:rsidP="00AE05C5">
      <w:pPr>
        <w:ind w:firstLine="709"/>
        <w:jc w:val="both"/>
        <w:rPr>
          <w:b/>
          <w:sz w:val="24"/>
          <w:szCs w:val="24"/>
        </w:rPr>
      </w:pPr>
      <w:r w:rsidRPr="000B42BE">
        <w:rPr>
          <w:b/>
          <w:sz w:val="24"/>
          <w:szCs w:val="24"/>
        </w:rPr>
        <w:t xml:space="preserve">Формирование словаря. </w:t>
      </w:r>
      <w:r w:rsidRPr="000B42BE">
        <w:rPr>
          <w:sz w:val="24"/>
          <w:szCs w:val="24"/>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AE05C5" w:rsidRPr="000B42BE" w:rsidRDefault="00AE05C5" w:rsidP="00AE05C5">
      <w:pPr>
        <w:pStyle w:val="ab"/>
        <w:ind w:firstLine="709"/>
        <w:jc w:val="both"/>
        <w:rPr>
          <w:rFonts w:ascii="Times New Roman" w:eastAsia="Times New Roman" w:hAnsi="Times New Roman" w:cs="Times New Roman"/>
          <w:color w:val="auto"/>
        </w:rPr>
      </w:pPr>
      <w:r>
        <w:rPr>
          <w:rFonts w:ascii="Times New Roman" w:hAnsi="Times New Roman" w:cs="Times New Roman"/>
        </w:rPr>
        <w:t>Р</w:t>
      </w:r>
      <w:r w:rsidRPr="000B42BE">
        <w:rPr>
          <w:rFonts w:ascii="Times New Roman" w:hAnsi="Times New Roman" w:cs="Times New Roman"/>
        </w:rPr>
        <w:t>азличать и называть существенные детали и части предметов (у платья — рукава, воротник, карманы, пуговицы), качества</w:t>
      </w:r>
      <w:r w:rsidRPr="00F937C9">
        <w:rPr>
          <w:rFonts w:ascii="Times New Roman" w:hAnsi="Times New Roman" w:cs="Times New Roman"/>
        </w:rPr>
        <w:t xml:space="preserve">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w:t>
      </w:r>
    </w:p>
    <w:p w:rsidR="00AE05C5" w:rsidRPr="008F58E8" w:rsidRDefault="00AE05C5" w:rsidP="00AE05C5">
      <w:pPr>
        <w:pStyle w:val="ab"/>
        <w:ind w:firstLine="709"/>
        <w:jc w:val="both"/>
        <w:rPr>
          <w:rFonts w:ascii="Times New Roman" w:hAnsi="Times New Roman" w:cs="Times New Roman"/>
        </w:rPr>
      </w:pPr>
      <w:r w:rsidRPr="008F58E8">
        <w:rPr>
          <w:rFonts w:ascii="Times New Roman" w:hAnsi="Times New Roman" w:cs="Times New Roman"/>
        </w:rPr>
        <w:lastRenderedPageBreak/>
        <w:t>Обращать внимание детей на некоторые сходные по назначению предметы (тарелка — блюдце, стул — табурет — скамеечка, шуба — пальто — дубленка).</w:t>
      </w:r>
    </w:p>
    <w:p w:rsidR="00AE05C5" w:rsidRPr="000B42BE" w:rsidRDefault="00AE05C5" w:rsidP="00AE05C5">
      <w:pPr>
        <w:pStyle w:val="ab"/>
        <w:ind w:firstLine="709"/>
        <w:jc w:val="both"/>
        <w:rPr>
          <w:rFonts w:ascii="Times New Roman" w:hAnsi="Times New Roman" w:cs="Times New Roman"/>
          <w:color w:val="auto"/>
        </w:rPr>
      </w:pPr>
      <w:r>
        <w:rPr>
          <w:rFonts w:ascii="Times New Roman" w:hAnsi="Times New Roman" w:cs="Times New Roman"/>
        </w:rPr>
        <w:t>П</w:t>
      </w:r>
      <w:r w:rsidRPr="008F58E8">
        <w:rPr>
          <w:rFonts w:ascii="Times New Roman" w:hAnsi="Times New Roman" w:cs="Times New Roman"/>
        </w:rPr>
        <w:t>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AE05C5" w:rsidRPr="00E219D9" w:rsidRDefault="00AE05C5" w:rsidP="00AE05C5">
      <w:pPr>
        <w:ind w:firstLine="709"/>
        <w:jc w:val="both"/>
        <w:rPr>
          <w:rFonts w:eastAsia="Times New Roman"/>
          <w:color w:val="181717"/>
          <w:sz w:val="24"/>
          <w:szCs w:val="24"/>
        </w:rPr>
      </w:pPr>
      <w:r w:rsidRPr="00E219D9">
        <w:rPr>
          <w:rFonts w:eastAsia="Times New Roman"/>
          <w:b/>
          <w:color w:val="181717"/>
          <w:sz w:val="24"/>
          <w:szCs w:val="24"/>
        </w:rPr>
        <w:t>Звуковая культура речи.</w:t>
      </w:r>
      <w:r w:rsidRPr="00E219D9">
        <w:rPr>
          <w:rFonts w:eastAsia="Times New Roman"/>
          <w:color w:val="181717"/>
          <w:sz w:val="24"/>
          <w:szCs w:val="24"/>
        </w:rPr>
        <w:t xml:space="preserve"> Продолжать учить детей внятно произносить в словах гласные (а, у, и, о, э) и некоторые согласные звуки: п — б — т — д — к — г; ф — в; т — с — з — ц.</w:t>
      </w:r>
    </w:p>
    <w:p w:rsidR="00AE05C5" w:rsidRPr="00E219D9" w:rsidRDefault="00AE05C5" w:rsidP="00AE05C5">
      <w:pPr>
        <w:ind w:firstLine="709"/>
        <w:jc w:val="both"/>
        <w:rPr>
          <w:rFonts w:eastAsia="Times New Roman"/>
          <w:color w:val="181717"/>
          <w:sz w:val="24"/>
          <w:szCs w:val="24"/>
        </w:rPr>
      </w:pPr>
      <w:r w:rsidRPr="00E219D9">
        <w:rPr>
          <w:rFonts w:eastAsia="Times New Roman"/>
          <w:color w:val="181717"/>
          <w:sz w:val="24"/>
          <w:szCs w:val="24"/>
        </w:rPr>
        <w:t>Развивать моторику Рече 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AE05C5" w:rsidRPr="000B42BE" w:rsidRDefault="00AE05C5" w:rsidP="00AE05C5">
      <w:pPr>
        <w:ind w:firstLine="709"/>
        <w:jc w:val="both"/>
        <w:rPr>
          <w:rFonts w:eastAsia="Times New Roman"/>
          <w:sz w:val="24"/>
          <w:szCs w:val="24"/>
        </w:rPr>
      </w:pPr>
      <w:r w:rsidRPr="00E219D9">
        <w:rPr>
          <w:rFonts w:eastAsia="Times New Roman"/>
          <w:b/>
          <w:color w:val="181717"/>
          <w:sz w:val="24"/>
          <w:szCs w:val="24"/>
        </w:rPr>
        <w:t xml:space="preserve">Грамматический строй речи. </w:t>
      </w:r>
      <w:r w:rsidRPr="00E219D9">
        <w:rPr>
          <w:rFonts w:eastAsia="Times New Roman"/>
          <w:color w:val="181717"/>
          <w:sz w:val="24"/>
          <w:szCs w:val="24"/>
        </w:rPr>
        <w:t xml:space="preserve">Продолжать учить детей согласовывать прилагательные с </w:t>
      </w:r>
      <w:r w:rsidRPr="00A40C31">
        <w:rPr>
          <w:rFonts w:eastAsia="Times New Roman"/>
          <w:sz w:val="24"/>
          <w:szCs w:val="24"/>
        </w:rPr>
        <w:t>существительными в роде, числе, падеже; употреблять существительные с предлогами (в, на, под, за, около). Помогать детям</w:t>
      </w:r>
      <w:r>
        <w:rPr>
          <w:rFonts w:eastAsia="Times New Roman"/>
          <w:sz w:val="24"/>
          <w:szCs w:val="24"/>
        </w:rPr>
        <w:t>,</w:t>
      </w:r>
      <w:r w:rsidRPr="00A40C31">
        <w:rPr>
          <w:rFonts w:eastAsia="Times New Roman"/>
          <w:sz w:val="24"/>
          <w:szCs w:val="24"/>
        </w:rPr>
        <w:t xml:space="preserve">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AE05C5" w:rsidRPr="00E219D9" w:rsidRDefault="00AE05C5" w:rsidP="00AE05C5">
      <w:pPr>
        <w:ind w:firstLine="709"/>
        <w:jc w:val="both"/>
        <w:rPr>
          <w:rFonts w:eastAsia="Times New Roman"/>
          <w:color w:val="181717"/>
          <w:sz w:val="24"/>
          <w:szCs w:val="24"/>
        </w:rPr>
      </w:pPr>
      <w:r w:rsidRPr="00E219D9">
        <w:rPr>
          <w:rFonts w:eastAsia="Times New Roman"/>
          <w:color w:val="181717"/>
          <w:sz w:val="24"/>
          <w:szCs w:val="24"/>
        </w:rPr>
        <w:t>Помогать получать из нераспространенных п</w:t>
      </w:r>
      <w:r>
        <w:rPr>
          <w:rFonts w:eastAsia="Times New Roman"/>
          <w:color w:val="181717"/>
          <w:sz w:val="24"/>
          <w:szCs w:val="24"/>
        </w:rPr>
        <w:t>ростых предложений (сос</w:t>
      </w:r>
      <w:r w:rsidRPr="00E219D9">
        <w:rPr>
          <w:rFonts w:eastAsia="Times New Roman"/>
          <w:color w:val="181717"/>
          <w:sz w:val="24"/>
          <w:szCs w:val="24"/>
        </w:rPr>
        <w:t>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AE05C5" w:rsidRPr="00E219D9" w:rsidRDefault="00AE05C5" w:rsidP="00AE05C5">
      <w:pPr>
        <w:ind w:firstLine="709"/>
        <w:jc w:val="both"/>
        <w:rPr>
          <w:rFonts w:eastAsia="Times New Roman"/>
          <w:color w:val="181717"/>
          <w:sz w:val="24"/>
          <w:szCs w:val="24"/>
        </w:rPr>
      </w:pPr>
      <w:r w:rsidRPr="00E219D9">
        <w:rPr>
          <w:rFonts w:eastAsia="Times New Roman"/>
          <w:b/>
          <w:color w:val="181717"/>
          <w:sz w:val="24"/>
          <w:szCs w:val="24"/>
        </w:rPr>
        <w:t>Связная речь.</w:t>
      </w:r>
      <w:r w:rsidRPr="00E219D9">
        <w:rPr>
          <w:rFonts w:eastAsia="Times New Roman"/>
          <w:color w:val="181717"/>
          <w:sz w:val="24"/>
          <w:szCs w:val="24"/>
        </w:rPr>
        <w:t xml:space="preserve"> Разв</w:t>
      </w:r>
      <w:r>
        <w:rPr>
          <w:rFonts w:eastAsia="Times New Roman"/>
          <w:color w:val="181717"/>
          <w:sz w:val="24"/>
          <w:szCs w:val="24"/>
        </w:rPr>
        <w:t xml:space="preserve">ивать диалогическую форму речи. </w:t>
      </w:r>
      <w:r w:rsidRPr="00E219D9">
        <w:rPr>
          <w:rFonts w:eastAsia="Times New Roman"/>
          <w:color w:val="181717"/>
          <w:sz w:val="24"/>
          <w:szCs w:val="24"/>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w:t>
      </w:r>
    </w:p>
    <w:p w:rsidR="00AE05C5" w:rsidRDefault="00AE05C5" w:rsidP="00AE05C5">
      <w:pPr>
        <w:ind w:firstLine="709"/>
        <w:jc w:val="both"/>
        <w:rPr>
          <w:rFonts w:eastAsia="Times New Roman"/>
          <w:color w:val="181717"/>
          <w:sz w:val="24"/>
          <w:szCs w:val="24"/>
        </w:rPr>
      </w:pPr>
      <w:r w:rsidRPr="00DA1A1F">
        <w:rPr>
          <w:rFonts w:eastAsia="Times New Roman"/>
          <w:color w:val="181717"/>
          <w:sz w:val="24"/>
          <w:szCs w:val="24"/>
        </w:rPr>
        <w:t>Помогать доброжелательно общатьс</w:t>
      </w:r>
      <w:r>
        <w:rPr>
          <w:rFonts w:eastAsia="Times New Roman"/>
          <w:color w:val="181717"/>
          <w:sz w:val="24"/>
          <w:szCs w:val="24"/>
        </w:rPr>
        <w:t>я друг с другом, напоминать де</w:t>
      </w:r>
      <w:r w:rsidRPr="00DA1A1F">
        <w:rPr>
          <w:rFonts w:eastAsia="Times New Roman"/>
          <w:color w:val="181717"/>
          <w:sz w:val="24"/>
          <w:szCs w:val="24"/>
        </w:rPr>
        <w:t>тям о необходимости говорить «спасибо», «здравству</w:t>
      </w:r>
      <w:r>
        <w:rPr>
          <w:rFonts w:eastAsia="Times New Roman"/>
          <w:color w:val="181717"/>
          <w:sz w:val="24"/>
          <w:szCs w:val="24"/>
        </w:rPr>
        <w:t>йте», «до свида</w:t>
      </w:r>
      <w:r w:rsidRPr="00DA1A1F">
        <w:rPr>
          <w:rFonts w:eastAsia="Times New Roman"/>
          <w:color w:val="181717"/>
          <w:sz w:val="24"/>
          <w:szCs w:val="24"/>
        </w:rPr>
        <w:t>ния», «спокойной ночи» (в семье, группе).</w:t>
      </w:r>
    </w:p>
    <w:p w:rsidR="00AE05C5" w:rsidRDefault="00AE05C5" w:rsidP="00AE05C5">
      <w:pPr>
        <w:ind w:firstLine="709"/>
        <w:jc w:val="both"/>
        <w:rPr>
          <w:rFonts w:eastAsia="Times New Roman"/>
          <w:color w:val="181717"/>
          <w:sz w:val="24"/>
          <w:szCs w:val="24"/>
        </w:rPr>
      </w:pPr>
      <w:r w:rsidRPr="00DA1A1F">
        <w:rPr>
          <w:rFonts w:eastAsia="Times New Roman"/>
          <w:color w:val="181717"/>
          <w:sz w:val="24"/>
          <w:szCs w:val="24"/>
        </w:rPr>
        <w:t xml:space="preserve">Учить интересно рассказывать, делиться </w:t>
      </w:r>
      <w:r>
        <w:rPr>
          <w:rFonts w:eastAsia="Times New Roman"/>
          <w:color w:val="181717"/>
          <w:sz w:val="24"/>
          <w:szCs w:val="24"/>
        </w:rPr>
        <w:t xml:space="preserve">своими впечатлениями </w:t>
      </w:r>
      <w:r w:rsidRPr="00DA1A1F">
        <w:rPr>
          <w:rFonts w:eastAsia="Times New Roman"/>
          <w:color w:val="181717"/>
          <w:sz w:val="24"/>
          <w:szCs w:val="24"/>
        </w:rPr>
        <w:t>с воспитателями, родителями и с</w:t>
      </w:r>
      <w:r>
        <w:rPr>
          <w:rFonts w:eastAsia="Times New Roman"/>
          <w:color w:val="181717"/>
          <w:sz w:val="24"/>
          <w:szCs w:val="24"/>
        </w:rPr>
        <w:t>верстниками. Побуждать участво</w:t>
      </w:r>
      <w:r w:rsidRPr="00DA1A1F">
        <w:rPr>
          <w:rFonts w:eastAsia="Times New Roman"/>
          <w:color w:val="181717"/>
          <w:sz w:val="24"/>
          <w:szCs w:val="24"/>
        </w:rPr>
        <w:t>вать в драматизации знакомых сказок.</w:t>
      </w:r>
    </w:p>
    <w:p w:rsidR="00AE05C5" w:rsidRPr="00DA1A1F" w:rsidRDefault="00AE05C5" w:rsidP="00AE05C5">
      <w:pPr>
        <w:jc w:val="center"/>
        <w:rPr>
          <w:rFonts w:eastAsia="Times New Roman"/>
          <w:b/>
          <w:color w:val="181717"/>
          <w:sz w:val="24"/>
          <w:szCs w:val="24"/>
        </w:rPr>
      </w:pPr>
      <w:r w:rsidRPr="00DA1A1F">
        <w:rPr>
          <w:rFonts w:eastAsia="Times New Roman"/>
          <w:b/>
          <w:color w:val="181717"/>
          <w:sz w:val="24"/>
          <w:szCs w:val="24"/>
        </w:rPr>
        <w:t>Приобщение к художественной литературе</w:t>
      </w:r>
    </w:p>
    <w:p w:rsidR="00AE05C5" w:rsidRPr="00DA1A1F" w:rsidRDefault="00AE05C5" w:rsidP="00AE05C5">
      <w:pPr>
        <w:ind w:firstLine="709"/>
        <w:jc w:val="both"/>
        <w:rPr>
          <w:rFonts w:eastAsia="Times New Roman"/>
          <w:color w:val="181717"/>
          <w:sz w:val="24"/>
          <w:szCs w:val="24"/>
        </w:rPr>
      </w:pPr>
      <w:r w:rsidRPr="00DA1A1F">
        <w:rPr>
          <w:rFonts w:eastAsia="Times New Roman"/>
          <w:color w:val="181717"/>
          <w:sz w:val="24"/>
          <w:szCs w:val="24"/>
        </w:rPr>
        <w:t>Развивать интерес к книгам, формирова</w:t>
      </w:r>
      <w:r>
        <w:rPr>
          <w:rFonts w:eastAsia="Times New Roman"/>
          <w:color w:val="181717"/>
          <w:sz w:val="24"/>
          <w:szCs w:val="24"/>
        </w:rPr>
        <w:t>ть потребность (привычку) в ре</w:t>
      </w:r>
      <w:r w:rsidRPr="00DA1A1F">
        <w:rPr>
          <w:rFonts w:eastAsia="Times New Roman"/>
          <w:color w:val="181717"/>
          <w:sz w:val="24"/>
          <w:szCs w:val="24"/>
        </w:rPr>
        <w:t>гулярном чтении: рассматривать с дет</w:t>
      </w:r>
      <w:r>
        <w:rPr>
          <w:rFonts w:eastAsia="Times New Roman"/>
          <w:color w:val="181717"/>
          <w:sz w:val="24"/>
          <w:szCs w:val="24"/>
        </w:rPr>
        <w:t xml:space="preserve">ьми рисунки в знакомых книжках, </w:t>
      </w:r>
      <w:r w:rsidRPr="00DA1A1F">
        <w:rPr>
          <w:rFonts w:eastAsia="Times New Roman"/>
          <w:color w:val="181717"/>
          <w:sz w:val="24"/>
          <w:szCs w:val="24"/>
        </w:rPr>
        <w:t>ярко и выразительно рассказывать и</w:t>
      </w:r>
      <w:r>
        <w:rPr>
          <w:rFonts w:eastAsia="Times New Roman"/>
          <w:color w:val="181717"/>
          <w:sz w:val="24"/>
          <w:szCs w:val="24"/>
        </w:rPr>
        <w:t>м о содержании иллюстраций, за</w:t>
      </w:r>
      <w:r w:rsidRPr="00DA1A1F">
        <w:rPr>
          <w:rFonts w:eastAsia="Times New Roman"/>
          <w:color w:val="181717"/>
          <w:sz w:val="24"/>
          <w:szCs w:val="24"/>
        </w:rPr>
        <w:t>слушивать высказывания детей, еже</w:t>
      </w:r>
      <w:r>
        <w:rPr>
          <w:rFonts w:eastAsia="Times New Roman"/>
          <w:color w:val="181717"/>
          <w:sz w:val="24"/>
          <w:szCs w:val="24"/>
        </w:rPr>
        <w:t xml:space="preserve">дневно читать знакомые, любимые </w:t>
      </w:r>
      <w:r w:rsidRPr="00DA1A1F">
        <w:rPr>
          <w:rFonts w:eastAsia="Times New Roman"/>
          <w:color w:val="181717"/>
          <w:sz w:val="24"/>
          <w:szCs w:val="24"/>
        </w:rPr>
        <w:t>детьми либо новые, соответствующие во</w:t>
      </w:r>
      <w:r>
        <w:rPr>
          <w:rFonts w:eastAsia="Times New Roman"/>
          <w:color w:val="181717"/>
          <w:sz w:val="24"/>
          <w:szCs w:val="24"/>
        </w:rPr>
        <w:t>зрасту и интересам детей (реко</w:t>
      </w:r>
      <w:r w:rsidRPr="00DA1A1F">
        <w:rPr>
          <w:rFonts w:eastAsia="Times New Roman"/>
          <w:color w:val="181717"/>
          <w:sz w:val="24"/>
          <w:szCs w:val="24"/>
        </w:rPr>
        <w:t>мендованные программой) художественные произведения.</w:t>
      </w:r>
    </w:p>
    <w:p w:rsidR="00AE05C5" w:rsidRPr="00DA1A1F" w:rsidRDefault="00AE05C5" w:rsidP="00AE05C5">
      <w:pPr>
        <w:ind w:firstLine="709"/>
        <w:jc w:val="both"/>
        <w:rPr>
          <w:rFonts w:eastAsia="Times New Roman"/>
          <w:color w:val="181717"/>
          <w:sz w:val="24"/>
          <w:szCs w:val="24"/>
        </w:rPr>
      </w:pPr>
      <w:r w:rsidRPr="00DA1A1F">
        <w:rPr>
          <w:rFonts w:eastAsia="Times New Roman"/>
          <w:color w:val="181717"/>
          <w:sz w:val="24"/>
          <w:szCs w:val="24"/>
        </w:rPr>
        <w:t>Воспитывать умение слушать новые с</w:t>
      </w:r>
      <w:r>
        <w:rPr>
          <w:rFonts w:eastAsia="Times New Roman"/>
          <w:color w:val="181717"/>
          <w:sz w:val="24"/>
          <w:szCs w:val="24"/>
        </w:rPr>
        <w:t xml:space="preserve">казки, рассказы, стихи, следить </w:t>
      </w:r>
      <w:r w:rsidRPr="00DA1A1F">
        <w:rPr>
          <w:rFonts w:eastAsia="Times New Roman"/>
          <w:color w:val="181717"/>
          <w:sz w:val="24"/>
          <w:szCs w:val="24"/>
        </w:rPr>
        <w:t>за развитием действия, сопереживать</w:t>
      </w:r>
      <w:r>
        <w:rPr>
          <w:rFonts w:eastAsia="Times New Roman"/>
          <w:color w:val="181717"/>
          <w:sz w:val="24"/>
          <w:szCs w:val="24"/>
        </w:rPr>
        <w:t xml:space="preserve"> героям произведения. Обсуждать </w:t>
      </w:r>
      <w:r w:rsidRPr="00DA1A1F">
        <w:rPr>
          <w:rFonts w:eastAsia="Times New Roman"/>
          <w:color w:val="181717"/>
          <w:sz w:val="24"/>
          <w:szCs w:val="24"/>
        </w:rPr>
        <w:t>с детьми поступки персонажей и послед</w:t>
      </w:r>
      <w:r>
        <w:rPr>
          <w:rFonts w:eastAsia="Times New Roman"/>
          <w:color w:val="181717"/>
          <w:sz w:val="24"/>
          <w:szCs w:val="24"/>
        </w:rPr>
        <w:t xml:space="preserve">ствия этих поступков. Повторять </w:t>
      </w:r>
      <w:r w:rsidRPr="00DA1A1F">
        <w:rPr>
          <w:rFonts w:eastAsia="Times New Roman"/>
          <w:color w:val="181717"/>
          <w:sz w:val="24"/>
          <w:szCs w:val="24"/>
        </w:rPr>
        <w:t>наиболее интересные, выразительные отр</w:t>
      </w:r>
      <w:r>
        <w:rPr>
          <w:rFonts w:eastAsia="Times New Roman"/>
          <w:color w:val="181717"/>
          <w:sz w:val="24"/>
          <w:szCs w:val="24"/>
        </w:rPr>
        <w:t>ывки из прочитанного произведе</w:t>
      </w:r>
      <w:r w:rsidRPr="00DA1A1F">
        <w:rPr>
          <w:rFonts w:eastAsia="Times New Roman"/>
          <w:color w:val="181717"/>
          <w:sz w:val="24"/>
          <w:szCs w:val="24"/>
        </w:rPr>
        <w:t>ния, предоставляя детям возможность договаривать слова и простые фразы.</w:t>
      </w:r>
    </w:p>
    <w:p w:rsidR="00AE05C5" w:rsidRPr="00DA1A1F" w:rsidRDefault="00AE05C5" w:rsidP="00AE05C5">
      <w:pPr>
        <w:ind w:firstLine="709"/>
        <w:jc w:val="both"/>
        <w:rPr>
          <w:rFonts w:eastAsia="Times New Roman"/>
          <w:color w:val="181717"/>
          <w:sz w:val="24"/>
          <w:szCs w:val="24"/>
        </w:rPr>
      </w:pPr>
      <w:r w:rsidRPr="00DA1A1F">
        <w:rPr>
          <w:rFonts w:eastAsia="Times New Roman"/>
          <w:color w:val="181717"/>
          <w:sz w:val="24"/>
          <w:szCs w:val="24"/>
        </w:rPr>
        <w:t>С помощью воспитателя инсценир</w:t>
      </w:r>
      <w:r>
        <w:rPr>
          <w:rFonts w:eastAsia="Times New Roman"/>
          <w:color w:val="181717"/>
          <w:sz w:val="24"/>
          <w:szCs w:val="24"/>
        </w:rPr>
        <w:t>овать и драматизировать неболь</w:t>
      </w:r>
      <w:r w:rsidRPr="00DA1A1F">
        <w:rPr>
          <w:rFonts w:eastAsia="Times New Roman"/>
          <w:color w:val="181717"/>
          <w:sz w:val="24"/>
          <w:szCs w:val="24"/>
        </w:rPr>
        <w:t>шие отрывки из народных сказок.</w:t>
      </w:r>
    </w:p>
    <w:p w:rsidR="00AE05C5" w:rsidRDefault="00AE05C5" w:rsidP="00AE05C5">
      <w:pPr>
        <w:ind w:firstLine="709"/>
        <w:jc w:val="both"/>
        <w:rPr>
          <w:rFonts w:eastAsia="Times New Roman"/>
          <w:color w:val="181717"/>
          <w:sz w:val="24"/>
          <w:szCs w:val="24"/>
        </w:rPr>
      </w:pPr>
      <w:r w:rsidRPr="00DA1A1F">
        <w:rPr>
          <w:rFonts w:eastAsia="Times New Roman"/>
          <w:color w:val="181717"/>
          <w:sz w:val="24"/>
          <w:szCs w:val="24"/>
        </w:rPr>
        <w:t>Учить детей читать наизусть потешки и небольшие стихотворения.</w:t>
      </w:r>
    </w:p>
    <w:p w:rsidR="001F3792" w:rsidRPr="00E17334" w:rsidRDefault="001F3792" w:rsidP="001F3792">
      <w:pPr>
        <w:ind w:right="-15" w:firstLine="680"/>
        <w:jc w:val="center"/>
        <w:rPr>
          <w:rFonts w:eastAsia="Calibri"/>
          <w:b/>
          <w:color w:val="000000"/>
          <w:sz w:val="24"/>
        </w:rPr>
      </w:pPr>
      <w:r>
        <w:rPr>
          <w:rFonts w:eastAsia="Calibri"/>
          <w:b/>
          <w:color w:val="000000"/>
          <w:sz w:val="24"/>
        </w:rPr>
        <w:t>Средний дошкольный возраст (4-5 лет)</w:t>
      </w:r>
    </w:p>
    <w:p w:rsidR="001F3792" w:rsidRPr="00E17334" w:rsidRDefault="001F3792" w:rsidP="001F3792">
      <w:pPr>
        <w:ind w:firstLine="680"/>
        <w:jc w:val="both"/>
        <w:rPr>
          <w:sz w:val="24"/>
          <w:szCs w:val="24"/>
        </w:rPr>
      </w:pPr>
      <w:r w:rsidRPr="00E17334">
        <w:rPr>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1F3792" w:rsidRPr="00E17334" w:rsidRDefault="001F3792" w:rsidP="001F3792">
      <w:pPr>
        <w:ind w:firstLine="680"/>
        <w:jc w:val="both"/>
        <w:rPr>
          <w:sz w:val="24"/>
          <w:szCs w:val="24"/>
        </w:rPr>
      </w:pPr>
      <w:r w:rsidRPr="00E17334">
        <w:rPr>
          <w:b/>
          <w:sz w:val="24"/>
          <w:szCs w:val="24"/>
        </w:rPr>
        <w:t>Развивающая речевая среда.</w:t>
      </w:r>
      <w:r w:rsidRPr="00E17334">
        <w:rPr>
          <w:sz w:val="24"/>
          <w:szCs w:val="24"/>
        </w:rPr>
        <w:t xml:space="preserve"> Удовлетворять потребность детей в получении и обсуждении информации о предметах, явлениях, событиях, выходящих за пределы привычного им ближайшего окружения.</w:t>
      </w:r>
    </w:p>
    <w:p w:rsidR="001F3792" w:rsidRPr="00E17334" w:rsidRDefault="001F3792" w:rsidP="001F3792">
      <w:pPr>
        <w:ind w:firstLine="680"/>
        <w:jc w:val="both"/>
        <w:rPr>
          <w:sz w:val="24"/>
          <w:szCs w:val="24"/>
        </w:rPr>
      </w:pPr>
      <w:r w:rsidRPr="00E17334">
        <w:rPr>
          <w:sz w:val="24"/>
          <w:szCs w:val="24"/>
        </w:rPr>
        <w:lastRenderedPageBreak/>
        <w:t>В уголок «интересных вещей» вносить наборы картинок, фотографий, открыток (животные разных стран и их детеныши, транспортные средства, спорт, растения сада и луга, юмористические картинки, достопримечательности родных мест); иллюстрированные издания любимых книг; предметы, позволяющие детальнее рассмотреть знакомый объект (увеличительное стекло), узнавать о некоторых свойствах предметов (магнит) и т.п.</w:t>
      </w:r>
    </w:p>
    <w:p w:rsidR="001F3792" w:rsidRPr="00E17334" w:rsidRDefault="001F3792" w:rsidP="001F3792">
      <w:pPr>
        <w:ind w:firstLine="680"/>
        <w:jc w:val="both"/>
        <w:rPr>
          <w:sz w:val="24"/>
          <w:szCs w:val="24"/>
        </w:rPr>
      </w:pPr>
      <w:r w:rsidRPr="00E17334">
        <w:rPr>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1F3792" w:rsidRPr="00E17334" w:rsidRDefault="001F3792" w:rsidP="001F3792">
      <w:pPr>
        <w:ind w:firstLine="680"/>
        <w:jc w:val="both"/>
        <w:rPr>
          <w:sz w:val="24"/>
          <w:szCs w:val="24"/>
        </w:rPr>
      </w:pPr>
      <w:r w:rsidRPr="00E17334">
        <w:rPr>
          <w:sz w:val="24"/>
          <w:szCs w:val="24"/>
        </w:rPr>
        <w:t>Рассказывать детям об интересных фактах и событиях; о том, какими смешными и беспомощными они пришли в детский сад и какими знающими, умелыми и воспитанными стали.</w:t>
      </w:r>
    </w:p>
    <w:p w:rsidR="001F3792" w:rsidRPr="00E17334" w:rsidRDefault="001F3792" w:rsidP="001F3792">
      <w:pPr>
        <w:ind w:firstLine="680"/>
        <w:jc w:val="both"/>
        <w:rPr>
          <w:sz w:val="24"/>
          <w:szCs w:val="24"/>
        </w:rPr>
      </w:pPr>
      <w:r w:rsidRPr="00E17334">
        <w:rPr>
          <w:b/>
          <w:sz w:val="24"/>
          <w:szCs w:val="24"/>
        </w:rPr>
        <w:t>Формирование словаря.</w:t>
      </w:r>
      <w:r w:rsidRPr="00E17334">
        <w:rPr>
          <w:sz w:val="24"/>
          <w:szCs w:val="24"/>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1F3792" w:rsidRPr="00E17334" w:rsidRDefault="001F3792" w:rsidP="001F3792">
      <w:pPr>
        <w:ind w:firstLine="680"/>
        <w:jc w:val="both"/>
        <w:rPr>
          <w:sz w:val="24"/>
          <w:szCs w:val="24"/>
        </w:rPr>
      </w:pPr>
      <w:r w:rsidRPr="00E17334">
        <w:rPr>
          <w:sz w:val="24"/>
          <w:szCs w:val="24"/>
        </w:rPr>
        <w:t>Активизировать употребление в речи названий предметов, их частей, деталей, материалов, из которых они изготовлены, видимых и некоторых скрытых свойств материалов (мнется, бьется, ломается, крошится).</w:t>
      </w:r>
    </w:p>
    <w:p w:rsidR="001F3792" w:rsidRPr="00E17334" w:rsidRDefault="001F3792" w:rsidP="001F3792">
      <w:pPr>
        <w:ind w:firstLine="680"/>
        <w:jc w:val="both"/>
        <w:rPr>
          <w:sz w:val="24"/>
          <w:szCs w:val="24"/>
        </w:rPr>
      </w:pPr>
      <w:r w:rsidRPr="00E17334">
        <w:rPr>
          <w:sz w:val="24"/>
          <w:szCs w:val="24"/>
        </w:rPr>
        <w:t>Учить использовать в речи наиболее употребительные прилагательные, глаголы, наречия, предлоги.</w:t>
      </w:r>
    </w:p>
    <w:p w:rsidR="001F3792" w:rsidRPr="00E17334" w:rsidRDefault="001F3792" w:rsidP="001F3792">
      <w:pPr>
        <w:ind w:firstLine="680"/>
        <w:jc w:val="both"/>
        <w:rPr>
          <w:sz w:val="24"/>
          <w:szCs w:val="24"/>
        </w:rPr>
      </w:pPr>
      <w:r w:rsidRPr="00E17334">
        <w:rPr>
          <w:sz w:val="24"/>
          <w:szCs w:val="24"/>
        </w:rPr>
        <w:t>Вводить в словарь детей существительные, обозначающие профессии; глаголы, характеризующие трудовые действия, движение (бежит, мчится).</w:t>
      </w:r>
    </w:p>
    <w:p w:rsidR="001F3792" w:rsidRPr="00E17334" w:rsidRDefault="001F3792" w:rsidP="001F3792">
      <w:pPr>
        <w:ind w:firstLine="680"/>
        <w:jc w:val="both"/>
        <w:rPr>
          <w:sz w:val="24"/>
          <w:szCs w:val="24"/>
        </w:rPr>
      </w:pPr>
      <w:r w:rsidRPr="00E17334">
        <w:rPr>
          <w:sz w:val="24"/>
          <w:szCs w:val="24"/>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1F3792" w:rsidRPr="00E17334" w:rsidRDefault="001F3792" w:rsidP="001F3792">
      <w:pPr>
        <w:ind w:firstLine="680"/>
        <w:jc w:val="both"/>
        <w:rPr>
          <w:sz w:val="24"/>
          <w:szCs w:val="24"/>
        </w:rPr>
      </w:pPr>
      <w:r w:rsidRPr="00E17334">
        <w:rPr>
          <w:sz w:val="24"/>
          <w:szCs w:val="24"/>
        </w:rPr>
        <w:t>Учить употреблять существительные с обобщающим значением (мебель, овощи, животные и т.п.).</w:t>
      </w:r>
    </w:p>
    <w:p w:rsidR="001F3792" w:rsidRPr="00E17334" w:rsidRDefault="001F3792" w:rsidP="001F3792">
      <w:pPr>
        <w:ind w:firstLine="680"/>
        <w:jc w:val="both"/>
        <w:rPr>
          <w:sz w:val="24"/>
          <w:szCs w:val="24"/>
        </w:rPr>
      </w:pPr>
      <w:r w:rsidRPr="00E17334">
        <w:rPr>
          <w:b/>
          <w:sz w:val="24"/>
          <w:szCs w:val="24"/>
        </w:rPr>
        <w:t>Звуковая культура речи</w:t>
      </w:r>
      <w:r w:rsidRPr="00E17334">
        <w:rPr>
          <w:sz w:val="24"/>
          <w:szCs w:val="24"/>
        </w:rPr>
        <w:t>.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1F3792" w:rsidRPr="00E17334" w:rsidRDefault="001F3792" w:rsidP="001F3792">
      <w:pPr>
        <w:ind w:firstLine="680"/>
        <w:jc w:val="both"/>
        <w:rPr>
          <w:sz w:val="24"/>
          <w:szCs w:val="24"/>
        </w:rPr>
      </w:pPr>
      <w:r w:rsidRPr="00E17334">
        <w:rPr>
          <w:sz w:val="24"/>
          <w:szCs w:val="24"/>
        </w:rPr>
        <w:t>Продолжать работу над дикцией: совершенствовать отчетливое произнесение слов и словосочетаний.</w:t>
      </w:r>
    </w:p>
    <w:p w:rsidR="001F3792" w:rsidRPr="00E17334" w:rsidRDefault="001F3792" w:rsidP="001F3792">
      <w:pPr>
        <w:ind w:firstLine="680"/>
        <w:jc w:val="both"/>
        <w:rPr>
          <w:sz w:val="24"/>
          <w:szCs w:val="24"/>
        </w:rPr>
      </w:pPr>
      <w:r w:rsidRPr="00E17334">
        <w:rPr>
          <w:sz w:val="24"/>
          <w:szCs w:val="24"/>
        </w:rPr>
        <w:t>Развивать фонематический слух: учить различать на слух и называть слова, начинающиеся на определенный звук.</w:t>
      </w:r>
    </w:p>
    <w:p w:rsidR="001F3792" w:rsidRPr="00E17334" w:rsidRDefault="001F3792" w:rsidP="001F3792">
      <w:pPr>
        <w:ind w:firstLine="680"/>
        <w:jc w:val="both"/>
        <w:rPr>
          <w:sz w:val="24"/>
          <w:szCs w:val="24"/>
        </w:rPr>
      </w:pPr>
      <w:r w:rsidRPr="00E17334">
        <w:rPr>
          <w:sz w:val="24"/>
          <w:szCs w:val="24"/>
        </w:rPr>
        <w:t>Совершенствовать интонационную выразительность речи.</w:t>
      </w:r>
    </w:p>
    <w:p w:rsidR="001F3792" w:rsidRPr="00E17334" w:rsidRDefault="001F3792" w:rsidP="001F3792">
      <w:pPr>
        <w:ind w:firstLine="680"/>
        <w:jc w:val="both"/>
        <w:rPr>
          <w:sz w:val="24"/>
          <w:szCs w:val="24"/>
        </w:rPr>
      </w:pPr>
      <w:r w:rsidRPr="00E17334">
        <w:rPr>
          <w:b/>
          <w:sz w:val="24"/>
          <w:szCs w:val="24"/>
        </w:rPr>
        <w:t>Грамматический строй речи.</w:t>
      </w:r>
      <w:r w:rsidRPr="00E17334">
        <w:rPr>
          <w:sz w:val="24"/>
          <w:szCs w:val="24"/>
        </w:rPr>
        <w:t xml:space="preserve"> Предоставлять детям возможность активного экспериментирования со словом, поощрять характерное для пятого года жизни словотворчество (спун, притолстился, не рассмешливливай меня), тактично подсказывать общепринятый образец слова.</w:t>
      </w:r>
    </w:p>
    <w:p w:rsidR="001F3792" w:rsidRPr="00E17334" w:rsidRDefault="001F3792" w:rsidP="001F3792">
      <w:pPr>
        <w:ind w:firstLine="680"/>
        <w:jc w:val="both"/>
        <w:rPr>
          <w:sz w:val="24"/>
          <w:szCs w:val="24"/>
        </w:rPr>
      </w:pPr>
      <w:r w:rsidRPr="00E17334">
        <w:rPr>
          <w:sz w:val="24"/>
          <w:szCs w:val="24"/>
        </w:rPr>
        <w:t>Продолжать учить детей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1F3792" w:rsidRPr="00E17334" w:rsidRDefault="001F3792" w:rsidP="001F3792">
      <w:pPr>
        <w:ind w:firstLine="680"/>
        <w:jc w:val="both"/>
        <w:rPr>
          <w:sz w:val="24"/>
          <w:szCs w:val="24"/>
        </w:rPr>
      </w:pPr>
      <w:r w:rsidRPr="00E17334">
        <w:rPr>
          <w:sz w:val="24"/>
          <w:szCs w:val="24"/>
        </w:rPr>
        <w:t>Учить правильно употреблять формы повелительного наклонения некоторых глаголов (Ляг! Лежи! Поезжай! Беги! И т.п.), несклоняемые существительные (пальто, пианино, кофе, какао).</w:t>
      </w:r>
    </w:p>
    <w:p w:rsidR="001F3792" w:rsidRPr="00E17334" w:rsidRDefault="001F3792" w:rsidP="001F3792">
      <w:pPr>
        <w:ind w:firstLine="680"/>
        <w:jc w:val="both"/>
        <w:rPr>
          <w:sz w:val="24"/>
          <w:szCs w:val="24"/>
        </w:rPr>
      </w:pPr>
      <w:r w:rsidRPr="00E17334">
        <w:rPr>
          <w:sz w:val="24"/>
          <w:szCs w:val="24"/>
        </w:rPr>
        <w:t>Побуждать детей активно употреблять в речи простейшие виды сложносочиненных и сложноподчиненных предложений.</w:t>
      </w:r>
    </w:p>
    <w:p w:rsidR="001F3792" w:rsidRPr="00E17334" w:rsidRDefault="001F3792" w:rsidP="001F3792">
      <w:pPr>
        <w:ind w:firstLine="680"/>
        <w:jc w:val="both"/>
        <w:rPr>
          <w:sz w:val="24"/>
          <w:szCs w:val="24"/>
        </w:rPr>
      </w:pPr>
      <w:r w:rsidRPr="00E17334">
        <w:rPr>
          <w:b/>
          <w:sz w:val="24"/>
          <w:szCs w:val="24"/>
        </w:rPr>
        <w:t>Связная речь.</w:t>
      </w:r>
      <w:r w:rsidRPr="00E17334">
        <w:rPr>
          <w:sz w:val="24"/>
          <w:szCs w:val="24"/>
        </w:rPr>
        <w:t xml:space="preserve"> Продолжать совершенствовать диалогическую речь: учить участвовать в беседе, понятно для слушателей отвечать на вопросы и задавать их.</w:t>
      </w:r>
    </w:p>
    <w:p w:rsidR="001F3792" w:rsidRPr="00E17334" w:rsidRDefault="001F3792" w:rsidP="001F3792">
      <w:pPr>
        <w:ind w:firstLine="680"/>
        <w:jc w:val="both"/>
        <w:rPr>
          <w:sz w:val="24"/>
          <w:szCs w:val="24"/>
        </w:rPr>
      </w:pPr>
      <w:r w:rsidRPr="00E17334">
        <w:rPr>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1F3792" w:rsidRPr="00E17334" w:rsidRDefault="001F3792" w:rsidP="001F3792">
      <w:pPr>
        <w:ind w:firstLine="680"/>
        <w:jc w:val="both"/>
        <w:rPr>
          <w:sz w:val="24"/>
          <w:szCs w:val="24"/>
        </w:rPr>
      </w:pPr>
      <w:r w:rsidRPr="00E17334">
        <w:rPr>
          <w:sz w:val="24"/>
          <w:szCs w:val="24"/>
        </w:rPr>
        <w:lastRenderedPageBreak/>
        <w:t>Упражнять детей в умении пересказывать наиболее выразительные и динамичные отрывки из сказок.</w:t>
      </w:r>
    </w:p>
    <w:p w:rsidR="001F3792" w:rsidRPr="00E17334" w:rsidRDefault="001F3792" w:rsidP="001F3792">
      <w:pPr>
        <w:ind w:firstLine="680"/>
        <w:jc w:val="both"/>
        <w:rPr>
          <w:sz w:val="24"/>
          <w:szCs w:val="24"/>
        </w:rPr>
      </w:pPr>
      <w:r w:rsidRPr="00E17334">
        <w:rPr>
          <w:sz w:val="24"/>
          <w:szCs w:val="24"/>
        </w:rPr>
        <w:t>Обсуждать с детьми информацию о предметах, явлениях, событиях, выходящих за пределы привычного им ближайшего окружения.</w:t>
      </w:r>
    </w:p>
    <w:p w:rsidR="001F3792" w:rsidRPr="00E17334" w:rsidRDefault="001F3792" w:rsidP="001F3792">
      <w:pPr>
        <w:ind w:firstLine="680"/>
        <w:jc w:val="both"/>
        <w:rPr>
          <w:sz w:val="24"/>
          <w:szCs w:val="24"/>
        </w:rPr>
      </w:pPr>
      <w:r w:rsidRPr="00E17334">
        <w:rPr>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1F3792" w:rsidRPr="00E17334" w:rsidRDefault="001F3792" w:rsidP="001F3792">
      <w:pPr>
        <w:ind w:right="-15" w:firstLine="680"/>
        <w:jc w:val="center"/>
        <w:rPr>
          <w:b/>
          <w:sz w:val="24"/>
          <w:szCs w:val="24"/>
        </w:rPr>
      </w:pPr>
      <w:r w:rsidRPr="00E17334">
        <w:rPr>
          <w:b/>
          <w:sz w:val="24"/>
          <w:szCs w:val="24"/>
        </w:rPr>
        <w:t>Приобщение к художественной литературе</w:t>
      </w:r>
    </w:p>
    <w:p w:rsidR="001F3792" w:rsidRPr="00E17334" w:rsidRDefault="001F3792" w:rsidP="001F3792">
      <w:pPr>
        <w:ind w:firstLine="680"/>
        <w:jc w:val="both"/>
        <w:rPr>
          <w:sz w:val="24"/>
          <w:szCs w:val="24"/>
        </w:rPr>
      </w:pPr>
      <w:r w:rsidRPr="00E17334">
        <w:rPr>
          <w:sz w:val="24"/>
          <w:szCs w:val="24"/>
        </w:rPr>
        <w:t>Продолжать приучать детей внимательно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1F3792" w:rsidRPr="00E17334" w:rsidRDefault="001F3792" w:rsidP="001F3792">
      <w:pPr>
        <w:ind w:firstLine="680"/>
        <w:jc w:val="both"/>
        <w:rPr>
          <w:sz w:val="24"/>
          <w:szCs w:val="24"/>
        </w:rPr>
      </w:pPr>
      <w:r w:rsidRPr="00E17334">
        <w:rPr>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1F3792" w:rsidRPr="00E17334" w:rsidRDefault="001F3792" w:rsidP="001F3792">
      <w:pPr>
        <w:ind w:firstLine="680"/>
        <w:jc w:val="both"/>
        <w:rPr>
          <w:rFonts w:eastAsia="Calibri"/>
          <w:b/>
          <w:color w:val="000000"/>
          <w:sz w:val="24"/>
          <w:szCs w:val="24"/>
        </w:rPr>
      </w:pPr>
      <w:r w:rsidRPr="00E17334">
        <w:rPr>
          <w:sz w:val="24"/>
          <w:szCs w:val="24"/>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w:t>
      </w:r>
      <w:r>
        <w:rPr>
          <w:sz w:val="24"/>
          <w:szCs w:val="24"/>
        </w:rPr>
        <w:t xml:space="preserve"> </w:t>
      </w:r>
      <w:r w:rsidRPr="00E17334">
        <w:rPr>
          <w:sz w:val="24"/>
          <w:szCs w:val="24"/>
        </w:rPr>
        <w:t>Васнецовым, Е.</w:t>
      </w:r>
      <w:r>
        <w:rPr>
          <w:sz w:val="24"/>
          <w:szCs w:val="24"/>
        </w:rPr>
        <w:t xml:space="preserve"> </w:t>
      </w:r>
      <w:r w:rsidRPr="00E17334">
        <w:rPr>
          <w:sz w:val="24"/>
          <w:szCs w:val="24"/>
        </w:rPr>
        <w:t>Рачевым, Е.</w:t>
      </w:r>
      <w:r>
        <w:rPr>
          <w:sz w:val="24"/>
          <w:szCs w:val="24"/>
        </w:rPr>
        <w:t xml:space="preserve"> </w:t>
      </w:r>
      <w:r w:rsidRPr="00E17334">
        <w:rPr>
          <w:sz w:val="24"/>
          <w:szCs w:val="24"/>
        </w:rPr>
        <w:t>Чарушиным.</w:t>
      </w:r>
    </w:p>
    <w:p w:rsidR="001F3792" w:rsidRPr="001F3792" w:rsidRDefault="001F3792" w:rsidP="001F3792">
      <w:pPr>
        <w:ind w:firstLine="709"/>
        <w:jc w:val="center"/>
        <w:rPr>
          <w:rFonts w:eastAsia="Times New Roman"/>
          <w:b/>
          <w:sz w:val="24"/>
          <w:szCs w:val="24"/>
        </w:rPr>
      </w:pPr>
      <w:r>
        <w:rPr>
          <w:rFonts w:eastAsia="Times New Roman"/>
          <w:b/>
          <w:sz w:val="24"/>
          <w:szCs w:val="24"/>
        </w:rPr>
        <w:t>Старший дошкольный возраст (5 – 6 лет)</w:t>
      </w:r>
    </w:p>
    <w:p w:rsidR="001F3792" w:rsidRPr="00AF039F" w:rsidRDefault="001F3792" w:rsidP="001F3792">
      <w:pPr>
        <w:ind w:firstLine="709"/>
        <w:jc w:val="both"/>
        <w:rPr>
          <w:rFonts w:eastAsia="Calibri"/>
          <w:b/>
          <w:color w:val="000000" w:themeColor="text1"/>
          <w:sz w:val="24"/>
          <w:szCs w:val="24"/>
        </w:rPr>
      </w:pPr>
      <w:r w:rsidRPr="00AF1360">
        <w:rPr>
          <w:rFonts w:eastAsia="Calibri"/>
          <w:b/>
          <w:color w:val="000000" w:themeColor="text1"/>
          <w:sz w:val="24"/>
          <w:szCs w:val="24"/>
        </w:rPr>
        <w:t>Развивающая речевая среда</w:t>
      </w:r>
      <w:r>
        <w:rPr>
          <w:rFonts w:eastAsia="Calibri"/>
          <w:b/>
          <w:color w:val="000000" w:themeColor="text1"/>
          <w:sz w:val="24"/>
          <w:szCs w:val="24"/>
        </w:rPr>
        <w:t xml:space="preserve">. </w:t>
      </w:r>
      <w:r w:rsidRPr="001F0EEF">
        <w:rPr>
          <w:rFonts w:eastAsia="Calibri"/>
          <w:bCs/>
          <w:color w:val="000000" w:themeColor="text1"/>
          <w:sz w:val="24"/>
          <w:szCs w:val="24"/>
        </w:rPr>
        <w:t xml:space="preserve">Продолжать развивать речь как средство общения. Расширять </w:t>
      </w:r>
      <w:r w:rsidRPr="00AF039F">
        <w:rPr>
          <w:rFonts w:eastAsia="Calibri"/>
          <w:bCs/>
          <w:color w:val="000000" w:themeColor="text1"/>
          <w:sz w:val="24"/>
          <w:szCs w:val="24"/>
        </w:rPr>
        <w:t>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1F3792" w:rsidRPr="00AF039F" w:rsidRDefault="001F3792" w:rsidP="001F3792">
      <w:pPr>
        <w:ind w:firstLine="709"/>
        <w:jc w:val="both"/>
        <w:rPr>
          <w:rFonts w:eastAsia="Calibri"/>
          <w:bCs/>
          <w:color w:val="000000" w:themeColor="text1"/>
          <w:sz w:val="24"/>
          <w:szCs w:val="24"/>
        </w:rPr>
      </w:pPr>
      <w:r w:rsidRPr="00AF039F">
        <w:rPr>
          <w:rFonts w:eastAsia="Calibri"/>
          <w:bCs/>
          <w:color w:val="000000" w:themeColor="text1"/>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1F3792" w:rsidRPr="001F0EEF" w:rsidRDefault="001F3792" w:rsidP="001F3792">
      <w:pPr>
        <w:ind w:firstLine="709"/>
        <w:jc w:val="both"/>
        <w:rPr>
          <w:rFonts w:eastAsia="Calibri"/>
          <w:bCs/>
          <w:color w:val="000000" w:themeColor="text1"/>
          <w:sz w:val="24"/>
          <w:szCs w:val="24"/>
        </w:rPr>
      </w:pPr>
      <w:r w:rsidRPr="00AF039F">
        <w:rPr>
          <w:rFonts w:eastAsia="Calibri"/>
          <w:bCs/>
          <w:color w:val="000000" w:themeColor="text1"/>
          <w:sz w:val="24"/>
          <w:szCs w:val="24"/>
        </w:rPr>
        <w:t>Развивать стремление детей выражать свое отношение к окружающему, самостоятельно находить для этого различные речевые средства; побуждать к использованию в речи фольклора (пословицы, поговорки, потешки и др.). Показать значение</w:t>
      </w:r>
      <w:r w:rsidRPr="001F0EEF">
        <w:rPr>
          <w:rFonts w:eastAsia="Calibri"/>
          <w:bCs/>
          <w:color w:val="000000" w:themeColor="text1"/>
          <w:sz w:val="24"/>
          <w:szCs w:val="24"/>
        </w:rPr>
        <w:t xml:space="preserve"> родного языка в</w:t>
      </w:r>
      <w:r>
        <w:rPr>
          <w:rFonts w:eastAsia="Calibri"/>
          <w:bCs/>
          <w:color w:val="000000" w:themeColor="text1"/>
          <w:sz w:val="24"/>
          <w:szCs w:val="24"/>
        </w:rPr>
        <w:t xml:space="preserve"> </w:t>
      </w:r>
      <w:r w:rsidRPr="001F0EEF">
        <w:rPr>
          <w:rFonts w:eastAsia="Calibri"/>
          <w:bCs/>
          <w:color w:val="000000" w:themeColor="text1"/>
          <w:sz w:val="24"/>
          <w:szCs w:val="24"/>
        </w:rPr>
        <w:t>формировании основ нравственности.</w:t>
      </w:r>
    </w:p>
    <w:p w:rsidR="001F3792" w:rsidRPr="00AF039F" w:rsidRDefault="001F3792" w:rsidP="001F3792">
      <w:pPr>
        <w:ind w:firstLine="709"/>
        <w:jc w:val="both"/>
        <w:rPr>
          <w:rFonts w:eastAsia="Calibri"/>
          <w:bCs/>
          <w:color w:val="000000" w:themeColor="text1"/>
          <w:sz w:val="24"/>
          <w:szCs w:val="24"/>
        </w:rPr>
      </w:pPr>
      <w:r w:rsidRPr="001F0EEF">
        <w:rPr>
          <w:rFonts w:eastAsia="Calibri"/>
          <w:b/>
          <w:color w:val="000000" w:themeColor="text1"/>
          <w:sz w:val="24"/>
          <w:szCs w:val="24"/>
        </w:rPr>
        <w:t>Формирование словаря</w:t>
      </w:r>
      <w:r>
        <w:rPr>
          <w:rFonts w:eastAsia="Calibri"/>
          <w:bCs/>
          <w:color w:val="000000" w:themeColor="text1"/>
          <w:sz w:val="24"/>
          <w:szCs w:val="24"/>
        </w:rPr>
        <w:t xml:space="preserve">. </w:t>
      </w:r>
      <w:r w:rsidRPr="001F0EEF">
        <w:rPr>
          <w:rFonts w:eastAsia="Calibri"/>
          <w:bCs/>
          <w:color w:val="000000" w:themeColor="text1"/>
          <w:sz w:val="24"/>
          <w:szCs w:val="24"/>
        </w:rPr>
        <w:t>Обогащать речь детей существительными, обозначающими предметы бытового окружения; прилагательными, характеризующими свойства и</w:t>
      </w:r>
      <w:r>
        <w:rPr>
          <w:rFonts w:eastAsia="Calibri"/>
          <w:bCs/>
          <w:color w:val="000000" w:themeColor="text1"/>
          <w:sz w:val="24"/>
          <w:szCs w:val="24"/>
        </w:rPr>
        <w:t xml:space="preserve"> </w:t>
      </w:r>
      <w:r w:rsidRPr="001F0EEF">
        <w:rPr>
          <w:rFonts w:eastAsia="Calibri"/>
          <w:bCs/>
          <w:color w:val="000000" w:themeColor="text1"/>
          <w:sz w:val="24"/>
          <w:szCs w:val="24"/>
        </w:rPr>
        <w:t xml:space="preserve">качества предметов; наречиями, </w:t>
      </w:r>
      <w:r w:rsidRPr="00AF039F">
        <w:rPr>
          <w:rFonts w:eastAsia="Calibri"/>
          <w:bCs/>
          <w:color w:val="000000" w:themeColor="text1"/>
          <w:sz w:val="24"/>
          <w:szCs w:val="24"/>
        </w:rPr>
        <w:t>обозначающими взаимоотношения людей, их отношение к труду.</w:t>
      </w:r>
    </w:p>
    <w:p w:rsidR="001F3792" w:rsidRPr="00AF039F" w:rsidRDefault="001F3792" w:rsidP="001F3792">
      <w:pPr>
        <w:ind w:firstLine="709"/>
        <w:jc w:val="both"/>
        <w:rPr>
          <w:rFonts w:eastAsia="Calibri"/>
          <w:bCs/>
          <w:color w:val="000000" w:themeColor="text1"/>
          <w:sz w:val="24"/>
          <w:szCs w:val="24"/>
        </w:rPr>
      </w:pPr>
      <w:r w:rsidRPr="00AF039F">
        <w:rPr>
          <w:rFonts w:eastAsia="Calibri"/>
          <w:bCs/>
          <w:color w:val="000000" w:themeColor="text1"/>
          <w:sz w:val="24"/>
          <w:szCs w:val="24"/>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1F3792" w:rsidRPr="001F0EEF" w:rsidRDefault="001F3792" w:rsidP="001F3792">
      <w:pPr>
        <w:ind w:firstLine="709"/>
        <w:jc w:val="both"/>
        <w:rPr>
          <w:rFonts w:eastAsia="Calibri"/>
          <w:bCs/>
          <w:color w:val="000000" w:themeColor="text1"/>
          <w:sz w:val="24"/>
          <w:szCs w:val="24"/>
        </w:rPr>
      </w:pPr>
      <w:r w:rsidRPr="00AF039F">
        <w:rPr>
          <w:rFonts w:eastAsia="Calibri"/>
          <w:bCs/>
          <w:color w:val="000000" w:themeColor="text1"/>
          <w:sz w:val="24"/>
          <w:szCs w:val="24"/>
        </w:rPr>
        <w:t>Помогать детям употреблять в речи слова в точном соответствии со</w:t>
      </w:r>
      <w:r>
        <w:rPr>
          <w:rFonts w:eastAsia="Calibri"/>
          <w:bCs/>
          <w:color w:val="000000" w:themeColor="text1"/>
          <w:sz w:val="24"/>
          <w:szCs w:val="24"/>
        </w:rPr>
        <w:t xml:space="preserve"> </w:t>
      </w:r>
      <w:r w:rsidRPr="001F0EEF">
        <w:rPr>
          <w:rFonts w:eastAsia="Calibri"/>
          <w:bCs/>
          <w:color w:val="000000" w:themeColor="text1"/>
          <w:sz w:val="24"/>
          <w:szCs w:val="24"/>
        </w:rPr>
        <w:t>смыслом.</w:t>
      </w:r>
    </w:p>
    <w:p w:rsidR="001F3792" w:rsidRPr="00AF039F" w:rsidRDefault="001F3792" w:rsidP="001F3792">
      <w:pPr>
        <w:ind w:firstLine="709"/>
        <w:jc w:val="both"/>
        <w:rPr>
          <w:rFonts w:eastAsia="Calibri"/>
          <w:b/>
          <w:color w:val="000000" w:themeColor="text1"/>
          <w:sz w:val="24"/>
          <w:szCs w:val="24"/>
        </w:rPr>
      </w:pPr>
      <w:r w:rsidRPr="001F0EEF">
        <w:rPr>
          <w:rFonts w:eastAsia="Calibri"/>
          <w:b/>
          <w:color w:val="000000" w:themeColor="text1"/>
          <w:sz w:val="24"/>
          <w:szCs w:val="24"/>
        </w:rPr>
        <w:t>Звуковая культура речи</w:t>
      </w:r>
      <w:r>
        <w:rPr>
          <w:rFonts w:eastAsia="Calibri"/>
          <w:b/>
          <w:color w:val="000000" w:themeColor="text1"/>
          <w:sz w:val="24"/>
          <w:szCs w:val="24"/>
        </w:rPr>
        <w:t xml:space="preserve">. </w:t>
      </w:r>
      <w:r w:rsidRPr="001F0EEF">
        <w:rPr>
          <w:rFonts w:eastAsia="Calibri"/>
          <w:bCs/>
          <w:color w:val="000000" w:themeColor="text1"/>
          <w:sz w:val="24"/>
          <w:szCs w:val="24"/>
        </w:rPr>
        <w:t>Закреплять правильное, отчетливое произнесение звуков. Учить различать на</w:t>
      </w:r>
      <w:r>
        <w:rPr>
          <w:rFonts w:eastAsia="Calibri"/>
          <w:bCs/>
          <w:color w:val="000000" w:themeColor="text1"/>
          <w:sz w:val="24"/>
          <w:szCs w:val="24"/>
        </w:rPr>
        <w:t xml:space="preserve"> </w:t>
      </w:r>
      <w:r w:rsidRPr="001F0EEF">
        <w:rPr>
          <w:rFonts w:eastAsia="Calibri"/>
          <w:bCs/>
          <w:color w:val="000000" w:themeColor="text1"/>
          <w:sz w:val="24"/>
          <w:szCs w:val="24"/>
        </w:rPr>
        <w:t>слух и</w:t>
      </w:r>
      <w:r>
        <w:rPr>
          <w:rFonts w:eastAsia="Calibri"/>
          <w:bCs/>
          <w:color w:val="000000" w:themeColor="text1"/>
          <w:sz w:val="24"/>
          <w:szCs w:val="24"/>
        </w:rPr>
        <w:t xml:space="preserve"> </w:t>
      </w:r>
      <w:r w:rsidRPr="00AF039F">
        <w:rPr>
          <w:rFonts w:eastAsia="Calibri"/>
          <w:bCs/>
          <w:color w:val="000000" w:themeColor="text1"/>
          <w:sz w:val="24"/>
          <w:szCs w:val="24"/>
        </w:rPr>
        <w:t>отчетливо произносить сходные по артикуляции и звучанию согласные звуки: с — з, с — ц, ш — ж, ч — ц, с — ш, ж — з, л — р.</w:t>
      </w:r>
    </w:p>
    <w:p w:rsidR="001F3792" w:rsidRPr="00AF039F" w:rsidRDefault="001F3792" w:rsidP="001F3792">
      <w:pPr>
        <w:ind w:firstLine="709"/>
        <w:jc w:val="both"/>
        <w:rPr>
          <w:rFonts w:eastAsia="Calibri"/>
          <w:bCs/>
          <w:color w:val="000000" w:themeColor="text1"/>
          <w:sz w:val="24"/>
          <w:szCs w:val="24"/>
        </w:rPr>
      </w:pPr>
      <w:r w:rsidRPr="00AF039F">
        <w:rPr>
          <w:rFonts w:eastAsia="Calibri"/>
          <w:bCs/>
          <w:color w:val="000000" w:themeColor="text1"/>
          <w:sz w:val="24"/>
          <w:szCs w:val="24"/>
        </w:rPr>
        <w:t>Продолжать развивать фонематический слух. Учить определять место звука в слове (начало, середина, конец).</w:t>
      </w:r>
    </w:p>
    <w:p w:rsidR="001F3792" w:rsidRPr="001F0EEF" w:rsidRDefault="001F3792" w:rsidP="001F3792">
      <w:pPr>
        <w:ind w:firstLine="709"/>
        <w:jc w:val="both"/>
        <w:rPr>
          <w:rFonts w:eastAsia="Calibri"/>
          <w:bCs/>
          <w:color w:val="000000" w:themeColor="text1"/>
          <w:sz w:val="24"/>
          <w:szCs w:val="24"/>
        </w:rPr>
      </w:pPr>
      <w:r w:rsidRPr="001F0EEF">
        <w:rPr>
          <w:rFonts w:eastAsia="Calibri"/>
          <w:bCs/>
          <w:color w:val="000000" w:themeColor="text1"/>
          <w:sz w:val="24"/>
          <w:szCs w:val="24"/>
        </w:rPr>
        <w:t>Отрабатывать интонационную выразительность речи.</w:t>
      </w:r>
    </w:p>
    <w:p w:rsidR="001F3792" w:rsidRPr="00AF039F" w:rsidRDefault="001F3792" w:rsidP="001F3792">
      <w:pPr>
        <w:ind w:firstLine="709"/>
        <w:jc w:val="both"/>
        <w:rPr>
          <w:rFonts w:eastAsia="Calibri"/>
          <w:b/>
          <w:color w:val="000000" w:themeColor="text1"/>
          <w:sz w:val="24"/>
          <w:szCs w:val="24"/>
        </w:rPr>
      </w:pPr>
      <w:r w:rsidRPr="00AF1360">
        <w:rPr>
          <w:rFonts w:eastAsia="Calibri"/>
          <w:b/>
          <w:color w:val="000000" w:themeColor="text1"/>
          <w:sz w:val="24"/>
          <w:szCs w:val="24"/>
        </w:rPr>
        <w:t>Грамматический строй речи</w:t>
      </w:r>
      <w:r>
        <w:rPr>
          <w:rFonts w:eastAsia="Calibri"/>
          <w:b/>
          <w:color w:val="000000" w:themeColor="text1"/>
          <w:sz w:val="24"/>
          <w:szCs w:val="24"/>
        </w:rPr>
        <w:t xml:space="preserve">. </w:t>
      </w:r>
      <w:r w:rsidRPr="00AF039F">
        <w:rPr>
          <w:rFonts w:eastAsia="Calibri"/>
          <w:bCs/>
          <w:color w:val="000000" w:themeColor="text1"/>
          <w:sz w:val="24"/>
          <w:szCs w:val="24"/>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1F3792" w:rsidRPr="00AF039F" w:rsidRDefault="001F3792" w:rsidP="001F3792">
      <w:pPr>
        <w:ind w:firstLine="709"/>
        <w:jc w:val="both"/>
        <w:rPr>
          <w:rFonts w:eastAsia="Calibri"/>
          <w:bCs/>
          <w:color w:val="000000" w:themeColor="text1"/>
          <w:sz w:val="24"/>
          <w:szCs w:val="24"/>
        </w:rPr>
      </w:pPr>
      <w:r w:rsidRPr="00AF039F">
        <w:rPr>
          <w:rFonts w:eastAsia="Calibri"/>
          <w:bCs/>
          <w:color w:val="000000" w:themeColor="text1"/>
          <w:sz w:val="24"/>
          <w:szCs w:val="24"/>
        </w:rPr>
        <w:lastRenderedPageBreak/>
        <w:t>Знакомить с разными способами образования слов (сахарница, хлебница; масленка, солонка; воспитатель, учитель, строитель).</w:t>
      </w:r>
    </w:p>
    <w:p w:rsidR="001F3792" w:rsidRPr="00AF039F" w:rsidRDefault="001F3792" w:rsidP="001F3792">
      <w:pPr>
        <w:ind w:firstLine="709"/>
        <w:jc w:val="both"/>
        <w:rPr>
          <w:rFonts w:eastAsia="Calibri"/>
          <w:bCs/>
          <w:color w:val="000000" w:themeColor="text1"/>
          <w:sz w:val="24"/>
          <w:szCs w:val="24"/>
        </w:rPr>
      </w:pPr>
      <w:r w:rsidRPr="00AF039F">
        <w:rPr>
          <w:rFonts w:eastAsia="Calibri"/>
          <w:bCs/>
          <w:color w:val="000000" w:themeColor="text1"/>
          <w:sz w:val="24"/>
          <w:szCs w:val="24"/>
        </w:rPr>
        <w:t xml:space="preserve">Упражнять в образовании однокоренных слов (медведь — медведица — </w:t>
      </w:r>
    </w:p>
    <w:p w:rsidR="001F3792" w:rsidRPr="00AF039F" w:rsidRDefault="001F3792" w:rsidP="001F3792">
      <w:pPr>
        <w:ind w:firstLine="709"/>
        <w:jc w:val="both"/>
        <w:rPr>
          <w:rFonts w:eastAsia="Calibri"/>
          <w:bCs/>
          <w:color w:val="000000" w:themeColor="text1"/>
          <w:sz w:val="24"/>
          <w:szCs w:val="24"/>
        </w:rPr>
      </w:pPr>
      <w:r w:rsidRPr="00AF039F">
        <w:rPr>
          <w:rFonts w:eastAsia="Calibri"/>
          <w:bCs/>
          <w:color w:val="000000" w:themeColor="text1"/>
          <w:sz w:val="24"/>
          <w:szCs w:val="24"/>
        </w:rPr>
        <w:t>Медвежонок — медвежья), в том числе глаголов с приставками (забежал — выбежал — перебежал).</w:t>
      </w:r>
    </w:p>
    <w:p w:rsidR="001F3792" w:rsidRPr="00AF039F" w:rsidRDefault="001F3792" w:rsidP="001F3792">
      <w:pPr>
        <w:ind w:firstLine="709"/>
        <w:jc w:val="both"/>
        <w:rPr>
          <w:rFonts w:eastAsia="Calibri"/>
          <w:bCs/>
          <w:color w:val="000000" w:themeColor="text1"/>
          <w:sz w:val="24"/>
          <w:szCs w:val="24"/>
        </w:rPr>
      </w:pPr>
      <w:r w:rsidRPr="00AF039F">
        <w:rPr>
          <w:rFonts w:eastAsia="Calibri"/>
          <w:bCs/>
          <w:color w:val="000000" w:themeColor="text1"/>
          <w:sz w:val="24"/>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1F3792" w:rsidRPr="00731784" w:rsidRDefault="001F3792" w:rsidP="001F3792">
      <w:pPr>
        <w:ind w:firstLine="709"/>
        <w:jc w:val="both"/>
        <w:rPr>
          <w:rFonts w:eastAsia="Calibri"/>
          <w:bCs/>
          <w:color w:val="000000" w:themeColor="text1"/>
          <w:sz w:val="24"/>
          <w:szCs w:val="24"/>
        </w:rPr>
      </w:pPr>
      <w:r w:rsidRPr="00AF039F">
        <w:rPr>
          <w:rFonts w:eastAsia="Calibri"/>
          <w:bCs/>
          <w:color w:val="000000" w:themeColor="text1"/>
          <w:sz w:val="24"/>
          <w:szCs w:val="24"/>
        </w:rPr>
        <w:t>Учить составлять по образцу простые и сложные предложения</w:t>
      </w:r>
      <w:r w:rsidRPr="00731784">
        <w:rPr>
          <w:rFonts w:eastAsia="Calibri"/>
          <w:bCs/>
          <w:color w:val="000000" w:themeColor="text1"/>
          <w:sz w:val="24"/>
          <w:szCs w:val="24"/>
        </w:rPr>
        <w:t>.</w:t>
      </w:r>
    </w:p>
    <w:p w:rsidR="001F3792" w:rsidRPr="00731784" w:rsidRDefault="001F3792" w:rsidP="001F3792">
      <w:pPr>
        <w:ind w:firstLine="709"/>
        <w:jc w:val="both"/>
        <w:rPr>
          <w:rFonts w:eastAsia="Calibri"/>
          <w:bCs/>
          <w:color w:val="000000" w:themeColor="text1"/>
          <w:sz w:val="24"/>
          <w:szCs w:val="24"/>
        </w:rPr>
      </w:pPr>
      <w:r w:rsidRPr="00731784">
        <w:rPr>
          <w:rFonts w:eastAsia="Calibri"/>
          <w:bCs/>
          <w:color w:val="000000" w:themeColor="text1"/>
          <w:sz w:val="24"/>
          <w:szCs w:val="24"/>
        </w:rPr>
        <w:t>Совершенствовать умение пользоваться прямой и</w:t>
      </w:r>
      <w:r>
        <w:rPr>
          <w:rFonts w:eastAsia="Calibri"/>
          <w:bCs/>
          <w:color w:val="000000" w:themeColor="text1"/>
          <w:sz w:val="24"/>
          <w:szCs w:val="24"/>
        </w:rPr>
        <w:t xml:space="preserve"> </w:t>
      </w:r>
      <w:r w:rsidRPr="00731784">
        <w:rPr>
          <w:rFonts w:eastAsia="Calibri"/>
          <w:bCs/>
          <w:color w:val="000000" w:themeColor="text1"/>
          <w:sz w:val="24"/>
          <w:szCs w:val="24"/>
        </w:rPr>
        <w:t>косвенной речью.</w:t>
      </w:r>
    </w:p>
    <w:p w:rsidR="001F3792" w:rsidRPr="00731784" w:rsidRDefault="001F3792" w:rsidP="001F3792">
      <w:pPr>
        <w:ind w:firstLine="709"/>
        <w:jc w:val="both"/>
        <w:rPr>
          <w:rFonts w:eastAsia="Calibri"/>
          <w:bCs/>
          <w:color w:val="000000" w:themeColor="text1"/>
          <w:sz w:val="24"/>
          <w:szCs w:val="24"/>
        </w:rPr>
      </w:pPr>
      <w:r w:rsidRPr="00AF1360">
        <w:rPr>
          <w:rFonts w:eastAsia="Calibri"/>
          <w:b/>
          <w:color w:val="000000" w:themeColor="text1"/>
          <w:sz w:val="24"/>
          <w:szCs w:val="24"/>
        </w:rPr>
        <w:t>Связная речь</w:t>
      </w:r>
      <w:r>
        <w:rPr>
          <w:rFonts w:eastAsia="Calibri"/>
          <w:bCs/>
          <w:color w:val="000000" w:themeColor="text1"/>
          <w:sz w:val="24"/>
          <w:szCs w:val="24"/>
        </w:rPr>
        <w:t xml:space="preserve">. </w:t>
      </w:r>
      <w:r w:rsidRPr="00731784">
        <w:rPr>
          <w:rFonts w:eastAsia="Calibri"/>
          <w:bCs/>
          <w:color w:val="000000" w:themeColor="text1"/>
          <w:sz w:val="24"/>
          <w:szCs w:val="24"/>
        </w:rPr>
        <w:t>Развивать умение поддерживать беседу.</w:t>
      </w:r>
    </w:p>
    <w:p w:rsidR="001F3792" w:rsidRPr="00731784" w:rsidRDefault="001F3792" w:rsidP="001F3792">
      <w:pPr>
        <w:ind w:firstLine="709"/>
        <w:jc w:val="both"/>
        <w:rPr>
          <w:rFonts w:eastAsia="Calibri"/>
          <w:bCs/>
          <w:color w:val="000000" w:themeColor="text1"/>
          <w:sz w:val="24"/>
          <w:szCs w:val="24"/>
        </w:rPr>
      </w:pPr>
      <w:r w:rsidRPr="00731784">
        <w:rPr>
          <w:rFonts w:eastAsia="Calibri"/>
          <w:bCs/>
          <w:color w:val="000000" w:themeColor="text1"/>
          <w:sz w:val="24"/>
          <w:szCs w:val="24"/>
        </w:rPr>
        <w:t>Совершенствовать диалогическую форму речи. Поощрять попытки высказывать свою точку зрения, согласие или несогласие с</w:t>
      </w:r>
      <w:r>
        <w:rPr>
          <w:rFonts w:eastAsia="Calibri"/>
          <w:bCs/>
          <w:color w:val="000000" w:themeColor="text1"/>
          <w:sz w:val="24"/>
          <w:szCs w:val="24"/>
        </w:rPr>
        <w:t xml:space="preserve"> </w:t>
      </w:r>
      <w:r w:rsidRPr="00731784">
        <w:rPr>
          <w:rFonts w:eastAsia="Calibri"/>
          <w:bCs/>
          <w:color w:val="000000" w:themeColor="text1"/>
          <w:sz w:val="24"/>
          <w:szCs w:val="24"/>
        </w:rPr>
        <w:t>ответом товарища.</w:t>
      </w:r>
    </w:p>
    <w:p w:rsidR="001F3792" w:rsidRPr="00731784" w:rsidRDefault="001F3792" w:rsidP="001F3792">
      <w:pPr>
        <w:ind w:firstLine="709"/>
        <w:jc w:val="both"/>
        <w:rPr>
          <w:rFonts w:eastAsia="Calibri"/>
          <w:bCs/>
          <w:color w:val="000000" w:themeColor="text1"/>
          <w:sz w:val="24"/>
          <w:szCs w:val="24"/>
        </w:rPr>
      </w:pPr>
      <w:r w:rsidRPr="00731784">
        <w:rPr>
          <w:rFonts w:eastAsia="Calibri"/>
          <w:bCs/>
          <w:color w:val="000000" w:themeColor="text1"/>
          <w:sz w:val="24"/>
          <w:szCs w:val="24"/>
        </w:rPr>
        <w:t>Развивать монологическую форму речи.</w:t>
      </w:r>
    </w:p>
    <w:p w:rsidR="001F3792" w:rsidRPr="00731784" w:rsidRDefault="001F3792" w:rsidP="001F3792">
      <w:pPr>
        <w:ind w:firstLine="709"/>
        <w:jc w:val="both"/>
        <w:rPr>
          <w:rFonts w:eastAsia="Calibri"/>
          <w:bCs/>
          <w:color w:val="000000" w:themeColor="text1"/>
          <w:sz w:val="24"/>
          <w:szCs w:val="24"/>
        </w:rPr>
      </w:pPr>
      <w:r w:rsidRPr="00731784">
        <w:rPr>
          <w:rFonts w:eastAsia="Calibri"/>
          <w:bCs/>
          <w:color w:val="000000" w:themeColor="text1"/>
          <w:sz w:val="24"/>
          <w:szCs w:val="24"/>
        </w:rPr>
        <w:t>Учить связно, последовательно и</w:t>
      </w:r>
      <w:r>
        <w:rPr>
          <w:rFonts w:eastAsia="Calibri"/>
          <w:bCs/>
          <w:color w:val="000000" w:themeColor="text1"/>
          <w:sz w:val="24"/>
          <w:szCs w:val="24"/>
        </w:rPr>
        <w:t xml:space="preserve"> </w:t>
      </w:r>
      <w:r w:rsidRPr="00731784">
        <w:rPr>
          <w:rFonts w:eastAsia="Calibri"/>
          <w:bCs/>
          <w:color w:val="000000" w:themeColor="text1"/>
          <w:sz w:val="24"/>
          <w:szCs w:val="24"/>
        </w:rPr>
        <w:t>выразительно пересказывать небольшие сказки, рассказы.</w:t>
      </w:r>
    </w:p>
    <w:p w:rsidR="001F3792" w:rsidRPr="00731784" w:rsidRDefault="001F3792" w:rsidP="001F3792">
      <w:pPr>
        <w:ind w:firstLine="709"/>
        <w:jc w:val="both"/>
        <w:rPr>
          <w:rFonts w:eastAsia="Calibri"/>
          <w:bCs/>
          <w:color w:val="000000" w:themeColor="text1"/>
          <w:sz w:val="24"/>
          <w:szCs w:val="24"/>
        </w:rPr>
      </w:pPr>
      <w:r w:rsidRPr="00731784">
        <w:rPr>
          <w:rFonts w:eastAsia="Calibri"/>
          <w:bCs/>
          <w:color w:val="000000" w:themeColor="text1"/>
          <w:sz w:val="24"/>
          <w:szCs w:val="24"/>
        </w:rPr>
        <w:t>Учить (по</w:t>
      </w:r>
      <w:r>
        <w:rPr>
          <w:rFonts w:eastAsia="Calibri"/>
          <w:bCs/>
          <w:color w:val="000000" w:themeColor="text1"/>
          <w:sz w:val="24"/>
          <w:szCs w:val="24"/>
        </w:rPr>
        <w:t xml:space="preserve"> </w:t>
      </w:r>
      <w:r w:rsidRPr="00731784">
        <w:rPr>
          <w:rFonts w:eastAsia="Calibri"/>
          <w:bCs/>
          <w:color w:val="000000" w:themeColor="text1"/>
          <w:sz w:val="24"/>
          <w:szCs w:val="24"/>
        </w:rPr>
        <w:t>плану и</w:t>
      </w:r>
      <w:r>
        <w:rPr>
          <w:rFonts w:eastAsia="Calibri"/>
          <w:bCs/>
          <w:color w:val="000000" w:themeColor="text1"/>
          <w:sz w:val="24"/>
          <w:szCs w:val="24"/>
        </w:rPr>
        <w:t xml:space="preserve"> </w:t>
      </w:r>
      <w:r w:rsidRPr="00731784">
        <w:rPr>
          <w:rFonts w:eastAsia="Calibri"/>
          <w:bCs/>
          <w:color w:val="000000" w:themeColor="text1"/>
          <w:sz w:val="24"/>
          <w:szCs w:val="24"/>
        </w:rPr>
        <w:t>образцу) рассказывать о</w:t>
      </w:r>
      <w:r>
        <w:rPr>
          <w:rFonts w:eastAsia="Calibri"/>
          <w:bCs/>
          <w:color w:val="000000" w:themeColor="text1"/>
          <w:sz w:val="24"/>
          <w:szCs w:val="24"/>
        </w:rPr>
        <w:t xml:space="preserve"> п</w:t>
      </w:r>
      <w:r w:rsidRPr="00731784">
        <w:rPr>
          <w:rFonts w:eastAsia="Calibri"/>
          <w:bCs/>
          <w:color w:val="000000" w:themeColor="text1"/>
          <w:sz w:val="24"/>
          <w:szCs w:val="24"/>
        </w:rPr>
        <w:t>редмете, содержании сюжетной картины, составлять рассказ по</w:t>
      </w:r>
      <w:r>
        <w:rPr>
          <w:rFonts w:eastAsia="Calibri"/>
          <w:bCs/>
          <w:color w:val="000000" w:themeColor="text1"/>
          <w:sz w:val="24"/>
          <w:szCs w:val="24"/>
        </w:rPr>
        <w:t xml:space="preserve"> </w:t>
      </w:r>
      <w:r w:rsidRPr="00731784">
        <w:rPr>
          <w:rFonts w:eastAsia="Calibri"/>
          <w:bCs/>
          <w:color w:val="000000" w:themeColor="text1"/>
          <w:sz w:val="24"/>
          <w:szCs w:val="24"/>
        </w:rPr>
        <w:t>картинкам с</w:t>
      </w:r>
      <w:r>
        <w:rPr>
          <w:rFonts w:eastAsia="Calibri"/>
          <w:bCs/>
          <w:color w:val="000000" w:themeColor="text1"/>
          <w:sz w:val="24"/>
          <w:szCs w:val="24"/>
        </w:rPr>
        <w:t xml:space="preserve"> </w:t>
      </w:r>
      <w:r w:rsidRPr="00731784">
        <w:rPr>
          <w:rFonts w:eastAsia="Calibri"/>
          <w:bCs/>
          <w:color w:val="000000" w:themeColor="text1"/>
          <w:sz w:val="24"/>
          <w:szCs w:val="24"/>
        </w:rPr>
        <w:t>последовательно развивающимся действием.</w:t>
      </w:r>
    </w:p>
    <w:p w:rsidR="001F3792" w:rsidRPr="00731784" w:rsidRDefault="001F3792" w:rsidP="001F3792">
      <w:pPr>
        <w:ind w:firstLine="709"/>
        <w:jc w:val="both"/>
        <w:rPr>
          <w:rFonts w:eastAsia="Calibri"/>
          <w:bCs/>
          <w:color w:val="000000" w:themeColor="text1"/>
          <w:sz w:val="24"/>
          <w:szCs w:val="24"/>
        </w:rPr>
      </w:pPr>
      <w:r w:rsidRPr="00731784">
        <w:rPr>
          <w:rFonts w:eastAsia="Calibri"/>
          <w:bCs/>
          <w:color w:val="000000" w:themeColor="text1"/>
          <w:sz w:val="24"/>
          <w:szCs w:val="24"/>
        </w:rPr>
        <w:t>Развивать умение составлять рассказы о</w:t>
      </w:r>
      <w:r>
        <w:rPr>
          <w:rFonts w:eastAsia="Calibri"/>
          <w:bCs/>
          <w:color w:val="000000" w:themeColor="text1"/>
          <w:sz w:val="24"/>
          <w:szCs w:val="24"/>
        </w:rPr>
        <w:t xml:space="preserve"> </w:t>
      </w:r>
      <w:r w:rsidRPr="00731784">
        <w:rPr>
          <w:rFonts w:eastAsia="Calibri"/>
          <w:bCs/>
          <w:color w:val="000000" w:themeColor="text1"/>
          <w:sz w:val="24"/>
          <w:szCs w:val="24"/>
        </w:rPr>
        <w:t>событиях из</w:t>
      </w:r>
      <w:r>
        <w:rPr>
          <w:rFonts w:eastAsia="Calibri"/>
          <w:bCs/>
          <w:color w:val="000000" w:themeColor="text1"/>
          <w:sz w:val="24"/>
          <w:szCs w:val="24"/>
        </w:rPr>
        <w:t xml:space="preserve"> </w:t>
      </w:r>
      <w:r w:rsidRPr="00731784">
        <w:rPr>
          <w:rFonts w:eastAsia="Calibri"/>
          <w:bCs/>
          <w:color w:val="000000" w:themeColor="text1"/>
          <w:sz w:val="24"/>
          <w:szCs w:val="24"/>
        </w:rPr>
        <w:t xml:space="preserve">личного </w:t>
      </w:r>
      <w:r>
        <w:rPr>
          <w:rFonts w:eastAsia="Calibri"/>
          <w:bCs/>
          <w:color w:val="000000" w:themeColor="text1"/>
          <w:sz w:val="24"/>
          <w:szCs w:val="24"/>
        </w:rPr>
        <w:t xml:space="preserve">опыта, </w:t>
      </w:r>
      <w:r w:rsidRPr="00731784">
        <w:rPr>
          <w:rFonts w:eastAsia="Calibri"/>
          <w:bCs/>
          <w:color w:val="000000" w:themeColor="text1"/>
          <w:sz w:val="24"/>
          <w:szCs w:val="24"/>
        </w:rPr>
        <w:t>придумывать свои концовки к</w:t>
      </w:r>
      <w:r>
        <w:rPr>
          <w:rFonts w:eastAsia="Calibri"/>
          <w:bCs/>
          <w:color w:val="000000" w:themeColor="text1"/>
          <w:sz w:val="24"/>
          <w:szCs w:val="24"/>
        </w:rPr>
        <w:t xml:space="preserve"> </w:t>
      </w:r>
      <w:r w:rsidRPr="00731784">
        <w:rPr>
          <w:rFonts w:eastAsia="Calibri"/>
          <w:bCs/>
          <w:color w:val="000000" w:themeColor="text1"/>
          <w:sz w:val="24"/>
          <w:szCs w:val="24"/>
        </w:rPr>
        <w:t>сказкам.</w:t>
      </w:r>
    </w:p>
    <w:p w:rsidR="001F3792" w:rsidRPr="00731784" w:rsidRDefault="001F3792" w:rsidP="001F3792">
      <w:pPr>
        <w:ind w:firstLine="709"/>
        <w:jc w:val="both"/>
        <w:rPr>
          <w:rFonts w:eastAsia="Calibri"/>
          <w:bCs/>
          <w:color w:val="000000" w:themeColor="text1"/>
          <w:sz w:val="24"/>
          <w:szCs w:val="24"/>
        </w:rPr>
      </w:pPr>
      <w:r w:rsidRPr="00731784">
        <w:rPr>
          <w:rFonts w:eastAsia="Calibri"/>
          <w:bCs/>
          <w:color w:val="000000" w:themeColor="text1"/>
          <w:sz w:val="24"/>
          <w:szCs w:val="24"/>
        </w:rPr>
        <w:t>Формировать умение составлять небольшие рассказы</w:t>
      </w:r>
      <w:r w:rsidRPr="00AF1360">
        <w:rPr>
          <w:rFonts w:eastAsia="Calibri"/>
          <w:b/>
          <w:color w:val="000000" w:themeColor="text1"/>
          <w:sz w:val="24"/>
          <w:szCs w:val="24"/>
        </w:rPr>
        <w:t xml:space="preserve"> </w:t>
      </w:r>
      <w:r w:rsidRPr="00731784">
        <w:rPr>
          <w:rFonts w:eastAsia="Calibri"/>
          <w:bCs/>
          <w:color w:val="000000" w:themeColor="text1"/>
          <w:sz w:val="24"/>
          <w:szCs w:val="24"/>
        </w:rPr>
        <w:t>творческого характера на</w:t>
      </w:r>
      <w:r>
        <w:rPr>
          <w:rFonts w:eastAsia="Calibri"/>
          <w:bCs/>
          <w:color w:val="000000" w:themeColor="text1"/>
          <w:sz w:val="24"/>
          <w:szCs w:val="24"/>
        </w:rPr>
        <w:t xml:space="preserve"> </w:t>
      </w:r>
      <w:r w:rsidRPr="00731784">
        <w:rPr>
          <w:rFonts w:eastAsia="Calibri"/>
          <w:bCs/>
          <w:color w:val="000000" w:themeColor="text1"/>
          <w:sz w:val="24"/>
          <w:szCs w:val="24"/>
        </w:rPr>
        <w:t>тему, предложенную воспитателем.</w:t>
      </w:r>
    </w:p>
    <w:p w:rsidR="001F3792" w:rsidRPr="00AF039F" w:rsidRDefault="001F3792" w:rsidP="001F3792">
      <w:pPr>
        <w:ind w:firstLine="709"/>
        <w:jc w:val="both"/>
        <w:rPr>
          <w:rFonts w:eastAsia="Calibri"/>
          <w:b/>
          <w:color w:val="000000" w:themeColor="text1"/>
          <w:sz w:val="24"/>
          <w:szCs w:val="24"/>
        </w:rPr>
      </w:pPr>
      <w:r w:rsidRPr="00AF1360">
        <w:rPr>
          <w:rFonts w:eastAsia="Calibri"/>
          <w:b/>
          <w:color w:val="000000" w:themeColor="text1"/>
          <w:sz w:val="24"/>
          <w:szCs w:val="24"/>
        </w:rPr>
        <w:t>При</w:t>
      </w:r>
      <w:r>
        <w:rPr>
          <w:rFonts w:eastAsia="Calibri"/>
          <w:b/>
          <w:color w:val="000000" w:themeColor="text1"/>
          <w:sz w:val="24"/>
          <w:szCs w:val="24"/>
        </w:rPr>
        <w:t>о</w:t>
      </w:r>
      <w:r w:rsidRPr="00AF1360">
        <w:rPr>
          <w:rFonts w:eastAsia="Calibri"/>
          <w:b/>
          <w:color w:val="000000" w:themeColor="text1"/>
          <w:sz w:val="24"/>
          <w:szCs w:val="24"/>
        </w:rPr>
        <w:t>бщение к</w:t>
      </w:r>
      <w:r>
        <w:rPr>
          <w:rFonts w:eastAsia="Calibri"/>
          <w:b/>
          <w:color w:val="000000" w:themeColor="text1"/>
          <w:sz w:val="24"/>
          <w:szCs w:val="24"/>
        </w:rPr>
        <w:t xml:space="preserve"> х</w:t>
      </w:r>
      <w:r w:rsidRPr="00AF1360">
        <w:rPr>
          <w:rFonts w:eastAsia="Calibri"/>
          <w:b/>
          <w:color w:val="000000" w:themeColor="text1"/>
          <w:sz w:val="24"/>
          <w:szCs w:val="24"/>
        </w:rPr>
        <w:t>уд</w:t>
      </w:r>
      <w:r>
        <w:rPr>
          <w:rFonts w:eastAsia="Calibri"/>
          <w:b/>
          <w:color w:val="000000" w:themeColor="text1"/>
          <w:sz w:val="24"/>
          <w:szCs w:val="24"/>
        </w:rPr>
        <w:t>о</w:t>
      </w:r>
      <w:r w:rsidRPr="00AF1360">
        <w:rPr>
          <w:rFonts w:eastAsia="Calibri"/>
          <w:b/>
          <w:color w:val="000000" w:themeColor="text1"/>
          <w:sz w:val="24"/>
          <w:szCs w:val="24"/>
        </w:rPr>
        <w:t>жественн</w:t>
      </w:r>
      <w:r>
        <w:rPr>
          <w:rFonts w:eastAsia="Calibri"/>
          <w:b/>
          <w:color w:val="000000" w:themeColor="text1"/>
          <w:sz w:val="24"/>
          <w:szCs w:val="24"/>
        </w:rPr>
        <w:t>о</w:t>
      </w:r>
      <w:r w:rsidRPr="00AF1360">
        <w:rPr>
          <w:rFonts w:eastAsia="Calibri"/>
          <w:b/>
          <w:color w:val="000000" w:themeColor="text1"/>
          <w:sz w:val="24"/>
          <w:szCs w:val="24"/>
        </w:rPr>
        <w:t>й литературе</w:t>
      </w:r>
      <w:r>
        <w:rPr>
          <w:rFonts w:eastAsia="Calibri"/>
          <w:b/>
          <w:color w:val="000000" w:themeColor="text1"/>
          <w:sz w:val="24"/>
          <w:szCs w:val="24"/>
        </w:rPr>
        <w:t xml:space="preserve">. </w:t>
      </w:r>
      <w:r w:rsidRPr="00731784">
        <w:rPr>
          <w:rFonts w:eastAsia="Calibri"/>
          <w:bCs/>
          <w:color w:val="000000" w:themeColor="text1"/>
          <w:sz w:val="24"/>
          <w:szCs w:val="24"/>
        </w:rPr>
        <w:t>Продолжать развивать интерес детей к</w:t>
      </w:r>
      <w:r>
        <w:rPr>
          <w:rFonts w:eastAsia="Calibri"/>
          <w:bCs/>
          <w:color w:val="000000" w:themeColor="text1"/>
          <w:sz w:val="24"/>
          <w:szCs w:val="24"/>
        </w:rPr>
        <w:t xml:space="preserve"> </w:t>
      </w:r>
      <w:r w:rsidRPr="00731784">
        <w:rPr>
          <w:rFonts w:eastAsia="Calibri"/>
          <w:bCs/>
          <w:color w:val="000000" w:themeColor="text1"/>
          <w:sz w:val="24"/>
          <w:szCs w:val="24"/>
        </w:rPr>
        <w:t xml:space="preserve">художественной литературе. </w:t>
      </w:r>
    </w:p>
    <w:p w:rsidR="001F3792" w:rsidRPr="00731784" w:rsidRDefault="001F3792" w:rsidP="001F3792">
      <w:pPr>
        <w:ind w:firstLine="709"/>
        <w:jc w:val="both"/>
        <w:rPr>
          <w:rFonts w:eastAsia="Calibri"/>
          <w:bCs/>
          <w:color w:val="000000" w:themeColor="text1"/>
          <w:sz w:val="24"/>
          <w:szCs w:val="24"/>
        </w:rPr>
      </w:pPr>
      <w:r w:rsidRPr="00731784">
        <w:rPr>
          <w:rFonts w:eastAsia="Calibri"/>
          <w:bCs/>
          <w:color w:val="000000" w:themeColor="text1"/>
          <w:sz w:val="24"/>
          <w:szCs w:val="24"/>
        </w:rPr>
        <w:t>Учить внимательно и</w:t>
      </w:r>
      <w:r>
        <w:rPr>
          <w:rFonts w:eastAsia="Calibri"/>
          <w:bCs/>
          <w:color w:val="000000" w:themeColor="text1"/>
          <w:sz w:val="24"/>
          <w:szCs w:val="24"/>
        </w:rPr>
        <w:t xml:space="preserve"> </w:t>
      </w:r>
      <w:r w:rsidRPr="00731784">
        <w:rPr>
          <w:rFonts w:eastAsia="Calibri"/>
          <w:bCs/>
          <w:color w:val="000000" w:themeColor="text1"/>
          <w:sz w:val="24"/>
          <w:szCs w:val="24"/>
        </w:rPr>
        <w:t>заинтересованно слушать сказки, рассказы, стихотворения; запоминать считалки, скороговорки, загадки. Прививать интерес к</w:t>
      </w:r>
      <w:r>
        <w:rPr>
          <w:rFonts w:eastAsia="Calibri"/>
          <w:bCs/>
          <w:color w:val="000000" w:themeColor="text1"/>
          <w:sz w:val="24"/>
          <w:szCs w:val="24"/>
        </w:rPr>
        <w:t xml:space="preserve"> </w:t>
      </w:r>
      <w:r w:rsidRPr="00731784">
        <w:rPr>
          <w:rFonts w:eastAsia="Calibri"/>
          <w:bCs/>
          <w:color w:val="000000" w:themeColor="text1"/>
          <w:sz w:val="24"/>
          <w:szCs w:val="24"/>
        </w:rPr>
        <w:t>чтению больших произведений (по</w:t>
      </w:r>
      <w:r>
        <w:rPr>
          <w:rFonts w:eastAsia="Calibri"/>
          <w:bCs/>
          <w:color w:val="000000" w:themeColor="text1"/>
          <w:sz w:val="24"/>
          <w:szCs w:val="24"/>
        </w:rPr>
        <w:t xml:space="preserve"> </w:t>
      </w:r>
      <w:r w:rsidRPr="00731784">
        <w:rPr>
          <w:rFonts w:eastAsia="Calibri"/>
          <w:bCs/>
          <w:color w:val="000000" w:themeColor="text1"/>
          <w:sz w:val="24"/>
          <w:szCs w:val="24"/>
        </w:rPr>
        <w:t>главам).</w:t>
      </w:r>
    </w:p>
    <w:p w:rsidR="001F3792" w:rsidRPr="00731784" w:rsidRDefault="001F3792" w:rsidP="001F3792">
      <w:pPr>
        <w:ind w:firstLine="709"/>
        <w:jc w:val="both"/>
        <w:rPr>
          <w:rFonts w:eastAsia="Calibri"/>
          <w:bCs/>
          <w:color w:val="000000" w:themeColor="text1"/>
          <w:sz w:val="24"/>
          <w:szCs w:val="24"/>
        </w:rPr>
      </w:pPr>
      <w:r w:rsidRPr="00731784">
        <w:rPr>
          <w:rFonts w:eastAsia="Calibri"/>
          <w:bCs/>
          <w:color w:val="000000" w:themeColor="text1"/>
          <w:sz w:val="24"/>
          <w:szCs w:val="24"/>
        </w:rPr>
        <w:t>Способствовать формированию эмоционального отношения к</w:t>
      </w:r>
      <w:r>
        <w:rPr>
          <w:rFonts w:eastAsia="Calibri"/>
          <w:bCs/>
          <w:color w:val="000000" w:themeColor="text1"/>
          <w:sz w:val="24"/>
          <w:szCs w:val="24"/>
        </w:rPr>
        <w:t xml:space="preserve"> </w:t>
      </w:r>
      <w:r w:rsidRPr="00731784">
        <w:rPr>
          <w:rFonts w:eastAsia="Calibri"/>
          <w:bCs/>
          <w:color w:val="000000" w:themeColor="text1"/>
          <w:sz w:val="24"/>
          <w:szCs w:val="24"/>
        </w:rPr>
        <w:t>литературным произведениям.</w:t>
      </w:r>
      <w:r>
        <w:rPr>
          <w:rFonts w:eastAsia="Calibri"/>
          <w:bCs/>
          <w:color w:val="000000" w:themeColor="text1"/>
          <w:sz w:val="24"/>
          <w:szCs w:val="24"/>
        </w:rPr>
        <w:t xml:space="preserve"> </w:t>
      </w:r>
      <w:r w:rsidRPr="00731784">
        <w:rPr>
          <w:rFonts w:eastAsia="Calibri"/>
          <w:bCs/>
          <w:color w:val="000000" w:themeColor="text1"/>
          <w:sz w:val="24"/>
          <w:szCs w:val="24"/>
        </w:rPr>
        <w:t xml:space="preserve">Побуждать </w:t>
      </w:r>
      <w:r>
        <w:rPr>
          <w:rFonts w:eastAsia="Calibri"/>
          <w:bCs/>
          <w:color w:val="000000" w:themeColor="text1"/>
          <w:sz w:val="24"/>
          <w:szCs w:val="24"/>
        </w:rPr>
        <w:t>р</w:t>
      </w:r>
      <w:r w:rsidRPr="00731784">
        <w:rPr>
          <w:rFonts w:eastAsia="Calibri"/>
          <w:bCs/>
          <w:color w:val="000000" w:themeColor="text1"/>
          <w:sz w:val="24"/>
          <w:szCs w:val="24"/>
        </w:rPr>
        <w:t>ассказывать о</w:t>
      </w:r>
      <w:r>
        <w:rPr>
          <w:rFonts w:eastAsia="Calibri"/>
          <w:bCs/>
          <w:color w:val="000000" w:themeColor="text1"/>
          <w:sz w:val="24"/>
          <w:szCs w:val="24"/>
        </w:rPr>
        <w:t xml:space="preserve"> </w:t>
      </w:r>
      <w:r w:rsidRPr="00731784">
        <w:rPr>
          <w:rFonts w:eastAsia="Calibri"/>
          <w:bCs/>
          <w:color w:val="000000" w:themeColor="text1"/>
          <w:sz w:val="24"/>
          <w:szCs w:val="24"/>
        </w:rPr>
        <w:t xml:space="preserve">своем восприятии конкретного поступка </w:t>
      </w:r>
    </w:p>
    <w:p w:rsidR="001F3792" w:rsidRPr="00731784" w:rsidRDefault="001F3792" w:rsidP="001F3792">
      <w:pPr>
        <w:ind w:firstLine="709"/>
        <w:jc w:val="both"/>
        <w:rPr>
          <w:rFonts w:eastAsia="Calibri"/>
          <w:bCs/>
          <w:color w:val="000000" w:themeColor="text1"/>
          <w:sz w:val="24"/>
          <w:szCs w:val="24"/>
        </w:rPr>
      </w:pPr>
      <w:r w:rsidRPr="00731784">
        <w:rPr>
          <w:rFonts w:eastAsia="Calibri"/>
          <w:bCs/>
          <w:color w:val="000000" w:themeColor="text1"/>
          <w:sz w:val="24"/>
          <w:szCs w:val="24"/>
        </w:rPr>
        <w:t>литературного персонажа. Помогать детям понять скрытые мотивы поведения героев произведения.</w:t>
      </w:r>
    </w:p>
    <w:p w:rsidR="001F3792" w:rsidRPr="00731784" w:rsidRDefault="001F3792" w:rsidP="001F3792">
      <w:pPr>
        <w:ind w:firstLine="709"/>
        <w:jc w:val="both"/>
        <w:rPr>
          <w:rFonts w:eastAsia="Calibri"/>
          <w:bCs/>
          <w:color w:val="000000" w:themeColor="text1"/>
          <w:sz w:val="24"/>
          <w:szCs w:val="24"/>
        </w:rPr>
      </w:pPr>
      <w:r w:rsidRPr="00731784">
        <w:rPr>
          <w:rFonts w:eastAsia="Calibri"/>
          <w:bCs/>
          <w:color w:val="000000" w:themeColor="text1"/>
          <w:sz w:val="24"/>
          <w:szCs w:val="24"/>
        </w:rPr>
        <w:t>Продолжать объяснять (с</w:t>
      </w:r>
      <w:r>
        <w:rPr>
          <w:rFonts w:eastAsia="Calibri"/>
          <w:bCs/>
          <w:color w:val="000000" w:themeColor="text1"/>
          <w:sz w:val="24"/>
          <w:szCs w:val="24"/>
        </w:rPr>
        <w:t xml:space="preserve"> </w:t>
      </w:r>
      <w:r w:rsidRPr="00731784">
        <w:rPr>
          <w:rFonts w:eastAsia="Calibri"/>
          <w:bCs/>
          <w:color w:val="000000" w:themeColor="text1"/>
          <w:sz w:val="24"/>
          <w:szCs w:val="24"/>
        </w:rPr>
        <w:t>опорой на</w:t>
      </w:r>
      <w:r>
        <w:rPr>
          <w:rFonts w:eastAsia="Calibri"/>
          <w:bCs/>
          <w:color w:val="000000" w:themeColor="text1"/>
          <w:sz w:val="24"/>
          <w:szCs w:val="24"/>
        </w:rPr>
        <w:t xml:space="preserve"> </w:t>
      </w:r>
      <w:r w:rsidRPr="00731784">
        <w:rPr>
          <w:rFonts w:eastAsia="Calibri"/>
          <w:bCs/>
          <w:color w:val="000000" w:themeColor="text1"/>
          <w:sz w:val="24"/>
          <w:szCs w:val="24"/>
        </w:rPr>
        <w:t>прочитанное произведение) доступные детям</w:t>
      </w:r>
      <w:r>
        <w:rPr>
          <w:rFonts w:eastAsia="Calibri"/>
          <w:bCs/>
          <w:color w:val="000000" w:themeColor="text1"/>
          <w:sz w:val="24"/>
          <w:szCs w:val="24"/>
        </w:rPr>
        <w:t xml:space="preserve"> </w:t>
      </w:r>
      <w:r w:rsidRPr="00731784">
        <w:rPr>
          <w:rFonts w:eastAsia="Calibri"/>
          <w:bCs/>
          <w:color w:val="000000" w:themeColor="text1"/>
          <w:sz w:val="24"/>
          <w:szCs w:val="24"/>
        </w:rPr>
        <w:t>жанровые особенности сказок, рассказов, стихотворений.</w:t>
      </w:r>
    </w:p>
    <w:p w:rsidR="001F3792" w:rsidRPr="00731784" w:rsidRDefault="001F3792" w:rsidP="001F3792">
      <w:pPr>
        <w:ind w:firstLine="709"/>
        <w:jc w:val="both"/>
        <w:rPr>
          <w:rFonts w:eastAsia="Calibri"/>
          <w:bCs/>
          <w:color w:val="000000" w:themeColor="text1"/>
          <w:sz w:val="24"/>
          <w:szCs w:val="24"/>
        </w:rPr>
      </w:pPr>
      <w:r w:rsidRPr="00731784">
        <w:rPr>
          <w:rFonts w:eastAsia="Calibri"/>
          <w:bCs/>
          <w:color w:val="000000" w:themeColor="text1"/>
          <w:sz w:val="24"/>
          <w:szCs w:val="24"/>
        </w:rPr>
        <w:t>Воспитывать чуткость к</w:t>
      </w:r>
      <w:r>
        <w:rPr>
          <w:rFonts w:eastAsia="Calibri"/>
          <w:bCs/>
          <w:color w:val="000000" w:themeColor="text1"/>
          <w:sz w:val="24"/>
          <w:szCs w:val="24"/>
        </w:rPr>
        <w:t xml:space="preserve"> </w:t>
      </w:r>
      <w:r w:rsidRPr="00731784">
        <w:rPr>
          <w:rFonts w:eastAsia="Calibri"/>
          <w:bCs/>
          <w:color w:val="000000" w:themeColor="text1"/>
          <w:sz w:val="24"/>
          <w:szCs w:val="24"/>
        </w:rPr>
        <w:t>художественному слову; зачитывать отрывки с</w:t>
      </w:r>
      <w:r>
        <w:rPr>
          <w:rFonts w:eastAsia="Calibri"/>
          <w:bCs/>
          <w:color w:val="000000" w:themeColor="text1"/>
          <w:sz w:val="24"/>
          <w:szCs w:val="24"/>
        </w:rPr>
        <w:t xml:space="preserve"> </w:t>
      </w:r>
      <w:r w:rsidRPr="00731784">
        <w:rPr>
          <w:rFonts w:eastAsia="Calibri"/>
          <w:bCs/>
          <w:color w:val="000000" w:themeColor="text1"/>
          <w:sz w:val="24"/>
          <w:szCs w:val="24"/>
        </w:rPr>
        <w:t>наиболее яркими, запоминающимися описаниями, сравнениями, эпитетами. Учить детей вслушиваться в</w:t>
      </w:r>
      <w:r>
        <w:rPr>
          <w:rFonts w:eastAsia="Calibri"/>
          <w:bCs/>
          <w:color w:val="000000" w:themeColor="text1"/>
          <w:sz w:val="24"/>
          <w:szCs w:val="24"/>
        </w:rPr>
        <w:t xml:space="preserve"> </w:t>
      </w:r>
      <w:r w:rsidRPr="00731784">
        <w:rPr>
          <w:rFonts w:eastAsia="Calibri"/>
          <w:bCs/>
          <w:color w:val="000000" w:themeColor="text1"/>
          <w:sz w:val="24"/>
          <w:szCs w:val="24"/>
        </w:rPr>
        <w:t>ритм и</w:t>
      </w:r>
      <w:r>
        <w:rPr>
          <w:rFonts w:eastAsia="Calibri"/>
          <w:bCs/>
          <w:color w:val="000000" w:themeColor="text1"/>
          <w:sz w:val="24"/>
          <w:szCs w:val="24"/>
        </w:rPr>
        <w:t xml:space="preserve"> </w:t>
      </w:r>
      <w:r w:rsidRPr="00731784">
        <w:rPr>
          <w:rFonts w:eastAsia="Calibri"/>
          <w:bCs/>
          <w:color w:val="000000" w:themeColor="text1"/>
          <w:sz w:val="24"/>
          <w:szCs w:val="24"/>
        </w:rPr>
        <w:t>мелодику поэтического текста.</w:t>
      </w:r>
    </w:p>
    <w:p w:rsidR="001F3792" w:rsidRPr="00731784" w:rsidRDefault="001F3792" w:rsidP="001F3792">
      <w:pPr>
        <w:ind w:firstLine="709"/>
        <w:jc w:val="both"/>
        <w:rPr>
          <w:rFonts w:eastAsia="Calibri"/>
          <w:bCs/>
          <w:color w:val="000000" w:themeColor="text1"/>
          <w:sz w:val="24"/>
          <w:szCs w:val="24"/>
        </w:rPr>
      </w:pPr>
      <w:r w:rsidRPr="00731784">
        <w:rPr>
          <w:rFonts w:eastAsia="Calibri"/>
          <w:bCs/>
          <w:color w:val="000000" w:themeColor="text1"/>
          <w:sz w:val="24"/>
          <w:szCs w:val="24"/>
        </w:rPr>
        <w:t>Помогать выразительно, с</w:t>
      </w:r>
      <w:r>
        <w:rPr>
          <w:rFonts w:eastAsia="Calibri"/>
          <w:bCs/>
          <w:color w:val="000000" w:themeColor="text1"/>
          <w:sz w:val="24"/>
          <w:szCs w:val="24"/>
        </w:rPr>
        <w:t xml:space="preserve"> </w:t>
      </w:r>
      <w:r w:rsidRPr="00731784">
        <w:rPr>
          <w:rFonts w:eastAsia="Calibri"/>
          <w:bCs/>
          <w:color w:val="000000" w:themeColor="text1"/>
          <w:sz w:val="24"/>
          <w:szCs w:val="24"/>
        </w:rPr>
        <w:t>естествен</w:t>
      </w:r>
      <w:r>
        <w:rPr>
          <w:rFonts w:eastAsia="Calibri"/>
          <w:bCs/>
          <w:color w:val="000000" w:themeColor="text1"/>
          <w:sz w:val="24"/>
          <w:szCs w:val="24"/>
        </w:rPr>
        <w:t xml:space="preserve">ными интонациями читать стихи, </w:t>
      </w:r>
      <w:r w:rsidRPr="00731784">
        <w:rPr>
          <w:rFonts w:eastAsia="Calibri"/>
          <w:bCs/>
          <w:color w:val="000000" w:themeColor="text1"/>
          <w:sz w:val="24"/>
          <w:szCs w:val="24"/>
        </w:rPr>
        <w:t>участвовать в</w:t>
      </w:r>
      <w:r>
        <w:rPr>
          <w:rFonts w:eastAsia="Calibri"/>
          <w:bCs/>
          <w:color w:val="000000" w:themeColor="text1"/>
          <w:sz w:val="24"/>
          <w:szCs w:val="24"/>
        </w:rPr>
        <w:t xml:space="preserve"> </w:t>
      </w:r>
      <w:r w:rsidRPr="00731784">
        <w:rPr>
          <w:rFonts w:eastAsia="Calibri"/>
          <w:bCs/>
          <w:color w:val="000000" w:themeColor="text1"/>
          <w:sz w:val="24"/>
          <w:szCs w:val="24"/>
        </w:rPr>
        <w:t>чтении текста по</w:t>
      </w:r>
      <w:r>
        <w:rPr>
          <w:rFonts w:eastAsia="Calibri"/>
          <w:bCs/>
          <w:color w:val="000000" w:themeColor="text1"/>
          <w:sz w:val="24"/>
          <w:szCs w:val="24"/>
        </w:rPr>
        <w:t xml:space="preserve"> </w:t>
      </w:r>
      <w:r w:rsidRPr="00731784">
        <w:rPr>
          <w:rFonts w:eastAsia="Calibri"/>
          <w:bCs/>
          <w:color w:val="000000" w:themeColor="text1"/>
          <w:sz w:val="24"/>
          <w:szCs w:val="24"/>
        </w:rPr>
        <w:t>ролям, в</w:t>
      </w:r>
      <w:r>
        <w:rPr>
          <w:rFonts w:eastAsia="Calibri"/>
          <w:bCs/>
          <w:color w:val="000000" w:themeColor="text1"/>
          <w:sz w:val="24"/>
          <w:szCs w:val="24"/>
        </w:rPr>
        <w:t xml:space="preserve"> </w:t>
      </w:r>
      <w:r w:rsidRPr="00731784">
        <w:rPr>
          <w:rFonts w:eastAsia="Calibri"/>
          <w:bCs/>
          <w:color w:val="000000" w:themeColor="text1"/>
          <w:sz w:val="24"/>
          <w:szCs w:val="24"/>
        </w:rPr>
        <w:t>инсценировках.</w:t>
      </w:r>
    </w:p>
    <w:p w:rsidR="001F3792" w:rsidRPr="00731784" w:rsidRDefault="001F3792" w:rsidP="001F3792">
      <w:pPr>
        <w:ind w:firstLine="709"/>
        <w:jc w:val="both"/>
        <w:rPr>
          <w:rFonts w:eastAsia="Calibri"/>
          <w:bCs/>
          <w:color w:val="000000" w:themeColor="text1"/>
          <w:sz w:val="24"/>
          <w:szCs w:val="24"/>
        </w:rPr>
      </w:pPr>
      <w:r w:rsidRPr="00731784">
        <w:rPr>
          <w:rFonts w:eastAsia="Calibri"/>
          <w:bCs/>
          <w:color w:val="000000" w:themeColor="text1"/>
          <w:sz w:val="24"/>
          <w:szCs w:val="24"/>
        </w:rPr>
        <w:t>Продолжать знакомить с</w:t>
      </w:r>
      <w:r>
        <w:rPr>
          <w:rFonts w:eastAsia="Calibri"/>
          <w:bCs/>
          <w:color w:val="000000" w:themeColor="text1"/>
          <w:sz w:val="24"/>
          <w:szCs w:val="24"/>
        </w:rPr>
        <w:t xml:space="preserve"> </w:t>
      </w:r>
      <w:r w:rsidRPr="00731784">
        <w:rPr>
          <w:rFonts w:eastAsia="Calibri"/>
          <w:bCs/>
          <w:color w:val="000000" w:themeColor="text1"/>
          <w:sz w:val="24"/>
          <w:szCs w:val="24"/>
        </w:rPr>
        <w:t xml:space="preserve">книгами. Обращать внимание </w:t>
      </w:r>
      <w:r>
        <w:rPr>
          <w:rFonts w:eastAsia="Calibri"/>
          <w:bCs/>
          <w:color w:val="000000" w:themeColor="text1"/>
          <w:sz w:val="24"/>
          <w:szCs w:val="24"/>
        </w:rPr>
        <w:t>д</w:t>
      </w:r>
      <w:r w:rsidRPr="00731784">
        <w:rPr>
          <w:rFonts w:eastAsia="Calibri"/>
          <w:bCs/>
          <w:color w:val="000000" w:themeColor="text1"/>
          <w:sz w:val="24"/>
          <w:szCs w:val="24"/>
        </w:rPr>
        <w:t>етей на оформление книги, на</w:t>
      </w:r>
      <w:r>
        <w:rPr>
          <w:rFonts w:eastAsia="Calibri"/>
          <w:bCs/>
          <w:color w:val="000000" w:themeColor="text1"/>
          <w:sz w:val="24"/>
          <w:szCs w:val="24"/>
        </w:rPr>
        <w:t xml:space="preserve"> </w:t>
      </w:r>
      <w:r w:rsidRPr="00731784">
        <w:rPr>
          <w:rFonts w:eastAsia="Calibri"/>
          <w:bCs/>
          <w:color w:val="000000" w:themeColor="text1"/>
          <w:sz w:val="24"/>
          <w:szCs w:val="24"/>
        </w:rPr>
        <w:t>иллюстрации. Сравнивать иллюстрации разных художников к</w:t>
      </w:r>
      <w:r>
        <w:rPr>
          <w:rFonts w:eastAsia="Calibri"/>
          <w:bCs/>
          <w:color w:val="000000" w:themeColor="text1"/>
          <w:sz w:val="24"/>
          <w:szCs w:val="24"/>
        </w:rPr>
        <w:t xml:space="preserve"> </w:t>
      </w:r>
      <w:r w:rsidRPr="00731784">
        <w:rPr>
          <w:rFonts w:eastAsia="Calibri"/>
          <w:bCs/>
          <w:color w:val="000000" w:themeColor="text1"/>
          <w:sz w:val="24"/>
          <w:szCs w:val="24"/>
        </w:rPr>
        <w:t>одному и</w:t>
      </w:r>
      <w:r>
        <w:rPr>
          <w:rFonts w:eastAsia="Calibri"/>
          <w:bCs/>
          <w:color w:val="000000" w:themeColor="text1"/>
          <w:sz w:val="24"/>
          <w:szCs w:val="24"/>
        </w:rPr>
        <w:t xml:space="preserve"> </w:t>
      </w:r>
      <w:r w:rsidRPr="00731784">
        <w:rPr>
          <w:rFonts w:eastAsia="Calibri"/>
          <w:bCs/>
          <w:color w:val="000000" w:themeColor="text1"/>
          <w:sz w:val="24"/>
          <w:szCs w:val="24"/>
        </w:rPr>
        <w:t>тому же произведению. Выяснять симпатии и</w:t>
      </w:r>
      <w:r>
        <w:rPr>
          <w:rFonts w:eastAsia="Calibri"/>
          <w:bCs/>
          <w:color w:val="000000" w:themeColor="text1"/>
          <w:sz w:val="24"/>
          <w:szCs w:val="24"/>
        </w:rPr>
        <w:t xml:space="preserve"> </w:t>
      </w:r>
      <w:r w:rsidRPr="00731784">
        <w:rPr>
          <w:rFonts w:eastAsia="Calibri"/>
          <w:bCs/>
          <w:color w:val="000000" w:themeColor="text1"/>
          <w:sz w:val="24"/>
          <w:szCs w:val="24"/>
        </w:rPr>
        <w:t>предпочтения детей.</w:t>
      </w:r>
    </w:p>
    <w:p w:rsidR="001F3792" w:rsidRPr="00AF039F" w:rsidRDefault="001F3792" w:rsidP="001F3792">
      <w:pPr>
        <w:widowControl w:val="0"/>
        <w:autoSpaceDE w:val="0"/>
        <w:autoSpaceDN w:val="0"/>
        <w:adjustRightInd w:val="0"/>
        <w:jc w:val="center"/>
        <w:outlineLvl w:val="0"/>
        <w:rPr>
          <w:b/>
          <w:bCs/>
          <w:i/>
          <w:sz w:val="24"/>
          <w:szCs w:val="24"/>
        </w:rPr>
      </w:pPr>
      <w:r w:rsidRPr="00AF039F">
        <w:rPr>
          <w:b/>
          <w:bCs/>
          <w:i/>
          <w:sz w:val="24"/>
          <w:szCs w:val="24"/>
        </w:rPr>
        <w:t>Региональный компонент</w:t>
      </w:r>
    </w:p>
    <w:p w:rsidR="001F3792" w:rsidRDefault="001F3792" w:rsidP="001F3792">
      <w:pPr>
        <w:ind w:firstLine="709"/>
        <w:jc w:val="both"/>
        <w:rPr>
          <w:rStyle w:val="11pt0"/>
          <w:rFonts w:eastAsiaTheme="minorHAnsi"/>
          <w:color w:val="auto"/>
          <w:sz w:val="24"/>
          <w:szCs w:val="24"/>
        </w:rPr>
      </w:pPr>
      <w:r w:rsidRPr="00DD318E">
        <w:rPr>
          <w:sz w:val="24"/>
          <w:szCs w:val="24"/>
        </w:rPr>
        <w:t>Проведение мастер-класса для родителей «Народные игры и забавы»; выставка фотографий «Поэты и писатели Белогорья»</w:t>
      </w:r>
      <w:r>
        <w:rPr>
          <w:sz w:val="24"/>
          <w:szCs w:val="24"/>
        </w:rPr>
        <w:t>, посещение памятных мест родного края:</w:t>
      </w:r>
      <w:r w:rsidRPr="00DD318E">
        <w:rPr>
          <w:sz w:val="24"/>
          <w:szCs w:val="24"/>
        </w:rPr>
        <w:t xml:space="preserve"> </w:t>
      </w:r>
      <w:r>
        <w:rPr>
          <w:sz w:val="24"/>
          <w:szCs w:val="24"/>
        </w:rPr>
        <w:t>ко Дню Победы «Помнят благодарные потомки».</w:t>
      </w:r>
    </w:p>
    <w:p w:rsidR="001F3792" w:rsidRPr="00DD318E" w:rsidRDefault="001F3792" w:rsidP="001F3792">
      <w:pPr>
        <w:ind w:firstLine="709"/>
        <w:jc w:val="both"/>
        <w:rPr>
          <w:sz w:val="24"/>
          <w:szCs w:val="24"/>
        </w:rPr>
      </w:pPr>
      <w:r w:rsidRPr="00DD318E">
        <w:rPr>
          <w:rStyle w:val="11pt0"/>
          <w:rFonts w:eastAsiaTheme="minorHAnsi"/>
          <w:color w:val="auto"/>
          <w:sz w:val="24"/>
          <w:szCs w:val="24"/>
        </w:rPr>
        <w:t>Экскурсия в библиотеку «История книги».</w:t>
      </w:r>
      <w:r>
        <w:rPr>
          <w:rStyle w:val="11pt0"/>
          <w:rFonts w:eastAsiaTheme="minorHAnsi"/>
          <w:color w:val="auto"/>
          <w:sz w:val="24"/>
          <w:szCs w:val="24"/>
        </w:rPr>
        <w:t xml:space="preserve"> </w:t>
      </w:r>
      <w:r w:rsidRPr="00DD318E">
        <w:rPr>
          <w:sz w:val="24"/>
          <w:szCs w:val="24"/>
        </w:rPr>
        <w:t>Ознакомление с художественной литературой в контексте литературных произведений разнообразной тематики писателей и поэтов Белогорья; скороговорками, чистоговорками, прибаутками, приговорками, песенками, потешками Белгородского края</w:t>
      </w:r>
      <w:r>
        <w:rPr>
          <w:rStyle w:val="11pt0"/>
          <w:rFonts w:eastAsiaTheme="minorHAnsi"/>
          <w:color w:val="auto"/>
          <w:sz w:val="24"/>
          <w:szCs w:val="24"/>
        </w:rPr>
        <w:t>.</w:t>
      </w:r>
    </w:p>
    <w:p w:rsidR="001F3792" w:rsidRDefault="001F3792" w:rsidP="001F3792">
      <w:pPr>
        <w:ind w:firstLine="709"/>
        <w:jc w:val="center"/>
        <w:rPr>
          <w:rFonts w:eastAsia="Times New Roman"/>
          <w:b/>
          <w:sz w:val="24"/>
          <w:szCs w:val="24"/>
        </w:rPr>
      </w:pPr>
      <w:r>
        <w:rPr>
          <w:rFonts w:eastAsia="Times New Roman"/>
          <w:b/>
          <w:sz w:val="24"/>
          <w:szCs w:val="24"/>
        </w:rPr>
        <w:t>Подготовительная к школе группа (6 – 7 лет)</w:t>
      </w:r>
    </w:p>
    <w:p w:rsidR="001F3792" w:rsidRPr="00832090" w:rsidRDefault="001F3792" w:rsidP="001F3792">
      <w:pPr>
        <w:pStyle w:val="ab"/>
        <w:ind w:firstLine="709"/>
        <w:jc w:val="both"/>
        <w:rPr>
          <w:rFonts w:ascii="Times New Roman" w:hAnsi="Times New Roman" w:cs="Times New Roman"/>
          <w:b/>
          <w:i/>
          <w:color w:val="000000" w:themeColor="text1"/>
        </w:rPr>
      </w:pPr>
      <w:r w:rsidRPr="004374DF">
        <w:rPr>
          <w:rFonts w:ascii="Times New Roman" w:hAnsi="Times New Roman" w:cs="Times New Roman"/>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1F3792" w:rsidRPr="00832090" w:rsidRDefault="001F3792" w:rsidP="001F3792">
      <w:pPr>
        <w:pStyle w:val="ab"/>
        <w:jc w:val="center"/>
        <w:rPr>
          <w:rFonts w:ascii="Times New Roman" w:hAnsi="Times New Roman"/>
          <w:b/>
          <w:color w:val="000000" w:themeColor="text1"/>
        </w:rPr>
      </w:pPr>
      <w:r>
        <w:rPr>
          <w:rFonts w:ascii="Times New Roman" w:hAnsi="Times New Roman"/>
          <w:b/>
          <w:color w:val="000000" w:themeColor="text1"/>
        </w:rPr>
        <w:lastRenderedPageBreak/>
        <w:t>Развитие речи</w:t>
      </w:r>
    </w:p>
    <w:p w:rsidR="001F3792" w:rsidRDefault="001F3792" w:rsidP="001F3792">
      <w:pPr>
        <w:ind w:firstLine="709"/>
        <w:jc w:val="both"/>
        <w:rPr>
          <w:sz w:val="24"/>
          <w:szCs w:val="24"/>
        </w:rPr>
      </w:pPr>
      <w:r w:rsidRPr="004374DF">
        <w:rPr>
          <w:b/>
          <w:sz w:val="24"/>
          <w:szCs w:val="24"/>
        </w:rPr>
        <w:t>Развивающая речевая среда.</w:t>
      </w:r>
      <w:r w:rsidRPr="004374DF">
        <w:rPr>
          <w:sz w:val="24"/>
          <w:szCs w:val="24"/>
        </w:rPr>
        <w:t xml:space="preserve"> Совершенствовать речь ка</w:t>
      </w:r>
      <w:r>
        <w:rPr>
          <w:sz w:val="24"/>
          <w:szCs w:val="24"/>
        </w:rPr>
        <w:t>к средство общения. Опираясь на опыт детей и</w:t>
      </w:r>
      <w:r w:rsidRPr="004374DF">
        <w:rPr>
          <w:sz w:val="24"/>
          <w:szCs w:val="24"/>
        </w:rPr>
        <w:t xml:space="preserve"> учитывая их предпочтения, подбирать наглядные материалы дл</w:t>
      </w:r>
      <w:r>
        <w:rPr>
          <w:sz w:val="24"/>
          <w:szCs w:val="24"/>
        </w:rPr>
        <w:t xml:space="preserve">я самостоятельного восприятия с последующим обсуждением с воспитателем и </w:t>
      </w:r>
      <w:r w:rsidRPr="004374DF">
        <w:rPr>
          <w:sz w:val="24"/>
          <w:szCs w:val="24"/>
        </w:rPr>
        <w:t xml:space="preserve">сверстниками. </w:t>
      </w:r>
    </w:p>
    <w:p w:rsidR="001F3792" w:rsidRDefault="001F3792" w:rsidP="001F3792">
      <w:pPr>
        <w:ind w:firstLine="709"/>
        <w:jc w:val="both"/>
        <w:rPr>
          <w:sz w:val="24"/>
          <w:szCs w:val="24"/>
        </w:rPr>
      </w:pPr>
      <w:r w:rsidRPr="004374DF">
        <w:rPr>
          <w:sz w:val="24"/>
          <w:szCs w:val="24"/>
        </w:rPr>
        <w:t>Уточнять высказывания детей, помогать им более точно характеризовать объект, ситуацию; уч</w:t>
      </w:r>
      <w:r>
        <w:rPr>
          <w:sz w:val="24"/>
          <w:szCs w:val="24"/>
        </w:rPr>
        <w:t xml:space="preserve">ить высказывать предположения и </w:t>
      </w:r>
      <w:r w:rsidRPr="004374DF">
        <w:rPr>
          <w:sz w:val="24"/>
          <w:szCs w:val="24"/>
        </w:rPr>
        <w:t>делать простейшие выводы, излагать свои мысли понятно для окружающих.</w:t>
      </w:r>
    </w:p>
    <w:p w:rsidR="001F3792" w:rsidRDefault="001F3792" w:rsidP="001F3792">
      <w:pPr>
        <w:ind w:firstLine="709"/>
        <w:jc w:val="both"/>
        <w:rPr>
          <w:sz w:val="24"/>
          <w:szCs w:val="24"/>
        </w:rPr>
      </w:pPr>
      <w:r w:rsidRPr="004374DF">
        <w:rPr>
          <w:sz w:val="24"/>
          <w:szCs w:val="24"/>
        </w:rPr>
        <w:t>Продолжать формировать умение отстаивать свою точку зрени</w:t>
      </w:r>
      <w:r>
        <w:rPr>
          <w:sz w:val="24"/>
          <w:szCs w:val="24"/>
        </w:rPr>
        <w:t xml:space="preserve">я. Приучать детей к </w:t>
      </w:r>
      <w:r w:rsidRPr="004374DF">
        <w:rPr>
          <w:sz w:val="24"/>
          <w:szCs w:val="24"/>
        </w:rPr>
        <w:t xml:space="preserve">самостоятельности суждений. Продолжать совершенствовать все стороны речи; учить детей пользоваться как краткой, так и распространенной формой ответа, в зависимости от характера поставленного вопроса, дополнять высказывания товарищей. Помогать осваивать формы речевого этикета. </w:t>
      </w:r>
    </w:p>
    <w:p w:rsidR="001F3792" w:rsidRDefault="001F3792" w:rsidP="001F3792">
      <w:pPr>
        <w:ind w:firstLine="709"/>
        <w:jc w:val="both"/>
        <w:rPr>
          <w:sz w:val="24"/>
          <w:szCs w:val="24"/>
        </w:rPr>
      </w:pPr>
      <w:r w:rsidRPr="004374DF">
        <w:rPr>
          <w:b/>
          <w:sz w:val="24"/>
          <w:szCs w:val="24"/>
        </w:rPr>
        <w:t>Формирование словаря</w:t>
      </w:r>
      <w:r w:rsidRPr="004374DF">
        <w:rPr>
          <w:sz w:val="24"/>
          <w:szCs w:val="24"/>
        </w:rPr>
        <w:t xml:space="preserve">. </w:t>
      </w:r>
      <w:r>
        <w:rPr>
          <w:sz w:val="24"/>
          <w:szCs w:val="24"/>
        </w:rPr>
        <w:t>Продолжать работу по</w:t>
      </w:r>
      <w:r w:rsidRPr="004374DF">
        <w:rPr>
          <w:sz w:val="24"/>
          <w:szCs w:val="24"/>
        </w:rPr>
        <w:t xml:space="preserve">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w:t>
      </w:r>
      <w:r>
        <w:rPr>
          <w:sz w:val="24"/>
          <w:szCs w:val="24"/>
        </w:rPr>
        <w:t xml:space="preserve"> речи в </w:t>
      </w:r>
      <w:r w:rsidRPr="004374DF">
        <w:rPr>
          <w:sz w:val="24"/>
          <w:szCs w:val="24"/>
        </w:rPr>
        <w:t>точно</w:t>
      </w:r>
      <w:r>
        <w:rPr>
          <w:sz w:val="24"/>
          <w:szCs w:val="24"/>
        </w:rPr>
        <w:t xml:space="preserve">м соответствии с их значением и </w:t>
      </w:r>
      <w:r w:rsidRPr="004374DF">
        <w:rPr>
          <w:sz w:val="24"/>
          <w:szCs w:val="24"/>
        </w:rPr>
        <w:t xml:space="preserve">целью высказывания. </w:t>
      </w:r>
    </w:p>
    <w:p w:rsidR="001F3792" w:rsidRDefault="001F3792" w:rsidP="001F3792">
      <w:pPr>
        <w:ind w:firstLine="709"/>
        <w:jc w:val="both"/>
        <w:rPr>
          <w:sz w:val="24"/>
          <w:szCs w:val="24"/>
        </w:rPr>
      </w:pPr>
      <w:r w:rsidRPr="004374DF">
        <w:rPr>
          <w:sz w:val="24"/>
          <w:szCs w:val="24"/>
        </w:rPr>
        <w:t>Помогать детям осваивать выразительные с</w:t>
      </w:r>
      <w:r>
        <w:rPr>
          <w:sz w:val="24"/>
          <w:szCs w:val="24"/>
        </w:rPr>
        <w:t xml:space="preserve">редства языка (образные слова и </w:t>
      </w:r>
      <w:r w:rsidRPr="004374DF">
        <w:rPr>
          <w:sz w:val="24"/>
          <w:szCs w:val="24"/>
        </w:rPr>
        <w:t>выражения, эпитеты, сравнения). Звуковая культура речи. Совершенствовать</w:t>
      </w:r>
      <w:r>
        <w:rPr>
          <w:sz w:val="24"/>
          <w:szCs w:val="24"/>
        </w:rPr>
        <w:t xml:space="preserve"> умение различать на слух и в</w:t>
      </w:r>
      <w:r w:rsidRPr="004374DF">
        <w:rPr>
          <w:sz w:val="24"/>
          <w:szCs w:val="24"/>
        </w:rPr>
        <w:t xml:space="preserve"> произношении все звуки родного языка. Отрабатыва</w:t>
      </w:r>
      <w:r>
        <w:rPr>
          <w:sz w:val="24"/>
          <w:szCs w:val="24"/>
        </w:rPr>
        <w:t xml:space="preserve">ть дикцию: учить детей внятно и </w:t>
      </w:r>
      <w:r w:rsidRPr="004374DF">
        <w:rPr>
          <w:sz w:val="24"/>
          <w:szCs w:val="24"/>
        </w:rPr>
        <w:t>отчетливо произ</w:t>
      </w:r>
      <w:r>
        <w:rPr>
          <w:sz w:val="24"/>
          <w:szCs w:val="24"/>
        </w:rPr>
        <w:t xml:space="preserve">носить слова и словосочетания с </w:t>
      </w:r>
      <w:r w:rsidRPr="004374DF">
        <w:rPr>
          <w:sz w:val="24"/>
          <w:szCs w:val="24"/>
        </w:rPr>
        <w:t xml:space="preserve">естественными интонациями. </w:t>
      </w:r>
    </w:p>
    <w:p w:rsidR="001F3792" w:rsidRDefault="001F3792" w:rsidP="001F3792">
      <w:pPr>
        <w:ind w:firstLine="709"/>
        <w:jc w:val="both"/>
        <w:rPr>
          <w:sz w:val="24"/>
          <w:szCs w:val="24"/>
        </w:rPr>
      </w:pPr>
      <w:r w:rsidRPr="004374DF">
        <w:rPr>
          <w:sz w:val="24"/>
          <w:szCs w:val="24"/>
        </w:rPr>
        <w:t>Совершенствовать фонематическ</w:t>
      </w:r>
      <w:r>
        <w:rPr>
          <w:sz w:val="24"/>
          <w:szCs w:val="24"/>
        </w:rPr>
        <w:t>ий слух: учить называть слова с</w:t>
      </w:r>
      <w:r w:rsidRPr="004374DF">
        <w:rPr>
          <w:sz w:val="24"/>
          <w:szCs w:val="24"/>
        </w:rPr>
        <w:t xml:space="preserve"> опреде</w:t>
      </w:r>
      <w:r>
        <w:rPr>
          <w:sz w:val="24"/>
          <w:szCs w:val="24"/>
        </w:rPr>
        <w:t>ленным звуком, находить слова с</w:t>
      </w:r>
      <w:r w:rsidRPr="004374DF">
        <w:rPr>
          <w:sz w:val="24"/>
          <w:szCs w:val="24"/>
        </w:rPr>
        <w:t xml:space="preserve"> этим звуком в предложении, определять место звука в слове. Отрабатывать интонационную выразительность речи. </w:t>
      </w:r>
    </w:p>
    <w:p w:rsidR="001F3792" w:rsidRDefault="001F3792" w:rsidP="001F3792">
      <w:pPr>
        <w:ind w:firstLine="709"/>
        <w:jc w:val="both"/>
        <w:rPr>
          <w:sz w:val="24"/>
          <w:szCs w:val="24"/>
        </w:rPr>
      </w:pPr>
      <w:r w:rsidRPr="004374DF">
        <w:rPr>
          <w:b/>
          <w:sz w:val="24"/>
          <w:szCs w:val="24"/>
        </w:rPr>
        <w:t>Грамматический строй речи</w:t>
      </w:r>
      <w:r w:rsidRPr="004374DF">
        <w:rPr>
          <w:sz w:val="24"/>
          <w:szCs w:val="24"/>
        </w:rPr>
        <w:t xml:space="preserve">. </w:t>
      </w:r>
      <w:r>
        <w:rPr>
          <w:sz w:val="24"/>
          <w:szCs w:val="24"/>
        </w:rPr>
        <w:t xml:space="preserve">Продолжать упражнять детей в согласовании слов в </w:t>
      </w:r>
      <w:r w:rsidRPr="004374DF">
        <w:rPr>
          <w:sz w:val="24"/>
          <w:szCs w:val="24"/>
        </w:rPr>
        <w:t xml:space="preserve">предложении. </w:t>
      </w:r>
    </w:p>
    <w:p w:rsidR="001F3792" w:rsidRDefault="001F3792" w:rsidP="001F3792">
      <w:pPr>
        <w:ind w:firstLine="709"/>
        <w:jc w:val="both"/>
        <w:rPr>
          <w:sz w:val="24"/>
          <w:szCs w:val="24"/>
        </w:rPr>
      </w:pPr>
      <w:r w:rsidRPr="004374DF">
        <w:rPr>
          <w:sz w:val="24"/>
          <w:szCs w:val="24"/>
        </w:rPr>
        <w:t>Совершенс</w:t>
      </w:r>
      <w:r>
        <w:rPr>
          <w:sz w:val="24"/>
          <w:szCs w:val="24"/>
        </w:rPr>
        <w:t xml:space="preserve">твовать умение образовывать (по </w:t>
      </w:r>
      <w:r w:rsidRPr="004374DF">
        <w:rPr>
          <w:sz w:val="24"/>
          <w:szCs w:val="24"/>
        </w:rPr>
        <w:t>образцу) однокоренные слова</w:t>
      </w:r>
      <w:r>
        <w:rPr>
          <w:sz w:val="24"/>
          <w:szCs w:val="24"/>
        </w:rPr>
        <w:t xml:space="preserve">, существительные с </w:t>
      </w:r>
      <w:r w:rsidRPr="004374DF">
        <w:rPr>
          <w:sz w:val="24"/>
          <w:szCs w:val="24"/>
        </w:rPr>
        <w:t xml:space="preserve">суффиксами, глаголы </w:t>
      </w:r>
      <w:r>
        <w:rPr>
          <w:sz w:val="24"/>
          <w:szCs w:val="24"/>
        </w:rPr>
        <w:t xml:space="preserve">с приставками, прилагательные в </w:t>
      </w:r>
      <w:r w:rsidRPr="004374DF">
        <w:rPr>
          <w:sz w:val="24"/>
          <w:szCs w:val="24"/>
        </w:rPr>
        <w:t xml:space="preserve">сравнительной и превосходной степени. </w:t>
      </w:r>
    </w:p>
    <w:p w:rsidR="001F3792" w:rsidRDefault="001F3792" w:rsidP="001F3792">
      <w:pPr>
        <w:ind w:firstLine="709"/>
        <w:jc w:val="both"/>
        <w:rPr>
          <w:sz w:val="24"/>
          <w:szCs w:val="24"/>
        </w:rPr>
      </w:pPr>
      <w:r w:rsidRPr="004374DF">
        <w:rPr>
          <w:sz w:val="24"/>
          <w:szCs w:val="24"/>
        </w:rPr>
        <w:t>Помогать правильно строить сложноподчиненные предложения, использовать языковые средства для соединения их частей (чтобы, когда, потому что, если</w:t>
      </w:r>
      <w:r>
        <w:rPr>
          <w:sz w:val="24"/>
          <w:szCs w:val="24"/>
        </w:rPr>
        <w:t xml:space="preserve">, если бы и </w:t>
      </w:r>
      <w:r w:rsidRPr="004374DF">
        <w:rPr>
          <w:sz w:val="24"/>
          <w:szCs w:val="24"/>
        </w:rPr>
        <w:t xml:space="preserve">т.д.). </w:t>
      </w:r>
    </w:p>
    <w:p w:rsidR="001F3792" w:rsidRDefault="001F3792" w:rsidP="001F3792">
      <w:pPr>
        <w:ind w:firstLine="709"/>
        <w:jc w:val="both"/>
        <w:rPr>
          <w:sz w:val="24"/>
          <w:szCs w:val="24"/>
        </w:rPr>
      </w:pPr>
      <w:r w:rsidRPr="004374DF">
        <w:rPr>
          <w:b/>
          <w:sz w:val="24"/>
          <w:szCs w:val="24"/>
        </w:rPr>
        <w:t>Связная речь.</w:t>
      </w:r>
      <w:r w:rsidRPr="004374DF">
        <w:rPr>
          <w:sz w:val="24"/>
          <w:szCs w:val="24"/>
        </w:rPr>
        <w:t xml:space="preserve"> Продолжать с</w:t>
      </w:r>
      <w:r>
        <w:rPr>
          <w:sz w:val="24"/>
          <w:szCs w:val="24"/>
        </w:rPr>
        <w:t xml:space="preserve">овершенствовать диалогическую и </w:t>
      </w:r>
      <w:r w:rsidRPr="004374DF">
        <w:rPr>
          <w:sz w:val="24"/>
          <w:szCs w:val="24"/>
        </w:rPr>
        <w:t xml:space="preserve">монологическую формы речи. </w:t>
      </w:r>
    </w:p>
    <w:p w:rsidR="001F3792" w:rsidRDefault="001F3792" w:rsidP="001F3792">
      <w:pPr>
        <w:ind w:firstLine="709"/>
        <w:jc w:val="both"/>
        <w:rPr>
          <w:sz w:val="24"/>
          <w:szCs w:val="24"/>
        </w:rPr>
      </w:pPr>
      <w:r w:rsidRPr="004374DF">
        <w:rPr>
          <w:sz w:val="24"/>
          <w:szCs w:val="24"/>
        </w:rPr>
        <w:t>Формировать умение ве</w:t>
      </w:r>
      <w:r>
        <w:rPr>
          <w:sz w:val="24"/>
          <w:szCs w:val="24"/>
        </w:rPr>
        <w:t xml:space="preserve">сти диалог между воспитателем и </w:t>
      </w:r>
      <w:r w:rsidRPr="004374DF">
        <w:rPr>
          <w:sz w:val="24"/>
          <w:szCs w:val="24"/>
        </w:rPr>
        <w:t>ребенком, между детьми;</w:t>
      </w:r>
      <w:r>
        <w:rPr>
          <w:sz w:val="24"/>
          <w:szCs w:val="24"/>
        </w:rPr>
        <w:t xml:space="preserve"> учить быть доброжелательными и </w:t>
      </w:r>
      <w:r w:rsidRPr="004374DF">
        <w:rPr>
          <w:sz w:val="24"/>
          <w:szCs w:val="24"/>
        </w:rPr>
        <w:t>корректными собеседниками, воспитывать культуру речевого общения.</w:t>
      </w:r>
    </w:p>
    <w:p w:rsidR="001F3792" w:rsidRDefault="001F3792" w:rsidP="001F3792">
      <w:pPr>
        <w:ind w:firstLine="709"/>
        <w:jc w:val="both"/>
        <w:rPr>
          <w:sz w:val="24"/>
          <w:szCs w:val="24"/>
        </w:rPr>
      </w:pPr>
      <w:r w:rsidRPr="004374DF">
        <w:rPr>
          <w:sz w:val="24"/>
          <w:szCs w:val="24"/>
        </w:rPr>
        <w:t>П</w:t>
      </w:r>
      <w:r>
        <w:rPr>
          <w:sz w:val="24"/>
          <w:szCs w:val="24"/>
        </w:rPr>
        <w:t xml:space="preserve">родолжать учить содержательно и </w:t>
      </w:r>
      <w:r w:rsidRPr="004374DF">
        <w:rPr>
          <w:sz w:val="24"/>
          <w:szCs w:val="24"/>
        </w:rPr>
        <w:t xml:space="preserve">выразительно пересказывать литературные тексты, драматизировать их. </w:t>
      </w:r>
    </w:p>
    <w:p w:rsidR="001F3792" w:rsidRDefault="001F3792" w:rsidP="001F3792">
      <w:pPr>
        <w:ind w:firstLine="709"/>
        <w:jc w:val="both"/>
        <w:rPr>
          <w:sz w:val="24"/>
          <w:szCs w:val="24"/>
        </w:rPr>
      </w:pPr>
      <w:r w:rsidRPr="004374DF">
        <w:rPr>
          <w:sz w:val="24"/>
          <w:szCs w:val="24"/>
        </w:rPr>
        <w:t>Совершенствова</w:t>
      </w:r>
      <w:r>
        <w:rPr>
          <w:sz w:val="24"/>
          <w:szCs w:val="24"/>
        </w:rPr>
        <w:t xml:space="preserve">ть умение составлять рассказы о предметах, о </w:t>
      </w:r>
      <w:r w:rsidRPr="004374DF">
        <w:rPr>
          <w:sz w:val="24"/>
          <w:szCs w:val="24"/>
        </w:rPr>
        <w:t>содержании</w:t>
      </w:r>
      <w:r>
        <w:rPr>
          <w:sz w:val="24"/>
          <w:szCs w:val="24"/>
        </w:rPr>
        <w:t xml:space="preserve"> картины, по набору картинок с</w:t>
      </w:r>
      <w:r w:rsidRPr="004374DF">
        <w:rPr>
          <w:sz w:val="24"/>
          <w:szCs w:val="24"/>
        </w:rPr>
        <w:t xml:space="preserve"> последовательно развивающимся действием. Помо</w:t>
      </w:r>
      <w:r>
        <w:rPr>
          <w:sz w:val="24"/>
          <w:szCs w:val="24"/>
        </w:rPr>
        <w:t>гать составлять план рассказа и</w:t>
      </w:r>
      <w:r w:rsidRPr="004374DF">
        <w:rPr>
          <w:sz w:val="24"/>
          <w:szCs w:val="24"/>
        </w:rPr>
        <w:t xml:space="preserve"> придерживаться его. </w:t>
      </w:r>
    </w:p>
    <w:p w:rsidR="001F3792" w:rsidRDefault="001F3792" w:rsidP="001F3792">
      <w:pPr>
        <w:ind w:firstLine="709"/>
        <w:jc w:val="both"/>
        <w:rPr>
          <w:sz w:val="24"/>
          <w:szCs w:val="24"/>
        </w:rPr>
      </w:pPr>
      <w:r w:rsidRPr="004374DF">
        <w:rPr>
          <w:sz w:val="24"/>
          <w:szCs w:val="24"/>
        </w:rPr>
        <w:t>Развиват</w:t>
      </w:r>
      <w:r>
        <w:rPr>
          <w:sz w:val="24"/>
          <w:szCs w:val="24"/>
        </w:rPr>
        <w:t xml:space="preserve">ь умение составлять рассказы из </w:t>
      </w:r>
      <w:r w:rsidRPr="004374DF">
        <w:rPr>
          <w:sz w:val="24"/>
          <w:szCs w:val="24"/>
        </w:rPr>
        <w:t>личного опыта. Продолжать совершенствовать уме</w:t>
      </w:r>
      <w:r>
        <w:rPr>
          <w:sz w:val="24"/>
          <w:szCs w:val="24"/>
        </w:rPr>
        <w:t xml:space="preserve">ние сочинять короткие сказки на </w:t>
      </w:r>
      <w:r w:rsidRPr="004374DF">
        <w:rPr>
          <w:sz w:val="24"/>
          <w:szCs w:val="24"/>
        </w:rPr>
        <w:t xml:space="preserve">заданную тему. </w:t>
      </w:r>
    </w:p>
    <w:p w:rsidR="001F3792" w:rsidRDefault="001F3792" w:rsidP="001F3792">
      <w:pPr>
        <w:ind w:firstLine="709"/>
        <w:jc w:val="both"/>
        <w:rPr>
          <w:sz w:val="24"/>
          <w:szCs w:val="24"/>
        </w:rPr>
      </w:pPr>
      <w:r>
        <w:rPr>
          <w:b/>
          <w:sz w:val="24"/>
          <w:szCs w:val="24"/>
        </w:rPr>
        <w:t>Подготовка к</w:t>
      </w:r>
      <w:r w:rsidRPr="004374DF">
        <w:rPr>
          <w:b/>
          <w:sz w:val="24"/>
          <w:szCs w:val="24"/>
        </w:rPr>
        <w:t xml:space="preserve"> обучению грамоте</w:t>
      </w:r>
      <w:r w:rsidRPr="004374DF">
        <w:rPr>
          <w:sz w:val="24"/>
          <w:szCs w:val="24"/>
        </w:rPr>
        <w:t>. Дать представлени</w:t>
      </w:r>
      <w:r>
        <w:rPr>
          <w:sz w:val="24"/>
          <w:szCs w:val="24"/>
        </w:rPr>
        <w:t>я о</w:t>
      </w:r>
      <w:r w:rsidRPr="004374DF">
        <w:rPr>
          <w:sz w:val="24"/>
          <w:szCs w:val="24"/>
        </w:rPr>
        <w:t xml:space="preserve"> предложении (без грамматического определения). </w:t>
      </w:r>
    </w:p>
    <w:p w:rsidR="001F3792" w:rsidRDefault="001F3792" w:rsidP="001F3792">
      <w:pPr>
        <w:ind w:firstLine="709"/>
        <w:jc w:val="both"/>
        <w:rPr>
          <w:sz w:val="24"/>
          <w:szCs w:val="24"/>
        </w:rPr>
      </w:pPr>
      <w:r>
        <w:rPr>
          <w:sz w:val="24"/>
          <w:szCs w:val="24"/>
        </w:rPr>
        <w:t xml:space="preserve">Упражнять в </w:t>
      </w:r>
      <w:r w:rsidRPr="004374DF">
        <w:rPr>
          <w:sz w:val="24"/>
          <w:szCs w:val="24"/>
        </w:rPr>
        <w:t>составлении предложений, членении простых предложе</w:t>
      </w:r>
      <w:r>
        <w:rPr>
          <w:sz w:val="24"/>
          <w:szCs w:val="24"/>
        </w:rPr>
        <w:t xml:space="preserve">ний (без союзов и предлогов) на слова с </w:t>
      </w:r>
      <w:r w:rsidRPr="004374DF">
        <w:rPr>
          <w:sz w:val="24"/>
          <w:szCs w:val="24"/>
        </w:rPr>
        <w:t xml:space="preserve">указанием их последовательности. </w:t>
      </w:r>
    </w:p>
    <w:p w:rsidR="001F3792" w:rsidRDefault="001F3792" w:rsidP="001F3792">
      <w:pPr>
        <w:ind w:firstLine="709"/>
        <w:jc w:val="both"/>
        <w:rPr>
          <w:sz w:val="24"/>
          <w:szCs w:val="24"/>
        </w:rPr>
      </w:pPr>
      <w:r>
        <w:rPr>
          <w:sz w:val="24"/>
          <w:szCs w:val="24"/>
        </w:rPr>
        <w:t>Учить детей делить двусложные и трехсложные слова с</w:t>
      </w:r>
      <w:r w:rsidRPr="004374DF">
        <w:rPr>
          <w:sz w:val="24"/>
          <w:szCs w:val="24"/>
        </w:rPr>
        <w:t xml:space="preserve"> открытыми слогами</w:t>
      </w:r>
      <w:r>
        <w:rPr>
          <w:sz w:val="24"/>
          <w:szCs w:val="24"/>
        </w:rPr>
        <w:t xml:space="preserve"> (наша Маша, малина, береза) на </w:t>
      </w:r>
      <w:r w:rsidRPr="004374DF">
        <w:rPr>
          <w:sz w:val="24"/>
          <w:szCs w:val="24"/>
        </w:rPr>
        <w:t xml:space="preserve">части. </w:t>
      </w:r>
    </w:p>
    <w:p w:rsidR="001F3792" w:rsidRPr="00832090" w:rsidRDefault="001F3792" w:rsidP="001F3792">
      <w:pPr>
        <w:ind w:firstLine="709"/>
        <w:jc w:val="both"/>
        <w:rPr>
          <w:sz w:val="24"/>
          <w:szCs w:val="24"/>
        </w:rPr>
      </w:pPr>
      <w:r>
        <w:rPr>
          <w:sz w:val="24"/>
          <w:szCs w:val="24"/>
        </w:rPr>
        <w:t xml:space="preserve">Учить составлять слова из </w:t>
      </w:r>
      <w:r w:rsidRPr="004374DF">
        <w:rPr>
          <w:sz w:val="24"/>
          <w:szCs w:val="24"/>
        </w:rPr>
        <w:t>слогов (устно). Учить выдел</w:t>
      </w:r>
      <w:r>
        <w:rPr>
          <w:sz w:val="24"/>
          <w:szCs w:val="24"/>
        </w:rPr>
        <w:t>ять последовательность звуков в простых словах</w:t>
      </w:r>
    </w:p>
    <w:p w:rsidR="001F3792" w:rsidRPr="00832090" w:rsidRDefault="001F3792" w:rsidP="001F3792">
      <w:pPr>
        <w:jc w:val="center"/>
        <w:rPr>
          <w:b/>
          <w:color w:val="000000" w:themeColor="text1"/>
          <w:sz w:val="24"/>
          <w:szCs w:val="24"/>
        </w:rPr>
      </w:pPr>
      <w:r w:rsidRPr="00832090">
        <w:rPr>
          <w:b/>
          <w:sz w:val="24"/>
          <w:szCs w:val="24"/>
        </w:rPr>
        <w:t>Приобщение к</w:t>
      </w:r>
      <w:r>
        <w:rPr>
          <w:b/>
          <w:sz w:val="24"/>
          <w:szCs w:val="24"/>
        </w:rPr>
        <w:t xml:space="preserve"> </w:t>
      </w:r>
      <w:r w:rsidRPr="00832090">
        <w:rPr>
          <w:b/>
          <w:sz w:val="24"/>
          <w:szCs w:val="24"/>
        </w:rPr>
        <w:t>художественной литературе</w:t>
      </w:r>
      <w:r w:rsidRPr="00832090">
        <w:rPr>
          <w:b/>
          <w:color w:val="000000" w:themeColor="text1"/>
          <w:sz w:val="24"/>
          <w:szCs w:val="24"/>
        </w:rPr>
        <w:t xml:space="preserve"> </w:t>
      </w:r>
    </w:p>
    <w:p w:rsidR="001F3792" w:rsidRPr="00B062D0" w:rsidRDefault="001F3792" w:rsidP="001F3792">
      <w:pPr>
        <w:ind w:firstLine="708"/>
        <w:jc w:val="both"/>
        <w:rPr>
          <w:color w:val="000000" w:themeColor="text1"/>
          <w:sz w:val="24"/>
          <w:szCs w:val="24"/>
        </w:rPr>
      </w:pPr>
      <w:r w:rsidRPr="00B062D0">
        <w:rPr>
          <w:color w:val="000000" w:themeColor="text1"/>
          <w:sz w:val="24"/>
          <w:szCs w:val="24"/>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w:t>
      </w:r>
    </w:p>
    <w:p w:rsidR="001F3792" w:rsidRPr="00B062D0" w:rsidRDefault="001F3792" w:rsidP="001F3792">
      <w:pPr>
        <w:ind w:firstLine="708"/>
        <w:jc w:val="both"/>
        <w:rPr>
          <w:color w:val="000000" w:themeColor="text1"/>
          <w:sz w:val="24"/>
          <w:szCs w:val="24"/>
        </w:rPr>
      </w:pPr>
      <w:r w:rsidRPr="00B062D0">
        <w:rPr>
          <w:color w:val="000000" w:themeColor="text1"/>
          <w:sz w:val="24"/>
          <w:szCs w:val="24"/>
        </w:rPr>
        <w:lastRenderedPageBreak/>
        <w:t xml:space="preserve">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w:t>
      </w:r>
    </w:p>
    <w:p w:rsidR="001F3792" w:rsidRPr="00B062D0" w:rsidRDefault="001F3792" w:rsidP="001F3792">
      <w:pPr>
        <w:ind w:firstLine="708"/>
        <w:jc w:val="both"/>
        <w:rPr>
          <w:color w:val="000000" w:themeColor="text1"/>
          <w:sz w:val="24"/>
          <w:szCs w:val="24"/>
        </w:rPr>
      </w:pPr>
      <w:r w:rsidRPr="00B062D0">
        <w:rPr>
          <w:color w:val="000000" w:themeColor="text1"/>
          <w:sz w:val="24"/>
          <w:szCs w:val="24"/>
        </w:rPr>
        <w:t xml:space="preserve">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1F3792" w:rsidRPr="00B062D0" w:rsidRDefault="001F3792" w:rsidP="001F3792">
      <w:pPr>
        <w:ind w:firstLine="708"/>
        <w:jc w:val="both"/>
        <w:rPr>
          <w:color w:val="000000" w:themeColor="text1"/>
          <w:sz w:val="24"/>
          <w:szCs w:val="24"/>
        </w:rPr>
      </w:pPr>
      <w:r w:rsidRPr="00B062D0">
        <w:rPr>
          <w:color w:val="000000" w:themeColor="text1"/>
          <w:sz w:val="24"/>
          <w:szCs w:val="24"/>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1F3792" w:rsidRPr="00B062D0" w:rsidRDefault="001F3792" w:rsidP="001F3792">
      <w:pPr>
        <w:ind w:firstLine="708"/>
        <w:jc w:val="both"/>
        <w:rPr>
          <w:color w:val="000000" w:themeColor="text1"/>
          <w:sz w:val="24"/>
          <w:szCs w:val="24"/>
        </w:rPr>
      </w:pPr>
      <w:r w:rsidRPr="00B062D0">
        <w:rPr>
          <w:color w:val="000000" w:themeColor="text1"/>
          <w:sz w:val="24"/>
          <w:szCs w:val="24"/>
        </w:rPr>
        <w:t xml:space="preserve">Помогать детям объяснять основные различия между литературными жанрами: сказкой, рассказом, стихотворением. </w:t>
      </w:r>
    </w:p>
    <w:p w:rsidR="001F3792" w:rsidRPr="00B062D0" w:rsidRDefault="001F3792" w:rsidP="001F3792">
      <w:pPr>
        <w:ind w:firstLine="708"/>
        <w:jc w:val="both"/>
        <w:rPr>
          <w:color w:val="000000" w:themeColor="text1"/>
          <w:sz w:val="24"/>
          <w:szCs w:val="24"/>
        </w:rPr>
      </w:pPr>
      <w:r w:rsidRPr="00B062D0">
        <w:rPr>
          <w:color w:val="000000" w:themeColor="text1"/>
          <w:sz w:val="24"/>
          <w:szCs w:val="24"/>
        </w:rPr>
        <w:t xml:space="preserve">Продолжать знакомить детей с иллюстрациями известных художников. </w:t>
      </w:r>
    </w:p>
    <w:p w:rsidR="001F3792" w:rsidRPr="00F04554" w:rsidRDefault="001F3792" w:rsidP="001F3792">
      <w:pPr>
        <w:widowControl w:val="0"/>
        <w:autoSpaceDE w:val="0"/>
        <w:autoSpaceDN w:val="0"/>
        <w:adjustRightInd w:val="0"/>
        <w:ind w:left="300" w:firstLine="714"/>
        <w:jc w:val="center"/>
        <w:rPr>
          <w:i/>
          <w:color w:val="000000" w:themeColor="text1"/>
          <w:sz w:val="24"/>
          <w:szCs w:val="24"/>
        </w:rPr>
      </w:pPr>
      <w:r w:rsidRPr="00F04554">
        <w:rPr>
          <w:b/>
          <w:bCs/>
          <w:i/>
          <w:color w:val="000000" w:themeColor="text1"/>
          <w:sz w:val="24"/>
          <w:szCs w:val="24"/>
        </w:rPr>
        <w:t>Региональный компонент</w:t>
      </w:r>
    </w:p>
    <w:p w:rsidR="001F3792" w:rsidRPr="00845C04" w:rsidRDefault="001F3792" w:rsidP="001F3792">
      <w:pPr>
        <w:widowControl w:val="0"/>
        <w:overflowPunct w:val="0"/>
        <w:autoSpaceDE w:val="0"/>
        <w:autoSpaceDN w:val="0"/>
        <w:adjustRightInd w:val="0"/>
        <w:ind w:firstLine="709"/>
        <w:jc w:val="both"/>
        <w:rPr>
          <w:color w:val="000000" w:themeColor="text1"/>
          <w:sz w:val="24"/>
          <w:szCs w:val="24"/>
        </w:rPr>
      </w:pPr>
      <w:r w:rsidRPr="00B062D0">
        <w:rPr>
          <w:color w:val="000000" w:themeColor="text1"/>
          <w:sz w:val="24"/>
          <w:szCs w:val="24"/>
        </w:rPr>
        <w:t>Знакомство с творчеством детских писателей и поэтов Белгородской области (поэтессой Е.Н.</w:t>
      </w:r>
      <w:r>
        <w:rPr>
          <w:color w:val="000000" w:themeColor="text1"/>
          <w:sz w:val="24"/>
          <w:szCs w:val="24"/>
        </w:rPr>
        <w:t xml:space="preserve"> </w:t>
      </w:r>
      <w:r w:rsidRPr="00B062D0">
        <w:rPr>
          <w:color w:val="000000" w:themeColor="text1"/>
          <w:sz w:val="24"/>
          <w:szCs w:val="24"/>
        </w:rPr>
        <w:t>Новиковой, с творчеством детского писателя</w:t>
      </w:r>
      <w:r>
        <w:rPr>
          <w:color w:val="000000" w:themeColor="text1"/>
          <w:sz w:val="24"/>
          <w:szCs w:val="24"/>
        </w:rPr>
        <w:t xml:space="preserve"> В. Шаповалова, Н. </w:t>
      </w:r>
      <w:r w:rsidRPr="00B062D0">
        <w:rPr>
          <w:color w:val="000000" w:themeColor="text1"/>
          <w:sz w:val="24"/>
          <w:szCs w:val="24"/>
        </w:rPr>
        <w:t>Молчанова</w:t>
      </w:r>
      <w:r>
        <w:rPr>
          <w:color w:val="000000" w:themeColor="text1"/>
          <w:sz w:val="24"/>
          <w:szCs w:val="24"/>
        </w:rPr>
        <w:t xml:space="preserve"> </w:t>
      </w:r>
      <w:r w:rsidRPr="00072D3D">
        <w:rPr>
          <w:sz w:val="24"/>
          <w:szCs w:val="24"/>
        </w:rPr>
        <w:t>и др.).</w:t>
      </w:r>
    </w:p>
    <w:p w:rsidR="001F3792" w:rsidRDefault="001F3792" w:rsidP="00AE05C5">
      <w:pPr>
        <w:jc w:val="both"/>
        <w:rPr>
          <w:rFonts w:eastAsia="Times New Roman"/>
          <w:color w:val="181717"/>
          <w:sz w:val="24"/>
          <w:szCs w:val="24"/>
        </w:rPr>
      </w:pPr>
    </w:p>
    <w:p w:rsidR="00AE05C5" w:rsidRDefault="00AE05C5" w:rsidP="00AE05C5">
      <w:pPr>
        <w:jc w:val="center"/>
        <w:rPr>
          <w:b/>
          <w:iCs/>
          <w:sz w:val="24"/>
          <w:szCs w:val="24"/>
        </w:rPr>
      </w:pPr>
      <w:r w:rsidRPr="001F3792">
        <w:rPr>
          <w:b/>
          <w:iCs/>
          <w:sz w:val="24"/>
          <w:szCs w:val="24"/>
        </w:rPr>
        <w:t>Образовательная область «Художественно-эстетическое развитие»</w:t>
      </w:r>
    </w:p>
    <w:p w:rsidR="001F3792" w:rsidRPr="001F3792" w:rsidRDefault="001F3792" w:rsidP="00AE05C5">
      <w:pPr>
        <w:jc w:val="center"/>
        <w:rPr>
          <w:b/>
          <w:iCs/>
          <w:sz w:val="24"/>
          <w:szCs w:val="24"/>
        </w:rPr>
      </w:pPr>
    </w:p>
    <w:p w:rsidR="00AE05C5" w:rsidRDefault="00AE05C5" w:rsidP="00AE05C5">
      <w:pPr>
        <w:ind w:firstLine="709"/>
        <w:jc w:val="both"/>
        <w:rPr>
          <w:rFonts w:eastAsia="Calibri"/>
          <w:sz w:val="24"/>
          <w:szCs w:val="24"/>
        </w:rPr>
      </w:pPr>
      <w:r w:rsidRPr="00DA1A1F">
        <w:rPr>
          <w:rFonts w:eastAsia="Calibri"/>
          <w:sz w:val="24"/>
          <w:szCs w:val="24"/>
        </w:rPr>
        <w:t>Художественно-эстетическое</w:t>
      </w:r>
      <w:r>
        <w:rPr>
          <w:rFonts w:eastAsia="Calibri"/>
          <w:sz w:val="24"/>
          <w:szCs w:val="24"/>
        </w:rPr>
        <w:t xml:space="preserve"> развитие предполагает развитие </w:t>
      </w:r>
      <w:r w:rsidRPr="00DA1A1F">
        <w:rPr>
          <w:rFonts w:eastAsia="Calibri"/>
          <w:sz w:val="24"/>
          <w:szCs w:val="24"/>
        </w:rPr>
        <w:t>художественно-творческих</w:t>
      </w:r>
      <w:r>
        <w:rPr>
          <w:rFonts w:eastAsia="Calibri"/>
          <w:sz w:val="24"/>
          <w:szCs w:val="24"/>
        </w:rPr>
        <w:t xml:space="preserve"> способностей детей в различных </w:t>
      </w:r>
      <w:r w:rsidRPr="00DA1A1F">
        <w:rPr>
          <w:rFonts w:eastAsia="Calibri"/>
          <w:sz w:val="24"/>
          <w:szCs w:val="24"/>
        </w:rPr>
        <w:t>видах художественной деяте</w:t>
      </w:r>
      <w:r>
        <w:rPr>
          <w:rFonts w:eastAsia="Calibri"/>
          <w:sz w:val="24"/>
          <w:szCs w:val="24"/>
        </w:rPr>
        <w:t xml:space="preserve">льности, формирование интереса </w:t>
      </w:r>
      <w:r w:rsidRPr="00DA1A1F">
        <w:rPr>
          <w:rFonts w:eastAsia="Calibri"/>
          <w:sz w:val="24"/>
          <w:szCs w:val="24"/>
        </w:rPr>
        <w:t>и предпосылок ценностно-смысло</w:t>
      </w:r>
      <w:r>
        <w:rPr>
          <w:rFonts w:eastAsia="Calibri"/>
          <w:sz w:val="24"/>
          <w:szCs w:val="24"/>
        </w:rPr>
        <w:t>вого восприятия, и понима</w:t>
      </w:r>
      <w:r w:rsidRPr="00DA1A1F">
        <w:rPr>
          <w:rFonts w:eastAsia="Calibri"/>
          <w:sz w:val="24"/>
          <w:szCs w:val="24"/>
        </w:rPr>
        <w:t xml:space="preserve">ния произведений искусства; </w:t>
      </w:r>
      <w:r>
        <w:rPr>
          <w:rFonts w:eastAsia="Calibri"/>
          <w:sz w:val="24"/>
          <w:szCs w:val="24"/>
        </w:rPr>
        <w:t>развитие эстетического восприя</w:t>
      </w:r>
      <w:r w:rsidRPr="00DA1A1F">
        <w:rPr>
          <w:rFonts w:eastAsia="Calibri"/>
          <w:sz w:val="24"/>
          <w:szCs w:val="24"/>
        </w:rPr>
        <w:t>тия окружающего мира, воспитание художественного вкуса.</w:t>
      </w:r>
    </w:p>
    <w:p w:rsidR="001F3792" w:rsidRPr="002024C5" w:rsidRDefault="001F3792" w:rsidP="001F3792">
      <w:pPr>
        <w:ind w:firstLine="709"/>
        <w:jc w:val="center"/>
        <w:rPr>
          <w:rFonts w:eastAsia="Calibri"/>
          <w:b/>
          <w:bCs/>
          <w:sz w:val="24"/>
          <w:szCs w:val="24"/>
        </w:rPr>
      </w:pPr>
      <w:r w:rsidRPr="002024C5">
        <w:rPr>
          <w:rFonts w:eastAsia="Calibri"/>
          <w:b/>
          <w:bCs/>
          <w:sz w:val="24"/>
          <w:szCs w:val="24"/>
        </w:rPr>
        <w:t>Младший дошкольный возраст (3-4 года)</w:t>
      </w:r>
    </w:p>
    <w:p w:rsidR="00AE05C5" w:rsidRPr="00DA1A1F" w:rsidRDefault="00AE05C5" w:rsidP="00AE05C5">
      <w:pPr>
        <w:jc w:val="center"/>
        <w:rPr>
          <w:rFonts w:eastAsia="Calibri"/>
          <w:b/>
          <w:sz w:val="24"/>
          <w:szCs w:val="24"/>
        </w:rPr>
      </w:pPr>
      <w:r w:rsidRPr="00DA1A1F">
        <w:rPr>
          <w:rFonts w:eastAsia="Calibri"/>
          <w:b/>
          <w:sz w:val="24"/>
          <w:szCs w:val="24"/>
        </w:rPr>
        <w:t>Приобщение к искусству</w:t>
      </w:r>
    </w:p>
    <w:p w:rsidR="00AE05C5" w:rsidRPr="00DA1A1F" w:rsidRDefault="00AE05C5" w:rsidP="00AE05C5">
      <w:pPr>
        <w:ind w:firstLine="709"/>
        <w:jc w:val="both"/>
        <w:rPr>
          <w:rFonts w:eastAsia="Calibri"/>
          <w:sz w:val="24"/>
          <w:szCs w:val="24"/>
        </w:rPr>
      </w:pPr>
      <w:r w:rsidRPr="00DA1A1F">
        <w:rPr>
          <w:rFonts w:eastAsia="Calibri"/>
          <w:sz w:val="24"/>
          <w:szCs w:val="24"/>
        </w:rPr>
        <w:t>Подводить детей к восприятию произв</w:t>
      </w:r>
      <w:r>
        <w:rPr>
          <w:rFonts w:eastAsia="Calibri"/>
          <w:sz w:val="24"/>
          <w:szCs w:val="24"/>
        </w:rPr>
        <w:t xml:space="preserve">едений искусства, содействовать </w:t>
      </w:r>
      <w:r w:rsidRPr="00DA1A1F">
        <w:rPr>
          <w:rFonts w:eastAsia="Calibri"/>
          <w:sz w:val="24"/>
          <w:szCs w:val="24"/>
        </w:rPr>
        <w:t>возникновению эмоционального отк</w:t>
      </w:r>
      <w:r>
        <w:rPr>
          <w:rFonts w:eastAsia="Calibri"/>
          <w:sz w:val="24"/>
          <w:szCs w:val="24"/>
        </w:rPr>
        <w:t>лика на литературные и музыкаль</w:t>
      </w:r>
      <w:r w:rsidRPr="00DA1A1F">
        <w:rPr>
          <w:rFonts w:eastAsia="Calibri"/>
          <w:sz w:val="24"/>
          <w:szCs w:val="24"/>
        </w:rPr>
        <w:t>ные произведения, произведения народ</w:t>
      </w:r>
      <w:r>
        <w:rPr>
          <w:rFonts w:eastAsia="Calibri"/>
          <w:sz w:val="24"/>
          <w:szCs w:val="24"/>
        </w:rPr>
        <w:t>ного и профессионального искус</w:t>
      </w:r>
      <w:r w:rsidRPr="00DA1A1F">
        <w:rPr>
          <w:rFonts w:eastAsia="Calibri"/>
          <w:sz w:val="24"/>
          <w:szCs w:val="24"/>
        </w:rPr>
        <w:t>ства (книжные иллюстрации, издел</w:t>
      </w:r>
      <w:r>
        <w:rPr>
          <w:rFonts w:eastAsia="Calibri"/>
          <w:sz w:val="24"/>
          <w:szCs w:val="24"/>
        </w:rPr>
        <w:t xml:space="preserve">ия народных промыслов, предметы </w:t>
      </w:r>
      <w:r w:rsidRPr="00DA1A1F">
        <w:rPr>
          <w:rFonts w:eastAsia="Calibri"/>
          <w:sz w:val="24"/>
          <w:szCs w:val="24"/>
        </w:rPr>
        <w:t>быта, одежда).</w:t>
      </w:r>
    </w:p>
    <w:p w:rsidR="00AE05C5" w:rsidRPr="00DA1A1F" w:rsidRDefault="00AE05C5" w:rsidP="00AE05C5">
      <w:pPr>
        <w:ind w:firstLine="709"/>
        <w:jc w:val="both"/>
        <w:rPr>
          <w:rFonts w:eastAsia="Calibri"/>
          <w:sz w:val="24"/>
          <w:szCs w:val="24"/>
        </w:rPr>
      </w:pPr>
      <w:r w:rsidRPr="00DA1A1F">
        <w:rPr>
          <w:rFonts w:eastAsia="Calibri"/>
          <w:sz w:val="24"/>
          <w:szCs w:val="24"/>
        </w:rPr>
        <w:t>Знакомить с элементарными сред</w:t>
      </w:r>
      <w:r>
        <w:rPr>
          <w:rFonts w:eastAsia="Calibri"/>
          <w:sz w:val="24"/>
          <w:szCs w:val="24"/>
        </w:rPr>
        <w:t xml:space="preserve">ствами выразительности в разных </w:t>
      </w:r>
      <w:r w:rsidRPr="00DA1A1F">
        <w:rPr>
          <w:rFonts w:eastAsia="Calibri"/>
          <w:sz w:val="24"/>
          <w:szCs w:val="24"/>
        </w:rPr>
        <w:t>видах искусства (цвет, звук, форма, движе</w:t>
      </w:r>
      <w:r>
        <w:rPr>
          <w:rFonts w:eastAsia="Calibri"/>
          <w:sz w:val="24"/>
          <w:szCs w:val="24"/>
        </w:rPr>
        <w:t>ние, жесты), подводить к разли</w:t>
      </w:r>
      <w:r w:rsidRPr="00DA1A1F">
        <w:rPr>
          <w:rFonts w:eastAsia="Calibri"/>
          <w:sz w:val="24"/>
          <w:szCs w:val="24"/>
        </w:rPr>
        <w:t>чению видов искусства через художественный образ.</w:t>
      </w:r>
    </w:p>
    <w:p w:rsidR="00AE05C5" w:rsidRPr="00DA1A1F" w:rsidRDefault="00AE05C5" w:rsidP="00AE05C5">
      <w:pPr>
        <w:ind w:firstLine="709"/>
        <w:jc w:val="both"/>
        <w:rPr>
          <w:rFonts w:eastAsia="Calibri"/>
          <w:sz w:val="24"/>
          <w:szCs w:val="24"/>
        </w:rPr>
      </w:pPr>
      <w:r w:rsidRPr="00DA1A1F">
        <w:rPr>
          <w:rFonts w:eastAsia="Calibri"/>
          <w:sz w:val="24"/>
          <w:szCs w:val="24"/>
        </w:rPr>
        <w:t>Развивать эстетическое восприятие</w:t>
      </w:r>
      <w:r>
        <w:rPr>
          <w:rFonts w:eastAsia="Calibri"/>
          <w:sz w:val="24"/>
          <w:szCs w:val="24"/>
        </w:rPr>
        <w:t>, умение видеть красоту и свое</w:t>
      </w:r>
      <w:r w:rsidRPr="00DA1A1F">
        <w:rPr>
          <w:rFonts w:eastAsia="Calibri"/>
          <w:sz w:val="24"/>
          <w:szCs w:val="24"/>
        </w:rPr>
        <w:t>образие окружающего мира, вызыв</w:t>
      </w:r>
      <w:r>
        <w:rPr>
          <w:rFonts w:eastAsia="Calibri"/>
          <w:sz w:val="24"/>
          <w:szCs w:val="24"/>
        </w:rPr>
        <w:t xml:space="preserve">ать положительный эмоциональный </w:t>
      </w:r>
      <w:r w:rsidRPr="00DA1A1F">
        <w:rPr>
          <w:rFonts w:eastAsia="Calibri"/>
          <w:sz w:val="24"/>
          <w:szCs w:val="24"/>
        </w:rPr>
        <w:t>отклик на красоту природы, поддержив</w:t>
      </w:r>
      <w:r>
        <w:rPr>
          <w:rFonts w:eastAsia="Calibri"/>
          <w:sz w:val="24"/>
          <w:szCs w:val="24"/>
        </w:rPr>
        <w:t>ать желание отображать получен</w:t>
      </w:r>
      <w:r w:rsidRPr="00DA1A1F">
        <w:rPr>
          <w:rFonts w:eastAsia="Calibri"/>
          <w:sz w:val="24"/>
          <w:szCs w:val="24"/>
        </w:rPr>
        <w:t>ные впечатления в продуктивных видах деятельности.</w:t>
      </w:r>
    </w:p>
    <w:p w:rsidR="00AE05C5" w:rsidRPr="00DA1A1F" w:rsidRDefault="00AE05C5" w:rsidP="00AE05C5">
      <w:pPr>
        <w:ind w:firstLine="709"/>
        <w:jc w:val="both"/>
        <w:rPr>
          <w:rFonts w:eastAsia="Calibri"/>
          <w:sz w:val="24"/>
          <w:szCs w:val="24"/>
        </w:rPr>
      </w:pPr>
      <w:r w:rsidRPr="00DA1A1F">
        <w:rPr>
          <w:rFonts w:eastAsia="Calibri"/>
          <w:sz w:val="24"/>
          <w:szCs w:val="24"/>
        </w:rPr>
        <w:t>Готовить детей к посещению кукольного театра, выставки и т. д.</w:t>
      </w:r>
    </w:p>
    <w:p w:rsidR="00AE05C5" w:rsidRPr="00DA1A1F" w:rsidRDefault="00AE05C5" w:rsidP="00AE05C5">
      <w:pPr>
        <w:jc w:val="center"/>
        <w:rPr>
          <w:rFonts w:eastAsia="Calibri"/>
          <w:b/>
          <w:sz w:val="24"/>
          <w:szCs w:val="24"/>
        </w:rPr>
      </w:pPr>
      <w:r w:rsidRPr="00DA1A1F">
        <w:rPr>
          <w:rFonts w:eastAsia="Calibri"/>
          <w:b/>
          <w:sz w:val="24"/>
          <w:szCs w:val="24"/>
        </w:rPr>
        <w:t>Изобразительная деятельность</w:t>
      </w:r>
    </w:p>
    <w:p w:rsidR="00AE05C5" w:rsidRPr="00DA1A1F" w:rsidRDefault="00AE05C5" w:rsidP="00AE05C5">
      <w:pPr>
        <w:ind w:firstLine="709"/>
        <w:jc w:val="both"/>
        <w:rPr>
          <w:rFonts w:eastAsia="Calibri"/>
          <w:sz w:val="24"/>
          <w:szCs w:val="24"/>
        </w:rPr>
      </w:pPr>
      <w:r w:rsidRPr="00DA1A1F">
        <w:rPr>
          <w:rFonts w:eastAsia="Calibri"/>
          <w:sz w:val="24"/>
          <w:szCs w:val="24"/>
        </w:rPr>
        <w:t>Формировать интерес к занятиям изобр</w:t>
      </w:r>
      <w:r>
        <w:rPr>
          <w:rFonts w:eastAsia="Calibri"/>
          <w:sz w:val="24"/>
          <w:szCs w:val="24"/>
        </w:rPr>
        <w:t xml:space="preserve">азительной деятельностью. Учить </w:t>
      </w:r>
      <w:r w:rsidRPr="00DA1A1F">
        <w:rPr>
          <w:rFonts w:eastAsia="Calibri"/>
          <w:sz w:val="24"/>
          <w:szCs w:val="24"/>
        </w:rPr>
        <w:t>в рисовании, лепке, аппликации изоб</w:t>
      </w:r>
      <w:r>
        <w:rPr>
          <w:rFonts w:eastAsia="Calibri"/>
          <w:sz w:val="24"/>
          <w:szCs w:val="24"/>
        </w:rPr>
        <w:t>ражать простые предметы и явле</w:t>
      </w:r>
      <w:r w:rsidRPr="00DA1A1F">
        <w:rPr>
          <w:rFonts w:eastAsia="Calibri"/>
          <w:sz w:val="24"/>
          <w:szCs w:val="24"/>
        </w:rPr>
        <w:t>ния, передавая их образную выразитель</w:t>
      </w:r>
      <w:r>
        <w:rPr>
          <w:rFonts w:eastAsia="Calibri"/>
          <w:sz w:val="24"/>
          <w:szCs w:val="24"/>
        </w:rPr>
        <w:t>ность. Помогать создавать инди</w:t>
      </w:r>
      <w:r w:rsidRPr="00DA1A1F">
        <w:rPr>
          <w:rFonts w:eastAsia="Calibri"/>
          <w:sz w:val="24"/>
          <w:szCs w:val="24"/>
        </w:rPr>
        <w:t>видуальные и коллективные композиции в рисунках, лепке, аппликации.</w:t>
      </w:r>
    </w:p>
    <w:p w:rsidR="00AE05C5" w:rsidRDefault="00AE05C5" w:rsidP="00AE05C5">
      <w:pPr>
        <w:ind w:firstLine="709"/>
        <w:jc w:val="both"/>
        <w:rPr>
          <w:rFonts w:eastAsia="Calibri"/>
          <w:sz w:val="24"/>
          <w:szCs w:val="24"/>
        </w:rPr>
      </w:pPr>
      <w:r w:rsidRPr="00DA1A1F">
        <w:rPr>
          <w:rFonts w:eastAsia="Calibri"/>
          <w:b/>
          <w:sz w:val="24"/>
          <w:szCs w:val="24"/>
        </w:rPr>
        <w:t>Рисование.</w:t>
      </w:r>
      <w:r w:rsidRPr="00DA1A1F">
        <w:rPr>
          <w:rFonts w:eastAsia="Calibri"/>
          <w:sz w:val="24"/>
          <w:szCs w:val="24"/>
        </w:rPr>
        <w:t xml:space="preserve"> Учить детей передават</w:t>
      </w:r>
      <w:r>
        <w:rPr>
          <w:rFonts w:eastAsia="Calibri"/>
          <w:sz w:val="24"/>
          <w:szCs w:val="24"/>
        </w:rPr>
        <w:t xml:space="preserve">ь в рисунках красоту окружающих </w:t>
      </w:r>
      <w:r w:rsidRPr="00DA1A1F">
        <w:rPr>
          <w:rFonts w:eastAsia="Calibri"/>
          <w:sz w:val="24"/>
          <w:szCs w:val="24"/>
        </w:rPr>
        <w:t>предметов и природы (голубое неб</w:t>
      </w:r>
      <w:r>
        <w:rPr>
          <w:rFonts w:eastAsia="Calibri"/>
          <w:sz w:val="24"/>
          <w:szCs w:val="24"/>
        </w:rPr>
        <w:t xml:space="preserve">о с белыми облаками; кружащиеся </w:t>
      </w:r>
      <w:r w:rsidRPr="00DA1A1F">
        <w:rPr>
          <w:rFonts w:eastAsia="Calibri"/>
          <w:sz w:val="24"/>
          <w:szCs w:val="24"/>
        </w:rPr>
        <w:t>на ветру и падающие на землю разноцве</w:t>
      </w:r>
      <w:r>
        <w:rPr>
          <w:rFonts w:eastAsia="Calibri"/>
          <w:sz w:val="24"/>
          <w:szCs w:val="24"/>
        </w:rPr>
        <w:t>тные листья; снежинки и т. п.).</w:t>
      </w:r>
    </w:p>
    <w:p w:rsidR="00AE05C5" w:rsidRPr="00DA1A1F" w:rsidRDefault="00AE05C5" w:rsidP="00AE05C5">
      <w:pPr>
        <w:ind w:firstLine="709"/>
        <w:jc w:val="both"/>
        <w:rPr>
          <w:rFonts w:eastAsia="Calibri"/>
          <w:sz w:val="24"/>
          <w:szCs w:val="24"/>
        </w:rPr>
      </w:pPr>
      <w:r w:rsidRPr="00DA1A1F">
        <w:rPr>
          <w:rFonts w:eastAsia="Calibri"/>
          <w:sz w:val="24"/>
          <w:szCs w:val="24"/>
        </w:rPr>
        <w:t>Продолжать учить правильно, держ</w:t>
      </w:r>
      <w:r>
        <w:rPr>
          <w:rFonts w:eastAsia="Calibri"/>
          <w:sz w:val="24"/>
          <w:szCs w:val="24"/>
        </w:rPr>
        <w:t xml:space="preserve">ать карандаш, фломастер, кисть, </w:t>
      </w:r>
      <w:r w:rsidRPr="00DA1A1F">
        <w:rPr>
          <w:rFonts w:eastAsia="Calibri"/>
          <w:sz w:val="24"/>
          <w:szCs w:val="24"/>
        </w:rPr>
        <w:t>не напрягая мышц и не сжимая с</w:t>
      </w:r>
      <w:r>
        <w:rPr>
          <w:rFonts w:eastAsia="Calibri"/>
          <w:sz w:val="24"/>
          <w:szCs w:val="24"/>
        </w:rPr>
        <w:t xml:space="preserve">ильно карандаш и кисть во время </w:t>
      </w:r>
      <w:r w:rsidRPr="00DA1A1F">
        <w:rPr>
          <w:rFonts w:eastAsia="Calibri"/>
          <w:sz w:val="24"/>
          <w:szCs w:val="24"/>
        </w:rPr>
        <w:t>рисования. Учить набирать краску на</w:t>
      </w:r>
      <w:r>
        <w:rPr>
          <w:rFonts w:eastAsia="Calibri"/>
          <w:sz w:val="24"/>
          <w:szCs w:val="24"/>
        </w:rPr>
        <w:t xml:space="preserve"> кисть: аккуратно обмакивать ее </w:t>
      </w:r>
      <w:r w:rsidRPr="00DA1A1F">
        <w:rPr>
          <w:rFonts w:eastAsia="Calibri"/>
          <w:sz w:val="24"/>
          <w:szCs w:val="24"/>
        </w:rPr>
        <w:t>всем ворсом в баночку с краской, с</w:t>
      </w:r>
      <w:r>
        <w:rPr>
          <w:rFonts w:eastAsia="Calibri"/>
          <w:sz w:val="24"/>
          <w:szCs w:val="24"/>
        </w:rPr>
        <w:t>нимать лишнюю краску о край ба</w:t>
      </w:r>
      <w:r w:rsidRPr="00DA1A1F">
        <w:rPr>
          <w:rFonts w:eastAsia="Calibri"/>
          <w:sz w:val="24"/>
          <w:szCs w:val="24"/>
        </w:rPr>
        <w:t>ночки легким прикосновением ворс</w:t>
      </w:r>
      <w:r>
        <w:rPr>
          <w:rFonts w:eastAsia="Calibri"/>
          <w:sz w:val="24"/>
          <w:szCs w:val="24"/>
        </w:rPr>
        <w:t>а, хорошо промывать кисть, пре</w:t>
      </w:r>
      <w:r w:rsidRPr="00DA1A1F">
        <w:rPr>
          <w:rFonts w:eastAsia="Calibri"/>
          <w:sz w:val="24"/>
          <w:szCs w:val="24"/>
        </w:rPr>
        <w:t>жде чем набрать краску другого ц</w:t>
      </w:r>
      <w:r>
        <w:rPr>
          <w:rFonts w:eastAsia="Calibri"/>
          <w:sz w:val="24"/>
          <w:szCs w:val="24"/>
        </w:rPr>
        <w:t xml:space="preserve">вета. Приучать осушать промытую </w:t>
      </w:r>
      <w:r w:rsidRPr="00DA1A1F">
        <w:rPr>
          <w:rFonts w:eastAsia="Calibri"/>
          <w:sz w:val="24"/>
          <w:szCs w:val="24"/>
        </w:rPr>
        <w:t>кисть о мягкую тряпочку или бумажную салфетку.</w:t>
      </w:r>
    </w:p>
    <w:p w:rsidR="00AE05C5" w:rsidRPr="00DA1A1F" w:rsidRDefault="00AE05C5" w:rsidP="00AE05C5">
      <w:pPr>
        <w:ind w:firstLine="709"/>
        <w:jc w:val="both"/>
        <w:rPr>
          <w:rFonts w:eastAsia="Calibri"/>
          <w:sz w:val="24"/>
          <w:szCs w:val="24"/>
        </w:rPr>
      </w:pPr>
      <w:r w:rsidRPr="00DA1A1F">
        <w:rPr>
          <w:rFonts w:eastAsia="Calibri"/>
          <w:sz w:val="24"/>
          <w:szCs w:val="24"/>
        </w:rPr>
        <w:t>Закреплять знание названий цветов</w:t>
      </w:r>
      <w:r>
        <w:rPr>
          <w:rFonts w:eastAsia="Calibri"/>
          <w:sz w:val="24"/>
          <w:szCs w:val="24"/>
        </w:rPr>
        <w:t xml:space="preserve"> (красный, синий, зеленый, жел</w:t>
      </w:r>
      <w:r w:rsidRPr="00DA1A1F">
        <w:rPr>
          <w:rFonts w:eastAsia="Calibri"/>
          <w:sz w:val="24"/>
          <w:szCs w:val="24"/>
        </w:rPr>
        <w:t>тый, белый, черный), познакомить с о</w:t>
      </w:r>
      <w:r>
        <w:rPr>
          <w:rFonts w:eastAsia="Calibri"/>
          <w:sz w:val="24"/>
          <w:szCs w:val="24"/>
        </w:rPr>
        <w:t>ттенками (розовый, голубой, се</w:t>
      </w:r>
      <w:r w:rsidRPr="00DA1A1F">
        <w:rPr>
          <w:rFonts w:eastAsia="Calibri"/>
          <w:sz w:val="24"/>
          <w:szCs w:val="24"/>
        </w:rPr>
        <w:t>рый). Обращать внимание детей на</w:t>
      </w:r>
      <w:r>
        <w:rPr>
          <w:rFonts w:eastAsia="Calibri"/>
          <w:sz w:val="24"/>
          <w:szCs w:val="24"/>
        </w:rPr>
        <w:t xml:space="preserve"> подбор цвета, соответствующего </w:t>
      </w:r>
      <w:r w:rsidRPr="00DA1A1F">
        <w:rPr>
          <w:rFonts w:eastAsia="Calibri"/>
          <w:sz w:val="24"/>
          <w:szCs w:val="24"/>
        </w:rPr>
        <w:t>изображаемому предмету.</w:t>
      </w:r>
    </w:p>
    <w:p w:rsidR="00AE05C5" w:rsidRPr="00DA1A1F" w:rsidRDefault="00AE05C5" w:rsidP="00AE05C5">
      <w:pPr>
        <w:ind w:firstLine="709"/>
        <w:jc w:val="both"/>
        <w:rPr>
          <w:rFonts w:eastAsia="Calibri"/>
          <w:sz w:val="24"/>
          <w:szCs w:val="24"/>
        </w:rPr>
      </w:pPr>
      <w:r w:rsidRPr="00DA1A1F">
        <w:rPr>
          <w:rFonts w:eastAsia="Calibri"/>
          <w:sz w:val="24"/>
          <w:szCs w:val="24"/>
        </w:rPr>
        <w:t>Учить ритмичному нанесению линий, ш</w:t>
      </w:r>
      <w:r>
        <w:rPr>
          <w:rFonts w:eastAsia="Calibri"/>
          <w:sz w:val="24"/>
          <w:szCs w:val="24"/>
        </w:rPr>
        <w:t>трихов, пятен, мазков (опа</w:t>
      </w:r>
      <w:r w:rsidRPr="00DA1A1F">
        <w:rPr>
          <w:rFonts w:eastAsia="Calibri"/>
          <w:sz w:val="24"/>
          <w:szCs w:val="24"/>
        </w:rPr>
        <w:t xml:space="preserve">дают с деревьев листочки, идет дождь, </w:t>
      </w:r>
      <w:r>
        <w:rPr>
          <w:rFonts w:eastAsia="Calibri"/>
          <w:sz w:val="24"/>
          <w:szCs w:val="24"/>
        </w:rPr>
        <w:t xml:space="preserve">«снег, снег кружится, белая вся </w:t>
      </w:r>
      <w:r w:rsidRPr="00DA1A1F">
        <w:rPr>
          <w:rFonts w:eastAsia="Calibri"/>
          <w:sz w:val="24"/>
          <w:szCs w:val="24"/>
        </w:rPr>
        <w:t>улица», «дождик, дождик, кап, кап, кап...»).</w:t>
      </w:r>
    </w:p>
    <w:p w:rsidR="00AE05C5" w:rsidRPr="00DA1A1F" w:rsidRDefault="00AE05C5" w:rsidP="00AE05C5">
      <w:pPr>
        <w:ind w:firstLine="709"/>
        <w:jc w:val="both"/>
        <w:rPr>
          <w:rFonts w:eastAsia="Calibri"/>
          <w:sz w:val="24"/>
          <w:szCs w:val="24"/>
        </w:rPr>
      </w:pPr>
      <w:r w:rsidRPr="00DA1A1F">
        <w:rPr>
          <w:rFonts w:eastAsia="Calibri"/>
          <w:sz w:val="24"/>
          <w:szCs w:val="24"/>
        </w:rPr>
        <w:lastRenderedPageBreak/>
        <w:t>Учить изображать простые предм</w:t>
      </w:r>
      <w:r>
        <w:rPr>
          <w:rFonts w:eastAsia="Calibri"/>
          <w:sz w:val="24"/>
          <w:szCs w:val="24"/>
        </w:rPr>
        <w:t>еты, рисовать прямые линии (ко</w:t>
      </w:r>
      <w:r w:rsidRPr="00DA1A1F">
        <w:rPr>
          <w:rFonts w:eastAsia="Calibri"/>
          <w:sz w:val="24"/>
          <w:szCs w:val="24"/>
        </w:rPr>
        <w:t>роткие, длинные) в разных направлениях, перекрещива</w:t>
      </w:r>
      <w:r>
        <w:rPr>
          <w:rFonts w:eastAsia="Calibri"/>
          <w:sz w:val="24"/>
          <w:szCs w:val="24"/>
        </w:rPr>
        <w:t>ть их (по</w:t>
      </w:r>
      <w:r w:rsidRPr="00DA1A1F">
        <w:rPr>
          <w:rFonts w:eastAsia="Calibri"/>
          <w:sz w:val="24"/>
          <w:szCs w:val="24"/>
        </w:rPr>
        <w:t>лоски, ленточки, дорожки, забор</w:t>
      </w:r>
      <w:r>
        <w:rPr>
          <w:rFonts w:eastAsia="Calibri"/>
          <w:sz w:val="24"/>
          <w:szCs w:val="24"/>
        </w:rPr>
        <w:t xml:space="preserve">чик, клетчатый платочек и др.). </w:t>
      </w:r>
      <w:r w:rsidRPr="00DA1A1F">
        <w:rPr>
          <w:rFonts w:eastAsia="Calibri"/>
          <w:sz w:val="24"/>
          <w:szCs w:val="24"/>
        </w:rPr>
        <w:t>Подводить детей к изображени</w:t>
      </w:r>
      <w:r>
        <w:rPr>
          <w:rFonts w:eastAsia="Calibri"/>
          <w:sz w:val="24"/>
          <w:szCs w:val="24"/>
        </w:rPr>
        <w:t>ю предметов разной формы (окру</w:t>
      </w:r>
      <w:r w:rsidRPr="00DA1A1F">
        <w:rPr>
          <w:rFonts w:eastAsia="Calibri"/>
          <w:sz w:val="24"/>
          <w:szCs w:val="24"/>
        </w:rPr>
        <w:t>глая, прямоугольная) и предмето</w:t>
      </w:r>
      <w:r>
        <w:rPr>
          <w:rFonts w:eastAsia="Calibri"/>
          <w:sz w:val="24"/>
          <w:szCs w:val="24"/>
        </w:rPr>
        <w:t>в, состоящих из комбинаций раз</w:t>
      </w:r>
      <w:r w:rsidRPr="00DA1A1F">
        <w:rPr>
          <w:rFonts w:eastAsia="Calibri"/>
          <w:sz w:val="24"/>
          <w:szCs w:val="24"/>
        </w:rPr>
        <w:t>ных форм и линий (неваляшка, снеговик, цыпленок, тележка, в</w:t>
      </w:r>
      <w:r>
        <w:rPr>
          <w:rFonts w:eastAsia="Calibri"/>
          <w:sz w:val="24"/>
          <w:szCs w:val="24"/>
        </w:rPr>
        <w:t>аг</w:t>
      </w:r>
      <w:r w:rsidRPr="00DA1A1F">
        <w:rPr>
          <w:rFonts w:eastAsia="Calibri"/>
          <w:sz w:val="24"/>
          <w:szCs w:val="24"/>
        </w:rPr>
        <w:t>ончик и др.).</w:t>
      </w:r>
    </w:p>
    <w:p w:rsidR="00AE05C5" w:rsidRPr="00DA1A1F" w:rsidRDefault="00AE05C5" w:rsidP="00AE05C5">
      <w:pPr>
        <w:ind w:firstLine="709"/>
        <w:jc w:val="both"/>
        <w:rPr>
          <w:rFonts w:eastAsia="Calibri"/>
          <w:sz w:val="24"/>
          <w:szCs w:val="24"/>
        </w:rPr>
      </w:pPr>
      <w:r w:rsidRPr="00DA1A1F">
        <w:rPr>
          <w:rFonts w:eastAsia="Calibri"/>
          <w:sz w:val="24"/>
          <w:szCs w:val="24"/>
        </w:rPr>
        <w:t>Учить создавать несложные сюжетн</w:t>
      </w:r>
      <w:r>
        <w:rPr>
          <w:rFonts w:eastAsia="Calibri"/>
          <w:sz w:val="24"/>
          <w:szCs w:val="24"/>
        </w:rPr>
        <w:t>ые композиции, повторяя изобра</w:t>
      </w:r>
      <w:r w:rsidRPr="00DA1A1F">
        <w:rPr>
          <w:rFonts w:eastAsia="Calibri"/>
          <w:sz w:val="24"/>
          <w:szCs w:val="24"/>
        </w:rPr>
        <w:t>жение одного предмета (елочки на н</w:t>
      </w:r>
      <w:r>
        <w:rPr>
          <w:rFonts w:eastAsia="Calibri"/>
          <w:sz w:val="24"/>
          <w:szCs w:val="24"/>
        </w:rPr>
        <w:t xml:space="preserve">ашем участке, неваляшки гуляют) </w:t>
      </w:r>
      <w:r w:rsidRPr="00DA1A1F">
        <w:rPr>
          <w:rFonts w:eastAsia="Calibri"/>
          <w:sz w:val="24"/>
          <w:szCs w:val="24"/>
        </w:rPr>
        <w:t>или изображая разнообразные предм</w:t>
      </w:r>
      <w:r>
        <w:rPr>
          <w:rFonts w:eastAsia="Calibri"/>
          <w:sz w:val="24"/>
          <w:szCs w:val="24"/>
        </w:rPr>
        <w:t xml:space="preserve">еты, насекомых и т. п. (в траве </w:t>
      </w:r>
      <w:r w:rsidRPr="00DA1A1F">
        <w:rPr>
          <w:rFonts w:eastAsia="Calibri"/>
          <w:sz w:val="24"/>
          <w:szCs w:val="24"/>
        </w:rPr>
        <w:t>ползают жучки и червячки; колобок катится п</w:t>
      </w:r>
      <w:r>
        <w:rPr>
          <w:rFonts w:eastAsia="Calibri"/>
          <w:sz w:val="24"/>
          <w:szCs w:val="24"/>
        </w:rPr>
        <w:t xml:space="preserve">о дорожке и др.). Учить </w:t>
      </w:r>
      <w:r w:rsidRPr="00DA1A1F">
        <w:rPr>
          <w:rFonts w:eastAsia="Calibri"/>
          <w:sz w:val="24"/>
          <w:szCs w:val="24"/>
        </w:rPr>
        <w:t>располагать изображения по всему листу.</w:t>
      </w:r>
    </w:p>
    <w:p w:rsidR="00AE05C5" w:rsidRPr="00DA1A1F" w:rsidRDefault="00AE05C5" w:rsidP="00AE05C5">
      <w:pPr>
        <w:ind w:firstLine="709"/>
        <w:jc w:val="both"/>
        <w:rPr>
          <w:rFonts w:eastAsia="Calibri"/>
          <w:sz w:val="24"/>
          <w:szCs w:val="24"/>
        </w:rPr>
      </w:pPr>
      <w:r w:rsidRPr="00DA1A1F">
        <w:rPr>
          <w:rFonts w:eastAsia="Calibri"/>
          <w:b/>
          <w:sz w:val="24"/>
          <w:szCs w:val="24"/>
        </w:rPr>
        <w:t>Лепка.</w:t>
      </w:r>
      <w:r w:rsidRPr="00DA1A1F">
        <w:rPr>
          <w:rFonts w:eastAsia="Calibri"/>
          <w:sz w:val="24"/>
          <w:szCs w:val="24"/>
        </w:rPr>
        <w:t xml:space="preserve"> Формировать интерес к лепке.</w:t>
      </w:r>
      <w:r>
        <w:rPr>
          <w:rFonts w:eastAsia="Calibri"/>
          <w:sz w:val="24"/>
          <w:szCs w:val="24"/>
        </w:rPr>
        <w:t xml:space="preserve"> Закреплять представления детей </w:t>
      </w:r>
      <w:r w:rsidRPr="00DA1A1F">
        <w:rPr>
          <w:rFonts w:eastAsia="Calibri"/>
          <w:sz w:val="24"/>
          <w:szCs w:val="24"/>
        </w:rPr>
        <w:t>о свойствах материала (глины, пласти</w:t>
      </w:r>
      <w:r>
        <w:rPr>
          <w:rFonts w:eastAsia="Calibri"/>
          <w:sz w:val="24"/>
          <w:szCs w:val="24"/>
        </w:rPr>
        <w:t xml:space="preserve">лина, пластической массы и пр.) </w:t>
      </w:r>
      <w:r w:rsidRPr="00DA1A1F">
        <w:rPr>
          <w:rFonts w:eastAsia="Calibri"/>
          <w:sz w:val="24"/>
          <w:szCs w:val="24"/>
        </w:rPr>
        <w:t>и способах лепки. Учить раскатывать комочки прямыми и кру</w:t>
      </w:r>
      <w:r>
        <w:rPr>
          <w:rFonts w:eastAsia="Calibri"/>
          <w:sz w:val="24"/>
          <w:szCs w:val="24"/>
        </w:rPr>
        <w:t>говы</w:t>
      </w:r>
      <w:r w:rsidRPr="00DA1A1F">
        <w:rPr>
          <w:rFonts w:eastAsia="Calibri"/>
          <w:sz w:val="24"/>
          <w:szCs w:val="24"/>
        </w:rPr>
        <w:t>ми движениями, соединять конц</w:t>
      </w:r>
      <w:r>
        <w:rPr>
          <w:rFonts w:eastAsia="Calibri"/>
          <w:sz w:val="24"/>
          <w:szCs w:val="24"/>
        </w:rPr>
        <w:t>ы получившейся палочки, сплющив</w:t>
      </w:r>
      <w:r w:rsidRPr="00DA1A1F">
        <w:rPr>
          <w:rFonts w:eastAsia="Calibri"/>
          <w:sz w:val="24"/>
          <w:szCs w:val="24"/>
        </w:rPr>
        <w:t>ать шар, сминая его ладонями обеи</w:t>
      </w:r>
      <w:r>
        <w:rPr>
          <w:rFonts w:eastAsia="Calibri"/>
          <w:sz w:val="24"/>
          <w:szCs w:val="24"/>
        </w:rPr>
        <w:t xml:space="preserve">х рук. Побуждать детей украшать </w:t>
      </w:r>
      <w:r w:rsidRPr="00DA1A1F">
        <w:rPr>
          <w:rFonts w:eastAsia="Calibri"/>
          <w:sz w:val="24"/>
          <w:szCs w:val="24"/>
        </w:rPr>
        <w:t>вылепленные предметы, использ</w:t>
      </w:r>
      <w:r>
        <w:rPr>
          <w:rFonts w:eastAsia="Calibri"/>
          <w:sz w:val="24"/>
          <w:szCs w:val="24"/>
        </w:rPr>
        <w:t xml:space="preserve">уя палочку с заточенным концом; </w:t>
      </w:r>
      <w:r w:rsidRPr="00DA1A1F">
        <w:rPr>
          <w:rFonts w:eastAsia="Calibri"/>
          <w:sz w:val="24"/>
          <w:szCs w:val="24"/>
        </w:rPr>
        <w:t>учить создавать предметы, состоящие из 2–3 частей, соединяя их</w:t>
      </w:r>
      <w:r>
        <w:rPr>
          <w:rFonts w:eastAsia="Calibri"/>
          <w:sz w:val="24"/>
          <w:szCs w:val="24"/>
        </w:rPr>
        <w:t xml:space="preserve"> пу</w:t>
      </w:r>
      <w:r w:rsidRPr="00DA1A1F">
        <w:rPr>
          <w:rFonts w:eastAsia="Calibri"/>
          <w:sz w:val="24"/>
          <w:szCs w:val="24"/>
        </w:rPr>
        <w:t>тем прижимания друг к другу.</w:t>
      </w:r>
    </w:p>
    <w:p w:rsidR="00AE05C5" w:rsidRPr="00DA1A1F" w:rsidRDefault="00AE05C5" w:rsidP="00AE05C5">
      <w:pPr>
        <w:ind w:firstLine="709"/>
        <w:jc w:val="both"/>
        <w:rPr>
          <w:rFonts w:eastAsia="Calibri"/>
          <w:sz w:val="24"/>
          <w:szCs w:val="24"/>
        </w:rPr>
      </w:pPr>
      <w:r w:rsidRPr="00DA1A1F">
        <w:rPr>
          <w:rFonts w:eastAsia="Calibri"/>
          <w:sz w:val="24"/>
          <w:szCs w:val="24"/>
        </w:rPr>
        <w:t>Закреплять умение аккуратно поль</w:t>
      </w:r>
      <w:r>
        <w:rPr>
          <w:rFonts w:eastAsia="Calibri"/>
          <w:sz w:val="24"/>
          <w:szCs w:val="24"/>
        </w:rPr>
        <w:t xml:space="preserve">зоваться глиной, класть комочки </w:t>
      </w:r>
      <w:r w:rsidRPr="00DA1A1F">
        <w:rPr>
          <w:rFonts w:eastAsia="Calibri"/>
          <w:sz w:val="24"/>
          <w:szCs w:val="24"/>
        </w:rPr>
        <w:t>и в</w:t>
      </w:r>
      <w:r>
        <w:rPr>
          <w:rFonts w:eastAsia="Calibri"/>
          <w:sz w:val="24"/>
          <w:szCs w:val="24"/>
        </w:rPr>
        <w:t>ылепленные предметы на дощечку.</w:t>
      </w:r>
    </w:p>
    <w:p w:rsidR="00AE05C5" w:rsidRDefault="00AE05C5" w:rsidP="00AE05C5">
      <w:pPr>
        <w:ind w:firstLine="709"/>
        <w:jc w:val="both"/>
        <w:rPr>
          <w:rFonts w:eastAsia="Calibri"/>
          <w:sz w:val="24"/>
          <w:szCs w:val="24"/>
        </w:rPr>
      </w:pPr>
      <w:r w:rsidRPr="00DA1A1F">
        <w:rPr>
          <w:rFonts w:eastAsia="Calibri"/>
          <w:sz w:val="24"/>
          <w:szCs w:val="24"/>
        </w:rPr>
        <w:t>Учить детей лепить несложные пр</w:t>
      </w:r>
      <w:r>
        <w:rPr>
          <w:rFonts w:eastAsia="Calibri"/>
          <w:sz w:val="24"/>
          <w:szCs w:val="24"/>
        </w:rPr>
        <w:t xml:space="preserve">едметы, состоящие из нескольких </w:t>
      </w:r>
      <w:r w:rsidRPr="00DA1A1F">
        <w:rPr>
          <w:rFonts w:eastAsia="Calibri"/>
          <w:sz w:val="24"/>
          <w:szCs w:val="24"/>
        </w:rPr>
        <w:t>частей (неваляшка, цыпленок, пирам</w:t>
      </w:r>
      <w:r>
        <w:rPr>
          <w:rFonts w:eastAsia="Calibri"/>
          <w:sz w:val="24"/>
          <w:szCs w:val="24"/>
        </w:rPr>
        <w:t>идка и др.). Предлагать объеди</w:t>
      </w:r>
      <w:r w:rsidRPr="00DA1A1F">
        <w:rPr>
          <w:rFonts w:eastAsia="Calibri"/>
          <w:sz w:val="24"/>
          <w:szCs w:val="24"/>
        </w:rPr>
        <w:t>нять вылепленные фигурки в ко</w:t>
      </w:r>
      <w:r>
        <w:rPr>
          <w:rFonts w:eastAsia="Calibri"/>
          <w:sz w:val="24"/>
          <w:szCs w:val="24"/>
        </w:rPr>
        <w:t>ллективную композицию (неваляш</w:t>
      </w:r>
      <w:r w:rsidRPr="00DA1A1F">
        <w:rPr>
          <w:rFonts w:eastAsia="Calibri"/>
          <w:sz w:val="24"/>
          <w:szCs w:val="24"/>
        </w:rPr>
        <w:t>ки водят хоровод, яблоки лежат на тарелке и др.). Вызывать радость</w:t>
      </w:r>
      <w:r>
        <w:rPr>
          <w:rFonts w:eastAsia="Calibri"/>
          <w:sz w:val="24"/>
          <w:szCs w:val="24"/>
        </w:rPr>
        <w:t xml:space="preserve"> </w:t>
      </w:r>
      <w:r w:rsidRPr="00DA1A1F">
        <w:rPr>
          <w:rFonts w:eastAsia="Calibri"/>
          <w:sz w:val="24"/>
          <w:szCs w:val="24"/>
        </w:rPr>
        <w:t>от восприятия результата общей работы.</w:t>
      </w:r>
    </w:p>
    <w:p w:rsidR="00AE05C5" w:rsidRPr="00F2706A" w:rsidRDefault="00AE05C5" w:rsidP="00AE05C5">
      <w:pPr>
        <w:ind w:firstLine="709"/>
        <w:jc w:val="both"/>
        <w:rPr>
          <w:rFonts w:eastAsia="Calibri"/>
          <w:sz w:val="24"/>
          <w:szCs w:val="24"/>
        </w:rPr>
      </w:pPr>
      <w:r w:rsidRPr="00F2706A">
        <w:rPr>
          <w:rFonts w:eastAsia="Calibri"/>
          <w:b/>
          <w:sz w:val="24"/>
          <w:szCs w:val="24"/>
        </w:rPr>
        <w:t>Аппликация.</w:t>
      </w:r>
      <w:r>
        <w:rPr>
          <w:rFonts w:eastAsia="Calibri"/>
          <w:sz w:val="24"/>
          <w:szCs w:val="24"/>
        </w:rPr>
        <w:t xml:space="preserve"> Приобщать детей к</w:t>
      </w:r>
      <w:r w:rsidRPr="00F2706A">
        <w:rPr>
          <w:rFonts w:eastAsia="Calibri"/>
          <w:sz w:val="24"/>
          <w:szCs w:val="24"/>
        </w:rPr>
        <w:t xml:space="preserve"> ис</w:t>
      </w:r>
      <w:r>
        <w:rPr>
          <w:rFonts w:eastAsia="Calibri"/>
          <w:sz w:val="24"/>
          <w:szCs w:val="24"/>
        </w:rPr>
        <w:t xml:space="preserve">кусству аппликации, формировать </w:t>
      </w:r>
      <w:r w:rsidRPr="00F2706A">
        <w:rPr>
          <w:rFonts w:eastAsia="Calibri"/>
          <w:sz w:val="24"/>
          <w:szCs w:val="24"/>
        </w:rPr>
        <w:t>интерес к этому виду деятельности. Учить предварительно выкладывать на листе бумаги приготовленные детали разной формы, величины, цвета, раскладывать их в определенной последовательности, составляя задуманный ребенком или заданный воспитателем предмет,</w:t>
      </w:r>
      <w:r>
        <w:rPr>
          <w:rFonts w:eastAsia="Calibri"/>
          <w:sz w:val="24"/>
          <w:szCs w:val="24"/>
        </w:rPr>
        <w:t xml:space="preserve"> </w:t>
      </w:r>
      <w:r w:rsidRPr="00F2706A">
        <w:rPr>
          <w:rFonts w:eastAsia="Calibri"/>
          <w:sz w:val="24"/>
          <w:szCs w:val="24"/>
        </w:rPr>
        <w:t>а затем наклеивать полученное изображение на бумагу.</w:t>
      </w:r>
    </w:p>
    <w:p w:rsidR="00AE05C5" w:rsidRPr="00F2706A" w:rsidRDefault="00AE05C5" w:rsidP="00AE05C5">
      <w:pPr>
        <w:ind w:firstLine="709"/>
        <w:jc w:val="both"/>
        <w:rPr>
          <w:rFonts w:eastAsia="Calibri"/>
          <w:sz w:val="24"/>
          <w:szCs w:val="24"/>
        </w:rPr>
      </w:pPr>
      <w:r w:rsidRPr="00F2706A">
        <w:rPr>
          <w:rFonts w:eastAsia="Calibri"/>
          <w:sz w:val="24"/>
          <w:szCs w:val="24"/>
        </w:rPr>
        <w:t>Формировать навыки аккуратной работы. Учить аккуратно пользоваться клеем: намазывать его кис</w:t>
      </w:r>
      <w:r>
        <w:rPr>
          <w:rFonts w:eastAsia="Calibri"/>
          <w:sz w:val="24"/>
          <w:szCs w:val="24"/>
        </w:rPr>
        <w:t xml:space="preserve">точкой тонким слоем на обратную </w:t>
      </w:r>
      <w:r w:rsidRPr="00F2706A">
        <w:rPr>
          <w:rFonts w:eastAsia="Calibri"/>
          <w:sz w:val="24"/>
          <w:szCs w:val="24"/>
        </w:rPr>
        <w:t>сторону наклеиваемой фигуры (на специально приготовленной клеенке); прикладывать</w:t>
      </w:r>
      <w:r>
        <w:rPr>
          <w:rFonts w:eastAsia="Calibri"/>
          <w:sz w:val="24"/>
          <w:szCs w:val="24"/>
        </w:rPr>
        <w:t xml:space="preserve"> стороной, намазанной клеем, к </w:t>
      </w:r>
      <w:r w:rsidRPr="00F2706A">
        <w:rPr>
          <w:rFonts w:eastAsia="Calibri"/>
          <w:sz w:val="24"/>
          <w:szCs w:val="24"/>
        </w:rPr>
        <w:t>листу бумаги</w:t>
      </w:r>
      <w:r>
        <w:rPr>
          <w:rFonts w:eastAsia="Calibri"/>
          <w:sz w:val="24"/>
          <w:szCs w:val="24"/>
        </w:rPr>
        <w:t xml:space="preserve"> </w:t>
      </w:r>
      <w:r w:rsidRPr="00F2706A">
        <w:rPr>
          <w:rFonts w:eastAsia="Calibri"/>
          <w:sz w:val="24"/>
          <w:szCs w:val="24"/>
        </w:rPr>
        <w:t>и плотно прижимать салфеткой.</w:t>
      </w:r>
    </w:p>
    <w:p w:rsidR="00AE05C5" w:rsidRPr="00DA1A1F" w:rsidRDefault="00AE05C5" w:rsidP="00AE05C5">
      <w:pPr>
        <w:ind w:firstLine="709"/>
        <w:jc w:val="both"/>
        <w:rPr>
          <w:rFonts w:eastAsia="Calibri"/>
          <w:sz w:val="24"/>
          <w:szCs w:val="24"/>
        </w:rPr>
      </w:pPr>
      <w:r w:rsidRPr="00F2706A">
        <w:rPr>
          <w:rFonts w:eastAsia="Calibri"/>
          <w:sz w:val="24"/>
          <w:szCs w:val="24"/>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w:t>
      </w:r>
      <w:r>
        <w:rPr>
          <w:rFonts w:eastAsia="Calibri"/>
          <w:sz w:val="24"/>
          <w:szCs w:val="24"/>
        </w:rPr>
        <w:t xml:space="preserve"> повторяя и чередуя их по форме </w:t>
      </w:r>
      <w:r w:rsidRPr="00F2706A">
        <w:rPr>
          <w:rFonts w:eastAsia="Calibri"/>
          <w:sz w:val="24"/>
          <w:szCs w:val="24"/>
        </w:rPr>
        <w:t xml:space="preserve">и цвету. Закреплять знание формы </w:t>
      </w:r>
      <w:r>
        <w:rPr>
          <w:rFonts w:eastAsia="Calibri"/>
          <w:sz w:val="24"/>
          <w:szCs w:val="24"/>
        </w:rPr>
        <w:t xml:space="preserve">предметов и их цвета. Развивать </w:t>
      </w:r>
      <w:r w:rsidRPr="00F2706A">
        <w:rPr>
          <w:rFonts w:eastAsia="Calibri"/>
          <w:sz w:val="24"/>
          <w:szCs w:val="24"/>
        </w:rPr>
        <w:t>чувство ритма</w:t>
      </w:r>
      <w:r>
        <w:rPr>
          <w:rFonts w:eastAsia="Calibri"/>
          <w:sz w:val="24"/>
          <w:szCs w:val="24"/>
        </w:rPr>
        <w:t>.</w:t>
      </w:r>
    </w:p>
    <w:p w:rsidR="00AE05C5" w:rsidRPr="00DA1A1F" w:rsidRDefault="00AE05C5" w:rsidP="00AE05C5">
      <w:pPr>
        <w:ind w:firstLine="709"/>
        <w:jc w:val="both"/>
        <w:rPr>
          <w:rFonts w:eastAsia="Calibri"/>
          <w:sz w:val="24"/>
          <w:szCs w:val="24"/>
        </w:rPr>
      </w:pPr>
      <w:r w:rsidRPr="00B56CAC">
        <w:rPr>
          <w:rFonts w:eastAsia="Calibri"/>
          <w:b/>
          <w:sz w:val="24"/>
          <w:szCs w:val="24"/>
        </w:rPr>
        <w:t>Народное декоративно-прикладное искусство.</w:t>
      </w:r>
      <w:r>
        <w:rPr>
          <w:rFonts w:eastAsia="Calibri"/>
          <w:sz w:val="24"/>
          <w:szCs w:val="24"/>
        </w:rPr>
        <w:t xml:space="preserve"> Приобщать детей </w:t>
      </w:r>
      <w:r w:rsidRPr="00DA1A1F">
        <w:rPr>
          <w:rFonts w:eastAsia="Calibri"/>
          <w:sz w:val="24"/>
          <w:szCs w:val="24"/>
        </w:rPr>
        <w:t xml:space="preserve">к декоративной деятельности: </w:t>
      </w:r>
      <w:r>
        <w:rPr>
          <w:rFonts w:eastAsia="Calibri"/>
          <w:sz w:val="24"/>
          <w:szCs w:val="24"/>
        </w:rPr>
        <w:t>учить украшать дымковскими узо</w:t>
      </w:r>
      <w:r w:rsidRPr="00DA1A1F">
        <w:rPr>
          <w:rFonts w:eastAsia="Calibri"/>
          <w:sz w:val="24"/>
          <w:szCs w:val="24"/>
        </w:rPr>
        <w:t>рами силуэты игрушек, вырезанны</w:t>
      </w:r>
      <w:r>
        <w:rPr>
          <w:rFonts w:eastAsia="Calibri"/>
          <w:sz w:val="24"/>
          <w:szCs w:val="24"/>
        </w:rPr>
        <w:t xml:space="preserve">х воспитателем (птичка, козлик, </w:t>
      </w:r>
      <w:r w:rsidRPr="00DA1A1F">
        <w:rPr>
          <w:rFonts w:eastAsia="Calibri"/>
          <w:sz w:val="24"/>
          <w:szCs w:val="24"/>
        </w:rPr>
        <w:t>конь и др.), и разных предметов (блюдечко, рукавички).</w:t>
      </w:r>
    </w:p>
    <w:p w:rsidR="00AE05C5" w:rsidRPr="00B56CAC" w:rsidRDefault="00AE05C5" w:rsidP="00AE05C5">
      <w:pPr>
        <w:jc w:val="center"/>
        <w:rPr>
          <w:rFonts w:eastAsia="Calibri"/>
          <w:b/>
          <w:color w:val="000000" w:themeColor="text1"/>
          <w:sz w:val="24"/>
          <w:szCs w:val="24"/>
        </w:rPr>
      </w:pPr>
      <w:r w:rsidRPr="00B56CAC">
        <w:rPr>
          <w:rFonts w:eastAsia="Calibri"/>
          <w:b/>
          <w:color w:val="000000" w:themeColor="text1"/>
          <w:sz w:val="24"/>
          <w:szCs w:val="24"/>
        </w:rPr>
        <w:t>Музыкальная деятельность</w:t>
      </w:r>
    </w:p>
    <w:p w:rsidR="00AE05C5" w:rsidRPr="00B56CAC" w:rsidRDefault="00AE05C5" w:rsidP="00AE05C5">
      <w:pPr>
        <w:ind w:firstLine="709"/>
        <w:jc w:val="both"/>
        <w:rPr>
          <w:rFonts w:eastAsia="Calibri"/>
          <w:color w:val="000000" w:themeColor="text1"/>
          <w:sz w:val="24"/>
          <w:szCs w:val="24"/>
        </w:rPr>
      </w:pPr>
      <w:r w:rsidRPr="00B56CAC">
        <w:rPr>
          <w:rFonts w:eastAsia="Calibri"/>
          <w:color w:val="000000" w:themeColor="text1"/>
          <w:sz w:val="24"/>
          <w:szCs w:val="24"/>
        </w:rPr>
        <w:t xml:space="preserve">Воспитывать у детей эмоциональную </w:t>
      </w:r>
      <w:r>
        <w:rPr>
          <w:rFonts w:eastAsia="Calibri"/>
          <w:color w:val="000000" w:themeColor="text1"/>
          <w:sz w:val="24"/>
          <w:szCs w:val="24"/>
        </w:rPr>
        <w:t>отзывчивость на музыку. Познако</w:t>
      </w:r>
      <w:r w:rsidRPr="00B56CAC">
        <w:rPr>
          <w:rFonts w:eastAsia="Calibri"/>
          <w:color w:val="000000" w:themeColor="text1"/>
          <w:sz w:val="24"/>
          <w:szCs w:val="24"/>
        </w:rPr>
        <w:t>мить с тремя музыкальными жанрами:</w:t>
      </w:r>
      <w:r>
        <w:rPr>
          <w:rFonts w:eastAsia="Calibri"/>
          <w:color w:val="000000" w:themeColor="text1"/>
          <w:sz w:val="24"/>
          <w:szCs w:val="24"/>
        </w:rPr>
        <w:t xml:space="preserve"> песней, танцем, маршем. Способ</w:t>
      </w:r>
      <w:r w:rsidRPr="00B56CAC">
        <w:rPr>
          <w:rFonts w:eastAsia="Calibri"/>
          <w:color w:val="000000" w:themeColor="text1"/>
          <w:sz w:val="24"/>
          <w:szCs w:val="24"/>
        </w:rPr>
        <w:t>ствовать развитию музыкальной памяти, формировать умение узнавать</w:t>
      </w:r>
      <w:r>
        <w:rPr>
          <w:rFonts w:eastAsia="Calibri"/>
          <w:color w:val="000000" w:themeColor="text1"/>
          <w:sz w:val="24"/>
          <w:szCs w:val="24"/>
        </w:rPr>
        <w:t xml:space="preserve"> </w:t>
      </w:r>
      <w:r w:rsidRPr="00B56CAC">
        <w:rPr>
          <w:rFonts w:eastAsia="Calibri"/>
          <w:color w:val="000000" w:themeColor="text1"/>
          <w:sz w:val="24"/>
          <w:szCs w:val="24"/>
        </w:rPr>
        <w:t>знакомые песни, пьесы; чувствовать характер музыки (веселый, бодрый,</w:t>
      </w:r>
      <w:r>
        <w:rPr>
          <w:rFonts w:eastAsia="Calibri"/>
          <w:color w:val="000000" w:themeColor="text1"/>
          <w:sz w:val="24"/>
          <w:szCs w:val="24"/>
        </w:rPr>
        <w:t xml:space="preserve"> </w:t>
      </w:r>
      <w:r w:rsidRPr="00B56CAC">
        <w:rPr>
          <w:rFonts w:eastAsia="Calibri"/>
          <w:color w:val="000000" w:themeColor="text1"/>
          <w:sz w:val="24"/>
          <w:szCs w:val="24"/>
        </w:rPr>
        <w:t>спокойный), эмоционально на нее реагировать.</w:t>
      </w:r>
    </w:p>
    <w:p w:rsidR="00AE05C5" w:rsidRPr="00B56CAC" w:rsidRDefault="00AE05C5" w:rsidP="00AE05C5">
      <w:pPr>
        <w:ind w:firstLine="709"/>
        <w:jc w:val="both"/>
        <w:rPr>
          <w:rFonts w:eastAsia="Calibri"/>
          <w:color w:val="000000" w:themeColor="text1"/>
          <w:sz w:val="24"/>
          <w:szCs w:val="24"/>
        </w:rPr>
      </w:pPr>
      <w:r w:rsidRPr="00B56CAC">
        <w:rPr>
          <w:rFonts w:eastAsia="Calibri"/>
          <w:b/>
          <w:color w:val="000000" w:themeColor="text1"/>
          <w:sz w:val="24"/>
          <w:szCs w:val="24"/>
        </w:rPr>
        <w:t>Слушание.</w:t>
      </w:r>
      <w:r w:rsidRPr="00B56CAC">
        <w:rPr>
          <w:rFonts w:eastAsia="Calibri"/>
          <w:color w:val="000000" w:themeColor="text1"/>
          <w:sz w:val="24"/>
          <w:szCs w:val="24"/>
        </w:rPr>
        <w:t xml:space="preserve"> Учить слушать музыкаль</w:t>
      </w:r>
      <w:r>
        <w:rPr>
          <w:rFonts w:eastAsia="Calibri"/>
          <w:color w:val="000000" w:themeColor="text1"/>
          <w:sz w:val="24"/>
          <w:szCs w:val="24"/>
        </w:rPr>
        <w:t>ное произведение до конца, пони</w:t>
      </w:r>
      <w:r w:rsidRPr="00B56CAC">
        <w:rPr>
          <w:rFonts w:eastAsia="Calibri"/>
          <w:color w:val="000000" w:themeColor="text1"/>
          <w:sz w:val="24"/>
          <w:szCs w:val="24"/>
        </w:rPr>
        <w:t>мать характер музыки, узнавать и о</w:t>
      </w:r>
      <w:r>
        <w:rPr>
          <w:rFonts w:eastAsia="Calibri"/>
          <w:color w:val="000000" w:themeColor="text1"/>
          <w:sz w:val="24"/>
          <w:szCs w:val="24"/>
        </w:rPr>
        <w:t>пределять, сколько частей в про</w:t>
      </w:r>
      <w:r w:rsidRPr="00B56CAC">
        <w:rPr>
          <w:rFonts w:eastAsia="Calibri"/>
          <w:color w:val="000000" w:themeColor="text1"/>
          <w:sz w:val="24"/>
          <w:szCs w:val="24"/>
        </w:rPr>
        <w:t>изведении.</w:t>
      </w:r>
    </w:p>
    <w:p w:rsidR="00AE05C5" w:rsidRPr="00B56CAC" w:rsidRDefault="00AE05C5" w:rsidP="00AE05C5">
      <w:pPr>
        <w:ind w:firstLine="709"/>
        <w:jc w:val="both"/>
        <w:rPr>
          <w:rFonts w:eastAsia="Calibri"/>
          <w:color w:val="000000" w:themeColor="text1"/>
          <w:sz w:val="24"/>
          <w:szCs w:val="24"/>
        </w:rPr>
      </w:pPr>
      <w:r w:rsidRPr="00B56CAC">
        <w:rPr>
          <w:rFonts w:eastAsia="Calibri"/>
          <w:color w:val="000000" w:themeColor="text1"/>
          <w:sz w:val="24"/>
          <w:szCs w:val="24"/>
        </w:rPr>
        <w:t xml:space="preserve">Развивать способность различать </w:t>
      </w:r>
      <w:r>
        <w:rPr>
          <w:rFonts w:eastAsia="Calibri"/>
          <w:color w:val="000000" w:themeColor="text1"/>
          <w:sz w:val="24"/>
          <w:szCs w:val="24"/>
        </w:rPr>
        <w:t xml:space="preserve">звуки по высоте в пределах окта </w:t>
      </w:r>
      <w:r w:rsidRPr="00B56CAC">
        <w:rPr>
          <w:rFonts w:eastAsia="Calibri"/>
          <w:color w:val="000000" w:themeColor="text1"/>
          <w:sz w:val="24"/>
          <w:szCs w:val="24"/>
        </w:rPr>
        <w:t>вы — септимы, замечать изменение в силе звучания мелодии (громко,</w:t>
      </w:r>
      <w:r>
        <w:rPr>
          <w:rFonts w:eastAsia="Calibri"/>
          <w:color w:val="000000" w:themeColor="text1"/>
          <w:sz w:val="24"/>
          <w:szCs w:val="24"/>
        </w:rPr>
        <w:t xml:space="preserve"> </w:t>
      </w:r>
      <w:r w:rsidRPr="00B56CAC">
        <w:rPr>
          <w:rFonts w:eastAsia="Calibri"/>
          <w:color w:val="000000" w:themeColor="text1"/>
          <w:sz w:val="24"/>
          <w:szCs w:val="24"/>
        </w:rPr>
        <w:t>тихо).</w:t>
      </w:r>
    </w:p>
    <w:p w:rsidR="00AE05C5" w:rsidRPr="00B56CAC" w:rsidRDefault="00AE05C5" w:rsidP="00AE05C5">
      <w:pPr>
        <w:ind w:firstLine="709"/>
        <w:jc w:val="both"/>
        <w:rPr>
          <w:rFonts w:eastAsia="Calibri"/>
          <w:color w:val="000000" w:themeColor="text1"/>
          <w:sz w:val="24"/>
          <w:szCs w:val="24"/>
        </w:rPr>
      </w:pPr>
      <w:r w:rsidRPr="00B56CAC">
        <w:rPr>
          <w:rFonts w:eastAsia="Calibri"/>
          <w:color w:val="000000" w:themeColor="text1"/>
          <w:sz w:val="24"/>
          <w:szCs w:val="24"/>
        </w:rPr>
        <w:t>Совершенствовать умение различать на слух звучание музыкальных</w:t>
      </w:r>
      <w:r>
        <w:rPr>
          <w:rFonts w:eastAsia="Calibri"/>
          <w:color w:val="000000" w:themeColor="text1"/>
          <w:sz w:val="24"/>
          <w:szCs w:val="24"/>
        </w:rPr>
        <w:t xml:space="preserve"> </w:t>
      </w:r>
      <w:r w:rsidRPr="00B56CAC">
        <w:rPr>
          <w:rFonts w:eastAsia="Calibri"/>
          <w:color w:val="000000" w:themeColor="text1"/>
          <w:sz w:val="24"/>
          <w:szCs w:val="24"/>
        </w:rPr>
        <w:t>игрушек, детских музыкальных и</w:t>
      </w:r>
      <w:r>
        <w:rPr>
          <w:rFonts w:eastAsia="Calibri"/>
          <w:color w:val="000000" w:themeColor="text1"/>
          <w:sz w:val="24"/>
          <w:szCs w:val="24"/>
        </w:rPr>
        <w:t>нструментов (музыкальный молото</w:t>
      </w:r>
      <w:r w:rsidRPr="00B56CAC">
        <w:rPr>
          <w:rFonts w:eastAsia="Calibri"/>
          <w:color w:val="000000" w:themeColor="text1"/>
          <w:sz w:val="24"/>
          <w:szCs w:val="24"/>
        </w:rPr>
        <w:t>чек, шарманка, погремушка, барабан, бубен, металлофон и др.).</w:t>
      </w:r>
    </w:p>
    <w:p w:rsidR="00AE05C5" w:rsidRPr="00B56CAC" w:rsidRDefault="00AE05C5" w:rsidP="00AE05C5">
      <w:pPr>
        <w:ind w:firstLine="709"/>
        <w:jc w:val="both"/>
        <w:rPr>
          <w:rFonts w:eastAsia="Calibri"/>
          <w:color w:val="000000" w:themeColor="text1"/>
          <w:sz w:val="24"/>
          <w:szCs w:val="24"/>
        </w:rPr>
      </w:pPr>
      <w:r w:rsidRPr="00B56CAC">
        <w:rPr>
          <w:rFonts w:eastAsia="Calibri"/>
          <w:b/>
          <w:color w:val="000000" w:themeColor="text1"/>
          <w:sz w:val="24"/>
          <w:szCs w:val="24"/>
        </w:rPr>
        <w:t>Пение.</w:t>
      </w:r>
      <w:r w:rsidRPr="00B56CAC">
        <w:rPr>
          <w:rFonts w:eastAsia="Calibri"/>
          <w:color w:val="000000" w:themeColor="text1"/>
          <w:sz w:val="24"/>
          <w:szCs w:val="24"/>
        </w:rPr>
        <w:t xml:space="preserve"> Способствовать развитию пе</w:t>
      </w:r>
      <w:r>
        <w:rPr>
          <w:rFonts w:eastAsia="Calibri"/>
          <w:color w:val="000000" w:themeColor="text1"/>
          <w:sz w:val="24"/>
          <w:szCs w:val="24"/>
        </w:rPr>
        <w:t>вческих навыков: петь без напря</w:t>
      </w:r>
      <w:r w:rsidRPr="00B56CAC">
        <w:rPr>
          <w:rFonts w:eastAsia="Calibri"/>
          <w:color w:val="000000" w:themeColor="text1"/>
          <w:sz w:val="24"/>
          <w:szCs w:val="24"/>
        </w:rPr>
        <w:t>жения в диапазоне ре (ми) — ля (си), в одном темпе со всеми, чисто</w:t>
      </w:r>
      <w:r>
        <w:rPr>
          <w:rFonts w:eastAsia="Calibri"/>
          <w:color w:val="000000" w:themeColor="text1"/>
          <w:sz w:val="24"/>
          <w:szCs w:val="24"/>
        </w:rPr>
        <w:t xml:space="preserve"> </w:t>
      </w:r>
      <w:r w:rsidRPr="00B56CAC">
        <w:rPr>
          <w:rFonts w:eastAsia="Calibri"/>
          <w:color w:val="000000" w:themeColor="text1"/>
          <w:sz w:val="24"/>
          <w:szCs w:val="24"/>
        </w:rPr>
        <w:t>и ясно произносить слова, передав</w:t>
      </w:r>
      <w:r>
        <w:rPr>
          <w:rFonts w:eastAsia="Calibri"/>
          <w:color w:val="000000" w:themeColor="text1"/>
          <w:sz w:val="24"/>
          <w:szCs w:val="24"/>
        </w:rPr>
        <w:t>ать характер песни (весело, про</w:t>
      </w:r>
      <w:r w:rsidRPr="00B56CAC">
        <w:rPr>
          <w:rFonts w:eastAsia="Calibri"/>
          <w:color w:val="000000" w:themeColor="text1"/>
          <w:sz w:val="24"/>
          <w:szCs w:val="24"/>
        </w:rPr>
        <w:t>тяжно, ласково, напевно).</w:t>
      </w:r>
    </w:p>
    <w:p w:rsidR="00AE05C5" w:rsidRDefault="00AE05C5" w:rsidP="00AE05C5">
      <w:pPr>
        <w:ind w:firstLine="709"/>
        <w:jc w:val="both"/>
        <w:rPr>
          <w:rFonts w:eastAsia="Calibri"/>
          <w:color w:val="000000" w:themeColor="text1"/>
          <w:sz w:val="24"/>
          <w:szCs w:val="24"/>
        </w:rPr>
      </w:pPr>
      <w:r w:rsidRPr="00B56CAC">
        <w:rPr>
          <w:rFonts w:eastAsia="Calibri"/>
          <w:b/>
          <w:color w:val="000000" w:themeColor="text1"/>
          <w:sz w:val="24"/>
          <w:szCs w:val="24"/>
        </w:rPr>
        <w:lastRenderedPageBreak/>
        <w:t>Песенное творчество.</w:t>
      </w:r>
      <w:r w:rsidRPr="00B56CAC">
        <w:rPr>
          <w:rFonts w:eastAsia="Calibri"/>
          <w:color w:val="000000" w:themeColor="text1"/>
          <w:sz w:val="24"/>
          <w:szCs w:val="24"/>
        </w:rPr>
        <w:t xml:space="preserve"> Учить допевать мелодии колыбельных песен</w:t>
      </w:r>
      <w:r>
        <w:rPr>
          <w:rFonts w:eastAsia="Calibri"/>
          <w:color w:val="000000" w:themeColor="text1"/>
          <w:sz w:val="24"/>
          <w:szCs w:val="24"/>
        </w:rPr>
        <w:t xml:space="preserve"> </w:t>
      </w:r>
      <w:r w:rsidRPr="00B56CAC">
        <w:rPr>
          <w:rFonts w:eastAsia="Calibri"/>
          <w:color w:val="000000" w:themeColor="text1"/>
          <w:sz w:val="24"/>
          <w:szCs w:val="24"/>
        </w:rPr>
        <w:t>на слог «баю-баю» и веселые мелодии на слог «ля-ля». Формировать</w:t>
      </w:r>
      <w:r>
        <w:rPr>
          <w:rFonts w:eastAsia="Calibri"/>
          <w:color w:val="000000" w:themeColor="text1"/>
          <w:sz w:val="24"/>
          <w:szCs w:val="24"/>
        </w:rPr>
        <w:t xml:space="preserve"> </w:t>
      </w:r>
      <w:r w:rsidRPr="00B56CAC">
        <w:rPr>
          <w:rFonts w:eastAsia="Calibri"/>
          <w:color w:val="000000" w:themeColor="text1"/>
          <w:sz w:val="24"/>
          <w:szCs w:val="24"/>
        </w:rPr>
        <w:t>навыки сочинительства веселых и грустных мелодий по образцу.</w:t>
      </w:r>
    </w:p>
    <w:p w:rsidR="00AE05C5" w:rsidRDefault="00AE05C5" w:rsidP="00AE05C5">
      <w:pPr>
        <w:ind w:firstLine="709"/>
        <w:jc w:val="both"/>
        <w:rPr>
          <w:rFonts w:eastAsia="Calibri"/>
          <w:color w:val="000000" w:themeColor="text1"/>
          <w:sz w:val="24"/>
          <w:szCs w:val="24"/>
        </w:rPr>
      </w:pPr>
      <w:r w:rsidRPr="00B56CAC">
        <w:rPr>
          <w:rFonts w:eastAsia="Calibri"/>
          <w:b/>
          <w:color w:val="000000" w:themeColor="text1"/>
          <w:sz w:val="24"/>
          <w:szCs w:val="24"/>
        </w:rPr>
        <w:t xml:space="preserve">Музыкально-ритмические движения. </w:t>
      </w:r>
      <w:r w:rsidRPr="00B56CAC">
        <w:rPr>
          <w:rFonts w:eastAsia="Calibri"/>
          <w:color w:val="000000" w:themeColor="text1"/>
          <w:sz w:val="24"/>
          <w:szCs w:val="24"/>
        </w:rPr>
        <w:t>Учить двигаться соответственно</w:t>
      </w:r>
      <w:r>
        <w:rPr>
          <w:rFonts w:eastAsia="Calibri"/>
          <w:color w:val="000000" w:themeColor="text1"/>
          <w:sz w:val="24"/>
          <w:szCs w:val="24"/>
        </w:rPr>
        <w:t xml:space="preserve"> </w:t>
      </w:r>
      <w:r w:rsidRPr="00B56CAC">
        <w:rPr>
          <w:rFonts w:eastAsia="Calibri"/>
          <w:color w:val="000000" w:themeColor="text1"/>
          <w:sz w:val="24"/>
          <w:szCs w:val="24"/>
        </w:rPr>
        <w:t>двухчастной форме музыки и силе ее</w:t>
      </w:r>
      <w:r>
        <w:rPr>
          <w:rFonts w:eastAsia="Calibri"/>
          <w:color w:val="000000" w:themeColor="text1"/>
          <w:sz w:val="24"/>
          <w:szCs w:val="24"/>
        </w:rPr>
        <w:t xml:space="preserve"> звучания (громко, тихо); реаги</w:t>
      </w:r>
      <w:r w:rsidRPr="00B56CAC">
        <w:rPr>
          <w:rFonts w:eastAsia="Calibri"/>
          <w:color w:val="000000" w:themeColor="text1"/>
          <w:sz w:val="24"/>
          <w:szCs w:val="24"/>
        </w:rPr>
        <w:t xml:space="preserve">ровать на начало звучания музыки и </w:t>
      </w:r>
      <w:r>
        <w:rPr>
          <w:rFonts w:eastAsia="Calibri"/>
          <w:color w:val="000000" w:themeColor="text1"/>
          <w:sz w:val="24"/>
          <w:szCs w:val="24"/>
        </w:rPr>
        <w:t>ее окончание (самостоятельно на</w:t>
      </w:r>
      <w:r w:rsidRPr="00B56CAC">
        <w:rPr>
          <w:rFonts w:eastAsia="Calibri"/>
          <w:color w:val="000000" w:themeColor="text1"/>
          <w:sz w:val="24"/>
          <w:szCs w:val="24"/>
        </w:rPr>
        <w:t>чинать и заканчивать движение). Совершенствовать навыки основных</w:t>
      </w:r>
      <w:r>
        <w:rPr>
          <w:rFonts w:eastAsia="Calibri"/>
          <w:color w:val="000000" w:themeColor="text1"/>
          <w:sz w:val="24"/>
          <w:szCs w:val="24"/>
        </w:rPr>
        <w:t xml:space="preserve"> </w:t>
      </w:r>
      <w:r w:rsidRPr="00B56CAC">
        <w:rPr>
          <w:rFonts w:eastAsia="Calibri"/>
          <w:color w:val="000000" w:themeColor="text1"/>
          <w:sz w:val="24"/>
          <w:szCs w:val="24"/>
        </w:rPr>
        <w:t>движений (ходьба и бег). Учить мар</w:t>
      </w:r>
      <w:r>
        <w:rPr>
          <w:rFonts w:eastAsia="Calibri"/>
          <w:color w:val="000000" w:themeColor="text1"/>
          <w:sz w:val="24"/>
          <w:szCs w:val="24"/>
        </w:rPr>
        <w:t>шировать вместе со всеми и инди</w:t>
      </w:r>
      <w:r w:rsidRPr="00B56CAC">
        <w:rPr>
          <w:rFonts w:eastAsia="Calibri"/>
          <w:color w:val="000000" w:themeColor="text1"/>
          <w:sz w:val="24"/>
          <w:szCs w:val="24"/>
        </w:rPr>
        <w:t>видуально, бегать легко, в умеренном и быстром темпе под музыку.</w:t>
      </w:r>
      <w:r>
        <w:rPr>
          <w:rFonts w:eastAsia="Calibri"/>
          <w:color w:val="000000" w:themeColor="text1"/>
          <w:sz w:val="24"/>
          <w:szCs w:val="24"/>
        </w:rPr>
        <w:t xml:space="preserve"> </w:t>
      </w:r>
    </w:p>
    <w:p w:rsidR="00AE05C5" w:rsidRPr="00B56CAC" w:rsidRDefault="00AE05C5" w:rsidP="00AE05C5">
      <w:pPr>
        <w:ind w:firstLine="709"/>
        <w:jc w:val="both"/>
        <w:rPr>
          <w:rFonts w:eastAsia="Calibri"/>
          <w:color w:val="000000" w:themeColor="text1"/>
          <w:sz w:val="24"/>
          <w:szCs w:val="24"/>
        </w:rPr>
      </w:pPr>
      <w:r w:rsidRPr="00B56CAC">
        <w:rPr>
          <w:rFonts w:eastAsia="Calibri"/>
          <w:color w:val="000000" w:themeColor="text1"/>
          <w:sz w:val="24"/>
          <w:szCs w:val="24"/>
        </w:rPr>
        <w:t>Улучшать качество исполнения</w:t>
      </w:r>
      <w:r>
        <w:rPr>
          <w:rFonts w:eastAsia="Calibri"/>
          <w:color w:val="000000" w:themeColor="text1"/>
          <w:sz w:val="24"/>
          <w:szCs w:val="24"/>
        </w:rPr>
        <w:t xml:space="preserve"> танцевальных движений: притопы</w:t>
      </w:r>
      <w:r w:rsidRPr="00B56CAC">
        <w:rPr>
          <w:rFonts w:eastAsia="Calibri"/>
          <w:color w:val="000000" w:themeColor="text1"/>
          <w:sz w:val="24"/>
          <w:szCs w:val="24"/>
        </w:rPr>
        <w:t>вать попеременно двумя ногами и одной ногой. Развивать умение</w:t>
      </w:r>
      <w:r>
        <w:rPr>
          <w:rFonts w:eastAsia="Calibri"/>
          <w:color w:val="000000" w:themeColor="text1"/>
          <w:sz w:val="24"/>
          <w:szCs w:val="24"/>
        </w:rPr>
        <w:t xml:space="preserve"> </w:t>
      </w:r>
      <w:r w:rsidRPr="00B56CAC">
        <w:rPr>
          <w:rFonts w:eastAsia="Calibri"/>
          <w:color w:val="000000" w:themeColor="text1"/>
          <w:sz w:val="24"/>
          <w:szCs w:val="24"/>
        </w:rPr>
        <w:t>кружиться в парах, выполнять прямой галоп, двигаться под музыку</w:t>
      </w:r>
      <w:r>
        <w:rPr>
          <w:rFonts w:eastAsia="Calibri"/>
          <w:color w:val="000000" w:themeColor="text1"/>
          <w:sz w:val="24"/>
          <w:szCs w:val="24"/>
        </w:rPr>
        <w:t xml:space="preserve"> </w:t>
      </w:r>
      <w:r w:rsidRPr="00B56CAC">
        <w:rPr>
          <w:rFonts w:eastAsia="Calibri"/>
          <w:color w:val="000000" w:themeColor="text1"/>
          <w:sz w:val="24"/>
          <w:szCs w:val="24"/>
        </w:rPr>
        <w:t>ритмично и согласно темпу и характеру музыкального произведения</w:t>
      </w:r>
      <w:r>
        <w:rPr>
          <w:rFonts w:eastAsia="Calibri"/>
          <w:color w:val="000000" w:themeColor="text1"/>
          <w:sz w:val="24"/>
          <w:szCs w:val="24"/>
        </w:rPr>
        <w:t xml:space="preserve"> </w:t>
      </w:r>
      <w:r w:rsidRPr="00B56CAC">
        <w:rPr>
          <w:rFonts w:eastAsia="Calibri"/>
          <w:color w:val="000000" w:themeColor="text1"/>
          <w:sz w:val="24"/>
          <w:szCs w:val="24"/>
        </w:rPr>
        <w:t>с предметами, игрушками и без них.</w:t>
      </w:r>
    </w:p>
    <w:p w:rsidR="00AE05C5" w:rsidRPr="00B56CAC" w:rsidRDefault="00AE05C5" w:rsidP="00AE05C5">
      <w:pPr>
        <w:ind w:firstLine="709"/>
        <w:jc w:val="both"/>
        <w:rPr>
          <w:rFonts w:eastAsia="Calibri"/>
          <w:color w:val="000000" w:themeColor="text1"/>
          <w:sz w:val="24"/>
          <w:szCs w:val="24"/>
        </w:rPr>
      </w:pPr>
      <w:r w:rsidRPr="00B56CAC">
        <w:rPr>
          <w:rFonts w:eastAsia="Calibri"/>
          <w:color w:val="000000" w:themeColor="text1"/>
          <w:sz w:val="24"/>
          <w:szCs w:val="24"/>
        </w:rPr>
        <w:t>Способствовать развитию навыков выразительной и эмоциональной</w:t>
      </w:r>
      <w:r>
        <w:rPr>
          <w:rFonts w:eastAsia="Calibri"/>
          <w:color w:val="000000" w:themeColor="text1"/>
          <w:sz w:val="24"/>
          <w:szCs w:val="24"/>
        </w:rPr>
        <w:t xml:space="preserve"> </w:t>
      </w:r>
      <w:r w:rsidRPr="00B56CAC">
        <w:rPr>
          <w:rFonts w:eastAsia="Calibri"/>
          <w:color w:val="000000" w:themeColor="text1"/>
          <w:sz w:val="24"/>
          <w:szCs w:val="24"/>
        </w:rPr>
        <w:t>передачи игровых и сказочных обра</w:t>
      </w:r>
      <w:r>
        <w:rPr>
          <w:rFonts w:eastAsia="Calibri"/>
          <w:color w:val="000000" w:themeColor="text1"/>
          <w:sz w:val="24"/>
          <w:szCs w:val="24"/>
        </w:rPr>
        <w:t>зов: идет медведь, крадется кош</w:t>
      </w:r>
      <w:r w:rsidRPr="00B56CAC">
        <w:rPr>
          <w:rFonts w:eastAsia="Calibri"/>
          <w:color w:val="000000" w:themeColor="text1"/>
          <w:sz w:val="24"/>
          <w:szCs w:val="24"/>
        </w:rPr>
        <w:t>ка, бегают мышата, скачет зайка, ходит петушок, клюют зернышки</w:t>
      </w:r>
      <w:r>
        <w:rPr>
          <w:rFonts w:eastAsia="Calibri"/>
          <w:color w:val="000000" w:themeColor="text1"/>
          <w:sz w:val="24"/>
          <w:szCs w:val="24"/>
        </w:rPr>
        <w:t xml:space="preserve"> </w:t>
      </w:r>
      <w:r w:rsidRPr="00B56CAC">
        <w:rPr>
          <w:rFonts w:eastAsia="Calibri"/>
          <w:color w:val="000000" w:themeColor="text1"/>
          <w:sz w:val="24"/>
          <w:szCs w:val="24"/>
        </w:rPr>
        <w:t>цыплята, летают птички, едут машины</w:t>
      </w:r>
      <w:r>
        <w:rPr>
          <w:rFonts w:eastAsia="Calibri"/>
          <w:color w:val="000000" w:themeColor="text1"/>
          <w:sz w:val="24"/>
          <w:szCs w:val="24"/>
        </w:rPr>
        <w:t>, летят самолеты, идет коза ро</w:t>
      </w:r>
      <w:r w:rsidRPr="00B56CAC">
        <w:rPr>
          <w:rFonts w:eastAsia="Calibri"/>
          <w:color w:val="000000" w:themeColor="text1"/>
          <w:sz w:val="24"/>
          <w:szCs w:val="24"/>
        </w:rPr>
        <w:t>гатая и др.</w:t>
      </w:r>
    </w:p>
    <w:p w:rsidR="00AE05C5" w:rsidRPr="00B56CAC" w:rsidRDefault="00AE05C5" w:rsidP="00AE05C5">
      <w:pPr>
        <w:ind w:firstLine="709"/>
        <w:jc w:val="both"/>
        <w:rPr>
          <w:rFonts w:eastAsia="Calibri"/>
          <w:color w:val="000000" w:themeColor="text1"/>
          <w:sz w:val="24"/>
          <w:szCs w:val="24"/>
        </w:rPr>
      </w:pPr>
      <w:r w:rsidRPr="00B56CAC">
        <w:rPr>
          <w:rFonts w:eastAsia="Calibri"/>
          <w:b/>
          <w:color w:val="000000" w:themeColor="text1"/>
          <w:sz w:val="24"/>
          <w:szCs w:val="24"/>
        </w:rPr>
        <w:t xml:space="preserve">Развитие танцевально-игрового творчества. </w:t>
      </w:r>
      <w:r>
        <w:rPr>
          <w:rFonts w:eastAsia="Calibri"/>
          <w:color w:val="000000" w:themeColor="text1"/>
          <w:sz w:val="24"/>
          <w:szCs w:val="24"/>
        </w:rPr>
        <w:t>Стимулировать само</w:t>
      </w:r>
      <w:r w:rsidRPr="00B56CAC">
        <w:rPr>
          <w:rFonts w:eastAsia="Calibri"/>
          <w:color w:val="000000" w:themeColor="text1"/>
          <w:sz w:val="24"/>
          <w:szCs w:val="24"/>
        </w:rPr>
        <w:t>стоятельное выполнение танцев</w:t>
      </w:r>
      <w:r>
        <w:rPr>
          <w:rFonts w:eastAsia="Calibri"/>
          <w:color w:val="000000" w:themeColor="text1"/>
          <w:sz w:val="24"/>
          <w:szCs w:val="24"/>
        </w:rPr>
        <w:t>альных движений под плясовые ме</w:t>
      </w:r>
      <w:r w:rsidRPr="00B56CAC">
        <w:rPr>
          <w:rFonts w:eastAsia="Calibri"/>
          <w:color w:val="000000" w:themeColor="text1"/>
          <w:sz w:val="24"/>
          <w:szCs w:val="24"/>
        </w:rPr>
        <w:t>лодии. Активизировать выполнение движений, передающих характер</w:t>
      </w:r>
      <w:r>
        <w:rPr>
          <w:rFonts w:eastAsia="Calibri"/>
          <w:color w:val="000000" w:themeColor="text1"/>
          <w:sz w:val="24"/>
          <w:szCs w:val="24"/>
        </w:rPr>
        <w:t xml:space="preserve"> </w:t>
      </w:r>
      <w:r w:rsidRPr="00B56CAC">
        <w:rPr>
          <w:rFonts w:eastAsia="Calibri"/>
          <w:color w:val="000000" w:themeColor="text1"/>
          <w:sz w:val="24"/>
          <w:szCs w:val="24"/>
        </w:rPr>
        <w:t>изображаемых животных.</w:t>
      </w:r>
    </w:p>
    <w:p w:rsidR="00AE05C5" w:rsidRPr="00B56CAC" w:rsidRDefault="00AE05C5" w:rsidP="00AE05C5">
      <w:pPr>
        <w:ind w:firstLine="709"/>
        <w:jc w:val="both"/>
        <w:rPr>
          <w:rFonts w:eastAsia="Calibri"/>
          <w:color w:val="000000" w:themeColor="text1"/>
          <w:sz w:val="24"/>
          <w:szCs w:val="24"/>
        </w:rPr>
      </w:pPr>
      <w:r w:rsidRPr="00B56CAC">
        <w:rPr>
          <w:rFonts w:eastAsia="Calibri"/>
          <w:b/>
          <w:color w:val="000000" w:themeColor="text1"/>
          <w:sz w:val="24"/>
          <w:szCs w:val="24"/>
        </w:rPr>
        <w:t>Игра на детских музыкальных инструментах.</w:t>
      </w:r>
      <w:r>
        <w:rPr>
          <w:rFonts w:eastAsia="Calibri"/>
          <w:color w:val="000000" w:themeColor="text1"/>
          <w:sz w:val="24"/>
          <w:szCs w:val="24"/>
        </w:rPr>
        <w:t xml:space="preserve"> Знакомить детей с неко</w:t>
      </w:r>
      <w:r w:rsidRPr="00B56CAC">
        <w:rPr>
          <w:rFonts w:eastAsia="Calibri"/>
          <w:color w:val="000000" w:themeColor="text1"/>
          <w:sz w:val="24"/>
          <w:szCs w:val="24"/>
        </w:rPr>
        <w:t>торыми детскими музыкальными</w:t>
      </w:r>
      <w:r>
        <w:rPr>
          <w:rFonts w:eastAsia="Calibri"/>
          <w:color w:val="000000" w:themeColor="text1"/>
          <w:sz w:val="24"/>
          <w:szCs w:val="24"/>
        </w:rPr>
        <w:t xml:space="preserve"> инструментами: дудочкой, метал</w:t>
      </w:r>
      <w:r w:rsidRPr="00B56CAC">
        <w:rPr>
          <w:rFonts w:eastAsia="Calibri"/>
          <w:color w:val="000000" w:themeColor="text1"/>
          <w:sz w:val="24"/>
          <w:szCs w:val="24"/>
        </w:rPr>
        <w:t>лофоном, колокольчиком, бубном, погремушкой, барабаном, а также</w:t>
      </w:r>
      <w:r>
        <w:rPr>
          <w:rFonts w:eastAsia="Calibri"/>
          <w:color w:val="000000" w:themeColor="text1"/>
          <w:sz w:val="24"/>
          <w:szCs w:val="24"/>
        </w:rPr>
        <w:t xml:space="preserve"> </w:t>
      </w:r>
      <w:r w:rsidRPr="00B56CAC">
        <w:rPr>
          <w:rFonts w:eastAsia="Calibri"/>
          <w:color w:val="000000" w:themeColor="text1"/>
          <w:sz w:val="24"/>
          <w:szCs w:val="24"/>
        </w:rPr>
        <w:t>их звучанием. Способствовать приобретению элементарных навыков</w:t>
      </w:r>
      <w:r>
        <w:rPr>
          <w:rFonts w:eastAsia="Calibri"/>
          <w:color w:val="000000" w:themeColor="text1"/>
          <w:sz w:val="24"/>
          <w:szCs w:val="24"/>
        </w:rPr>
        <w:t xml:space="preserve"> </w:t>
      </w:r>
      <w:r w:rsidRPr="00B56CAC">
        <w:rPr>
          <w:rFonts w:eastAsia="Calibri"/>
          <w:color w:val="000000" w:themeColor="text1"/>
          <w:sz w:val="24"/>
          <w:szCs w:val="24"/>
        </w:rPr>
        <w:t>подыгрывания на детских ударных музыкальных инструментах.</w:t>
      </w:r>
    </w:p>
    <w:p w:rsidR="00AE05C5" w:rsidRPr="00B56CAC" w:rsidRDefault="00AE05C5" w:rsidP="00AE05C5">
      <w:pPr>
        <w:ind w:firstLine="709"/>
        <w:jc w:val="center"/>
        <w:rPr>
          <w:rFonts w:eastAsia="Calibri"/>
          <w:b/>
          <w:color w:val="000000" w:themeColor="text1"/>
          <w:sz w:val="24"/>
          <w:szCs w:val="24"/>
        </w:rPr>
      </w:pPr>
      <w:r w:rsidRPr="00B56CAC">
        <w:rPr>
          <w:rFonts w:eastAsia="Calibri"/>
          <w:b/>
          <w:color w:val="000000" w:themeColor="text1"/>
          <w:sz w:val="24"/>
          <w:szCs w:val="24"/>
        </w:rPr>
        <w:t>Театрализованные игры</w:t>
      </w:r>
    </w:p>
    <w:p w:rsidR="00AE05C5" w:rsidRPr="00B56CAC" w:rsidRDefault="00AE05C5" w:rsidP="00AE05C5">
      <w:pPr>
        <w:ind w:firstLine="709"/>
        <w:jc w:val="both"/>
        <w:rPr>
          <w:rFonts w:eastAsia="Calibri"/>
          <w:color w:val="000000" w:themeColor="text1"/>
          <w:sz w:val="24"/>
          <w:szCs w:val="24"/>
        </w:rPr>
      </w:pPr>
      <w:r w:rsidRPr="00B56CAC">
        <w:rPr>
          <w:rFonts w:eastAsia="Calibri"/>
          <w:color w:val="000000" w:themeColor="text1"/>
          <w:sz w:val="24"/>
          <w:szCs w:val="24"/>
        </w:rPr>
        <w:t>Пробуждать интерес детей к театра</w:t>
      </w:r>
      <w:r>
        <w:rPr>
          <w:rFonts w:eastAsia="Calibri"/>
          <w:color w:val="000000" w:themeColor="text1"/>
          <w:sz w:val="24"/>
          <w:szCs w:val="24"/>
        </w:rPr>
        <w:t>лизованной игре, создавать усло</w:t>
      </w:r>
      <w:r w:rsidRPr="00B56CAC">
        <w:rPr>
          <w:rFonts w:eastAsia="Calibri"/>
          <w:color w:val="000000" w:themeColor="text1"/>
          <w:sz w:val="24"/>
          <w:szCs w:val="24"/>
        </w:rPr>
        <w:t xml:space="preserve">вия для ее проведения. Формировать </w:t>
      </w:r>
      <w:r>
        <w:rPr>
          <w:rFonts w:eastAsia="Calibri"/>
          <w:color w:val="000000" w:themeColor="text1"/>
          <w:sz w:val="24"/>
          <w:szCs w:val="24"/>
        </w:rPr>
        <w:t>умение следить за развитием дей</w:t>
      </w:r>
      <w:r w:rsidRPr="00B56CAC">
        <w:rPr>
          <w:rFonts w:eastAsia="Calibri"/>
          <w:color w:val="000000" w:themeColor="text1"/>
          <w:sz w:val="24"/>
          <w:szCs w:val="24"/>
        </w:rPr>
        <w:t>ствия в играх-драматизациях и кукольных спектаклях, созданных силами</w:t>
      </w:r>
      <w:r>
        <w:rPr>
          <w:rFonts w:eastAsia="Calibri"/>
          <w:color w:val="000000" w:themeColor="text1"/>
          <w:sz w:val="24"/>
          <w:szCs w:val="24"/>
        </w:rPr>
        <w:t xml:space="preserve"> </w:t>
      </w:r>
      <w:r w:rsidRPr="00B56CAC">
        <w:rPr>
          <w:rFonts w:eastAsia="Calibri"/>
          <w:color w:val="000000" w:themeColor="text1"/>
          <w:sz w:val="24"/>
          <w:szCs w:val="24"/>
        </w:rPr>
        <w:t>взрослых и старших детей.</w:t>
      </w:r>
    </w:p>
    <w:p w:rsidR="00AE05C5" w:rsidRPr="00B56CAC" w:rsidRDefault="00AE05C5" w:rsidP="00AE05C5">
      <w:pPr>
        <w:ind w:firstLine="709"/>
        <w:jc w:val="both"/>
        <w:rPr>
          <w:rFonts w:eastAsia="Calibri"/>
          <w:color w:val="000000" w:themeColor="text1"/>
          <w:sz w:val="24"/>
          <w:szCs w:val="24"/>
        </w:rPr>
      </w:pPr>
      <w:r w:rsidRPr="00B56CAC">
        <w:rPr>
          <w:rFonts w:eastAsia="Calibri"/>
          <w:color w:val="000000" w:themeColor="text1"/>
          <w:sz w:val="24"/>
          <w:szCs w:val="24"/>
        </w:rPr>
        <w:t>Учить детей имитировать характерные</w:t>
      </w:r>
      <w:r>
        <w:rPr>
          <w:rFonts w:eastAsia="Calibri"/>
          <w:color w:val="000000" w:themeColor="text1"/>
          <w:sz w:val="24"/>
          <w:szCs w:val="24"/>
        </w:rPr>
        <w:t xml:space="preserve"> действия персонажей (птички ле</w:t>
      </w:r>
      <w:r w:rsidRPr="00B56CAC">
        <w:rPr>
          <w:rFonts w:eastAsia="Calibri"/>
          <w:color w:val="000000" w:themeColor="text1"/>
          <w:sz w:val="24"/>
          <w:szCs w:val="24"/>
        </w:rPr>
        <w:t>тают, козленок скачет), передавать эмоци</w:t>
      </w:r>
      <w:r>
        <w:rPr>
          <w:rFonts w:eastAsia="Calibri"/>
          <w:color w:val="000000" w:themeColor="text1"/>
          <w:sz w:val="24"/>
          <w:szCs w:val="24"/>
        </w:rPr>
        <w:t>ональное состояние человека (ми</w:t>
      </w:r>
      <w:r w:rsidRPr="00B56CAC">
        <w:rPr>
          <w:rFonts w:eastAsia="Calibri"/>
          <w:color w:val="000000" w:themeColor="text1"/>
          <w:sz w:val="24"/>
          <w:szCs w:val="24"/>
        </w:rPr>
        <w:t>микой, позой, жестом, движением). Знакомить детей с приемами вождения</w:t>
      </w:r>
      <w:r>
        <w:rPr>
          <w:rFonts w:eastAsia="Calibri"/>
          <w:color w:val="000000" w:themeColor="text1"/>
          <w:sz w:val="24"/>
          <w:szCs w:val="24"/>
        </w:rPr>
        <w:t xml:space="preserve"> настольных кукол. Учить </w:t>
      </w:r>
      <w:r w:rsidRPr="00B56CAC">
        <w:rPr>
          <w:rFonts w:eastAsia="Calibri"/>
          <w:color w:val="000000" w:themeColor="text1"/>
          <w:sz w:val="24"/>
          <w:szCs w:val="24"/>
        </w:rPr>
        <w:t>сопровождать движения простой песенкой.</w:t>
      </w:r>
    </w:p>
    <w:p w:rsidR="00AE05C5" w:rsidRPr="00B56CAC" w:rsidRDefault="00AE05C5" w:rsidP="00AE05C5">
      <w:pPr>
        <w:ind w:firstLine="709"/>
        <w:jc w:val="both"/>
        <w:rPr>
          <w:rFonts w:eastAsia="Calibri"/>
          <w:color w:val="000000" w:themeColor="text1"/>
          <w:sz w:val="24"/>
          <w:szCs w:val="24"/>
        </w:rPr>
      </w:pPr>
      <w:r w:rsidRPr="00B56CAC">
        <w:rPr>
          <w:rFonts w:eastAsia="Calibri"/>
          <w:color w:val="000000" w:themeColor="text1"/>
          <w:sz w:val="24"/>
          <w:szCs w:val="24"/>
        </w:rPr>
        <w:t>Вызывать желание действовать с э</w:t>
      </w:r>
      <w:r>
        <w:rPr>
          <w:rFonts w:eastAsia="Calibri"/>
          <w:color w:val="000000" w:themeColor="text1"/>
          <w:sz w:val="24"/>
          <w:szCs w:val="24"/>
        </w:rPr>
        <w:t>лементами костюмов (шапочки, во</w:t>
      </w:r>
      <w:r w:rsidRPr="00B56CAC">
        <w:rPr>
          <w:rFonts w:eastAsia="Calibri"/>
          <w:color w:val="000000" w:themeColor="text1"/>
          <w:sz w:val="24"/>
          <w:szCs w:val="24"/>
        </w:rPr>
        <w:t>ротнички и т. д.) и атрибутами как внешними символами роли.</w:t>
      </w:r>
    </w:p>
    <w:p w:rsidR="00AE05C5" w:rsidRPr="00B56CAC" w:rsidRDefault="00AE05C5" w:rsidP="00AE05C5">
      <w:pPr>
        <w:ind w:firstLine="709"/>
        <w:jc w:val="both"/>
        <w:rPr>
          <w:rFonts w:eastAsia="Calibri"/>
          <w:color w:val="000000" w:themeColor="text1"/>
          <w:sz w:val="24"/>
          <w:szCs w:val="24"/>
        </w:rPr>
      </w:pPr>
      <w:r w:rsidRPr="00B56CAC">
        <w:rPr>
          <w:rFonts w:eastAsia="Calibri"/>
          <w:color w:val="000000" w:themeColor="text1"/>
          <w:sz w:val="24"/>
          <w:szCs w:val="24"/>
        </w:rPr>
        <w:t>Развивать стремление импровизировать на несложные сюжеты песен,</w:t>
      </w:r>
      <w:r>
        <w:rPr>
          <w:rFonts w:eastAsia="Calibri"/>
          <w:color w:val="000000" w:themeColor="text1"/>
          <w:sz w:val="24"/>
          <w:szCs w:val="24"/>
        </w:rPr>
        <w:t xml:space="preserve"> </w:t>
      </w:r>
      <w:r w:rsidRPr="00B56CAC">
        <w:rPr>
          <w:rFonts w:eastAsia="Calibri"/>
          <w:color w:val="000000" w:themeColor="text1"/>
          <w:sz w:val="24"/>
          <w:szCs w:val="24"/>
        </w:rPr>
        <w:t>сказок. Вызывать желание выступать перед куклами и сверс</w:t>
      </w:r>
      <w:r>
        <w:rPr>
          <w:rFonts w:eastAsia="Calibri"/>
          <w:color w:val="000000" w:themeColor="text1"/>
          <w:sz w:val="24"/>
          <w:szCs w:val="24"/>
        </w:rPr>
        <w:t>тниками, обу</w:t>
      </w:r>
      <w:r w:rsidRPr="00B56CAC">
        <w:rPr>
          <w:rFonts w:eastAsia="Calibri"/>
          <w:color w:val="000000" w:themeColor="text1"/>
          <w:sz w:val="24"/>
          <w:szCs w:val="24"/>
        </w:rPr>
        <w:t>страивая место для выступления.</w:t>
      </w:r>
    </w:p>
    <w:p w:rsidR="00AE05C5" w:rsidRDefault="00AE05C5" w:rsidP="00AE05C5">
      <w:pPr>
        <w:ind w:firstLine="709"/>
        <w:jc w:val="both"/>
        <w:rPr>
          <w:rFonts w:eastAsia="Calibri"/>
          <w:color w:val="000000" w:themeColor="text1"/>
          <w:sz w:val="24"/>
          <w:szCs w:val="24"/>
        </w:rPr>
      </w:pPr>
      <w:r w:rsidRPr="00B56CAC">
        <w:rPr>
          <w:rFonts w:eastAsia="Calibri"/>
          <w:color w:val="000000" w:themeColor="text1"/>
          <w:sz w:val="24"/>
          <w:szCs w:val="24"/>
        </w:rPr>
        <w:t>Побуждать участвовать в беседах о театре (театр, актеры, зрители,</w:t>
      </w:r>
      <w:r>
        <w:rPr>
          <w:rFonts w:eastAsia="Calibri"/>
          <w:color w:val="000000" w:themeColor="text1"/>
          <w:sz w:val="24"/>
          <w:szCs w:val="24"/>
        </w:rPr>
        <w:t xml:space="preserve"> </w:t>
      </w:r>
      <w:r w:rsidRPr="00B56CAC">
        <w:rPr>
          <w:rFonts w:eastAsia="Calibri"/>
          <w:color w:val="000000" w:themeColor="text1"/>
          <w:sz w:val="24"/>
          <w:szCs w:val="24"/>
        </w:rPr>
        <w:t>поведение людей в зрительном зале).</w:t>
      </w:r>
    </w:p>
    <w:p w:rsidR="002024C5" w:rsidRDefault="002024C5" w:rsidP="002024C5">
      <w:pPr>
        <w:ind w:right="-15" w:firstLine="680"/>
        <w:jc w:val="center"/>
        <w:rPr>
          <w:rFonts w:eastAsia="Calibri"/>
          <w:b/>
          <w:color w:val="000000"/>
          <w:sz w:val="24"/>
        </w:rPr>
      </w:pPr>
      <w:r>
        <w:rPr>
          <w:rFonts w:eastAsia="Calibri"/>
          <w:b/>
          <w:color w:val="000000"/>
          <w:sz w:val="24"/>
        </w:rPr>
        <w:t>Средний дошкольный возраст (4-5 лет)</w:t>
      </w:r>
    </w:p>
    <w:p w:rsidR="002024C5" w:rsidRPr="00E17334" w:rsidRDefault="002024C5" w:rsidP="002024C5">
      <w:pPr>
        <w:ind w:firstLine="680"/>
        <w:jc w:val="both"/>
        <w:rPr>
          <w:sz w:val="24"/>
          <w:szCs w:val="24"/>
        </w:rPr>
      </w:pPr>
      <w:r w:rsidRPr="00E17334">
        <w:rPr>
          <w:sz w:val="24"/>
          <w:szCs w:val="24"/>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2024C5" w:rsidRPr="00E17334" w:rsidRDefault="002024C5" w:rsidP="002024C5">
      <w:pPr>
        <w:ind w:right="-15" w:firstLine="680"/>
        <w:jc w:val="center"/>
        <w:rPr>
          <w:b/>
          <w:sz w:val="24"/>
          <w:szCs w:val="24"/>
        </w:rPr>
      </w:pPr>
      <w:r w:rsidRPr="00E17334">
        <w:rPr>
          <w:b/>
          <w:sz w:val="24"/>
          <w:szCs w:val="24"/>
        </w:rPr>
        <w:t>Приобщение к искусству</w:t>
      </w:r>
    </w:p>
    <w:p w:rsidR="002024C5" w:rsidRPr="00E17334" w:rsidRDefault="002024C5" w:rsidP="002024C5">
      <w:pPr>
        <w:ind w:firstLine="680"/>
        <w:jc w:val="both"/>
        <w:rPr>
          <w:sz w:val="24"/>
          <w:szCs w:val="24"/>
        </w:rPr>
      </w:pPr>
      <w:r w:rsidRPr="00E17334">
        <w:rPr>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2024C5" w:rsidRPr="00E17334" w:rsidRDefault="002024C5" w:rsidP="002024C5">
      <w:pPr>
        <w:ind w:firstLine="680"/>
        <w:jc w:val="both"/>
        <w:rPr>
          <w:sz w:val="24"/>
          <w:szCs w:val="24"/>
        </w:rPr>
      </w:pPr>
      <w:r w:rsidRPr="00E17334">
        <w:rPr>
          <w:sz w:val="24"/>
          <w:szCs w:val="24"/>
        </w:rPr>
        <w:t>Познакомить детей с творческими профессиями (артист, художник, композитор, писатель).</w:t>
      </w:r>
    </w:p>
    <w:p w:rsidR="002024C5" w:rsidRPr="00E17334" w:rsidRDefault="002024C5" w:rsidP="002024C5">
      <w:pPr>
        <w:ind w:firstLine="680"/>
        <w:jc w:val="both"/>
        <w:rPr>
          <w:sz w:val="24"/>
          <w:szCs w:val="24"/>
        </w:rPr>
      </w:pPr>
      <w:r w:rsidRPr="00E17334">
        <w:rPr>
          <w:sz w:val="24"/>
          <w:szCs w:val="24"/>
        </w:rPr>
        <w:t>Учить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2024C5" w:rsidRPr="00E17334" w:rsidRDefault="002024C5" w:rsidP="002024C5">
      <w:pPr>
        <w:ind w:firstLine="680"/>
        <w:jc w:val="both"/>
        <w:rPr>
          <w:sz w:val="24"/>
          <w:szCs w:val="24"/>
        </w:rPr>
      </w:pPr>
      <w:r w:rsidRPr="00E17334">
        <w:rPr>
          <w:sz w:val="24"/>
          <w:szCs w:val="24"/>
        </w:rPr>
        <w:t>Развивать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2024C5" w:rsidRPr="00E17334" w:rsidRDefault="002024C5" w:rsidP="002024C5">
      <w:pPr>
        <w:ind w:firstLine="680"/>
        <w:jc w:val="both"/>
        <w:rPr>
          <w:sz w:val="24"/>
          <w:szCs w:val="24"/>
        </w:rPr>
      </w:pPr>
      <w:r w:rsidRPr="00E17334">
        <w:rPr>
          <w:sz w:val="24"/>
          <w:szCs w:val="24"/>
        </w:rPr>
        <w:lastRenderedPageBreak/>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2024C5" w:rsidRPr="00E17334" w:rsidRDefault="002024C5" w:rsidP="002024C5">
      <w:pPr>
        <w:ind w:firstLine="680"/>
        <w:jc w:val="both"/>
        <w:rPr>
          <w:sz w:val="24"/>
          <w:szCs w:val="24"/>
        </w:rPr>
      </w:pPr>
      <w:r w:rsidRPr="00E17334">
        <w:rPr>
          <w:sz w:val="24"/>
          <w:szCs w:val="24"/>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учить видеть, что дома бывают разные по форме, высоте, длине, с разными окнами, с разным количеством этажей, подъездов и т.  д.</w:t>
      </w:r>
    </w:p>
    <w:p w:rsidR="002024C5" w:rsidRPr="00E17334" w:rsidRDefault="002024C5" w:rsidP="002024C5">
      <w:pPr>
        <w:ind w:firstLine="680"/>
        <w:jc w:val="both"/>
        <w:rPr>
          <w:sz w:val="24"/>
          <w:szCs w:val="24"/>
        </w:rPr>
      </w:pPr>
      <w:r w:rsidRPr="00E17334">
        <w:rPr>
          <w:sz w:val="24"/>
          <w:szCs w:val="24"/>
        </w:rPr>
        <w:t>Вызывать интерес к различным строениям, расположенным вокруг детского сада (дома, в которых живут ребенок и его друзья, школа, кинотеатр).</w:t>
      </w:r>
    </w:p>
    <w:p w:rsidR="002024C5" w:rsidRPr="00E17334" w:rsidRDefault="002024C5" w:rsidP="002024C5">
      <w:pPr>
        <w:ind w:firstLine="680"/>
        <w:jc w:val="both"/>
        <w:rPr>
          <w:sz w:val="24"/>
          <w:szCs w:val="24"/>
        </w:rPr>
      </w:pPr>
      <w:r w:rsidRPr="00E17334">
        <w:rPr>
          <w:sz w:val="24"/>
          <w:szCs w:val="24"/>
        </w:rPr>
        <w:t>Привлекать внимание детей к сходству и различиям разных зданий, поощрять самостоятельное выделение частей здания, его особенностей. Учить замечать различия в сходных по форме и строению зданиях (форма и величина входных дверей, окон и других частей).</w:t>
      </w:r>
    </w:p>
    <w:p w:rsidR="002024C5" w:rsidRPr="00E17334" w:rsidRDefault="002024C5" w:rsidP="002024C5">
      <w:pPr>
        <w:ind w:firstLine="680"/>
        <w:jc w:val="both"/>
        <w:rPr>
          <w:sz w:val="24"/>
          <w:szCs w:val="24"/>
        </w:rPr>
      </w:pPr>
      <w:r w:rsidRPr="00E17334">
        <w:rPr>
          <w:sz w:val="24"/>
          <w:szCs w:val="24"/>
        </w:rPr>
        <w:t>Поощрять стремление детей изображать в рисунках, аппликации реальные и сказочные строения.</w:t>
      </w:r>
    </w:p>
    <w:p w:rsidR="002024C5" w:rsidRPr="00E17334" w:rsidRDefault="002024C5" w:rsidP="002024C5">
      <w:pPr>
        <w:ind w:firstLine="680"/>
        <w:jc w:val="both"/>
        <w:rPr>
          <w:sz w:val="24"/>
          <w:szCs w:val="24"/>
        </w:rPr>
      </w:pPr>
      <w:r w:rsidRPr="00E17334">
        <w:rPr>
          <w:sz w:val="24"/>
          <w:szCs w:val="24"/>
        </w:rPr>
        <w:t>Организовать посещение музея (совместно с родителями), рассказать о назначении музея. Развивать интерес к посещению кукольного театра, выставок.</w:t>
      </w:r>
    </w:p>
    <w:p w:rsidR="002024C5" w:rsidRPr="00E17334" w:rsidRDefault="002024C5" w:rsidP="002024C5">
      <w:pPr>
        <w:ind w:firstLine="680"/>
        <w:jc w:val="both"/>
        <w:rPr>
          <w:sz w:val="24"/>
          <w:szCs w:val="24"/>
        </w:rPr>
      </w:pPr>
      <w:r w:rsidRPr="00E17334">
        <w:rPr>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2024C5" w:rsidRPr="00E17334" w:rsidRDefault="002024C5" w:rsidP="002024C5">
      <w:pPr>
        <w:ind w:firstLine="680"/>
        <w:jc w:val="both"/>
        <w:rPr>
          <w:sz w:val="24"/>
          <w:szCs w:val="24"/>
        </w:rPr>
      </w:pPr>
      <w:r w:rsidRPr="00E17334">
        <w:rPr>
          <w:sz w:val="24"/>
          <w:szCs w:val="24"/>
        </w:rPr>
        <w:t>Знакомить с произведениями народного искусства (потешки, сказки, загадки, песни, хороводы, заклички, изделия народного декоративно прикладного искусства).</w:t>
      </w:r>
    </w:p>
    <w:p w:rsidR="002024C5" w:rsidRPr="00E17334" w:rsidRDefault="002024C5" w:rsidP="002024C5">
      <w:pPr>
        <w:ind w:firstLine="680"/>
        <w:jc w:val="both"/>
        <w:rPr>
          <w:sz w:val="24"/>
          <w:szCs w:val="24"/>
        </w:rPr>
      </w:pPr>
      <w:r w:rsidRPr="00E17334">
        <w:rPr>
          <w:sz w:val="24"/>
          <w:szCs w:val="24"/>
        </w:rPr>
        <w:t>Воспитывать бережное отношение к произведениям искусства.</w:t>
      </w:r>
    </w:p>
    <w:p w:rsidR="002024C5" w:rsidRPr="00E17334" w:rsidRDefault="002024C5" w:rsidP="002024C5">
      <w:pPr>
        <w:ind w:right="-15" w:firstLine="680"/>
        <w:jc w:val="center"/>
        <w:rPr>
          <w:b/>
          <w:sz w:val="24"/>
          <w:szCs w:val="24"/>
        </w:rPr>
      </w:pPr>
      <w:r w:rsidRPr="00E17334">
        <w:rPr>
          <w:b/>
          <w:sz w:val="24"/>
          <w:szCs w:val="24"/>
        </w:rPr>
        <w:t>Изобразительная деятельность</w:t>
      </w:r>
    </w:p>
    <w:p w:rsidR="002024C5" w:rsidRPr="00E17334" w:rsidRDefault="002024C5" w:rsidP="002024C5">
      <w:pPr>
        <w:ind w:firstLine="680"/>
        <w:jc w:val="both"/>
        <w:rPr>
          <w:sz w:val="24"/>
          <w:szCs w:val="24"/>
        </w:rPr>
      </w:pPr>
      <w:r w:rsidRPr="00E17334">
        <w:rPr>
          <w:sz w:val="24"/>
          <w:szCs w:val="24"/>
        </w:rPr>
        <w:t>Продолжать развивать интерес детей к изобразительной деятельности.</w:t>
      </w:r>
    </w:p>
    <w:p w:rsidR="002024C5" w:rsidRPr="00E17334" w:rsidRDefault="002024C5" w:rsidP="002024C5">
      <w:pPr>
        <w:ind w:firstLine="680"/>
        <w:jc w:val="both"/>
        <w:rPr>
          <w:sz w:val="24"/>
          <w:szCs w:val="24"/>
        </w:rPr>
      </w:pPr>
      <w:r w:rsidRPr="00E17334">
        <w:rPr>
          <w:sz w:val="24"/>
          <w:szCs w:val="24"/>
        </w:rPr>
        <w:t>Вызывать положительный эмоциональный отклик на предложение рисовать, лепить, вырезать и наклеивать; развивать самостоятельность, активность и творчество.</w:t>
      </w:r>
    </w:p>
    <w:p w:rsidR="002024C5" w:rsidRPr="00E17334" w:rsidRDefault="002024C5" w:rsidP="002024C5">
      <w:pPr>
        <w:ind w:firstLine="680"/>
        <w:jc w:val="both"/>
        <w:rPr>
          <w:sz w:val="24"/>
          <w:szCs w:val="24"/>
        </w:rPr>
      </w:pPr>
      <w:r w:rsidRPr="00E17334">
        <w:rPr>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2024C5" w:rsidRPr="00E17334" w:rsidRDefault="002024C5" w:rsidP="002024C5">
      <w:pPr>
        <w:ind w:firstLine="680"/>
        <w:jc w:val="both"/>
        <w:rPr>
          <w:sz w:val="24"/>
          <w:szCs w:val="24"/>
        </w:rPr>
      </w:pPr>
      <w:r w:rsidRPr="00E17334">
        <w:rPr>
          <w:sz w:val="24"/>
          <w:szCs w:val="24"/>
        </w:rPr>
        <w:t>Продолжать формировать умение рассматривать и обследовать предметы, в том числе с помощью рук.</w:t>
      </w:r>
    </w:p>
    <w:p w:rsidR="002024C5" w:rsidRPr="00E17334" w:rsidRDefault="002024C5" w:rsidP="002024C5">
      <w:pPr>
        <w:ind w:firstLine="680"/>
        <w:jc w:val="both"/>
        <w:rPr>
          <w:sz w:val="24"/>
          <w:szCs w:val="24"/>
        </w:rPr>
      </w:pPr>
      <w:r w:rsidRPr="00E17334">
        <w:rPr>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2024C5" w:rsidRPr="00E17334" w:rsidRDefault="002024C5" w:rsidP="002024C5">
      <w:pPr>
        <w:ind w:firstLine="680"/>
        <w:jc w:val="both"/>
        <w:rPr>
          <w:sz w:val="24"/>
          <w:szCs w:val="24"/>
        </w:rPr>
      </w:pPr>
      <w:r w:rsidRPr="00E17334">
        <w:rPr>
          <w:sz w:val="24"/>
          <w:szCs w:val="24"/>
        </w:rPr>
        <w:t>Продолжать формировать умение создавать коллективные произведения в рисовании, лепке, аппликации.</w:t>
      </w:r>
    </w:p>
    <w:p w:rsidR="002024C5" w:rsidRPr="00E17334" w:rsidRDefault="002024C5" w:rsidP="002024C5">
      <w:pPr>
        <w:ind w:firstLine="680"/>
        <w:jc w:val="both"/>
        <w:rPr>
          <w:sz w:val="24"/>
          <w:szCs w:val="24"/>
        </w:rPr>
      </w:pPr>
      <w:r w:rsidRPr="00E17334">
        <w:rPr>
          <w:sz w:val="24"/>
          <w:szCs w:val="24"/>
        </w:rPr>
        <w:t>Подводить детей к оценке созданных товарищами работ. Учить проявлять дружелюбие при оценке работ других детей.</w:t>
      </w:r>
    </w:p>
    <w:p w:rsidR="002024C5" w:rsidRPr="00E17334" w:rsidRDefault="002024C5" w:rsidP="002024C5">
      <w:pPr>
        <w:ind w:firstLine="680"/>
        <w:jc w:val="both"/>
        <w:rPr>
          <w:sz w:val="24"/>
          <w:szCs w:val="24"/>
        </w:rPr>
      </w:pPr>
      <w:r w:rsidRPr="00E17334">
        <w:rPr>
          <w:b/>
          <w:sz w:val="24"/>
          <w:szCs w:val="24"/>
        </w:rPr>
        <w:t>Рисование.</w:t>
      </w:r>
      <w:r w:rsidRPr="00E17334">
        <w:rPr>
          <w:sz w:val="24"/>
          <w:szCs w:val="24"/>
        </w:rPr>
        <w:t xml:space="preserve">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2024C5" w:rsidRPr="00E17334" w:rsidRDefault="002024C5" w:rsidP="002024C5">
      <w:pPr>
        <w:ind w:firstLine="680"/>
        <w:jc w:val="both"/>
        <w:rPr>
          <w:sz w:val="24"/>
          <w:szCs w:val="24"/>
        </w:rPr>
      </w:pPr>
      <w:r w:rsidRPr="00E17334">
        <w:rPr>
          <w:sz w:val="24"/>
          <w:szCs w:val="24"/>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т.д.).</w:t>
      </w:r>
    </w:p>
    <w:p w:rsidR="002024C5" w:rsidRPr="00E17334" w:rsidRDefault="002024C5" w:rsidP="002024C5">
      <w:pPr>
        <w:ind w:firstLine="680"/>
        <w:jc w:val="both"/>
        <w:rPr>
          <w:sz w:val="24"/>
          <w:szCs w:val="24"/>
        </w:rPr>
      </w:pPr>
      <w:r w:rsidRPr="00E17334">
        <w:rPr>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2024C5" w:rsidRPr="00E17334" w:rsidRDefault="002024C5" w:rsidP="002024C5">
      <w:pPr>
        <w:ind w:firstLine="680"/>
        <w:jc w:val="both"/>
        <w:rPr>
          <w:sz w:val="24"/>
          <w:szCs w:val="24"/>
        </w:rPr>
      </w:pPr>
      <w:r w:rsidRPr="00E17334">
        <w:rPr>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2024C5" w:rsidRPr="00E17334" w:rsidRDefault="002024C5" w:rsidP="002024C5">
      <w:pPr>
        <w:ind w:firstLine="680"/>
        <w:jc w:val="both"/>
        <w:rPr>
          <w:sz w:val="24"/>
          <w:szCs w:val="24"/>
        </w:rPr>
      </w:pPr>
      <w:r w:rsidRPr="00E17334">
        <w:rPr>
          <w:sz w:val="24"/>
          <w:szCs w:val="24"/>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w:t>
      </w:r>
      <w:r w:rsidRPr="00E17334">
        <w:rPr>
          <w:sz w:val="24"/>
          <w:szCs w:val="24"/>
        </w:rPr>
        <w:lastRenderedPageBreak/>
        <w:t>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w:t>
      </w:r>
    </w:p>
    <w:p w:rsidR="002024C5" w:rsidRPr="00E17334" w:rsidRDefault="002024C5" w:rsidP="002024C5">
      <w:pPr>
        <w:ind w:firstLine="680"/>
        <w:jc w:val="both"/>
        <w:rPr>
          <w:sz w:val="24"/>
          <w:szCs w:val="24"/>
        </w:rPr>
      </w:pPr>
      <w:r w:rsidRPr="00E17334">
        <w:rPr>
          <w:sz w:val="24"/>
          <w:szCs w:val="24"/>
        </w:rPr>
        <w:t>Закреплять умение правильно держать карандаш, кисть, фломастер, цветной мелок; использовать их при создании изображения.</w:t>
      </w:r>
    </w:p>
    <w:p w:rsidR="002024C5" w:rsidRPr="00E17334" w:rsidRDefault="002024C5" w:rsidP="002024C5">
      <w:pPr>
        <w:ind w:firstLine="680"/>
        <w:jc w:val="both"/>
        <w:rPr>
          <w:sz w:val="24"/>
          <w:szCs w:val="24"/>
        </w:rPr>
      </w:pPr>
      <w:r w:rsidRPr="00E17334">
        <w:rPr>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2024C5" w:rsidRPr="00E17334" w:rsidRDefault="002024C5" w:rsidP="002024C5">
      <w:pPr>
        <w:ind w:firstLine="680"/>
        <w:jc w:val="both"/>
        <w:rPr>
          <w:sz w:val="24"/>
          <w:szCs w:val="24"/>
        </w:rPr>
      </w:pPr>
      <w:r w:rsidRPr="00E17334">
        <w:rPr>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2024C5" w:rsidRPr="00E17334" w:rsidRDefault="002024C5" w:rsidP="002024C5">
      <w:pPr>
        <w:ind w:firstLine="680"/>
        <w:jc w:val="both"/>
        <w:rPr>
          <w:sz w:val="24"/>
          <w:szCs w:val="24"/>
        </w:rPr>
      </w:pPr>
      <w:r w:rsidRPr="00E17334">
        <w:rPr>
          <w:b/>
          <w:sz w:val="24"/>
          <w:szCs w:val="24"/>
        </w:rPr>
        <w:t>Лепка.</w:t>
      </w:r>
      <w:r w:rsidRPr="00E17334">
        <w:rPr>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2024C5" w:rsidRPr="00E17334" w:rsidRDefault="002024C5" w:rsidP="002024C5">
      <w:pPr>
        <w:ind w:firstLine="680"/>
        <w:jc w:val="both"/>
        <w:rPr>
          <w:sz w:val="24"/>
          <w:szCs w:val="24"/>
        </w:rPr>
      </w:pPr>
      <w:r w:rsidRPr="00E17334">
        <w:rPr>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2024C5" w:rsidRPr="00E17334" w:rsidRDefault="002024C5" w:rsidP="002024C5">
      <w:pPr>
        <w:ind w:firstLine="680"/>
        <w:jc w:val="both"/>
        <w:rPr>
          <w:sz w:val="24"/>
          <w:szCs w:val="24"/>
        </w:rPr>
      </w:pPr>
      <w:r w:rsidRPr="00E17334">
        <w:rPr>
          <w:sz w:val="24"/>
          <w:szCs w:val="24"/>
        </w:rPr>
        <w:t>Закреплять приемы аккуратной лепки.</w:t>
      </w:r>
    </w:p>
    <w:p w:rsidR="002024C5" w:rsidRPr="00E17334" w:rsidRDefault="002024C5" w:rsidP="002024C5">
      <w:pPr>
        <w:ind w:firstLine="680"/>
        <w:jc w:val="both"/>
        <w:rPr>
          <w:sz w:val="24"/>
          <w:szCs w:val="24"/>
        </w:rPr>
      </w:pPr>
      <w:r w:rsidRPr="00E17334">
        <w:rPr>
          <w:b/>
          <w:sz w:val="24"/>
          <w:szCs w:val="24"/>
        </w:rPr>
        <w:t>Аппликация</w:t>
      </w:r>
      <w:r w:rsidRPr="00E17334">
        <w:rPr>
          <w:sz w:val="24"/>
          <w:szCs w:val="24"/>
        </w:rPr>
        <w:t>. Воспитывать интерес к аппликации, усложняя ее содержание и расширяя возможности создания разнообразных изображений; поощрять проявление активности и творчества.</w:t>
      </w:r>
    </w:p>
    <w:p w:rsidR="002024C5" w:rsidRPr="00E17334" w:rsidRDefault="002024C5" w:rsidP="002024C5">
      <w:pPr>
        <w:ind w:firstLine="680"/>
        <w:jc w:val="both"/>
        <w:rPr>
          <w:sz w:val="24"/>
          <w:szCs w:val="24"/>
        </w:rPr>
      </w:pPr>
      <w:r w:rsidRPr="00E17334">
        <w:rPr>
          <w:sz w:val="24"/>
          <w:szCs w:val="24"/>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2024C5" w:rsidRPr="00E17334" w:rsidRDefault="002024C5" w:rsidP="002024C5">
      <w:pPr>
        <w:ind w:firstLine="680"/>
        <w:jc w:val="both"/>
        <w:rPr>
          <w:sz w:val="24"/>
          <w:szCs w:val="24"/>
        </w:rPr>
      </w:pPr>
      <w:r w:rsidRPr="00E17334">
        <w:rPr>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w:t>
      </w:r>
    </w:p>
    <w:p w:rsidR="002024C5" w:rsidRPr="00E17334" w:rsidRDefault="002024C5" w:rsidP="002024C5">
      <w:pPr>
        <w:ind w:firstLine="680"/>
        <w:jc w:val="both"/>
        <w:rPr>
          <w:sz w:val="24"/>
          <w:szCs w:val="24"/>
        </w:rPr>
      </w:pPr>
      <w:r w:rsidRPr="00E17334">
        <w:rPr>
          <w:b/>
          <w:sz w:val="24"/>
          <w:szCs w:val="24"/>
        </w:rPr>
        <w:t>Прикладное творчество.</w:t>
      </w:r>
      <w:r w:rsidRPr="00E17334">
        <w:rPr>
          <w:sz w:val="24"/>
          <w:szCs w:val="24"/>
        </w:rPr>
        <w:t xml:space="preserve">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2024C5" w:rsidRPr="00E17334" w:rsidRDefault="002024C5" w:rsidP="002024C5">
      <w:pPr>
        <w:ind w:firstLine="680"/>
        <w:jc w:val="both"/>
        <w:rPr>
          <w:sz w:val="24"/>
          <w:szCs w:val="24"/>
        </w:rPr>
      </w:pPr>
      <w:r w:rsidRPr="00E17334">
        <w:rPr>
          <w:sz w:val="24"/>
          <w:szCs w:val="24"/>
        </w:rPr>
        <w:t>Приобщать детей к</w:t>
      </w:r>
      <w:r>
        <w:rPr>
          <w:sz w:val="24"/>
          <w:szCs w:val="24"/>
        </w:rPr>
        <w:t xml:space="preserve"> </w:t>
      </w:r>
      <w:r w:rsidRPr="00E17334">
        <w:rPr>
          <w:sz w:val="24"/>
          <w:szCs w:val="24"/>
        </w:rPr>
        <w:t>изготовлению поделок из природного материала: коры, веток, листьев, шишек, каштанов, ореховой скорлупы, соломы (лодочки, ежики и т.д.). Учить использовать для закрепления частей клей, пластилин; применять в поделках катушки, коробки разной величины и другие предметы.</w:t>
      </w:r>
    </w:p>
    <w:p w:rsidR="002024C5" w:rsidRPr="00E17334" w:rsidRDefault="002024C5" w:rsidP="002024C5">
      <w:pPr>
        <w:ind w:firstLine="680"/>
        <w:jc w:val="both"/>
        <w:rPr>
          <w:sz w:val="24"/>
          <w:szCs w:val="24"/>
        </w:rPr>
      </w:pPr>
      <w:r w:rsidRPr="00E17334">
        <w:rPr>
          <w:b/>
          <w:sz w:val="24"/>
          <w:szCs w:val="24"/>
        </w:rPr>
        <w:t>Народное декоративно-прикладное искусство</w:t>
      </w:r>
      <w:r w:rsidRPr="00E17334">
        <w:rPr>
          <w:sz w:val="24"/>
          <w:szCs w:val="24"/>
        </w:rPr>
        <w:t>.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2024C5" w:rsidRPr="00E17334" w:rsidRDefault="002024C5" w:rsidP="002024C5">
      <w:pPr>
        <w:ind w:firstLine="680"/>
        <w:jc w:val="both"/>
        <w:rPr>
          <w:sz w:val="24"/>
          <w:szCs w:val="24"/>
        </w:rPr>
      </w:pPr>
      <w:r w:rsidRPr="00E17334">
        <w:rPr>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2024C5" w:rsidRPr="00E17334" w:rsidRDefault="002024C5" w:rsidP="002024C5">
      <w:pPr>
        <w:ind w:right="-15" w:firstLine="680"/>
        <w:jc w:val="both"/>
        <w:rPr>
          <w:b/>
          <w:sz w:val="24"/>
          <w:szCs w:val="24"/>
        </w:rPr>
      </w:pPr>
      <w:r w:rsidRPr="00E17334">
        <w:rPr>
          <w:b/>
          <w:sz w:val="24"/>
          <w:szCs w:val="24"/>
        </w:rPr>
        <w:t>Конструктивно-модельная деятельность</w:t>
      </w:r>
    </w:p>
    <w:p w:rsidR="002024C5" w:rsidRPr="00E17334" w:rsidRDefault="002024C5" w:rsidP="002024C5">
      <w:pPr>
        <w:ind w:firstLine="680"/>
        <w:jc w:val="both"/>
        <w:rPr>
          <w:sz w:val="24"/>
          <w:szCs w:val="24"/>
        </w:rPr>
      </w:pPr>
      <w:r w:rsidRPr="00E17334">
        <w:rPr>
          <w:sz w:val="24"/>
          <w:szCs w:val="24"/>
        </w:rPr>
        <w:lastRenderedPageBreak/>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2024C5" w:rsidRPr="00E17334" w:rsidRDefault="002024C5" w:rsidP="002024C5">
      <w:pPr>
        <w:ind w:firstLine="680"/>
        <w:jc w:val="both"/>
        <w:rPr>
          <w:sz w:val="24"/>
          <w:szCs w:val="24"/>
        </w:rPr>
      </w:pPr>
      <w:r w:rsidRPr="00E17334">
        <w:rPr>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2024C5" w:rsidRPr="00E17334" w:rsidRDefault="002024C5" w:rsidP="002024C5">
      <w:pPr>
        <w:ind w:firstLine="680"/>
        <w:jc w:val="both"/>
        <w:rPr>
          <w:sz w:val="24"/>
          <w:szCs w:val="24"/>
        </w:rPr>
      </w:pPr>
      <w:r w:rsidRPr="00E17334">
        <w:rPr>
          <w:sz w:val="24"/>
          <w:szCs w:val="24"/>
        </w:rPr>
        <w:t>Побуждать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 Развивать умение использовать в сюжетно-ролевой игре постройки из строительного материала.</w:t>
      </w:r>
    </w:p>
    <w:p w:rsidR="002024C5" w:rsidRPr="00E17334" w:rsidRDefault="002024C5" w:rsidP="002024C5">
      <w:pPr>
        <w:ind w:firstLine="680"/>
        <w:jc w:val="both"/>
        <w:rPr>
          <w:sz w:val="24"/>
          <w:szCs w:val="24"/>
        </w:rPr>
      </w:pPr>
      <w:r w:rsidRPr="00E17334">
        <w:rPr>
          <w:sz w:val="24"/>
          <w:szCs w:val="24"/>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2024C5" w:rsidRPr="00E17334" w:rsidRDefault="002024C5" w:rsidP="002024C5">
      <w:pPr>
        <w:ind w:firstLine="680"/>
        <w:jc w:val="both"/>
        <w:rPr>
          <w:sz w:val="24"/>
          <w:szCs w:val="24"/>
        </w:rPr>
      </w:pPr>
      <w:r w:rsidRPr="00E17334">
        <w:rPr>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2024C5" w:rsidRPr="00E17334" w:rsidRDefault="002024C5" w:rsidP="002024C5">
      <w:pPr>
        <w:ind w:firstLine="680"/>
        <w:jc w:val="both"/>
        <w:rPr>
          <w:sz w:val="24"/>
          <w:szCs w:val="24"/>
        </w:rPr>
      </w:pPr>
      <w:r w:rsidRPr="00E17334">
        <w:rPr>
          <w:sz w:val="24"/>
          <w:szCs w:val="24"/>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2024C5" w:rsidRPr="00E17334" w:rsidRDefault="002024C5" w:rsidP="002024C5">
      <w:pPr>
        <w:ind w:firstLine="680"/>
        <w:jc w:val="center"/>
        <w:rPr>
          <w:b/>
          <w:sz w:val="24"/>
          <w:szCs w:val="24"/>
        </w:rPr>
      </w:pPr>
      <w:r w:rsidRPr="00E17334">
        <w:rPr>
          <w:b/>
          <w:sz w:val="24"/>
          <w:szCs w:val="24"/>
        </w:rPr>
        <w:t>Музыкальная деятельность</w:t>
      </w:r>
    </w:p>
    <w:p w:rsidR="002024C5" w:rsidRPr="00E17334" w:rsidRDefault="002024C5" w:rsidP="002024C5">
      <w:pPr>
        <w:ind w:firstLine="680"/>
        <w:jc w:val="both"/>
        <w:rPr>
          <w:sz w:val="24"/>
          <w:szCs w:val="24"/>
        </w:rPr>
      </w:pPr>
      <w:r w:rsidRPr="00E17334">
        <w:rPr>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2024C5" w:rsidRPr="00E17334" w:rsidRDefault="002024C5" w:rsidP="002024C5">
      <w:pPr>
        <w:ind w:firstLine="680"/>
        <w:jc w:val="both"/>
        <w:rPr>
          <w:sz w:val="24"/>
          <w:szCs w:val="24"/>
        </w:rPr>
      </w:pPr>
      <w:r w:rsidRPr="00E17334">
        <w:rPr>
          <w:b/>
          <w:sz w:val="24"/>
          <w:szCs w:val="24"/>
        </w:rPr>
        <w:t>Слушание.</w:t>
      </w:r>
      <w:r w:rsidRPr="00E17334">
        <w:rPr>
          <w:sz w:val="24"/>
          <w:szCs w:val="24"/>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w:t>
      </w:r>
    </w:p>
    <w:p w:rsidR="002024C5" w:rsidRPr="00E17334" w:rsidRDefault="002024C5" w:rsidP="002024C5">
      <w:pPr>
        <w:ind w:firstLine="680"/>
        <w:jc w:val="both"/>
        <w:rPr>
          <w:sz w:val="24"/>
          <w:szCs w:val="24"/>
        </w:rPr>
      </w:pPr>
      <w:r w:rsidRPr="00E17334">
        <w:rPr>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2024C5" w:rsidRPr="00E17334" w:rsidRDefault="002024C5" w:rsidP="002024C5">
      <w:pPr>
        <w:ind w:firstLine="680"/>
        <w:jc w:val="both"/>
        <w:rPr>
          <w:sz w:val="24"/>
          <w:szCs w:val="24"/>
        </w:rPr>
      </w:pPr>
      <w:r w:rsidRPr="00E17334">
        <w:rPr>
          <w:b/>
          <w:sz w:val="24"/>
          <w:szCs w:val="24"/>
        </w:rPr>
        <w:t>Пение.</w:t>
      </w:r>
      <w:r w:rsidRPr="00E17334">
        <w:rPr>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2024C5" w:rsidRPr="00E17334" w:rsidRDefault="002024C5" w:rsidP="002024C5">
      <w:pPr>
        <w:ind w:firstLine="680"/>
        <w:jc w:val="both"/>
        <w:rPr>
          <w:sz w:val="24"/>
          <w:szCs w:val="24"/>
        </w:rPr>
      </w:pPr>
      <w:r w:rsidRPr="00E17334">
        <w:rPr>
          <w:b/>
          <w:sz w:val="24"/>
          <w:szCs w:val="24"/>
        </w:rPr>
        <w:t>Песенное творчество.</w:t>
      </w:r>
      <w:r w:rsidRPr="00E17334">
        <w:rPr>
          <w:sz w:val="24"/>
          <w:szCs w:val="24"/>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2024C5" w:rsidRPr="00E17334" w:rsidRDefault="002024C5" w:rsidP="002024C5">
      <w:pPr>
        <w:ind w:firstLine="680"/>
        <w:jc w:val="both"/>
        <w:rPr>
          <w:sz w:val="24"/>
          <w:szCs w:val="24"/>
        </w:rPr>
      </w:pPr>
      <w:r w:rsidRPr="00E17334">
        <w:rPr>
          <w:b/>
          <w:sz w:val="24"/>
          <w:szCs w:val="24"/>
        </w:rPr>
        <w:t>Музыкально-ритмические движения.</w:t>
      </w:r>
      <w:r w:rsidRPr="00E17334">
        <w:rPr>
          <w:sz w:val="24"/>
          <w:szCs w:val="24"/>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w:t>
      </w:r>
    </w:p>
    <w:p w:rsidR="002024C5" w:rsidRPr="00E17334" w:rsidRDefault="002024C5" w:rsidP="002024C5">
      <w:pPr>
        <w:ind w:firstLine="680"/>
        <w:jc w:val="both"/>
        <w:rPr>
          <w:sz w:val="24"/>
          <w:szCs w:val="24"/>
        </w:rPr>
      </w:pPr>
      <w:r w:rsidRPr="00E17334">
        <w:rPr>
          <w:sz w:val="24"/>
          <w:szCs w:val="24"/>
        </w:rPr>
        <w:t>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2024C5" w:rsidRPr="00E17334" w:rsidRDefault="002024C5" w:rsidP="002024C5">
      <w:pPr>
        <w:ind w:firstLine="680"/>
        <w:jc w:val="both"/>
        <w:rPr>
          <w:sz w:val="24"/>
          <w:szCs w:val="24"/>
        </w:rPr>
      </w:pPr>
      <w:r w:rsidRPr="00E17334">
        <w:rPr>
          <w:sz w:val="24"/>
          <w:szCs w:val="24"/>
        </w:rPr>
        <w:t>Продолжать совершенствовать у детей навыки основных движений (ходьба: «торжественная», спокойная, «таинственная»; бег: легкий, стремительный).</w:t>
      </w:r>
    </w:p>
    <w:p w:rsidR="002024C5" w:rsidRPr="00E17334" w:rsidRDefault="002024C5" w:rsidP="002024C5">
      <w:pPr>
        <w:ind w:firstLine="680"/>
        <w:jc w:val="both"/>
        <w:rPr>
          <w:sz w:val="24"/>
          <w:szCs w:val="24"/>
        </w:rPr>
      </w:pPr>
      <w:r w:rsidRPr="00E17334">
        <w:rPr>
          <w:b/>
          <w:sz w:val="24"/>
          <w:szCs w:val="24"/>
        </w:rPr>
        <w:t>Развитие танцевально-игрового творчества.</w:t>
      </w:r>
      <w:r w:rsidRPr="00E17334">
        <w:rPr>
          <w:sz w:val="24"/>
          <w:szCs w:val="24"/>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Обучать инсценированию песен и постановке небольших музыкальных спектаклей.</w:t>
      </w:r>
    </w:p>
    <w:p w:rsidR="002024C5" w:rsidRPr="00E17334" w:rsidRDefault="002024C5" w:rsidP="002024C5">
      <w:pPr>
        <w:ind w:firstLine="680"/>
        <w:jc w:val="both"/>
        <w:rPr>
          <w:b/>
          <w:color w:val="000000"/>
          <w:sz w:val="24"/>
          <w:szCs w:val="24"/>
        </w:rPr>
      </w:pPr>
      <w:r w:rsidRPr="00E17334">
        <w:rPr>
          <w:b/>
          <w:sz w:val="24"/>
          <w:szCs w:val="24"/>
        </w:rPr>
        <w:t>Игра на детских музыкальных инструментах</w:t>
      </w:r>
      <w:r w:rsidRPr="00E17334">
        <w:rPr>
          <w:sz w:val="24"/>
          <w:szCs w:val="24"/>
        </w:rPr>
        <w:t>. Формировать умение подыгрывать простейшие мелодии на</w:t>
      </w:r>
      <w:r>
        <w:rPr>
          <w:sz w:val="24"/>
          <w:szCs w:val="24"/>
        </w:rPr>
        <w:t xml:space="preserve"> </w:t>
      </w:r>
      <w:r w:rsidRPr="00E17334">
        <w:rPr>
          <w:sz w:val="24"/>
          <w:szCs w:val="24"/>
        </w:rPr>
        <w:t>деревянных ложках, погремушках, барабане, металлофоне.</w:t>
      </w:r>
    </w:p>
    <w:p w:rsidR="002024C5" w:rsidRDefault="002024C5" w:rsidP="002024C5">
      <w:pPr>
        <w:ind w:firstLine="709"/>
        <w:jc w:val="center"/>
        <w:rPr>
          <w:rFonts w:eastAsia="Times New Roman"/>
          <w:b/>
          <w:sz w:val="24"/>
          <w:szCs w:val="24"/>
        </w:rPr>
      </w:pPr>
      <w:r>
        <w:rPr>
          <w:rFonts w:eastAsia="Times New Roman"/>
          <w:b/>
          <w:sz w:val="24"/>
          <w:szCs w:val="24"/>
        </w:rPr>
        <w:t>Старший дошкольный возраст (5 – 6 лет)</w:t>
      </w:r>
    </w:p>
    <w:p w:rsidR="002024C5" w:rsidRPr="00AF039F" w:rsidRDefault="002024C5" w:rsidP="002024C5">
      <w:pPr>
        <w:widowControl w:val="0"/>
        <w:autoSpaceDE w:val="0"/>
        <w:autoSpaceDN w:val="0"/>
        <w:adjustRightInd w:val="0"/>
        <w:ind w:firstLine="709"/>
        <w:jc w:val="both"/>
        <w:rPr>
          <w:b/>
          <w:bCs/>
          <w:color w:val="000000" w:themeColor="text1"/>
          <w:sz w:val="24"/>
          <w:szCs w:val="24"/>
        </w:rPr>
      </w:pPr>
      <w:r w:rsidRPr="00314402">
        <w:rPr>
          <w:b/>
          <w:bCs/>
          <w:color w:val="000000" w:themeColor="text1"/>
          <w:sz w:val="24"/>
          <w:szCs w:val="24"/>
        </w:rPr>
        <w:t>Приобщение к</w:t>
      </w:r>
      <w:r>
        <w:rPr>
          <w:b/>
          <w:bCs/>
          <w:color w:val="000000" w:themeColor="text1"/>
          <w:sz w:val="24"/>
          <w:szCs w:val="24"/>
        </w:rPr>
        <w:t xml:space="preserve"> </w:t>
      </w:r>
      <w:r w:rsidRPr="00314402">
        <w:rPr>
          <w:b/>
          <w:bCs/>
          <w:color w:val="000000" w:themeColor="text1"/>
          <w:sz w:val="24"/>
          <w:szCs w:val="24"/>
        </w:rPr>
        <w:t>искусству</w:t>
      </w:r>
      <w:r>
        <w:rPr>
          <w:b/>
          <w:bCs/>
          <w:color w:val="000000" w:themeColor="text1"/>
          <w:sz w:val="24"/>
          <w:szCs w:val="24"/>
        </w:rPr>
        <w:t xml:space="preserve">. </w:t>
      </w:r>
      <w:r w:rsidRPr="00314402">
        <w:rPr>
          <w:color w:val="000000" w:themeColor="text1"/>
          <w:sz w:val="24"/>
          <w:szCs w:val="24"/>
        </w:rPr>
        <w:t>Продолжать формировать интерес к</w:t>
      </w:r>
      <w:r>
        <w:rPr>
          <w:color w:val="000000" w:themeColor="text1"/>
          <w:sz w:val="24"/>
          <w:szCs w:val="24"/>
        </w:rPr>
        <w:t xml:space="preserve"> </w:t>
      </w:r>
      <w:r w:rsidRPr="00314402">
        <w:rPr>
          <w:color w:val="000000" w:themeColor="text1"/>
          <w:sz w:val="24"/>
          <w:szCs w:val="24"/>
        </w:rPr>
        <w:t>музыке, живописи,</w:t>
      </w:r>
      <w:r>
        <w:rPr>
          <w:color w:val="000000" w:themeColor="text1"/>
          <w:sz w:val="24"/>
          <w:szCs w:val="24"/>
        </w:rPr>
        <w:t xml:space="preserve"> </w:t>
      </w:r>
      <w:r w:rsidRPr="00314402">
        <w:rPr>
          <w:color w:val="000000" w:themeColor="text1"/>
          <w:sz w:val="24"/>
          <w:szCs w:val="24"/>
        </w:rPr>
        <w:lastRenderedPageBreak/>
        <w:t>литературе, народному искусству, воспитывать бережное отношение к</w:t>
      </w:r>
      <w:r>
        <w:rPr>
          <w:color w:val="000000" w:themeColor="text1"/>
          <w:sz w:val="24"/>
          <w:szCs w:val="24"/>
        </w:rPr>
        <w:t xml:space="preserve"> </w:t>
      </w:r>
      <w:r w:rsidRPr="00314402">
        <w:rPr>
          <w:color w:val="000000" w:themeColor="text1"/>
          <w:sz w:val="24"/>
          <w:szCs w:val="24"/>
        </w:rPr>
        <w:t>произведениям искусства.</w:t>
      </w:r>
    </w:p>
    <w:p w:rsidR="002024C5" w:rsidRPr="00314402" w:rsidRDefault="002024C5" w:rsidP="002024C5">
      <w:pPr>
        <w:widowControl w:val="0"/>
        <w:autoSpaceDE w:val="0"/>
        <w:autoSpaceDN w:val="0"/>
        <w:adjustRightInd w:val="0"/>
        <w:ind w:firstLine="709"/>
        <w:jc w:val="both"/>
        <w:rPr>
          <w:color w:val="000000" w:themeColor="text1"/>
          <w:sz w:val="24"/>
          <w:szCs w:val="24"/>
        </w:rPr>
      </w:pPr>
      <w:r w:rsidRPr="00314402">
        <w:rPr>
          <w:color w:val="000000" w:themeColor="text1"/>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w:t>
      </w:r>
      <w:r>
        <w:rPr>
          <w:color w:val="000000" w:themeColor="text1"/>
          <w:sz w:val="24"/>
          <w:szCs w:val="24"/>
        </w:rPr>
        <w:t xml:space="preserve"> </w:t>
      </w:r>
      <w:r w:rsidRPr="00314402">
        <w:rPr>
          <w:color w:val="000000" w:themeColor="text1"/>
          <w:sz w:val="24"/>
          <w:szCs w:val="24"/>
        </w:rPr>
        <w:t>средства выразительности, характеризующие его в</w:t>
      </w:r>
      <w:r>
        <w:rPr>
          <w:color w:val="000000" w:themeColor="text1"/>
          <w:sz w:val="24"/>
          <w:szCs w:val="24"/>
        </w:rPr>
        <w:t xml:space="preserve"> </w:t>
      </w:r>
      <w:r w:rsidRPr="00314402">
        <w:rPr>
          <w:color w:val="000000" w:themeColor="text1"/>
          <w:sz w:val="24"/>
          <w:szCs w:val="24"/>
        </w:rPr>
        <w:t>разных видах искусства, подбирать материал и</w:t>
      </w:r>
      <w:r>
        <w:rPr>
          <w:color w:val="000000" w:themeColor="text1"/>
          <w:sz w:val="24"/>
          <w:szCs w:val="24"/>
        </w:rPr>
        <w:t xml:space="preserve"> </w:t>
      </w:r>
      <w:r w:rsidRPr="00314402">
        <w:rPr>
          <w:color w:val="000000" w:themeColor="text1"/>
          <w:sz w:val="24"/>
          <w:szCs w:val="24"/>
        </w:rPr>
        <w:t>пособия для самостоятельной художественной деятельности.</w:t>
      </w:r>
    </w:p>
    <w:p w:rsidR="002024C5" w:rsidRPr="00314402" w:rsidRDefault="002024C5" w:rsidP="002024C5">
      <w:pPr>
        <w:widowControl w:val="0"/>
        <w:autoSpaceDE w:val="0"/>
        <w:autoSpaceDN w:val="0"/>
        <w:adjustRightInd w:val="0"/>
        <w:ind w:firstLine="709"/>
        <w:jc w:val="both"/>
        <w:rPr>
          <w:color w:val="000000" w:themeColor="text1"/>
          <w:sz w:val="24"/>
          <w:szCs w:val="24"/>
        </w:rPr>
      </w:pPr>
      <w:r w:rsidRPr="00314402">
        <w:rPr>
          <w:color w:val="000000" w:themeColor="text1"/>
          <w:sz w:val="24"/>
          <w:szCs w:val="24"/>
        </w:rPr>
        <w:t>Формировать умение выделять, называть, группировать произведения по</w:t>
      </w:r>
      <w:r>
        <w:rPr>
          <w:color w:val="000000" w:themeColor="text1"/>
          <w:sz w:val="24"/>
          <w:szCs w:val="24"/>
        </w:rPr>
        <w:t xml:space="preserve"> </w:t>
      </w:r>
      <w:r w:rsidRPr="00314402">
        <w:rPr>
          <w:color w:val="000000" w:themeColor="text1"/>
          <w:sz w:val="24"/>
          <w:szCs w:val="24"/>
        </w:rPr>
        <w:t xml:space="preserve">видам искусства: литература, музыка, изобразительное искусство, архитектура, театр. </w:t>
      </w:r>
    </w:p>
    <w:p w:rsidR="002024C5" w:rsidRDefault="002024C5" w:rsidP="002024C5">
      <w:pPr>
        <w:widowControl w:val="0"/>
        <w:autoSpaceDE w:val="0"/>
        <w:autoSpaceDN w:val="0"/>
        <w:adjustRightInd w:val="0"/>
        <w:ind w:firstLine="709"/>
        <w:jc w:val="both"/>
        <w:rPr>
          <w:color w:val="000000" w:themeColor="text1"/>
          <w:sz w:val="24"/>
          <w:szCs w:val="24"/>
        </w:rPr>
      </w:pPr>
      <w:r w:rsidRPr="00314402">
        <w:rPr>
          <w:color w:val="000000" w:themeColor="text1"/>
          <w:sz w:val="24"/>
          <w:szCs w:val="24"/>
        </w:rPr>
        <w:t>Знакомить (без запоминания) с видами изобразительного искусства: графика, декоративно-прикладное искусство, живопись, скульптура, фотоискусство. Продолжать знакомить с</w:t>
      </w:r>
      <w:r>
        <w:rPr>
          <w:color w:val="000000" w:themeColor="text1"/>
          <w:sz w:val="24"/>
          <w:szCs w:val="24"/>
        </w:rPr>
        <w:t xml:space="preserve"> </w:t>
      </w:r>
      <w:r w:rsidRPr="00314402">
        <w:rPr>
          <w:color w:val="000000" w:themeColor="text1"/>
          <w:sz w:val="24"/>
          <w:szCs w:val="24"/>
        </w:rPr>
        <w:t xml:space="preserve">основными жанрами изобразительного искусства: натюрморт, пейзаж, портрет. </w:t>
      </w:r>
    </w:p>
    <w:p w:rsidR="002024C5" w:rsidRPr="00314402" w:rsidRDefault="002024C5" w:rsidP="002024C5">
      <w:pPr>
        <w:widowControl w:val="0"/>
        <w:autoSpaceDE w:val="0"/>
        <w:autoSpaceDN w:val="0"/>
        <w:adjustRightInd w:val="0"/>
        <w:ind w:firstLine="709"/>
        <w:jc w:val="both"/>
        <w:rPr>
          <w:color w:val="000000" w:themeColor="text1"/>
          <w:sz w:val="24"/>
          <w:szCs w:val="24"/>
        </w:rPr>
      </w:pPr>
      <w:r w:rsidRPr="00314402">
        <w:rPr>
          <w:color w:val="000000" w:themeColor="text1"/>
          <w:sz w:val="24"/>
          <w:szCs w:val="24"/>
        </w:rPr>
        <w:t>Формировать умение выделять и</w:t>
      </w:r>
      <w:r>
        <w:rPr>
          <w:color w:val="000000" w:themeColor="text1"/>
          <w:sz w:val="24"/>
          <w:szCs w:val="24"/>
        </w:rPr>
        <w:t xml:space="preserve"> </w:t>
      </w:r>
      <w:r w:rsidRPr="00314402">
        <w:rPr>
          <w:color w:val="000000" w:themeColor="text1"/>
          <w:sz w:val="24"/>
          <w:szCs w:val="24"/>
        </w:rPr>
        <w:t>использовать в</w:t>
      </w:r>
      <w:r>
        <w:rPr>
          <w:color w:val="000000" w:themeColor="text1"/>
          <w:sz w:val="24"/>
          <w:szCs w:val="24"/>
        </w:rPr>
        <w:t xml:space="preserve"> </w:t>
      </w:r>
      <w:r w:rsidRPr="00314402">
        <w:rPr>
          <w:color w:val="000000" w:themeColor="text1"/>
          <w:sz w:val="24"/>
          <w:szCs w:val="24"/>
        </w:rPr>
        <w:t>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2024C5" w:rsidRPr="00AF039F" w:rsidRDefault="002024C5" w:rsidP="002024C5">
      <w:pPr>
        <w:widowControl w:val="0"/>
        <w:autoSpaceDE w:val="0"/>
        <w:autoSpaceDN w:val="0"/>
        <w:adjustRightInd w:val="0"/>
        <w:ind w:firstLine="709"/>
        <w:jc w:val="both"/>
        <w:rPr>
          <w:color w:val="000000" w:themeColor="text1"/>
          <w:sz w:val="24"/>
          <w:szCs w:val="24"/>
        </w:rPr>
      </w:pPr>
      <w:r w:rsidRPr="00314402">
        <w:rPr>
          <w:color w:val="000000" w:themeColor="text1"/>
          <w:sz w:val="24"/>
          <w:szCs w:val="24"/>
        </w:rPr>
        <w:t>Познакомить с</w:t>
      </w:r>
      <w:r>
        <w:rPr>
          <w:color w:val="000000" w:themeColor="text1"/>
          <w:sz w:val="24"/>
          <w:szCs w:val="24"/>
        </w:rPr>
        <w:t xml:space="preserve"> </w:t>
      </w:r>
      <w:r w:rsidRPr="00314402">
        <w:rPr>
          <w:color w:val="000000" w:themeColor="text1"/>
          <w:sz w:val="24"/>
          <w:szCs w:val="24"/>
        </w:rPr>
        <w:t xml:space="preserve">произведениями </w:t>
      </w:r>
      <w:r w:rsidRPr="00AF039F">
        <w:rPr>
          <w:color w:val="000000" w:themeColor="text1"/>
          <w:sz w:val="24"/>
          <w:szCs w:val="24"/>
        </w:rPr>
        <w:t>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2024C5" w:rsidRPr="00AF039F" w:rsidRDefault="002024C5" w:rsidP="002024C5">
      <w:pPr>
        <w:widowControl w:val="0"/>
        <w:autoSpaceDE w:val="0"/>
        <w:autoSpaceDN w:val="0"/>
        <w:adjustRightInd w:val="0"/>
        <w:ind w:firstLine="709"/>
        <w:jc w:val="both"/>
        <w:rPr>
          <w:color w:val="000000" w:themeColor="text1"/>
          <w:sz w:val="24"/>
          <w:szCs w:val="24"/>
        </w:rPr>
      </w:pPr>
      <w:r w:rsidRPr="00AF039F">
        <w:rPr>
          <w:color w:val="000000" w:themeColor="text1"/>
          <w:sz w:val="24"/>
          <w:szCs w:val="24"/>
        </w:rPr>
        <w:t>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w:t>
      </w:r>
    </w:p>
    <w:p w:rsidR="002024C5" w:rsidRPr="00AF039F" w:rsidRDefault="002024C5" w:rsidP="002024C5">
      <w:pPr>
        <w:widowControl w:val="0"/>
        <w:autoSpaceDE w:val="0"/>
        <w:autoSpaceDN w:val="0"/>
        <w:adjustRightInd w:val="0"/>
        <w:ind w:firstLine="709"/>
        <w:jc w:val="both"/>
        <w:rPr>
          <w:color w:val="000000" w:themeColor="text1"/>
          <w:sz w:val="24"/>
          <w:szCs w:val="24"/>
        </w:rPr>
      </w:pPr>
      <w:r w:rsidRPr="00AF039F">
        <w:rPr>
          <w:color w:val="000000" w:themeColor="text1"/>
          <w:sz w:val="24"/>
          <w:szCs w:val="24"/>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2024C5" w:rsidRPr="00314402" w:rsidRDefault="002024C5" w:rsidP="002024C5">
      <w:pPr>
        <w:widowControl w:val="0"/>
        <w:autoSpaceDE w:val="0"/>
        <w:autoSpaceDN w:val="0"/>
        <w:adjustRightInd w:val="0"/>
        <w:ind w:firstLine="709"/>
        <w:jc w:val="both"/>
        <w:rPr>
          <w:color w:val="000000" w:themeColor="text1"/>
          <w:sz w:val="24"/>
          <w:szCs w:val="24"/>
        </w:rPr>
      </w:pPr>
      <w:r w:rsidRPr="00314402">
        <w:rPr>
          <w:color w:val="000000" w:themeColor="text1"/>
          <w:sz w:val="24"/>
          <w:szCs w:val="24"/>
        </w:rPr>
        <w:t>Познакомить с</w:t>
      </w:r>
      <w:r>
        <w:rPr>
          <w:color w:val="000000" w:themeColor="text1"/>
          <w:sz w:val="24"/>
          <w:szCs w:val="24"/>
        </w:rPr>
        <w:t xml:space="preserve"> </w:t>
      </w:r>
      <w:r w:rsidRPr="00314402">
        <w:rPr>
          <w:color w:val="000000" w:themeColor="text1"/>
          <w:sz w:val="24"/>
          <w:szCs w:val="24"/>
        </w:rPr>
        <w:t>понятием «народное искусство». Расширять представления детей о</w:t>
      </w:r>
      <w:r>
        <w:rPr>
          <w:color w:val="000000" w:themeColor="text1"/>
          <w:sz w:val="24"/>
          <w:szCs w:val="24"/>
        </w:rPr>
        <w:t xml:space="preserve"> </w:t>
      </w:r>
      <w:r w:rsidRPr="00314402">
        <w:rPr>
          <w:color w:val="000000" w:themeColor="text1"/>
          <w:sz w:val="24"/>
          <w:szCs w:val="24"/>
        </w:rPr>
        <w:t>народном искусстве, фольклоре, музыке и</w:t>
      </w:r>
      <w:r>
        <w:rPr>
          <w:color w:val="000000" w:themeColor="text1"/>
          <w:sz w:val="24"/>
          <w:szCs w:val="24"/>
        </w:rPr>
        <w:t xml:space="preserve"> </w:t>
      </w:r>
      <w:r w:rsidRPr="00314402">
        <w:rPr>
          <w:color w:val="000000" w:themeColor="text1"/>
          <w:sz w:val="24"/>
          <w:szCs w:val="24"/>
        </w:rPr>
        <w:t xml:space="preserve">художественных </w:t>
      </w:r>
      <w:r w:rsidRPr="008A73D9">
        <w:rPr>
          <w:color w:val="000000" w:themeColor="text1"/>
          <w:sz w:val="24"/>
          <w:szCs w:val="24"/>
        </w:rPr>
        <w:t>промыслах.</w:t>
      </w:r>
    </w:p>
    <w:p w:rsidR="002024C5" w:rsidRPr="00AF039F" w:rsidRDefault="002024C5" w:rsidP="002024C5">
      <w:pPr>
        <w:widowControl w:val="0"/>
        <w:autoSpaceDE w:val="0"/>
        <w:autoSpaceDN w:val="0"/>
        <w:adjustRightInd w:val="0"/>
        <w:ind w:firstLine="709"/>
        <w:jc w:val="both"/>
        <w:rPr>
          <w:b/>
          <w:bCs/>
          <w:i/>
          <w:iCs/>
          <w:color w:val="000000" w:themeColor="text1"/>
          <w:sz w:val="24"/>
          <w:szCs w:val="24"/>
        </w:rPr>
      </w:pPr>
      <w:r w:rsidRPr="00331CC0">
        <w:rPr>
          <w:b/>
          <w:bCs/>
          <w:iCs/>
          <w:color w:val="000000" w:themeColor="text1"/>
          <w:sz w:val="24"/>
          <w:szCs w:val="24"/>
        </w:rPr>
        <w:t>Изобразительная</w:t>
      </w:r>
      <w:r w:rsidRPr="00314402">
        <w:rPr>
          <w:b/>
          <w:bCs/>
          <w:i/>
          <w:iCs/>
          <w:color w:val="000000" w:themeColor="text1"/>
          <w:sz w:val="24"/>
          <w:szCs w:val="24"/>
        </w:rPr>
        <w:t xml:space="preserve"> </w:t>
      </w:r>
      <w:r w:rsidRPr="00331CC0">
        <w:rPr>
          <w:b/>
          <w:bCs/>
          <w:iCs/>
          <w:color w:val="000000" w:themeColor="text1"/>
          <w:sz w:val="24"/>
          <w:szCs w:val="24"/>
        </w:rPr>
        <w:t>деятельность</w:t>
      </w:r>
      <w:r>
        <w:rPr>
          <w:b/>
          <w:bCs/>
          <w:i/>
          <w:iCs/>
          <w:color w:val="000000" w:themeColor="text1"/>
          <w:sz w:val="24"/>
          <w:szCs w:val="24"/>
        </w:rPr>
        <w:t xml:space="preserve">. </w:t>
      </w:r>
      <w:r w:rsidRPr="008D3E77">
        <w:rPr>
          <w:color w:val="000000" w:themeColor="text1"/>
          <w:sz w:val="24"/>
          <w:szCs w:val="24"/>
        </w:rPr>
        <w:t>Продолжать развивать интерес детей к</w:t>
      </w:r>
      <w:r>
        <w:rPr>
          <w:color w:val="000000" w:themeColor="text1"/>
          <w:sz w:val="24"/>
          <w:szCs w:val="24"/>
        </w:rPr>
        <w:t xml:space="preserve"> </w:t>
      </w:r>
      <w:r w:rsidRPr="008D3E77">
        <w:rPr>
          <w:color w:val="000000" w:themeColor="text1"/>
          <w:sz w:val="24"/>
          <w:szCs w:val="24"/>
        </w:rPr>
        <w:t xml:space="preserve">изобразительной деятельности. </w:t>
      </w:r>
    </w:p>
    <w:p w:rsidR="002024C5" w:rsidRPr="008D3E77" w:rsidRDefault="002024C5" w:rsidP="002024C5">
      <w:pPr>
        <w:widowControl w:val="0"/>
        <w:autoSpaceDE w:val="0"/>
        <w:autoSpaceDN w:val="0"/>
        <w:adjustRightInd w:val="0"/>
        <w:ind w:firstLine="709"/>
        <w:jc w:val="both"/>
        <w:rPr>
          <w:color w:val="000000" w:themeColor="text1"/>
          <w:sz w:val="24"/>
          <w:szCs w:val="24"/>
        </w:rPr>
      </w:pPr>
      <w:r w:rsidRPr="008D3E77">
        <w:rPr>
          <w:color w:val="000000" w:themeColor="text1"/>
          <w:sz w:val="24"/>
          <w:szCs w:val="24"/>
        </w:rPr>
        <w:t>Обогащать сенсорный опыт,</w:t>
      </w:r>
      <w:r>
        <w:rPr>
          <w:color w:val="000000" w:themeColor="text1"/>
          <w:sz w:val="24"/>
          <w:szCs w:val="24"/>
        </w:rPr>
        <w:t xml:space="preserve"> </w:t>
      </w:r>
      <w:r w:rsidRPr="008D3E77">
        <w:rPr>
          <w:color w:val="000000" w:themeColor="text1"/>
          <w:sz w:val="24"/>
          <w:szCs w:val="24"/>
        </w:rPr>
        <w:t>развивая органы восприятия: зрение, слух, обоняние, осязание, вкус; закреплять знания об</w:t>
      </w:r>
      <w:r>
        <w:rPr>
          <w:color w:val="000000" w:themeColor="text1"/>
          <w:sz w:val="24"/>
          <w:szCs w:val="24"/>
        </w:rPr>
        <w:t xml:space="preserve"> </w:t>
      </w:r>
      <w:r w:rsidRPr="008D3E77">
        <w:rPr>
          <w:color w:val="000000" w:themeColor="text1"/>
          <w:sz w:val="24"/>
          <w:szCs w:val="24"/>
        </w:rPr>
        <w:t>основных формах предметов и</w:t>
      </w:r>
      <w:r>
        <w:rPr>
          <w:color w:val="000000" w:themeColor="text1"/>
          <w:sz w:val="24"/>
          <w:szCs w:val="24"/>
        </w:rPr>
        <w:t xml:space="preserve"> </w:t>
      </w:r>
      <w:r w:rsidRPr="008D3E77">
        <w:rPr>
          <w:color w:val="000000" w:themeColor="text1"/>
          <w:sz w:val="24"/>
          <w:szCs w:val="24"/>
        </w:rPr>
        <w:t>объектов природы.</w:t>
      </w:r>
    </w:p>
    <w:p w:rsidR="002024C5" w:rsidRPr="008D3E77" w:rsidRDefault="002024C5" w:rsidP="002024C5">
      <w:pPr>
        <w:widowControl w:val="0"/>
        <w:autoSpaceDE w:val="0"/>
        <w:autoSpaceDN w:val="0"/>
        <w:adjustRightInd w:val="0"/>
        <w:ind w:firstLine="709"/>
        <w:jc w:val="both"/>
        <w:rPr>
          <w:color w:val="000000" w:themeColor="text1"/>
          <w:sz w:val="24"/>
          <w:szCs w:val="24"/>
        </w:rPr>
      </w:pPr>
      <w:r w:rsidRPr="008D3E77">
        <w:rPr>
          <w:color w:val="000000" w:themeColor="text1"/>
          <w:sz w:val="24"/>
          <w:szCs w:val="24"/>
        </w:rPr>
        <w:t>Развивать эстетическое восприятие, учить созерцать красоту окружающего мира. Развивать способность наблюдать, всматриваться (вслушиваться) в</w:t>
      </w:r>
      <w:r>
        <w:rPr>
          <w:color w:val="000000" w:themeColor="text1"/>
          <w:sz w:val="24"/>
          <w:szCs w:val="24"/>
        </w:rPr>
        <w:t xml:space="preserve"> </w:t>
      </w:r>
      <w:r w:rsidRPr="008D3E77">
        <w:rPr>
          <w:color w:val="000000" w:themeColor="text1"/>
          <w:sz w:val="24"/>
          <w:szCs w:val="24"/>
        </w:rPr>
        <w:t>явления и</w:t>
      </w:r>
      <w:r>
        <w:rPr>
          <w:color w:val="000000" w:themeColor="text1"/>
          <w:sz w:val="24"/>
          <w:szCs w:val="24"/>
        </w:rPr>
        <w:t xml:space="preserve"> </w:t>
      </w:r>
      <w:r w:rsidRPr="008D3E77">
        <w:rPr>
          <w:color w:val="000000" w:themeColor="text1"/>
          <w:sz w:val="24"/>
          <w:szCs w:val="24"/>
        </w:rPr>
        <w:t>объекты природы, замечать их изменения (например, как изменяются форма и</w:t>
      </w:r>
      <w:r>
        <w:rPr>
          <w:color w:val="000000" w:themeColor="text1"/>
          <w:sz w:val="24"/>
          <w:szCs w:val="24"/>
        </w:rPr>
        <w:t xml:space="preserve"> </w:t>
      </w:r>
      <w:r w:rsidRPr="008D3E77">
        <w:rPr>
          <w:color w:val="000000" w:themeColor="text1"/>
          <w:sz w:val="24"/>
          <w:szCs w:val="24"/>
        </w:rPr>
        <w:t>цвет медленно плывущих облаков, как постепенно раскрывается утром и</w:t>
      </w:r>
      <w:r>
        <w:rPr>
          <w:color w:val="000000" w:themeColor="text1"/>
          <w:sz w:val="24"/>
          <w:szCs w:val="24"/>
        </w:rPr>
        <w:t xml:space="preserve"> </w:t>
      </w:r>
      <w:r w:rsidRPr="008D3E77">
        <w:rPr>
          <w:color w:val="000000" w:themeColor="text1"/>
          <w:sz w:val="24"/>
          <w:szCs w:val="24"/>
        </w:rPr>
        <w:t>закрывается вечером венчик цветка, как изменяется освещение предметов на</w:t>
      </w:r>
      <w:r>
        <w:rPr>
          <w:color w:val="000000" w:themeColor="text1"/>
          <w:sz w:val="24"/>
          <w:szCs w:val="24"/>
        </w:rPr>
        <w:t xml:space="preserve"> </w:t>
      </w:r>
      <w:r w:rsidRPr="008D3E77">
        <w:rPr>
          <w:color w:val="000000" w:themeColor="text1"/>
          <w:sz w:val="24"/>
          <w:szCs w:val="24"/>
        </w:rPr>
        <w:t>солнце и</w:t>
      </w:r>
      <w:r>
        <w:rPr>
          <w:color w:val="000000" w:themeColor="text1"/>
          <w:sz w:val="24"/>
          <w:szCs w:val="24"/>
        </w:rPr>
        <w:t xml:space="preserve"> </w:t>
      </w:r>
      <w:r w:rsidRPr="008D3E77">
        <w:rPr>
          <w:color w:val="000000" w:themeColor="text1"/>
          <w:sz w:val="24"/>
          <w:szCs w:val="24"/>
        </w:rPr>
        <w:t>в</w:t>
      </w:r>
      <w:r>
        <w:rPr>
          <w:color w:val="000000" w:themeColor="text1"/>
          <w:sz w:val="24"/>
          <w:szCs w:val="24"/>
        </w:rPr>
        <w:t xml:space="preserve"> </w:t>
      </w:r>
      <w:r w:rsidRPr="008D3E77">
        <w:rPr>
          <w:color w:val="000000" w:themeColor="text1"/>
          <w:sz w:val="24"/>
          <w:szCs w:val="24"/>
        </w:rPr>
        <w:t>тени).</w:t>
      </w:r>
    </w:p>
    <w:p w:rsidR="002024C5" w:rsidRPr="00AF039F" w:rsidRDefault="002024C5" w:rsidP="002024C5">
      <w:pPr>
        <w:widowControl w:val="0"/>
        <w:autoSpaceDE w:val="0"/>
        <w:autoSpaceDN w:val="0"/>
        <w:adjustRightInd w:val="0"/>
        <w:ind w:firstLine="709"/>
        <w:jc w:val="both"/>
        <w:rPr>
          <w:color w:val="000000" w:themeColor="text1"/>
          <w:sz w:val="24"/>
          <w:szCs w:val="24"/>
        </w:rPr>
      </w:pPr>
      <w:r w:rsidRPr="008D3E77">
        <w:rPr>
          <w:color w:val="000000" w:themeColor="text1"/>
          <w:sz w:val="24"/>
          <w:szCs w:val="24"/>
        </w:rPr>
        <w:t>В</w:t>
      </w:r>
      <w:r>
        <w:rPr>
          <w:color w:val="000000" w:themeColor="text1"/>
          <w:sz w:val="24"/>
          <w:szCs w:val="24"/>
        </w:rPr>
        <w:t xml:space="preserve"> </w:t>
      </w:r>
      <w:r w:rsidRPr="008D3E77">
        <w:rPr>
          <w:color w:val="000000" w:themeColor="text1"/>
          <w:sz w:val="24"/>
          <w:szCs w:val="24"/>
        </w:rPr>
        <w:t>процессе восприятия предметов и</w:t>
      </w:r>
      <w:r>
        <w:rPr>
          <w:color w:val="000000" w:themeColor="text1"/>
          <w:sz w:val="24"/>
          <w:szCs w:val="24"/>
        </w:rPr>
        <w:t xml:space="preserve"> </w:t>
      </w:r>
      <w:r w:rsidRPr="008D3E77">
        <w:rPr>
          <w:color w:val="000000" w:themeColor="text1"/>
          <w:sz w:val="24"/>
          <w:szCs w:val="24"/>
        </w:rPr>
        <w:t xml:space="preserve">явлений развивать мыслительные операции: анализ, </w:t>
      </w:r>
      <w:r w:rsidRPr="00AF039F">
        <w:rPr>
          <w:color w:val="000000" w:themeColor="text1"/>
          <w:sz w:val="24"/>
          <w:szCs w:val="24"/>
        </w:rPr>
        <w:t>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Развивать чувство формы, цвета, пропорций,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2024C5" w:rsidRPr="008D3E77" w:rsidRDefault="002024C5" w:rsidP="002024C5">
      <w:pPr>
        <w:widowControl w:val="0"/>
        <w:autoSpaceDE w:val="0"/>
        <w:autoSpaceDN w:val="0"/>
        <w:adjustRightInd w:val="0"/>
        <w:ind w:firstLine="709"/>
        <w:jc w:val="both"/>
        <w:rPr>
          <w:color w:val="000000" w:themeColor="text1"/>
          <w:sz w:val="24"/>
          <w:szCs w:val="24"/>
        </w:rPr>
      </w:pPr>
      <w:r w:rsidRPr="00AF039F">
        <w:rPr>
          <w:color w:val="000000" w:themeColor="text1"/>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w:t>
      </w:r>
      <w:r w:rsidRPr="008D3E77">
        <w:rPr>
          <w:color w:val="000000" w:themeColor="text1"/>
          <w:sz w:val="24"/>
          <w:szCs w:val="24"/>
        </w:rPr>
        <w:t xml:space="preserve"> приводить его в</w:t>
      </w:r>
      <w:r>
        <w:rPr>
          <w:color w:val="000000" w:themeColor="text1"/>
          <w:sz w:val="24"/>
          <w:szCs w:val="24"/>
        </w:rPr>
        <w:t xml:space="preserve"> </w:t>
      </w:r>
      <w:r w:rsidRPr="008D3E77">
        <w:rPr>
          <w:color w:val="000000" w:themeColor="text1"/>
          <w:sz w:val="24"/>
          <w:szCs w:val="24"/>
        </w:rPr>
        <w:t>порядок.</w:t>
      </w:r>
    </w:p>
    <w:p w:rsidR="002024C5" w:rsidRPr="008D3E77" w:rsidRDefault="002024C5" w:rsidP="002024C5">
      <w:pPr>
        <w:widowControl w:val="0"/>
        <w:autoSpaceDE w:val="0"/>
        <w:autoSpaceDN w:val="0"/>
        <w:adjustRightInd w:val="0"/>
        <w:ind w:firstLine="709"/>
        <w:jc w:val="both"/>
        <w:rPr>
          <w:color w:val="000000" w:themeColor="text1"/>
          <w:sz w:val="24"/>
          <w:szCs w:val="24"/>
        </w:rPr>
      </w:pPr>
      <w:r w:rsidRPr="008D3E77">
        <w:rPr>
          <w:color w:val="000000" w:themeColor="text1"/>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w:t>
      </w:r>
      <w:r>
        <w:rPr>
          <w:color w:val="000000" w:themeColor="text1"/>
          <w:sz w:val="24"/>
          <w:szCs w:val="24"/>
        </w:rPr>
        <w:t xml:space="preserve"> </w:t>
      </w:r>
      <w:r w:rsidRPr="008D3E77">
        <w:rPr>
          <w:color w:val="000000" w:themeColor="text1"/>
          <w:sz w:val="24"/>
          <w:szCs w:val="24"/>
        </w:rPr>
        <w:t>выделять выразительные решения изображений.</w:t>
      </w:r>
    </w:p>
    <w:p w:rsidR="002024C5" w:rsidRPr="00AF039F" w:rsidRDefault="002024C5" w:rsidP="002024C5">
      <w:pPr>
        <w:widowControl w:val="0"/>
        <w:autoSpaceDE w:val="0"/>
        <w:autoSpaceDN w:val="0"/>
        <w:adjustRightInd w:val="0"/>
        <w:ind w:firstLine="709"/>
        <w:jc w:val="both"/>
        <w:rPr>
          <w:b/>
          <w:bCs/>
          <w:color w:val="000000" w:themeColor="text1"/>
          <w:sz w:val="24"/>
          <w:szCs w:val="24"/>
        </w:rPr>
      </w:pPr>
      <w:r w:rsidRPr="0066543D">
        <w:rPr>
          <w:b/>
          <w:bCs/>
          <w:color w:val="000000" w:themeColor="text1"/>
          <w:sz w:val="24"/>
          <w:szCs w:val="24"/>
        </w:rPr>
        <w:t>Рисование</w:t>
      </w:r>
      <w:r>
        <w:rPr>
          <w:b/>
          <w:bCs/>
          <w:color w:val="000000" w:themeColor="text1"/>
          <w:sz w:val="24"/>
          <w:szCs w:val="24"/>
        </w:rPr>
        <w:t xml:space="preserve">. </w:t>
      </w:r>
      <w:r w:rsidRPr="0066543D">
        <w:rPr>
          <w:color w:val="000000" w:themeColor="text1"/>
          <w:sz w:val="24"/>
          <w:szCs w:val="24"/>
        </w:rPr>
        <w:t>Продолжать совершенствовать умение передавать в</w:t>
      </w:r>
      <w:r>
        <w:rPr>
          <w:color w:val="000000" w:themeColor="text1"/>
          <w:sz w:val="24"/>
          <w:szCs w:val="24"/>
        </w:rPr>
        <w:t xml:space="preserve"> </w:t>
      </w:r>
      <w:r w:rsidRPr="0066543D">
        <w:rPr>
          <w:color w:val="000000" w:themeColor="text1"/>
          <w:sz w:val="24"/>
          <w:szCs w:val="24"/>
        </w:rPr>
        <w:t>рисунке образы предметов, объектов, персонажей сказок, литературных произведений. Обращать внимание детей на</w:t>
      </w:r>
      <w:r>
        <w:rPr>
          <w:color w:val="000000" w:themeColor="text1"/>
          <w:sz w:val="24"/>
          <w:szCs w:val="24"/>
        </w:rPr>
        <w:t xml:space="preserve"> </w:t>
      </w:r>
      <w:r w:rsidRPr="0066543D">
        <w:rPr>
          <w:color w:val="000000" w:themeColor="text1"/>
          <w:sz w:val="24"/>
          <w:szCs w:val="24"/>
        </w:rPr>
        <w:t>отличия предметов по</w:t>
      </w:r>
      <w:r>
        <w:rPr>
          <w:color w:val="000000" w:themeColor="text1"/>
          <w:sz w:val="24"/>
          <w:szCs w:val="24"/>
        </w:rPr>
        <w:t xml:space="preserve"> </w:t>
      </w:r>
      <w:r w:rsidRPr="0066543D">
        <w:rPr>
          <w:color w:val="000000" w:themeColor="text1"/>
          <w:sz w:val="24"/>
          <w:szCs w:val="24"/>
        </w:rPr>
        <w:t xml:space="preserve">форме, величине, пропорциям частей; побуждать их передавать </w:t>
      </w:r>
      <w:r w:rsidRPr="0066543D">
        <w:rPr>
          <w:color w:val="000000" w:themeColor="text1"/>
          <w:sz w:val="24"/>
          <w:szCs w:val="24"/>
        </w:rPr>
        <w:lastRenderedPageBreak/>
        <w:t>эти отличия в</w:t>
      </w:r>
      <w:r>
        <w:rPr>
          <w:color w:val="000000" w:themeColor="text1"/>
          <w:sz w:val="24"/>
          <w:szCs w:val="24"/>
        </w:rPr>
        <w:t xml:space="preserve"> </w:t>
      </w:r>
      <w:r w:rsidRPr="0066543D">
        <w:rPr>
          <w:color w:val="000000" w:themeColor="text1"/>
          <w:sz w:val="24"/>
          <w:szCs w:val="24"/>
        </w:rPr>
        <w:t>рисунках.</w:t>
      </w:r>
    </w:p>
    <w:p w:rsidR="002024C5" w:rsidRPr="00AF039F" w:rsidRDefault="002024C5" w:rsidP="002024C5">
      <w:pPr>
        <w:widowControl w:val="0"/>
        <w:autoSpaceDE w:val="0"/>
        <w:autoSpaceDN w:val="0"/>
        <w:adjustRightInd w:val="0"/>
        <w:ind w:firstLine="709"/>
        <w:jc w:val="both"/>
        <w:rPr>
          <w:color w:val="000000" w:themeColor="text1"/>
          <w:sz w:val="24"/>
          <w:szCs w:val="24"/>
        </w:rPr>
      </w:pPr>
      <w:r w:rsidRPr="00AF039F">
        <w:rPr>
          <w:color w:val="000000" w:themeColor="text1"/>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2024C5" w:rsidRPr="00AF039F" w:rsidRDefault="002024C5" w:rsidP="002024C5">
      <w:pPr>
        <w:widowControl w:val="0"/>
        <w:autoSpaceDE w:val="0"/>
        <w:autoSpaceDN w:val="0"/>
        <w:adjustRightInd w:val="0"/>
        <w:ind w:firstLine="709"/>
        <w:jc w:val="both"/>
        <w:rPr>
          <w:color w:val="000000" w:themeColor="text1"/>
          <w:sz w:val="24"/>
          <w:szCs w:val="24"/>
        </w:rPr>
      </w:pPr>
      <w:r w:rsidRPr="00AF039F">
        <w:rPr>
          <w:color w:val="000000" w:themeColor="text1"/>
          <w:sz w:val="24"/>
          <w:szCs w:val="24"/>
        </w:rPr>
        <w:t>Способствовать овладению композиционными умениями: учить располагать предмет на листе с учетом его пропорций (если предмет вытянут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2024C5" w:rsidRPr="00AF039F" w:rsidRDefault="002024C5" w:rsidP="002024C5">
      <w:pPr>
        <w:widowControl w:val="0"/>
        <w:autoSpaceDE w:val="0"/>
        <w:autoSpaceDN w:val="0"/>
        <w:adjustRightInd w:val="0"/>
        <w:ind w:firstLine="709"/>
        <w:jc w:val="both"/>
        <w:rPr>
          <w:color w:val="000000" w:themeColor="text1"/>
          <w:sz w:val="24"/>
          <w:szCs w:val="24"/>
        </w:rPr>
      </w:pPr>
      <w:r w:rsidRPr="00AF039F">
        <w:rPr>
          <w:color w:val="000000" w:themeColor="text1"/>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2024C5" w:rsidRPr="00AF039F" w:rsidRDefault="002024C5" w:rsidP="002024C5">
      <w:pPr>
        <w:widowControl w:val="0"/>
        <w:autoSpaceDE w:val="0"/>
        <w:autoSpaceDN w:val="0"/>
        <w:adjustRightInd w:val="0"/>
        <w:ind w:firstLine="709"/>
        <w:jc w:val="both"/>
        <w:rPr>
          <w:color w:val="000000" w:themeColor="text1"/>
          <w:sz w:val="24"/>
          <w:szCs w:val="24"/>
        </w:rPr>
      </w:pPr>
      <w:r w:rsidRPr="00AF039F">
        <w:rPr>
          <w:color w:val="000000" w:themeColor="text1"/>
          <w:sz w:val="24"/>
          <w:szCs w:val="24"/>
        </w:rPr>
        <w:t>Учить рисовать акварелью в соответствии с ее спецификой (прозрачностью и легкостью цвета, плавностью перехода одного цвета в другой).</w:t>
      </w:r>
    </w:p>
    <w:p w:rsidR="002024C5" w:rsidRPr="00AF039F" w:rsidRDefault="002024C5" w:rsidP="002024C5">
      <w:pPr>
        <w:widowControl w:val="0"/>
        <w:autoSpaceDE w:val="0"/>
        <w:autoSpaceDN w:val="0"/>
        <w:adjustRightInd w:val="0"/>
        <w:ind w:firstLine="709"/>
        <w:jc w:val="both"/>
        <w:rPr>
          <w:color w:val="000000" w:themeColor="text1"/>
          <w:sz w:val="24"/>
          <w:szCs w:val="24"/>
        </w:rPr>
      </w:pPr>
      <w:r w:rsidRPr="00AF039F">
        <w:rPr>
          <w:color w:val="000000" w:themeColor="text1"/>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2024C5" w:rsidRPr="00AF039F" w:rsidRDefault="002024C5" w:rsidP="002024C5">
      <w:pPr>
        <w:widowControl w:val="0"/>
        <w:autoSpaceDE w:val="0"/>
        <w:autoSpaceDN w:val="0"/>
        <w:adjustRightInd w:val="0"/>
        <w:ind w:firstLine="709"/>
        <w:jc w:val="both"/>
        <w:rPr>
          <w:color w:val="000000" w:themeColor="text1"/>
          <w:sz w:val="24"/>
          <w:szCs w:val="24"/>
        </w:rPr>
      </w:pPr>
      <w:r w:rsidRPr="00AF039F">
        <w:rPr>
          <w:color w:val="000000" w:themeColor="text1"/>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2024C5" w:rsidRPr="00AF039F" w:rsidRDefault="002024C5" w:rsidP="002024C5">
      <w:pPr>
        <w:widowControl w:val="0"/>
        <w:autoSpaceDE w:val="0"/>
        <w:autoSpaceDN w:val="0"/>
        <w:adjustRightInd w:val="0"/>
        <w:ind w:firstLine="709"/>
        <w:jc w:val="both"/>
        <w:rPr>
          <w:color w:val="000000" w:themeColor="text1"/>
          <w:sz w:val="24"/>
          <w:szCs w:val="24"/>
        </w:rPr>
      </w:pPr>
      <w:r w:rsidRPr="00AF039F">
        <w:rPr>
          <w:color w:val="000000" w:themeColor="text1"/>
          <w:sz w:val="24"/>
          <w:szCs w:val="24"/>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2024C5" w:rsidRPr="00AF039F" w:rsidRDefault="002024C5" w:rsidP="002024C5">
      <w:pPr>
        <w:widowControl w:val="0"/>
        <w:autoSpaceDE w:val="0"/>
        <w:autoSpaceDN w:val="0"/>
        <w:adjustRightInd w:val="0"/>
        <w:ind w:firstLine="709"/>
        <w:jc w:val="both"/>
        <w:rPr>
          <w:color w:val="000000" w:themeColor="text1"/>
          <w:sz w:val="24"/>
          <w:szCs w:val="24"/>
        </w:rPr>
      </w:pPr>
      <w:r w:rsidRPr="00AF039F">
        <w:rPr>
          <w:color w:val="000000" w:themeColor="text1"/>
          <w:sz w:val="24"/>
          <w:szCs w:val="24"/>
        </w:rPr>
        <w:t>Развивать композиционные умения, учить располагать изображения на полосе внизу листа, по всему листу.</w:t>
      </w:r>
    </w:p>
    <w:p w:rsidR="002024C5" w:rsidRPr="00AF039F" w:rsidRDefault="002024C5" w:rsidP="002024C5">
      <w:pPr>
        <w:widowControl w:val="0"/>
        <w:autoSpaceDE w:val="0"/>
        <w:autoSpaceDN w:val="0"/>
        <w:adjustRightInd w:val="0"/>
        <w:ind w:firstLine="709"/>
        <w:jc w:val="both"/>
        <w:rPr>
          <w:color w:val="000000" w:themeColor="text1"/>
          <w:sz w:val="24"/>
          <w:szCs w:val="24"/>
        </w:rPr>
      </w:pPr>
      <w:r w:rsidRPr="00AF039F">
        <w:rPr>
          <w:color w:val="000000" w:themeColor="text1"/>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2024C5" w:rsidRPr="00AF039F" w:rsidRDefault="002024C5" w:rsidP="002024C5">
      <w:pPr>
        <w:widowControl w:val="0"/>
        <w:autoSpaceDE w:val="0"/>
        <w:autoSpaceDN w:val="0"/>
        <w:adjustRightInd w:val="0"/>
        <w:ind w:firstLine="709"/>
        <w:jc w:val="both"/>
        <w:rPr>
          <w:b/>
          <w:bCs/>
          <w:color w:val="000000" w:themeColor="text1"/>
          <w:sz w:val="24"/>
          <w:szCs w:val="24"/>
        </w:rPr>
      </w:pPr>
      <w:r w:rsidRPr="0066543D">
        <w:rPr>
          <w:b/>
          <w:bCs/>
          <w:color w:val="000000" w:themeColor="text1"/>
          <w:sz w:val="24"/>
          <w:szCs w:val="24"/>
        </w:rPr>
        <w:t>Лепка</w:t>
      </w:r>
      <w:r>
        <w:rPr>
          <w:b/>
          <w:bCs/>
          <w:color w:val="000000" w:themeColor="text1"/>
          <w:sz w:val="24"/>
          <w:szCs w:val="24"/>
        </w:rPr>
        <w:t xml:space="preserve">. </w:t>
      </w:r>
      <w:r w:rsidRPr="0066543D">
        <w:rPr>
          <w:color w:val="000000" w:themeColor="text1"/>
          <w:sz w:val="24"/>
          <w:szCs w:val="24"/>
        </w:rPr>
        <w:t>Продолжать знакомить детей с</w:t>
      </w:r>
      <w:r>
        <w:rPr>
          <w:color w:val="000000" w:themeColor="text1"/>
          <w:sz w:val="24"/>
          <w:szCs w:val="24"/>
        </w:rPr>
        <w:t xml:space="preserve"> </w:t>
      </w:r>
      <w:r w:rsidRPr="0066543D">
        <w:rPr>
          <w:color w:val="000000" w:themeColor="text1"/>
          <w:sz w:val="24"/>
          <w:szCs w:val="24"/>
        </w:rPr>
        <w:t>особенностями лепки из</w:t>
      </w:r>
      <w:r>
        <w:rPr>
          <w:color w:val="000000" w:themeColor="text1"/>
          <w:sz w:val="24"/>
          <w:szCs w:val="24"/>
        </w:rPr>
        <w:t xml:space="preserve"> </w:t>
      </w:r>
      <w:r w:rsidRPr="0066543D">
        <w:rPr>
          <w:color w:val="000000" w:themeColor="text1"/>
          <w:sz w:val="24"/>
          <w:szCs w:val="24"/>
        </w:rPr>
        <w:t>глины, пластилина и</w:t>
      </w:r>
      <w:r>
        <w:rPr>
          <w:color w:val="000000" w:themeColor="text1"/>
          <w:sz w:val="24"/>
          <w:szCs w:val="24"/>
        </w:rPr>
        <w:t xml:space="preserve"> </w:t>
      </w:r>
      <w:r w:rsidRPr="0066543D">
        <w:rPr>
          <w:color w:val="000000" w:themeColor="text1"/>
          <w:sz w:val="24"/>
          <w:szCs w:val="24"/>
        </w:rPr>
        <w:t>пластической массы.</w:t>
      </w:r>
    </w:p>
    <w:p w:rsidR="002024C5" w:rsidRPr="00AF039F" w:rsidRDefault="002024C5" w:rsidP="002024C5">
      <w:pPr>
        <w:widowControl w:val="0"/>
        <w:autoSpaceDE w:val="0"/>
        <w:autoSpaceDN w:val="0"/>
        <w:adjustRightInd w:val="0"/>
        <w:ind w:firstLine="709"/>
        <w:jc w:val="both"/>
        <w:rPr>
          <w:color w:val="000000" w:themeColor="text1"/>
          <w:sz w:val="24"/>
          <w:szCs w:val="24"/>
        </w:rPr>
      </w:pPr>
      <w:r w:rsidRPr="0066543D">
        <w:rPr>
          <w:color w:val="000000" w:themeColor="text1"/>
          <w:sz w:val="24"/>
          <w:szCs w:val="24"/>
        </w:rPr>
        <w:t>Развивать умение лепить с</w:t>
      </w:r>
      <w:r>
        <w:rPr>
          <w:color w:val="000000" w:themeColor="text1"/>
          <w:sz w:val="24"/>
          <w:szCs w:val="24"/>
        </w:rPr>
        <w:t xml:space="preserve"> </w:t>
      </w:r>
      <w:r w:rsidRPr="0066543D">
        <w:rPr>
          <w:color w:val="000000" w:themeColor="text1"/>
          <w:sz w:val="24"/>
          <w:szCs w:val="24"/>
        </w:rPr>
        <w:t>натуры и</w:t>
      </w:r>
      <w:r>
        <w:rPr>
          <w:color w:val="000000" w:themeColor="text1"/>
          <w:sz w:val="24"/>
          <w:szCs w:val="24"/>
        </w:rPr>
        <w:t xml:space="preserve"> </w:t>
      </w:r>
      <w:r w:rsidRPr="0066543D">
        <w:rPr>
          <w:color w:val="000000" w:themeColor="text1"/>
          <w:sz w:val="24"/>
          <w:szCs w:val="24"/>
        </w:rPr>
        <w:t>по</w:t>
      </w:r>
      <w:r>
        <w:rPr>
          <w:color w:val="000000" w:themeColor="text1"/>
          <w:sz w:val="24"/>
          <w:szCs w:val="24"/>
        </w:rPr>
        <w:t xml:space="preserve"> </w:t>
      </w:r>
      <w:r w:rsidRPr="0066543D">
        <w:rPr>
          <w:color w:val="000000" w:themeColor="text1"/>
          <w:sz w:val="24"/>
          <w:szCs w:val="24"/>
        </w:rPr>
        <w:t xml:space="preserve">представлению знакомые предметы </w:t>
      </w:r>
      <w:r w:rsidRPr="00824957">
        <w:rPr>
          <w:i/>
          <w:iCs/>
          <w:color w:val="000000" w:themeColor="text1"/>
          <w:sz w:val="24"/>
          <w:szCs w:val="24"/>
        </w:rPr>
        <w:t xml:space="preserve">(овощи, </w:t>
      </w:r>
      <w:r w:rsidRPr="00AF039F">
        <w:rPr>
          <w:color w:val="000000" w:themeColor="text1"/>
          <w:sz w:val="24"/>
          <w:szCs w:val="24"/>
        </w:rPr>
        <w:t>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2024C5" w:rsidRPr="00AF039F" w:rsidRDefault="002024C5" w:rsidP="002024C5">
      <w:pPr>
        <w:widowControl w:val="0"/>
        <w:autoSpaceDE w:val="0"/>
        <w:autoSpaceDN w:val="0"/>
        <w:adjustRightInd w:val="0"/>
        <w:ind w:firstLine="709"/>
        <w:jc w:val="both"/>
        <w:rPr>
          <w:color w:val="000000" w:themeColor="text1"/>
          <w:sz w:val="24"/>
          <w:szCs w:val="24"/>
        </w:rPr>
      </w:pPr>
      <w:r w:rsidRPr="00AF039F">
        <w:rPr>
          <w:color w:val="000000" w:themeColor="text1"/>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2024C5" w:rsidRPr="00AF039F" w:rsidRDefault="002024C5" w:rsidP="002024C5">
      <w:pPr>
        <w:widowControl w:val="0"/>
        <w:autoSpaceDE w:val="0"/>
        <w:autoSpaceDN w:val="0"/>
        <w:adjustRightInd w:val="0"/>
        <w:ind w:firstLine="709"/>
        <w:jc w:val="both"/>
        <w:rPr>
          <w:color w:val="000000" w:themeColor="text1"/>
          <w:sz w:val="24"/>
          <w:szCs w:val="24"/>
        </w:rPr>
      </w:pPr>
      <w:r w:rsidRPr="00AF039F">
        <w:rPr>
          <w:color w:val="000000" w:themeColor="text1"/>
          <w:sz w:val="24"/>
          <w:szCs w:val="24"/>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2024C5" w:rsidRPr="00AF039F" w:rsidRDefault="002024C5" w:rsidP="002024C5">
      <w:pPr>
        <w:widowControl w:val="0"/>
        <w:autoSpaceDE w:val="0"/>
        <w:autoSpaceDN w:val="0"/>
        <w:adjustRightInd w:val="0"/>
        <w:ind w:firstLine="709"/>
        <w:jc w:val="both"/>
        <w:rPr>
          <w:color w:val="000000" w:themeColor="text1"/>
          <w:sz w:val="24"/>
          <w:szCs w:val="24"/>
        </w:rPr>
      </w:pPr>
      <w:r w:rsidRPr="00AF039F">
        <w:rPr>
          <w:color w:val="000000" w:themeColor="text1"/>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2024C5" w:rsidRPr="00AF039F" w:rsidRDefault="002024C5" w:rsidP="002024C5">
      <w:pPr>
        <w:widowControl w:val="0"/>
        <w:autoSpaceDE w:val="0"/>
        <w:autoSpaceDN w:val="0"/>
        <w:adjustRightInd w:val="0"/>
        <w:ind w:firstLine="709"/>
        <w:jc w:val="both"/>
        <w:rPr>
          <w:color w:val="000000" w:themeColor="text1"/>
          <w:sz w:val="24"/>
          <w:szCs w:val="24"/>
        </w:rPr>
      </w:pPr>
      <w:r w:rsidRPr="00AF039F">
        <w:rPr>
          <w:color w:val="000000" w:themeColor="text1"/>
          <w:sz w:val="24"/>
          <w:szCs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2024C5" w:rsidRPr="00AF039F" w:rsidRDefault="002024C5" w:rsidP="002024C5">
      <w:pPr>
        <w:widowControl w:val="0"/>
        <w:autoSpaceDE w:val="0"/>
        <w:autoSpaceDN w:val="0"/>
        <w:adjustRightInd w:val="0"/>
        <w:ind w:firstLine="709"/>
        <w:jc w:val="both"/>
        <w:rPr>
          <w:color w:val="000000" w:themeColor="text1"/>
          <w:sz w:val="24"/>
          <w:szCs w:val="24"/>
        </w:rPr>
      </w:pPr>
      <w:r w:rsidRPr="00AF039F">
        <w:rPr>
          <w:color w:val="000000" w:themeColor="text1"/>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2024C5" w:rsidRPr="00824957" w:rsidRDefault="002024C5" w:rsidP="002024C5">
      <w:pPr>
        <w:widowControl w:val="0"/>
        <w:autoSpaceDE w:val="0"/>
        <w:autoSpaceDN w:val="0"/>
        <w:adjustRightInd w:val="0"/>
        <w:ind w:firstLine="709"/>
        <w:jc w:val="both"/>
        <w:rPr>
          <w:color w:val="000000" w:themeColor="text1"/>
          <w:sz w:val="24"/>
          <w:szCs w:val="24"/>
        </w:rPr>
      </w:pPr>
      <w:r w:rsidRPr="00AF039F">
        <w:rPr>
          <w:color w:val="000000" w:themeColor="text1"/>
          <w:sz w:val="24"/>
          <w:szCs w:val="24"/>
        </w:rPr>
        <w:lastRenderedPageBreak/>
        <w:t>Закреплять навыки аккуратной лепки</w:t>
      </w:r>
      <w:r w:rsidRPr="00824957">
        <w:rPr>
          <w:color w:val="000000" w:themeColor="text1"/>
          <w:sz w:val="24"/>
          <w:szCs w:val="24"/>
        </w:rPr>
        <w:t>.</w:t>
      </w:r>
    </w:p>
    <w:p w:rsidR="002024C5" w:rsidRPr="00824957" w:rsidRDefault="002024C5" w:rsidP="002024C5">
      <w:pPr>
        <w:widowControl w:val="0"/>
        <w:autoSpaceDE w:val="0"/>
        <w:autoSpaceDN w:val="0"/>
        <w:adjustRightInd w:val="0"/>
        <w:ind w:firstLine="709"/>
        <w:jc w:val="both"/>
        <w:rPr>
          <w:color w:val="000000" w:themeColor="text1"/>
          <w:sz w:val="24"/>
          <w:szCs w:val="24"/>
        </w:rPr>
      </w:pPr>
      <w:r w:rsidRPr="00824957">
        <w:rPr>
          <w:color w:val="000000" w:themeColor="text1"/>
          <w:sz w:val="24"/>
          <w:szCs w:val="24"/>
        </w:rPr>
        <w:t>Закреплять умение тщательно мыть руки по</w:t>
      </w:r>
      <w:r>
        <w:rPr>
          <w:color w:val="000000" w:themeColor="text1"/>
          <w:sz w:val="24"/>
          <w:szCs w:val="24"/>
        </w:rPr>
        <w:t xml:space="preserve"> </w:t>
      </w:r>
      <w:r w:rsidRPr="00824957">
        <w:rPr>
          <w:color w:val="000000" w:themeColor="text1"/>
          <w:sz w:val="24"/>
          <w:szCs w:val="24"/>
        </w:rPr>
        <w:t>окончании лепки.</w:t>
      </w:r>
    </w:p>
    <w:p w:rsidR="002024C5" w:rsidRPr="00AF039F" w:rsidRDefault="002024C5" w:rsidP="002024C5">
      <w:pPr>
        <w:widowControl w:val="0"/>
        <w:autoSpaceDE w:val="0"/>
        <w:autoSpaceDN w:val="0"/>
        <w:adjustRightInd w:val="0"/>
        <w:ind w:firstLine="709"/>
        <w:jc w:val="both"/>
        <w:rPr>
          <w:b/>
          <w:bCs/>
          <w:color w:val="000000" w:themeColor="text1"/>
          <w:sz w:val="24"/>
          <w:szCs w:val="24"/>
        </w:rPr>
      </w:pPr>
      <w:r w:rsidRPr="00A02763">
        <w:rPr>
          <w:b/>
          <w:bCs/>
          <w:color w:val="000000" w:themeColor="text1"/>
          <w:sz w:val="24"/>
          <w:szCs w:val="24"/>
        </w:rPr>
        <w:t>Аппликация</w:t>
      </w:r>
      <w:r>
        <w:rPr>
          <w:b/>
          <w:bCs/>
          <w:color w:val="000000" w:themeColor="text1"/>
          <w:sz w:val="24"/>
          <w:szCs w:val="24"/>
        </w:rPr>
        <w:t xml:space="preserve">. </w:t>
      </w:r>
      <w:r w:rsidRPr="00824957">
        <w:rPr>
          <w:color w:val="000000" w:themeColor="text1"/>
          <w:sz w:val="24"/>
          <w:szCs w:val="24"/>
        </w:rPr>
        <w:t>Закреплять умение детей создавать изображения (разрезать бумагу на</w:t>
      </w:r>
      <w:r>
        <w:rPr>
          <w:color w:val="000000" w:themeColor="text1"/>
          <w:sz w:val="24"/>
          <w:szCs w:val="24"/>
        </w:rPr>
        <w:t xml:space="preserve"> </w:t>
      </w:r>
      <w:r w:rsidRPr="00824957">
        <w:rPr>
          <w:color w:val="000000" w:themeColor="text1"/>
          <w:sz w:val="24"/>
          <w:szCs w:val="24"/>
        </w:rPr>
        <w:t>короткие и</w:t>
      </w:r>
      <w:r>
        <w:rPr>
          <w:color w:val="000000" w:themeColor="text1"/>
          <w:sz w:val="24"/>
          <w:szCs w:val="24"/>
        </w:rPr>
        <w:t xml:space="preserve"> </w:t>
      </w:r>
      <w:r w:rsidRPr="00824957">
        <w:rPr>
          <w:color w:val="000000" w:themeColor="text1"/>
          <w:sz w:val="24"/>
          <w:szCs w:val="24"/>
        </w:rPr>
        <w:t>длинные полоски; вырезать круги из</w:t>
      </w:r>
      <w:r>
        <w:rPr>
          <w:color w:val="000000" w:themeColor="text1"/>
          <w:sz w:val="24"/>
          <w:szCs w:val="24"/>
        </w:rPr>
        <w:t xml:space="preserve"> </w:t>
      </w:r>
      <w:r w:rsidRPr="00824957">
        <w:rPr>
          <w:color w:val="000000" w:themeColor="text1"/>
          <w:sz w:val="24"/>
          <w:szCs w:val="24"/>
        </w:rPr>
        <w:t>квадратов, овалы из прямоугольников, преобразовывать одни геометрические фигуры в другие: квадрат — в два–четыре треугольника, прямоугольник — в</w:t>
      </w:r>
      <w:r>
        <w:rPr>
          <w:color w:val="000000" w:themeColor="text1"/>
          <w:sz w:val="24"/>
          <w:szCs w:val="24"/>
        </w:rPr>
        <w:t xml:space="preserve"> </w:t>
      </w:r>
      <w:r w:rsidRPr="00824957">
        <w:rPr>
          <w:color w:val="000000" w:themeColor="text1"/>
          <w:sz w:val="24"/>
          <w:szCs w:val="24"/>
        </w:rPr>
        <w:t>полоски, квадраты или маленькие прямоугольники), создавать из</w:t>
      </w:r>
      <w:r>
        <w:rPr>
          <w:color w:val="000000" w:themeColor="text1"/>
          <w:sz w:val="24"/>
          <w:szCs w:val="24"/>
        </w:rPr>
        <w:t xml:space="preserve"> </w:t>
      </w:r>
      <w:r w:rsidRPr="00824957">
        <w:rPr>
          <w:color w:val="000000" w:themeColor="text1"/>
          <w:sz w:val="24"/>
          <w:szCs w:val="24"/>
        </w:rPr>
        <w:t xml:space="preserve">этих фигур изображения разных </w:t>
      </w:r>
      <w:r w:rsidRPr="00AF039F">
        <w:rPr>
          <w:color w:val="000000" w:themeColor="text1"/>
          <w:sz w:val="24"/>
          <w:szCs w:val="24"/>
        </w:rPr>
        <w:t>предметов или декоративные композиции.</w:t>
      </w:r>
    </w:p>
    <w:p w:rsidR="002024C5" w:rsidRPr="00AF039F" w:rsidRDefault="002024C5" w:rsidP="002024C5">
      <w:pPr>
        <w:widowControl w:val="0"/>
        <w:autoSpaceDE w:val="0"/>
        <w:autoSpaceDN w:val="0"/>
        <w:adjustRightInd w:val="0"/>
        <w:ind w:firstLine="709"/>
        <w:jc w:val="both"/>
        <w:rPr>
          <w:color w:val="000000" w:themeColor="text1"/>
          <w:sz w:val="24"/>
          <w:szCs w:val="24"/>
        </w:rPr>
      </w:pPr>
      <w:r w:rsidRPr="00AF039F">
        <w:rPr>
          <w:color w:val="000000" w:themeColor="text1"/>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2024C5" w:rsidRPr="00824957" w:rsidRDefault="002024C5" w:rsidP="002024C5">
      <w:pPr>
        <w:widowControl w:val="0"/>
        <w:autoSpaceDE w:val="0"/>
        <w:autoSpaceDN w:val="0"/>
        <w:adjustRightInd w:val="0"/>
        <w:ind w:firstLine="709"/>
        <w:jc w:val="both"/>
        <w:rPr>
          <w:color w:val="000000" w:themeColor="text1"/>
          <w:sz w:val="24"/>
          <w:szCs w:val="24"/>
        </w:rPr>
      </w:pPr>
      <w:r w:rsidRPr="00AF039F">
        <w:rPr>
          <w:color w:val="000000" w:themeColor="text1"/>
          <w:sz w:val="24"/>
          <w:szCs w:val="24"/>
        </w:rPr>
        <w:t>Побуждать создавать предметные и сюжетные композиции</w:t>
      </w:r>
      <w:r w:rsidRPr="00824957">
        <w:rPr>
          <w:color w:val="000000" w:themeColor="text1"/>
          <w:sz w:val="24"/>
          <w:szCs w:val="24"/>
        </w:rPr>
        <w:t>, дополнять их деталями, обогащающими изображения.</w:t>
      </w:r>
    </w:p>
    <w:p w:rsidR="002024C5" w:rsidRPr="00824957" w:rsidRDefault="002024C5" w:rsidP="002024C5">
      <w:pPr>
        <w:widowControl w:val="0"/>
        <w:autoSpaceDE w:val="0"/>
        <w:autoSpaceDN w:val="0"/>
        <w:adjustRightInd w:val="0"/>
        <w:ind w:firstLine="709"/>
        <w:jc w:val="both"/>
        <w:rPr>
          <w:color w:val="000000" w:themeColor="text1"/>
          <w:sz w:val="24"/>
          <w:szCs w:val="24"/>
        </w:rPr>
      </w:pPr>
      <w:r w:rsidRPr="00824957">
        <w:rPr>
          <w:color w:val="000000" w:themeColor="text1"/>
          <w:sz w:val="24"/>
          <w:szCs w:val="24"/>
        </w:rPr>
        <w:t>Формировать аккуратное и</w:t>
      </w:r>
      <w:r>
        <w:rPr>
          <w:color w:val="000000" w:themeColor="text1"/>
          <w:sz w:val="24"/>
          <w:szCs w:val="24"/>
        </w:rPr>
        <w:t xml:space="preserve"> </w:t>
      </w:r>
      <w:r w:rsidRPr="00824957">
        <w:rPr>
          <w:color w:val="000000" w:themeColor="text1"/>
          <w:sz w:val="24"/>
          <w:szCs w:val="24"/>
        </w:rPr>
        <w:t>бережное отношение к</w:t>
      </w:r>
      <w:r>
        <w:rPr>
          <w:color w:val="000000" w:themeColor="text1"/>
          <w:sz w:val="24"/>
          <w:szCs w:val="24"/>
        </w:rPr>
        <w:t xml:space="preserve"> </w:t>
      </w:r>
      <w:r w:rsidRPr="00824957">
        <w:rPr>
          <w:color w:val="000000" w:themeColor="text1"/>
          <w:sz w:val="24"/>
          <w:szCs w:val="24"/>
        </w:rPr>
        <w:t>материалам.</w:t>
      </w:r>
    </w:p>
    <w:p w:rsidR="002024C5" w:rsidRPr="00AF039F" w:rsidRDefault="002024C5" w:rsidP="002024C5">
      <w:pPr>
        <w:widowControl w:val="0"/>
        <w:autoSpaceDE w:val="0"/>
        <w:autoSpaceDN w:val="0"/>
        <w:adjustRightInd w:val="0"/>
        <w:ind w:firstLine="709"/>
        <w:rPr>
          <w:b/>
          <w:bCs/>
          <w:color w:val="000000" w:themeColor="text1"/>
          <w:sz w:val="24"/>
          <w:szCs w:val="24"/>
        </w:rPr>
      </w:pPr>
      <w:r w:rsidRPr="004523A1">
        <w:rPr>
          <w:b/>
          <w:bCs/>
          <w:color w:val="000000" w:themeColor="text1"/>
          <w:sz w:val="24"/>
          <w:szCs w:val="24"/>
        </w:rPr>
        <w:t>Прикладное творчество</w:t>
      </w:r>
      <w:r>
        <w:rPr>
          <w:b/>
          <w:bCs/>
          <w:i/>
          <w:iCs/>
          <w:color w:val="000000" w:themeColor="text1"/>
          <w:sz w:val="24"/>
          <w:szCs w:val="24"/>
        </w:rPr>
        <w:t xml:space="preserve">. </w:t>
      </w:r>
      <w:r w:rsidRPr="00AF039F">
        <w:rPr>
          <w:color w:val="000000" w:themeColor="text1"/>
          <w:sz w:val="24"/>
          <w:szCs w:val="24"/>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2024C5" w:rsidRPr="00AF039F" w:rsidRDefault="002024C5" w:rsidP="002024C5">
      <w:pPr>
        <w:widowControl w:val="0"/>
        <w:autoSpaceDE w:val="0"/>
        <w:autoSpaceDN w:val="0"/>
        <w:adjustRightInd w:val="0"/>
        <w:ind w:firstLine="709"/>
        <w:jc w:val="both"/>
        <w:rPr>
          <w:color w:val="000000" w:themeColor="text1"/>
          <w:sz w:val="24"/>
          <w:szCs w:val="24"/>
        </w:rPr>
      </w:pPr>
      <w:r w:rsidRPr="00AF039F">
        <w:rPr>
          <w:color w:val="000000" w:themeColor="text1"/>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2024C5" w:rsidRPr="00AF039F" w:rsidRDefault="002024C5" w:rsidP="002024C5">
      <w:pPr>
        <w:widowControl w:val="0"/>
        <w:autoSpaceDE w:val="0"/>
        <w:autoSpaceDN w:val="0"/>
        <w:adjustRightInd w:val="0"/>
        <w:ind w:firstLine="709"/>
        <w:jc w:val="both"/>
        <w:rPr>
          <w:color w:val="000000" w:themeColor="text1"/>
          <w:sz w:val="24"/>
          <w:szCs w:val="24"/>
        </w:rPr>
      </w:pPr>
      <w:r w:rsidRPr="00AF039F">
        <w:rPr>
          <w:color w:val="000000" w:themeColor="text1"/>
          <w:sz w:val="24"/>
          <w:szCs w:val="24"/>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2024C5" w:rsidRPr="00AF039F" w:rsidRDefault="002024C5" w:rsidP="002024C5">
      <w:pPr>
        <w:widowControl w:val="0"/>
        <w:autoSpaceDE w:val="0"/>
        <w:autoSpaceDN w:val="0"/>
        <w:adjustRightInd w:val="0"/>
        <w:ind w:firstLine="709"/>
        <w:jc w:val="both"/>
        <w:rPr>
          <w:color w:val="000000" w:themeColor="text1"/>
          <w:sz w:val="24"/>
          <w:szCs w:val="24"/>
        </w:rPr>
      </w:pPr>
      <w:r w:rsidRPr="00AF039F">
        <w:rPr>
          <w:color w:val="000000" w:themeColor="text1"/>
          <w:sz w:val="24"/>
          <w:szCs w:val="24"/>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2024C5" w:rsidRPr="00AF039F" w:rsidRDefault="002024C5" w:rsidP="002024C5">
      <w:pPr>
        <w:widowControl w:val="0"/>
        <w:autoSpaceDE w:val="0"/>
        <w:autoSpaceDN w:val="0"/>
        <w:adjustRightInd w:val="0"/>
        <w:ind w:firstLine="709"/>
        <w:jc w:val="both"/>
        <w:rPr>
          <w:color w:val="000000" w:themeColor="text1"/>
          <w:sz w:val="24"/>
          <w:szCs w:val="24"/>
        </w:rPr>
      </w:pPr>
      <w:r w:rsidRPr="00AF039F">
        <w:rPr>
          <w:color w:val="000000" w:themeColor="text1"/>
          <w:sz w:val="24"/>
          <w:szCs w:val="24"/>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2024C5" w:rsidRPr="00AF039F" w:rsidRDefault="002024C5" w:rsidP="002024C5">
      <w:pPr>
        <w:widowControl w:val="0"/>
        <w:autoSpaceDE w:val="0"/>
        <w:autoSpaceDN w:val="0"/>
        <w:adjustRightInd w:val="0"/>
        <w:ind w:firstLine="709"/>
        <w:jc w:val="both"/>
        <w:rPr>
          <w:color w:val="000000" w:themeColor="text1"/>
          <w:sz w:val="24"/>
          <w:szCs w:val="24"/>
        </w:rPr>
      </w:pPr>
      <w:r w:rsidRPr="00AF039F">
        <w:rPr>
          <w:color w:val="000000" w:themeColor="text1"/>
          <w:sz w:val="24"/>
          <w:szCs w:val="24"/>
        </w:rPr>
        <w:t>Закреплять умение экономно и рационально расходовать материалы.</w:t>
      </w:r>
    </w:p>
    <w:p w:rsidR="002024C5" w:rsidRPr="00AF039F" w:rsidRDefault="002024C5" w:rsidP="002024C5">
      <w:pPr>
        <w:widowControl w:val="0"/>
        <w:autoSpaceDE w:val="0"/>
        <w:autoSpaceDN w:val="0"/>
        <w:adjustRightInd w:val="0"/>
        <w:ind w:firstLine="709"/>
        <w:jc w:val="both"/>
        <w:rPr>
          <w:color w:val="000000" w:themeColor="text1"/>
          <w:sz w:val="24"/>
          <w:szCs w:val="24"/>
        </w:rPr>
      </w:pPr>
      <w:r w:rsidRPr="00AF039F">
        <w:rPr>
          <w:color w:val="000000" w:themeColor="text1"/>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2024C5" w:rsidRPr="00AF039F" w:rsidRDefault="002024C5" w:rsidP="002024C5">
      <w:pPr>
        <w:widowControl w:val="0"/>
        <w:autoSpaceDE w:val="0"/>
        <w:autoSpaceDN w:val="0"/>
        <w:adjustRightInd w:val="0"/>
        <w:ind w:firstLine="709"/>
        <w:jc w:val="both"/>
        <w:rPr>
          <w:b/>
          <w:bCs/>
          <w:color w:val="000000" w:themeColor="text1"/>
          <w:sz w:val="24"/>
          <w:szCs w:val="24"/>
        </w:rPr>
      </w:pPr>
      <w:r w:rsidRPr="00AF039F">
        <w:rPr>
          <w:b/>
          <w:bCs/>
          <w:color w:val="000000" w:themeColor="text1"/>
          <w:sz w:val="24"/>
          <w:szCs w:val="24"/>
        </w:rPr>
        <w:t>Народное декоративно-прикладное искусство</w:t>
      </w:r>
      <w:r>
        <w:rPr>
          <w:b/>
          <w:bCs/>
          <w:color w:val="000000" w:themeColor="text1"/>
          <w:sz w:val="24"/>
          <w:szCs w:val="24"/>
        </w:rPr>
        <w:t xml:space="preserve">. </w:t>
      </w:r>
      <w:r w:rsidRPr="004523A1">
        <w:rPr>
          <w:color w:val="000000" w:themeColor="text1"/>
          <w:sz w:val="24"/>
          <w:szCs w:val="24"/>
        </w:rPr>
        <w:t>Продолжать знакомить с</w:t>
      </w:r>
      <w:r>
        <w:rPr>
          <w:color w:val="000000" w:themeColor="text1"/>
          <w:sz w:val="24"/>
          <w:szCs w:val="24"/>
        </w:rPr>
        <w:t xml:space="preserve"> </w:t>
      </w:r>
      <w:r w:rsidRPr="004523A1">
        <w:rPr>
          <w:color w:val="000000" w:themeColor="text1"/>
          <w:sz w:val="24"/>
          <w:szCs w:val="24"/>
        </w:rPr>
        <w:t>народным</w:t>
      </w:r>
      <w:r>
        <w:rPr>
          <w:color w:val="000000" w:themeColor="text1"/>
          <w:sz w:val="24"/>
          <w:szCs w:val="24"/>
        </w:rPr>
        <w:t xml:space="preserve"> </w:t>
      </w:r>
      <w:r w:rsidRPr="00AF039F">
        <w:rPr>
          <w:color w:val="000000" w:themeColor="text1"/>
          <w:sz w:val="24"/>
          <w:szCs w:val="24"/>
        </w:rPr>
        <w:t>декоративно-прикладным искусством (дымковской, филимоновской, городецкой, полхов-майданской, гжельской, каргопольской росписью), расширять представления о народных игрушках (матрешки — городецкая, богородская; бирюльки).</w:t>
      </w:r>
    </w:p>
    <w:p w:rsidR="002024C5" w:rsidRPr="00AF039F" w:rsidRDefault="002024C5" w:rsidP="002024C5">
      <w:pPr>
        <w:widowControl w:val="0"/>
        <w:autoSpaceDE w:val="0"/>
        <w:autoSpaceDN w:val="0"/>
        <w:adjustRightInd w:val="0"/>
        <w:ind w:firstLine="709"/>
        <w:jc w:val="both"/>
        <w:rPr>
          <w:color w:val="000000" w:themeColor="text1"/>
          <w:sz w:val="24"/>
          <w:szCs w:val="24"/>
        </w:rPr>
      </w:pPr>
      <w:r w:rsidRPr="00AF039F">
        <w:rPr>
          <w:color w:val="000000" w:themeColor="text1"/>
          <w:sz w:val="24"/>
          <w:szCs w:val="24"/>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w:t>
      </w:r>
    </w:p>
    <w:p w:rsidR="002024C5" w:rsidRPr="004523A1" w:rsidRDefault="002024C5" w:rsidP="002024C5">
      <w:pPr>
        <w:widowControl w:val="0"/>
        <w:autoSpaceDE w:val="0"/>
        <w:autoSpaceDN w:val="0"/>
        <w:adjustRightInd w:val="0"/>
        <w:ind w:firstLine="709"/>
        <w:jc w:val="both"/>
        <w:rPr>
          <w:color w:val="000000" w:themeColor="text1"/>
          <w:sz w:val="24"/>
          <w:szCs w:val="24"/>
        </w:rPr>
      </w:pPr>
      <w:r w:rsidRPr="00AF039F">
        <w:rPr>
          <w:color w:val="000000" w:themeColor="text1"/>
          <w:sz w:val="24"/>
          <w:szCs w:val="24"/>
        </w:rPr>
        <w:t>Продолжать знакомить с городецкой росписью, ее</w:t>
      </w:r>
      <w:r w:rsidRPr="004523A1">
        <w:rPr>
          <w:color w:val="000000" w:themeColor="text1"/>
          <w:sz w:val="24"/>
          <w:szCs w:val="24"/>
        </w:rPr>
        <w:t xml:space="preserve"> цветовым решением, спецификой создания декоративных цветов (как правило, не</w:t>
      </w:r>
      <w:r>
        <w:rPr>
          <w:color w:val="000000" w:themeColor="text1"/>
          <w:sz w:val="24"/>
          <w:szCs w:val="24"/>
        </w:rPr>
        <w:t xml:space="preserve"> </w:t>
      </w:r>
      <w:r w:rsidRPr="004523A1">
        <w:rPr>
          <w:color w:val="000000" w:themeColor="text1"/>
          <w:sz w:val="24"/>
          <w:szCs w:val="24"/>
        </w:rPr>
        <w:t>чистых тонов, а</w:t>
      </w:r>
      <w:r>
        <w:rPr>
          <w:color w:val="000000" w:themeColor="text1"/>
          <w:sz w:val="24"/>
          <w:szCs w:val="24"/>
        </w:rPr>
        <w:t xml:space="preserve"> </w:t>
      </w:r>
      <w:r w:rsidRPr="004523A1">
        <w:rPr>
          <w:color w:val="000000" w:themeColor="text1"/>
          <w:sz w:val="24"/>
          <w:szCs w:val="24"/>
        </w:rPr>
        <w:t>оттенков), учить использовать для украшения оживки.</w:t>
      </w:r>
    </w:p>
    <w:p w:rsidR="002024C5" w:rsidRPr="00AF039F" w:rsidRDefault="002024C5" w:rsidP="002024C5">
      <w:pPr>
        <w:widowControl w:val="0"/>
        <w:autoSpaceDE w:val="0"/>
        <w:autoSpaceDN w:val="0"/>
        <w:adjustRightInd w:val="0"/>
        <w:ind w:firstLine="709"/>
        <w:jc w:val="both"/>
        <w:rPr>
          <w:color w:val="000000" w:themeColor="text1"/>
          <w:sz w:val="24"/>
          <w:szCs w:val="24"/>
        </w:rPr>
      </w:pPr>
      <w:r w:rsidRPr="00AF039F">
        <w:rPr>
          <w:color w:val="000000" w:themeColor="text1"/>
          <w:sz w:val="24"/>
          <w:szCs w:val="24"/>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2024C5" w:rsidRPr="00AF039F" w:rsidRDefault="002024C5" w:rsidP="002024C5">
      <w:pPr>
        <w:widowControl w:val="0"/>
        <w:autoSpaceDE w:val="0"/>
        <w:autoSpaceDN w:val="0"/>
        <w:adjustRightInd w:val="0"/>
        <w:ind w:firstLine="709"/>
        <w:jc w:val="both"/>
        <w:rPr>
          <w:color w:val="000000" w:themeColor="text1"/>
          <w:sz w:val="24"/>
          <w:szCs w:val="24"/>
        </w:rPr>
      </w:pPr>
      <w:r w:rsidRPr="00AF039F">
        <w:rPr>
          <w:color w:val="000000" w:themeColor="text1"/>
          <w:sz w:val="24"/>
          <w:szCs w:val="24"/>
        </w:rPr>
        <w:t>Учить создавать узоры на листах в форме народного изделия (поднос, солонка, чашка, розетка и др.).</w:t>
      </w:r>
    </w:p>
    <w:p w:rsidR="002024C5" w:rsidRPr="00AF039F" w:rsidRDefault="002024C5" w:rsidP="002024C5">
      <w:pPr>
        <w:widowControl w:val="0"/>
        <w:autoSpaceDE w:val="0"/>
        <w:autoSpaceDN w:val="0"/>
        <w:adjustRightInd w:val="0"/>
        <w:ind w:firstLine="709"/>
        <w:jc w:val="both"/>
        <w:rPr>
          <w:color w:val="000000" w:themeColor="text1"/>
          <w:sz w:val="24"/>
          <w:szCs w:val="24"/>
        </w:rPr>
      </w:pPr>
      <w:r w:rsidRPr="00AF039F">
        <w:rPr>
          <w:color w:val="000000" w:themeColor="text1"/>
          <w:sz w:val="24"/>
          <w:szCs w:val="24"/>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2024C5" w:rsidRPr="00AF039F" w:rsidRDefault="002024C5" w:rsidP="002024C5">
      <w:pPr>
        <w:widowControl w:val="0"/>
        <w:autoSpaceDE w:val="0"/>
        <w:autoSpaceDN w:val="0"/>
        <w:adjustRightInd w:val="0"/>
        <w:ind w:firstLine="709"/>
        <w:jc w:val="both"/>
        <w:rPr>
          <w:color w:val="000000" w:themeColor="text1"/>
          <w:sz w:val="24"/>
          <w:szCs w:val="24"/>
        </w:rPr>
      </w:pPr>
      <w:r w:rsidRPr="00AF039F">
        <w:rPr>
          <w:color w:val="000000" w:themeColor="text1"/>
          <w:sz w:val="24"/>
          <w:szCs w:val="24"/>
        </w:rPr>
        <w:t>Знакомить детей с декоративно-прикладным искусством на основе региональных особенностей (фарфоровые и керамические изделия, скульптура малых форм). Развивать декоративное творчество детей (в том числе коллективное).</w:t>
      </w:r>
    </w:p>
    <w:p w:rsidR="002024C5" w:rsidRPr="00AF039F" w:rsidRDefault="002024C5" w:rsidP="002024C5">
      <w:pPr>
        <w:widowControl w:val="0"/>
        <w:autoSpaceDE w:val="0"/>
        <w:autoSpaceDN w:val="0"/>
        <w:adjustRightInd w:val="0"/>
        <w:ind w:firstLine="709"/>
        <w:jc w:val="both"/>
        <w:rPr>
          <w:color w:val="000000" w:themeColor="text1"/>
          <w:sz w:val="24"/>
          <w:szCs w:val="24"/>
        </w:rPr>
      </w:pPr>
      <w:r w:rsidRPr="00AF039F">
        <w:rPr>
          <w:color w:val="000000" w:themeColor="text1"/>
          <w:sz w:val="24"/>
          <w:szCs w:val="24"/>
        </w:rPr>
        <w:t>Учить ритмично располагать узор. Предлагать расписывать бумажные силуэты и объемные фигуры.</w:t>
      </w:r>
    </w:p>
    <w:p w:rsidR="002024C5" w:rsidRPr="00AF039F" w:rsidRDefault="002024C5" w:rsidP="002024C5">
      <w:pPr>
        <w:widowControl w:val="0"/>
        <w:autoSpaceDE w:val="0"/>
        <w:autoSpaceDN w:val="0"/>
        <w:adjustRightInd w:val="0"/>
        <w:ind w:firstLine="709"/>
        <w:jc w:val="both"/>
        <w:rPr>
          <w:color w:val="000000" w:themeColor="text1"/>
          <w:sz w:val="24"/>
          <w:szCs w:val="24"/>
        </w:rPr>
      </w:pPr>
      <w:r w:rsidRPr="00AF039F">
        <w:rPr>
          <w:color w:val="000000" w:themeColor="text1"/>
          <w:sz w:val="24"/>
          <w:szCs w:val="24"/>
        </w:rPr>
        <w:lastRenderedPageBreak/>
        <w:t xml:space="preserve">Продолжать знакомить детей с особенностями декоративной лепки. </w:t>
      </w:r>
    </w:p>
    <w:p w:rsidR="002024C5" w:rsidRPr="00AF039F" w:rsidRDefault="002024C5" w:rsidP="002024C5">
      <w:pPr>
        <w:widowControl w:val="0"/>
        <w:autoSpaceDE w:val="0"/>
        <w:autoSpaceDN w:val="0"/>
        <w:adjustRightInd w:val="0"/>
        <w:ind w:firstLine="709"/>
        <w:jc w:val="both"/>
        <w:rPr>
          <w:color w:val="000000" w:themeColor="text1"/>
          <w:sz w:val="24"/>
          <w:szCs w:val="24"/>
        </w:rPr>
      </w:pPr>
      <w:r w:rsidRPr="00AF039F">
        <w:rPr>
          <w:color w:val="000000" w:themeColor="text1"/>
          <w:sz w:val="24"/>
          <w:szCs w:val="24"/>
        </w:rPr>
        <w:t>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Учить обмакивать пальцы в воду, чтобы сгладить неровности вылепленного изображения, когда это необходимо для передачи образа.</w:t>
      </w:r>
    </w:p>
    <w:p w:rsidR="002024C5" w:rsidRPr="00AF039F" w:rsidRDefault="002024C5" w:rsidP="002024C5">
      <w:pPr>
        <w:widowControl w:val="0"/>
        <w:autoSpaceDE w:val="0"/>
        <w:autoSpaceDN w:val="0"/>
        <w:adjustRightInd w:val="0"/>
        <w:ind w:firstLine="709"/>
        <w:jc w:val="both"/>
        <w:rPr>
          <w:color w:val="000000" w:themeColor="text1"/>
          <w:sz w:val="24"/>
          <w:szCs w:val="24"/>
        </w:rPr>
      </w:pPr>
      <w:r w:rsidRPr="00AF039F">
        <w:rPr>
          <w:color w:val="000000" w:themeColor="text1"/>
          <w:sz w:val="24"/>
          <w:szCs w:val="24"/>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2024C5" w:rsidRDefault="002024C5" w:rsidP="002024C5">
      <w:pPr>
        <w:widowControl w:val="0"/>
        <w:autoSpaceDE w:val="0"/>
        <w:autoSpaceDN w:val="0"/>
        <w:adjustRightInd w:val="0"/>
        <w:ind w:firstLine="709"/>
        <w:jc w:val="center"/>
        <w:rPr>
          <w:b/>
          <w:bCs/>
          <w:iCs/>
          <w:color w:val="000000" w:themeColor="text1"/>
          <w:sz w:val="24"/>
          <w:szCs w:val="24"/>
        </w:rPr>
      </w:pPr>
      <w:r w:rsidRPr="00331CC0">
        <w:rPr>
          <w:b/>
          <w:bCs/>
          <w:iCs/>
          <w:color w:val="000000" w:themeColor="text1"/>
          <w:sz w:val="24"/>
          <w:szCs w:val="24"/>
        </w:rPr>
        <w:t>Конструктивно-модельная деятельность</w:t>
      </w:r>
    </w:p>
    <w:p w:rsidR="002024C5" w:rsidRPr="00AF039F" w:rsidRDefault="002024C5" w:rsidP="002024C5">
      <w:pPr>
        <w:widowControl w:val="0"/>
        <w:autoSpaceDE w:val="0"/>
        <w:autoSpaceDN w:val="0"/>
        <w:adjustRightInd w:val="0"/>
        <w:ind w:firstLine="709"/>
        <w:jc w:val="both"/>
        <w:rPr>
          <w:b/>
          <w:bCs/>
          <w:iCs/>
          <w:color w:val="000000" w:themeColor="text1"/>
          <w:sz w:val="24"/>
          <w:szCs w:val="24"/>
        </w:rPr>
      </w:pPr>
      <w:r w:rsidRPr="00DB6EF6">
        <w:rPr>
          <w:color w:val="000000" w:themeColor="text1"/>
          <w:sz w:val="24"/>
          <w:szCs w:val="24"/>
        </w:rPr>
        <w:t>Продолжать развивать умение детей устанавливать связь между создаваемыми постройками и</w:t>
      </w:r>
      <w:r>
        <w:rPr>
          <w:color w:val="000000" w:themeColor="text1"/>
          <w:sz w:val="24"/>
          <w:szCs w:val="24"/>
        </w:rPr>
        <w:t xml:space="preserve"> </w:t>
      </w:r>
      <w:r w:rsidRPr="00DB6EF6">
        <w:rPr>
          <w:color w:val="000000" w:themeColor="text1"/>
          <w:sz w:val="24"/>
          <w:szCs w:val="24"/>
        </w:rPr>
        <w:t>тем, что они видят в</w:t>
      </w:r>
      <w:r>
        <w:rPr>
          <w:color w:val="000000" w:themeColor="text1"/>
          <w:sz w:val="24"/>
          <w:szCs w:val="24"/>
        </w:rPr>
        <w:t xml:space="preserve"> </w:t>
      </w:r>
      <w:r w:rsidRPr="00DB6EF6">
        <w:rPr>
          <w:color w:val="000000" w:themeColor="text1"/>
          <w:sz w:val="24"/>
          <w:szCs w:val="24"/>
        </w:rPr>
        <w:t>окружающей жизни; создавать разнообразные постройки и</w:t>
      </w:r>
      <w:r>
        <w:rPr>
          <w:color w:val="000000" w:themeColor="text1"/>
          <w:sz w:val="24"/>
          <w:szCs w:val="24"/>
        </w:rPr>
        <w:t xml:space="preserve"> </w:t>
      </w:r>
      <w:r w:rsidRPr="00DB6EF6">
        <w:rPr>
          <w:color w:val="000000" w:themeColor="text1"/>
          <w:sz w:val="24"/>
          <w:szCs w:val="24"/>
        </w:rPr>
        <w:t>конструкции (дома, спортивное и</w:t>
      </w:r>
      <w:r>
        <w:rPr>
          <w:color w:val="000000" w:themeColor="text1"/>
          <w:sz w:val="24"/>
          <w:szCs w:val="24"/>
        </w:rPr>
        <w:t xml:space="preserve"> </w:t>
      </w:r>
      <w:r w:rsidRPr="00DB6EF6">
        <w:rPr>
          <w:color w:val="000000" w:themeColor="text1"/>
          <w:sz w:val="24"/>
          <w:szCs w:val="24"/>
        </w:rPr>
        <w:t>игровое оборудование и</w:t>
      </w:r>
      <w:r>
        <w:rPr>
          <w:color w:val="000000" w:themeColor="text1"/>
          <w:sz w:val="24"/>
          <w:szCs w:val="24"/>
        </w:rPr>
        <w:t xml:space="preserve"> </w:t>
      </w:r>
      <w:r w:rsidRPr="00DB6EF6">
        <w:rPr>
          <w:color w:val="000000" w:themeColor="text1"/>
          <w:sz w:val="24"/>
          <w:szCs w:val="24"/>
        </w:rPr>
        <w:t xml:space="preserve">т. п.).  </w:t>
      </w:r>
    </w:p>
    <w:p w:rsidR="002024C5" w:rsidRPr="00DB6EF6" w:rsidRDefault="002024C5" w:rsidP="002024C5">
      <w:pPr>
        <w:widowControl w:val="0"/>
        <w:autoSpaceDE w:val="0"/>
        <w:autoSpaceDN w:val="0"/>
        <w:adjustRightInd w:val="0"/>
        <w:ind w:firstLine="709"/>
        <w:jc w:val="both"/>
        <w:rPr>
          <w:color w:val="000000" w:themeColor="text1"/>
          <w:sz w:val="24"/>
          <w:szCs w:val="24"/>
        </w:rPr>
      </w:pPr>
      <w:r w:rsidRPr="00DB6EF6">
        <w:rPr>
          <w:color w:val="000000" w:themeColor="text1"/>
          <w:sz w:val="24"/>
          <w:szCs w:val="24"/>
        </w:rPr>
        <w:t>Учить выделять основные части и</w:t>
      </w:r>
      <w:r>
        <w:rPr>
          <w:color w:val="000000" w:themeColor="text1"/>
          <w:sz w:val="24"/>
          <w:szCs w:val="24"/>
        </w:rPr>
        <w:t xml:space="preserve"> </w:t>
      </w:r>
      <w:r w:rsidRPr="00DB6EF6">
        <w:rPr>
          <w:color w:val="000000" w:themeColor="text1"/>
          <w:sz w:val="24"/>
          <w:szCs w:val="24"/>
        </w:rPr>
        <w:t>характерные детали конструкций.</w:t>
      </w:r>
    </w:p>
    <w:p w:rsidR="002024C5" w:rsidRPr="00DB6EF6" w:rsidRDefault="002024C5" w:rsidP="002024C5">
      <w:pPr>
        <w:widowControl w:val="0"/>
        <w:autoSpaceDE w:val="0"/>
        <w:autoSpaceDN w:val="0"/>
        <w:adjustRightInd w:val="0"/>
        <w:ind w:firstLine="709"/>
        <w:jc w:val="both"/>
        <w:rPr>
          <w:color w:val="000000" w:themeColor="text1"/>
          <w:sz w:val="24"/>
          <w:szCs w:val="24"/>
        </w:rPr>
      </w:pPr>
      <w:r w:rsidRPr="00DB6EF6">
        <w:rPr>
          <w:color w:val="000000" w:themeColor="text1"/>
          <w:sz w:val="24"/>
          <w:szCs w:val="24"/>
        </w:rPr>
        <w:t>Поощрять самостоятельность, творчество, инициативу, дружелюбие.</w:t>
      </w:r>
    </w:p>
    <w:p w:rsidR="002024C5" w:rsidRPr="00DB6EF6" w:rsidRDefault="002024C5" w:rsidP="002024C5">
      <w:pPr>
        <w:widowControl w:val="0"/>
        <w:autoSpaceDE w:val="0"/>
        <w:autoSpaceDN w:val="0"/>
        <w:adjustRightInd w:val="0"/>
        <w:ind w:firstLine="709"/>
        <w:jc w:val="both"/>
        <w:rPr>
          <w:color w:val="000000" w:themeColor="text1"/>
          <w:sz w:val="24"/>
          <w:szCs w:val="24"/>
        </w:rPr>
      </w:pPr>
      <w:r w:rsidRPr="00DB6EF6">
        <w:rPr>
          <w:color w:val="000000" w:themeColor="text1"/>
          <w:sz w:val="24"/>
          <w:szCs w:val="24"/>
        </w:rPr>
        <w:t>Помогать анализировать сделанные воспитателем поделки и</w:t>
      </w:r>
      <w:r>
        <w:rPr>
          <w:color w:val="000000" w:themeColor="text1"/>
          <w:sz w:val="24"/>
          <w:szCs w:val="24"/>
        </w:rPr>
        <w:t xml:space="preserve"> </w:t>
      </w:r>
      <w:r w:rsidRPr="00DB6EF6">
        <w:rPr>
          <w:color w:val="000000" w:themeColor="text1"/>
          <w:sz w:val="24"/>
          <w:szCs w:val="24"/>
        </w:rPr>
        <w:t>постройки; на</w:t>
      </w:r>
      <w:r>
        <w:rPr>
          <w:color w:val="000000" w:themeColor="text1"/>
          <w:sz w:val="24"/>
          <w:szCs w:val="24"/>
        </w:rPr>
        <w:t xml:space="preserve"> </w:t>
      </w:r>
      <w:r w:rsidRPr="00DB6EF6">
        <w:rPr>
          <w:color w:val="000000" w:themeColor="text1"/>
          <w:sz w:val="24"/>
          <w:szCs w:val="24"/>
        </w:rPr>
        <w:t>основе анализа находить конструктивные решения и</w:t>
      </w:r>
      <w:r>
        <w:rPr>
          <w:color w:val="000000" w:themeColor="text1"/>
          <w:sz w:val="24"/>
          <w:szCs w:val="24"/>
        </w:rPr>
        <w:t xml:space="preserve"> планировать </w:t>
      </w:r>
      <w:r w:rsidRPr="00DB6EF6">
        <w:rPr>
          <w:color w:val="000000" w:themeColor="text1"/>
          <w:sz w:val="24"/>
          <w:szCs w:val="24"/>
        </w:rPr>
        <w:t>создание собственной постройки.</w:t>
      </w:r>
    </w:p>
    <w:p w:rsidR="002024C5" w:rsidRPr="00DB6EF6" w:rsidRDefault="002024C5" w:rsidP="002024C5">
      <w:pPr>
        <w:widowControl w:val="0"/>
        <w:autoSpaceDE w:val="0"/>
        <w:autoSpaceDN w:val="0"/>
        <w:adjustRightInd w:val="0"/>
        <w:ind w:firstLine="709"/>
        <w:jc w:val="both"/>
        <w:rPr>
          <w:color w:val="000000" w:themeColor="text1"/>
          <w:sz w:val="24"/>
          <w:szCs w:val="24"/>
        </w:rPr>
      </w:pPr>
      <w:r w:rsidRPr="00DB6EF6">
        <w:rPr>
          <w:color w:val="000000" w:themeColor="text1"/>
          <w:sz w:val="24"/>
          <w:szCs w:val="24"/>
        </w:rPr>
        <w:t>Знакомить с</w:t>
      </w:r>
      <w:r>
        <w:rPr>
          <w:color w:val="000000" w:themeColor="text1"/>
          <w:sz w:val="24"/>
          <w:szCs w:val="24"/>
        </w:rPr>
        <w:t xml:space="preserve"> </w:t>
      </w:r>
      <w:r w:rsidRPr="00DB6EF6">
        <w:rPr>
          <w:color w:val="000000" w:themeColor="text1"/>
          <w:sz w:val="24"/>
          <w:szCs w:val="24"/>
        </w:rPr>
        <w:t>новыми деталями: разнообразными по</w:t>
      </w:r>
      <w:r>
        <w:rPr>
          <w:color w:val="000000" w:themeColor="text1"/>
          <w:sz w:val="24"/>
          <w:szCs w:val="24"/>
        </w:rPr>
        <w:t xml:space="preserve"> </w:t>
      </w:r>
      <w:r w:rsidRPr="00DB6EF6">
        <w:rPr>
          <w:color w:val="000000" w:themeColor="text1"/>
          <w:sz w:val="24"/>
          <w:szCs w:val="24"/>
        </w:rPr>
        <w:t>форме и</w:t>
      </w:r>
      <w:r>
        <w:rPr>
          <w:color w:val="000000" w:themeColor="text1"/>
          <w:sz w:val="24"/>
          <w:szCs w:val="24"/>
        </w:rPr>
        <w:t xml:space="preserve"> </w:t>
      </w:r>
      <w:r w:rsidRPr="00DB6EF6">
        <w:rPr>
          <w:color w:val="000000" w:themeColor="text1"/>
          <w:sz w:val="24"/>
          <w:szCs w:val="24"/>
        </w:rPr>
        <w:t>величине пластинами, брусками, цилиндрами, конусами и</w:t>
      </w:r>
      <w:r>
        <w:rPr>
          <w:color w:val="000000" w:themeColor="text1"/>
          <w:sz w:val="24"/>
          <w:szCs w:val="24"/>
        </w:rPr>
        <w:t xml:space="preserve"> </w:t>
      </w:r>
      <w:r w:rsidRPr="00DB6EF6">
        <w:rPr>
          <w:color w:val="000000" w:themeColor="text1"/>
          <w:sz w:val="24"/>
          <w:szCs w:val="24"/>
        </w:rPr>
        <w:t>др. Учить заменять одни детали другими.</w:t>
      </w:r>
    </w:p>
    <w:p w:rsidR="002024C5" w:rsidRPr="00DB6EF6" w:rsidRDefault="002024C5" w:rsidP="002024C5">
      <w:pPr>
        <w:widowControl w:val="0"/>
        <w:autoSpaceDE w:val="0"/>
        <w:autoSpaceDN w:val="0"/>
        <w:adjustRightInd w:val="0"/>
        <w:ind w:firstLine="709"/>
        <w:jc w:val="both"/>
        <w:rPr>
          <w:color w:val="000000" w:themeColor="text1"/>
          <w:sz w:val="24"/>
          <w:szCs w:val="24"/>
        </w:rPr>
      </w:pPr>
      <w:r w:rsidRPr="00DB6EF6">
        <w:rPr>
          <w:color w:val="000000" w:themeColor="text1"/>
          <w:sz w:val="24"/>
          <w:szCs w:val="24"/>
        </w:rPr>
        <w:t>Формировать умение создавать различные по</w:t>
      </w:r>
      <w:r>
        <w:rPr>
          <w:color w:val="000000" w:themeColor="text1"/>
          <w:sz w:val="24"/>
          <w:szCs w:val="24"/>
        </w:rPr>
        <w:t xml:space="preserve"> </w:t>
      </w:r>
      <w:r w:rsidRPr="00DB6EF6">
        <w:rPr>
          <w:color w:val="000000" w:themeColor="text1"/>
          <w:sz w:val="24"/>
          <w:szCs w:val="24"/>
        </w:rPr>
        <w:t>величине и</w:t>
      </w:r>
      <w:r>
        <w:rPr>
          <w:color w:val="000000" w:themeColor="text1"/>
          <w:sz w:val="24"/>
          <w:szCs w:val="24"/>
        </w:rPr>
        <w:t xml:space="preserve"> </w:t>
      </w:r>
      <w:r w:rsidRPr="00DB6EF6">
        <w:rPr>
          <w:color w:val="000000" w:themeColor="text1"/>
          <w:sz w:val="24"/>
          <w:szCs w:val="24"/>
        </w:rPr>
        <w:t>конструкции постройки одного и</w:t>
      </w:r>
      <w:r>
        <w:rPr>
          <w:color w:val="000000" w:themeColor="text1"/>
          <w:sz w:val="24"/>
          <w:szCs w:val="24"/>
        </w:rPr>
        <w:t xml:space="preserve"> </w:t>
      </w:r>
      <w:r w:rsidRPr="00DB6EF6">
        <w:rPr>
          <w:color w:val="000000" w:themeColor="text1"/>
          <w:sz w:val="24"/>
          <w:szCs w:val="24"/>
        </w:rPr>
        <w:t>того же объекта.</w:t>
      </w:r>
    </w:p>
    <w:p w:rsidR="002024C5" w:rsidRPr="00DB6EF6" w:rsidRDefault="002024C5" w:rsidP="002024C5">
      <w:pPr>
        <w:widowControl w:val="0"/>
        <w:autoSpaceDE w:val="0"/>
        <w:autoSpaceDN w:val="0"/>
        <w:adjustRightInd w:val="0"/>
        <w:ind w:firstLine="709"/>
        <w:jc w:val="both"/>
        <w:rPr>
          <w:color w:val="000000" w:themeColor="text1"/>
          <w:sz w:val="24"/>
          <w:szCs w:val="24"/>
        </w:rPr>
      </w:pPr>
      <w:r w:rsidRPr="00DB6EF6">
        <w:rPr>
          <w:color w:val="000000" w:themeColor="text1"/>
          <w:sz w:val="24"/>
          <w:szCs w:val="24"/>
        </w:rPr>
        <w:t>Учить строить по</w:t>
      </w:r>
      <w:r>
        <w:rPr>
          <w:color w:val="000000" w:themeColor="text1"/>
          <w:sz w:val="24"/>
          <w:szCs w:val="24"/>
        </w:rPr>
        <w:t xml:space="preserve"> </w:t>
      </w:r>
      <w:r w:rsidRPr="00DB6EF6">
        <w:rPr>
          <w:color w:val="000000" w:themeColor="text1"/>
          <w:sz w:val="24"/>
          <w:szCs w:val="24"/>
        </w:rPr>
        <w:t>рисунку, самостоятельно подбирать необходимый строительный материал.</w:t>
      </w:r>
    </w:p>
    <w:p w:rsidR="002024C5" w:rsidRPr="00DB6EF6" w:rsidRDefault="002024C5" w:rsidP="002024C5">
      <w:pPr>
        <w:widowControl w:val="0"/>
        <w:autoSpaceDE w:val="0"/>
        <w:autoSpaceDN w:val="0"/>
        <w:adjustRightInd w:val="0"/>
        <w:ind w:firstLine="709"/>
        <w:jc w:val="both"/>
        <w:rPr>
          <w:color w:val="000000" w:themeColor="text1"/>
          <w:sz w:val="24"/>
          <w:szCs w:val="24"/>
        </w:rPr>
      </w:pPr>
      <w:r w:rsidRPr="00DB6EF6">
        <w:rPr>
          <w:color w:val="000000" w:themeColor="text1"/>
          <w:sz w:val="24"/>
          <w:szCs w:val="24"/>
        </w:rPr>
        <w:t xml:space="preserve">Учить детей коллективно возводить постройки, необходимые для игры, планировать предстоящую работу, сообща выполнять задуманное. </w:t>
      </w:r>
    </w:p>
    <w:p w:rsidR="002024C5" w:rsidRDefault="002024C5" w:rsidP="002024C5">
      <w:pPr>
        <w:widowControl w:val="0"/>
        <w:autoSpaceDE w:val="0"/>
        <w:autoSpaceDN w:val="0"/>
        <w:adjustRightInd w:val="0"/>
        <w:ind w:firstLine="709"/>
        <w:jc w:val="both"/>
        <w:rPr>
          <w:color w:val="000000" w:themeColor="text1"/>
          <w:sz w:val="24"/>
          <w:szCs w:val="24"/>
        </w:rPr>
      </w:pPr>
      <w:r w:rsidRPr="00DB6EF6">
        <w:rPr>
          <w:color w:val="000000" w:themeColor="text1"/>
          <w:sz w:val="24"/>
          <w:szCs w:val="24"/>
        </w:rPr>
        <w:t>Учить применять конструктивные умения, полученные на</w:t>
      </w:r>
      <w:r>
        <w:rPr>
          <w:color w:val="000000" w:themeColor="text1"/>
          <w:sz w:val="24"/>
          <w:szCs w:val="24"/>
        </w:rPr>
        <w:t xml:space="preserve"> занятиях.</w:t>
      </w:r>
    </w:p>
    <w:p w:rsidR="002024C5" w:rsidRPr="00331CC0" w:rsidRDefault="002024C5" w:rsidP="002024C5">
      <w:pPr>
        <w:widowControl w:val="0"/>
        <w:autoSpaceDE w:val="0"/>
        <w:autoSpaceDN w:val="0"/>
        <w:adjustRightInd w:val="0"/>
        <w:ind w:firstLine="709"/>
        <w:jc w:val="center"/>
        <w:rPr>
          <w:color w:val="000000" w:themeColor="text1"/>
          <w:sz w:val="24"/>
          <w:szCs w:val="24"/>
        </w:rPr>
      </w:pPr>
      <w:r w:rsidRPr="00DB6EF6">
        <w:rPr>
          <w:b/>
          <w:bCs/>
          <w:color w:val="000000" w:themeColor="text1"/>
          <w:sz w:val="24"/>
          <w:szCs w:val="24"/>
        </w:rPr>
        <w:t>Музыкальная деятельность</w:t>
      </w:r>
    </w:p>
    <w:p w:rsidR="002024C5" w:rsidRPr="00DB6EF6" w:rsidRDefault="002024C5" w:rsidP="002024C5">
      <w:pPr>
        <w:widowControl w:val="0"/>
        <w:autoSpaceDE w:val="0"/>
        <w:autoSpaceDN w:val="0"/>
        <w:adjustRightInd w:val="0"/>
        <w:ind w:firstLine="709"/>
        <w:jc w:val="both"/>
        <w:rPr>
          <w:color w:val="000000" w:themeColor="text1"/>
          <w:sz w:val="24"/>
          <w:szCs w:val="24"/>
        </w:rPr>
      </w:pPr>
      <w:r w:rsidRPr="00DB6EF6">
        <w:rPr>
          <w:color w:val="000000" w:themeColor="text1"/>
          <w:sz w:val="24"/>
          <w:szCs w:val="24"/>
        </w:rPr>
        <w:t>Продолжать развивать интерес и</w:t>
      </w:r>
      <w:r>
        <w:rPr>
          <w:color w:val="000000" w:themeColor="text1"/>
          <w:sz w:val="24"/>
          <w:szCs w:val="24"/>
        </w:rPr>
        <w:t xml:space="preserve"> </w:t>
      </w:r>
      <w:r w:rsidRPr="00DB6EF6">
        <w:rPr>
          <w:color w:val="000000" w:themeColor="text1"/>
          <w:sz w:val="24"/>
          <w:szCs w:val="24"/>
        </w:rPr>
        <w:t>любовь к</w:t>
      </w:r>
      <w:r>
        <w:rPr>
          <w:color w:val="000000" w:themeColor="text1"/>
          <w:sz w:val="24"/>
          <w:szCs w:val="24"/>
        </w:rPr>
        <w:t xml:space="preserve"> </w:t>
      </w:r>
      <w:r w:rsidRPr="00DB6EF6">
        <w:rPr>
          <w:color w:val="000000" w:themeColor="text1"/>
          <w:sz w:val="24"/>
          <w:szCs w:val="24"/>
        </w:rPr>
        <w:t>музыке, музыкальную отзывчивость на</w:t>
      </w:r>
      <w:r>
        <w:rPr>
          <w:color w:val="000000" w:themeColor="text1"/>
          <w:sz w:val="24"/>
          <w:szCs w:val="24"/>
        </w:rPr>
        <w:t xml:space="preserve"> </w:t>
      </w:r>
      <w:r w:rsidRPr="00DB6EF6">
        <w:rPr>
          <w:color w:val="000000" w:themeColor="text1"/>
          <w:sz w:val="24"/>
          <w:szCs w:val="24"/>
        </w:rPr>
        <w:t>нее.</w:t>
      </w:r>
    </w:p>
    <w:p w:rsidR="002024C5" w:rsidRPr="00DB6EF6" w:rsidRDefault="002024C5" w:rsidP="002024C5">
      <w:pPr>
        <w:widowControl w:val="0"/>
        <w:autoSpaceDE w:val="0"/>
        <w:autoSpaceDN w:val="0"/>
        <w:adjustRightInd w:val="0"/>
        <w:ind w:firstLine="709"/>
        <w:jc w:val="both"/>
        <w:rPr>
          <w:color w:val="000000" w:themeColor="text1"/>
          <w:sz w:val="24"/>
          <w:szCs w:val="24"/>
        </w:rPr>
      </w:pPr>
      <w:r w:rsidRPr="00DB6EF6">
        <w:rPr>
          <w:color w:val="000000" w:themeColor="text1"/>
          <w:sz w:val="24"/>
          <w:szCs w:val="24"/>
        </w:rPr>
        <w:t>Формировать музыкальную культуру на</w:t>
      </w:r>
      <w:r>
        <w:rPr>
          <w:color w:val="000000" w:themeColor="text1"/>
          <w:sz w:val="24"/>
          <w:szCs w:val="24"/>
        </w:rPr>
        <w:t xml:space="preserve"> </w:t>
      </w:r>
      <w:r w:rsidRPr="00DB6EF6">
        <w:rPr>
          <w:color w:val="000000" w:themeColor="text1"/>
          <w:sz w:val="24"/>
          <w:szCs w:val="24"/>
        </w:rPr>
        <w:t>основе знакомства с</w:t>
      </w:r>
      <w:r>
        <w:rPr>
          <w:color w:val="000000" w:themeColor="text1"/>
          <w:sz w:val="24"/>
          <w:szCs w:val="24"/>
        </w:rPr>
        <w:t xml:space="preserve"> </w:t>
      </w:r>
      <w:r w:rsidRPr="00DB6EF6">
        <w:rPr>
          <w:color w:val="000000" w:themeColor="text1"/>
          <w:sz w:val="24"/>
          <w:szCs w:val="24"/>
        </w:rPr>
        <w:t>классической, народной и</w:t>
      </w:r>
      <w:r>
        <w:rPr>
          <w:color w:val="000000" w:themeColor="text1"/>
          <w:sz w:val="24"/>
          <w:szCs w:val="24"/>
        </w:rPr>
        <w:t xml:space="preserve"> </w:t>
      </w:r>
      <w:r w:rsidRPr="00DB6EF6">
        <w:rPr>
          <w:color w:val="000000" w:themeColor="text1"/>
          <w:sz w:val="24"/>
          <w:szCs w:val="24"/>
        </w:rPr>
        <w:t>современной музыкой.</w:t>
      </w:r>
    </w:p>
    <w:p w:rsidR="002024C5" w:rsidRPr="00AF039F" w:rsidRDefault="002024C5" w:rsidP="002024C5">
      <w:pPr>
        <w:widowControl w:val="0"/>
        <w:autoSpaceDE w:val="0"/>
        <w:autoSpaceDN w:val="0"/>
        <w:adjustRightInd w:val="0"/>
        <w:ind w:firstLine="709"/>
        <w:jc w:val="both"/>
        <w:rPr>
          <w:color w:val="000000" w:themeColor="text1"/>
          <w:sz w:val="24"/>
          <w:szCs w:val="24"/>
        </w:rPr>
      </w:pPr>
      <w:r w:rsidRPr="00DB6EF6">
        <w:rPr>
          <w:color w:val="000000" w:themeColor="text1"/>
          <w:sz w:val="24"/>
          <w:szCs w:val="24"/>
        </w:rPr>
        <w:t xml:space="preserve">Продолжать развивать </w:t>
      </w:r>
      <w:r w:rsidRPr="00AF039F">
        <w:rPr>
          <w:color w:val="000000" w:themeColor="text1"/>
          <w:sz w:val="24"/>
          <w:szCs w:val="24"/>
        </w:rPr>
        <w:t>музыкальные способности детей: звуковысотный, ритмический, тембровый, динамический слух.</w:t>
      </w:r>
    </w:p>
    <w:p w:rsidR="002024C5" w:rsidRPr="00AF039F" w:rsidRDefault="002024C5" w:rsidP="002024C5">
      <w:pPr>
        <w:widowControl w:val="0"/>
        <w:autoSpaceDE w:val="0"/>
        <w:autoSpaceDN w:val="0"/>
        <w:adjustRightInd w:val="0"/>
        <w:ind w:firstLine="709"/>
        <w:jc w:val="both"/>
        <w:rPr>
          <w:color w:val="000000" w:themeColor="text1"/>
          <w:sz w:val="24"/>
          <w:szCs w:val="24"/>
        </w:rPr>
      </w:pPr>
      <w:r w:rsidRPr="00AF039F">
        <w:rPr>
          <w:color w:val="000000" w:themeColor="text1"/>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2024C5" w:rsidRPr="00AF039F" w:rsidRDefault="002024C5" w:rsidP="002024C5">
      <w:pPr>
        <w:widowControl w:val="0"/>
        <w:autoSpaceDE w:val="0"/>
        <w:autoSpaceDN w:val="0"/>
        <w:adjustRightInd w:val="0"/>
        <w:ind w:firstLine="709"/>
        <w:jc w:val="both"/>
        <w:rPr>
          <w:b/>
          <w:bCs/>
          <w:color w:val="000000" w:themeColor="text1"/>
          <w:sz w:val="24"/>
          <w:szCs w:val="24"/>
        </w:rPr>
      </w:pPr>
      <w:r w:rsidRPr="00AF039F">
        <w:rPr>
          <w:b/>
          <w:bCs/>
          <w:color w:val="000000" w:themeColor="text1"/>
          <w:sz w:val="24"/>
          <w:szCs w:val="24"/>
        </w:rPr>
        <w:t>Слушание</w:t>
      </w:r>
      <w:r>
        <w:rPr>
          <w:b/>
          <w:bCs/>
          <w:color w:val="000000" w:themeColor="text1"/>
          <w:sz w:val="24"/>
          <w:szCs w:val="24"/>
        </w:rPr>
        <w:t xml:space="preserve">. </w:t>
      </w:r>
      <w:r w:rsidRPr="00AF039F">
        <w:rPr>
          <w:color w:val="000000" w:themeColor="text1"/>
          <w:sz w:val="24"/>
          <w:szCs w:val="24"/>
        </w:rPr>
        <w:t>Учить различать жанры музыкальных произведений (марш, танец, песня).</w:t>
      </w:r>
    </w:p>
    <w:p w:rsidR="002024C5" w:rsidRPr="00AF039F" w:rsidRDefault="002024C5" w:rsidP="002024C5">
      <w:pPr>
        <w:widowControl w:val="0"/>
        <w:autoSpaceDE w:val="0"/>
        <w:autoSpaceDN w:val="0"/>
        <w:adjustRightInd w:val="0"/>
        <w:ind w:firstLine="709"/>
        <w:jc w:val="both"/>
        <w:rPr>
          <w:color w:val="000000" w:themeColor="text1"/>
          <w:sz w:val="24"/>
          <w:szCs w:val="24"/>
        </w:rPr>
      </w:pPr>
      <w:r w:rsidRPr="00AF039F">
        <w:rPr>
          <w:color w:val="000000" w:themeColor="text1"/>
          <w:sz w:val="24"/>
          <w:szCs w:val="24"/>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2024C5" w:rsidRPr="00AF039F" w:rsidRDefault="002024C5" w:rsidP="002024C5">
      <w:pPr>
        <w:widowControl w:val="0"/>
        <w:autoSpaceDE w:val="0"/>
        <w:autoSpaceDN w:val="0"/>
        <w:adjustRightInd w:val="0"/>
        <w:ind w:firstLine="709"/>
        <w:jc w:val="both"/>
        <w:rPr>
          <w:color w:val="000000" w:themeColor="text1"/>
          <w:sz w:val="24"/>
          <w:szCs w:val="24"/>
        </w:rPr>
      </w:pPr>
      <w:r w:rsidRPr="00AF039F">
        <w:rPr>
          <w:color w:val="000000" w:themeColor="text1"/>
          <w:sz w:val="24"/>
          <w:szCs w:val="24"/>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2024C5" w:rsidRPr="00AF039F" w:rsidRDefault="002024C5" w:rsidP="002024C5">
      <w:pPr>
        <w:widowControl w:val="0"/>
        <w:autoSpaceDE w:val="0"/>
        <w:autoSpaceDN w:val="0"/>
        <w:adjustRightInd w:val="0"/>
        <w:ind w:firstLine="709"/>
        <w:jc w:val="both"/>
        <w:rPr>
          <w:b/>
          <w:bCs/>
          <w:color w:val="000000" w:themeColor="text1"/>
          <w:sz w:val="24"/>
          <w:szCs w:val="24"/>
        </w:rPr>
      </w:pPr>
      <w:r w:rsidRPr="00DB6EF6">
        <w:rPr>
          <w:b/>
          <w:bCs/>
          <w:color w:val="000000" w:themeColor="text1"/>
          <w:sz w:val="24"/>
          <w:szCs w:val="24"/>
        </w:rPr>
        <w:t>Пение</w:t>
      </w:r>
      <w:r>
        <w:rPr>
          <w:b/>
          <w:bCs/>
          <w:color w:val="000000" w:themeColor="text1"/>
          <w:sz w:val="24"/>
          <w:szCs w:val="24"/>
        </w:rPr>
        <w:t xml:space="preserve">. </w:t>
      </w:r>
      <w:r w:rsidRPr="00DB6EF6">
        <w:rPr>
          <w:color w:val="000000" w:themeColor="text1"/>
          <w:sz w:val="24"/>
          <w:szCs w:val="24"/>
        </w:rPr>
        <w:t>Формировать певческие навыки, умение петь легким звуком в</w:t>
      </w:r>
      <w:r>
        <w:rPr>
          <w:color w:val="000000" w:themeColor="text1"/>
          <w:sz w:val="24"/>
          <w:szCs w:val="24"/>
        </w:rPr>
        <w:t xml:space="preserve"> </w:t>
      </w:r>
      <w:r w:rsidRPr="00DB6EF6">
        <w:rPr>
          <w:color w:val="000000" w:themeColor="text1"/>
          <w:sz w:val="24"/>
          <w:szCs w:val="24"/>
        </w:rPr>
        <w:t>диапазоне от</w:t>
      </w:r>
      <w:r>
        <w:rPr>
          <w:color w:val="000000" w:themeColor="text1"/>
          <w:sz w:val="24"/>
          <w:szCs w:val="24"/>
        </w:rPr>
        <w:t xml:space="preserve"> </w:t>
      </w:r>
      <w:r w:rsidRPr="00DB6EF6">
        <w:rPr>
          <w:color w:val="000000" w:themeColor="text1"/>
          <w:sz w:val="24"/>
          <w:szCs w:val="24"/>
        </w:rPr>
        <w:t>«ре» первой октавы до</w:t>
      </w:r>
      <w:r>
        <w:rPr>
          <w:color w:val="000000" w:themeColor="text1"/>
          <w:sz w:val="24"/>
          <w:szCs w:val="24"/>
        </w:rPr>
        <w:t xml:space="preserve"> </w:t>
      </w:r>
      <w:r w:rsidRPr="00DB6EF6">
        <w:rPr>
          <w:color w:val="000000" w:themeColor="text1"/>
          <w:sz w:val="24"/>
          <w:szCs w:val="24"/>
        </w:rPr>
        <w:t>«до» второй октавы, брать дыхание перед началом песни, между музыкальными фразами, произносить отчетливо слова, своевременно начинать и</w:t>
      </w:r>
      <w:r>
        <w:rPr>
          <w:color w:val="000000" w:themeColor="text1"/>
          <w:sz w:val="24"/>
          <w:szCs w:val="24"/>
        </w:rPr>
        <w:t xml:space="preserve"> </w:t>
      </w:r>
      <w:r w:rsidRPr="00DB6EF6">
        <w:rPr>
          <w:color w:val="000000" w:themeColor="text1"/>
          <w:sz w:val="24"/>
          <w:szCs w:val="24"/>
        </w:rPr>
        <w:t>заканчивать песню, эмоционально передавать характер мелодии, петь умеренно, громко и</w:t>
      </w:r>
      <w:r>
        <w:rPr>
          <w:color w:val="000000" w:themeColor="text1"/>
          <w:sz w:val="24"/>
          <w:szCs w:val="24"/>
        </w:rPr>
        <w:t xml:space="preserve"> </w:t>
      </w:r>
      <w:r w:rsidRPr="00DB6EF6">
        <w:rPr>
          <w:color w:val="000000" w:themeColor="text1"/>
          <w:sz w:val="24"/>
          <w:szCs w:val="24"/>
        </w:rPr>
        <w:t>тихо.</w:t>
      </w:r>
    </w:p>
    <w:p w:rsidR="002024C5" w:rsidRPr="00DB6EF6" w:rsidRDefault="002024C5" w:rsidP="002024C5">
      <w:pPr>
        <w:widowControl w:val="0"/>
        <w:autoSpaceDE w:val="0"/>
        <w:autoSpaceDN w:val="0"/>
        <w:adjustRightInd w:val="0"/>
        <w:ind w:firstLine="709"/>
        <w:jc w:val="both"/>
        <w:rPr>
          <w:color w:val="000000" w:themeColor="text1"/>
          <w:sz w:val="24"/>
          <w:szCs w:val="24"/>
        </w:rPr>
      </w:pPr>
      <w:r w:rsidRPr="00DB6EF6">
        <w:rPr>
          <w:color w:val="000000" w:themeColor="text1"/>
          <w:sz w:val="24"/>
          <w:szCs w:val="24"/>
        </w:rPr>
        <w:t>Способствовать развитию навыков сольного пения, с</w:t>
      </w:r>
      <w:r>
        <w:rPr>
          <w:color w:val="000000" w:themeColor="text1"/>
          <w:sz w:val="24"/>
          <w:szCs w:val="24"/>
        </w:rPr>
        <w:t xml:space="preserve"> </w:t>
      </w:r>
      <w:r w:rsidRPr="00DB6EF6">
        <w:rPr>
          <w:color w:val="000000" w:themeColor="text1"/>
          <w:sz w:val="24"/>
          <w:szCs w:val="24"/>
        </w:rPr>
        <w:t>музыкальным сопровождением и</w:t>
      </w:r>
      <w:r>
        <w:rPr>
          <w:color w:val="000000" w:themeColor="text1"/>
          <w:sz w:val="24"/>
          <w:szCs w:val="24"/>
        </w:rPr>
        <w:t xml:space="preserve"> </w:t>
      </w:r>
      <w:r w:rsidRPr="00DB6EF6">
        <w:rPr>
          <w:color w:val="000000" w:themeColor="text1"/>
          <w:sz w:val="24"/>
          <w:szCs w:val="24"/>
        </w:rPr>
        <w:t>без него.</w:t>
      </w:r>
    </w:p>
    <w:p w:rsidR="002024C5" w:rsidRPr="00DB6EF6" w:rsidRDefault="002024C5" w:rsidP="002024C5">
      <w:pPr>
        <w:widowControl w:val="0"/>
        <w:autoSpaceDE w:val="0"/>
        <w:autoSpaceDN w:val="0"/>
        <w:adjustRightInd w:val="0"/>
        <w:ind w:firstLine="709"/>
        <w:jc w:val="both"/>
        <w:rPr>
          <w:color w:val="000000" w:themeColor="text1"/>
          <w:sz w:val="24"/>
          <w:szCs w:val="24"/>
        </w:rPr>
      </w:pPr>
      <w:r w:rsidRPr="00DB6EF6">
        <w:rPr>
          <w:color w:val="000000" w:themeColor="text1"/>
          <w:sz w:val="24"/>
          <w:szCs w:val="24"/>
        </w:rPr>
        <w:t>Содействовать проявлению самостоятельности и</w:t>
      </w:r>
      <w:r>
        <w:rPr>
          <w:color w:val="000000" w:themeColor="text1"/>
          <w:sz w:val="24"/>
          <w:szCs w:val="24"/>
        </w:rPr>
        <w:t xml:space="preserve"> </w:t>
      </w:r>
      <w:r w:rsidRPr="00DB6EF6">
        <w:rPr>
          <w:color w:val="000000" w:themeColor="text1"/>
          <w:sz w:val="24"/>
          <w:szCs w:val="24"/>
        </w:rPr>
        <w:t>творческому исполнению песен разного характера.</w:t>
      </w:r>
    </w:p>
    <w:p w:rsidR="002024C5" w:rsidRPr="00DB6EF6" w:rsidRDefault="002024C5" w:rsidP="002024C5">
      <w:pPr>
        <w:widowControl w:val="0"/>
        <w:autoSpaceDE w:val="0"/>
        <w:autoSpaceDN w:val="0"/>
        <w:adjustRightInd w:val="0"/>
        <w:ind w:firstLine="709"/>
        <w:jc w:val="both"/>
        <w:rPr>
          <w:color w:val="000000" w:themeColor="text1"/>
          <w:sz w:val="24"/>
          <w:szCs w:val="24"/>
        </w:rPr>
      </w:pPr>
      <w:r w:rsidRPr="00DB6EF6">
        <w:rPr>
          <w:color w:val="000000" w:themeColor="text1"/>
          <w:sz w:val="24"/>
          <w:szCs w:val="24"/>
        </w:rPr>
        <w:t>Развивать песенный музыкальный вкус.</w:t>
      </w:r>
    </w:p>
    <w:p w:rsidR="002024C5" w:rsidRPr="00AF039F" w:rsidRDefault="002024C5" w:rsidP="002024C5">
      <w:pPr>
        <w:widowControl w:val="0"/>
        <w:autoSpaceDE w:val="0"/>
        <w:autoSpaceDN w:val="0"/>
        <w:adjustRightInd w:val="0"/>
        <w:ind w:firstLine="709"/>
        <w:jc w:val="both"/>
        <w:rPr>
          <w:b/>
          <w:bCs/>
          <w:i/>
          <w:iCs/>
          <w:color w:val="000000" w:themeColor="text1"/>
          <w:sz w:val="24"/>
          <w:szCs w:val="24"/>
        </w:rPr>
      </w:pPr>
      <w:r w:rsidRPr="00DB6EF6">
        <w:rPr>
          <w:b/>
          <w:bCs/>
          <w:color w:val="000000" w:themeColor="text1"/>
          <w:sz w:val="24"/>
          <w:szCs w:val="24"/>
        </w:rPr>
        <w:t>Песенное творчество</w:t>
      </w:r>
      <w:r>
        <w:rPr>
          <w:b/>
          <w:bCs/>
          <w:i/>
          <w:iCs/>
          <w:color w:val="000000" w:themeColor="text1"/>
          <w:sz w:val="24"/>
          <w:szCs w:val="24"/>
        </w:rPr>
        <w:t xml:space="preserve">. </w:t>
      </w:r>
      <w:r w:rsidRPr="00DB6EF6">
        <w:rPr>
          <w:color w:val="000000" w:themeColor="text1"/>
          <w:sz w:val="24"/>
          <w:szCs w:val="24"/>
        </w:rPr>
        <w:t>Учить импровизировать мелодию на</w:t>
      </w:r>
      <w:r>
        <w:rPr>
          <w:color w:val="000000" w:themeColor="text1"/>
          <w:sz w:val="24"/>
          <w:szCs w:val="24"/>
        </w:rPr>
        <w:t xml:space="preserve"> </w:t>
      </w:r>
      <w:r w:rsidRPr="00DB6EF6">
        <w:rPr>
          <w:color w:val="000000" w:themeColor="text1"/>
          <w:sz w:val="24"/>
          <w:szCs w:val="24"/>
        </w:rPr>
        <w:t>заданный текст.</w:t>
      </w:r>
    </w:p>
    <w:p w:rsidR="002024C5" w:rsidRPr="00DB6EF6" w:rsidRDefault="002024C5" w:rsidP="002024C5">
      <w:pPr>
        <w:widowControl w:val="0"/>
        <w:autoSpaceDE w:val="0"/>
        <w:autoSpaceDN w:val="0"/>
        <w:adjustRightInd w:val="0"/>
        <w:ind w:firstLine="709"/>
        <w:jc w:val="both"/>
        <w:rPr>
          <w:color w:val="000000" w:themeColor="text1"/>
          <w:sz w:val="24"/>
          <w:szCs w:val="24"/>
        </w:rPr>
      </w:pPr>
      <w:r w:rsidRPr="00DB6EF6">
        <w:rPr>
          <w:color w:val="000000" w:themeColor="text1"/>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2024C5" w:rsidRPr="00AF039F" w:rsidRDefault="002024C5" w:rsidP="002024C5">
      <w:pPr>
        <w:widowControl w:val="0"/>
        <w:autoSpaceDE w:val="0"/>
        <w:autoSpaceDN w:val="0"/>
        <w:adjustRightInd w:val="0"/>
        <w:ind w:firstLine="709"/>
        <w:jc w:val="both"/>
        <w:rPr>
          <w:b/>
          <w:bCs/>
          <w:i/>
          <w:iCs/>
          <w:color w:val="000000" w:themeColor="text1"/>
          <w:sz w:val="24"/>
          <w:szCs w:val="24"/>
        </w:rPr>
      </w:pPr>
      <w:r w:rsidRPr="00834D91">
        <w:rPr>
          <w:b/>
          <w:bCs/>
          <w:color w:val="000000" w:themeColor="text1"/>
          <w:sz w:val="24"/>
          <w:szCs w:val="24"/>
        </w:rPr>
        <w:t>Музыкально-ритмические движения</w:t>
      </w:r>
      <w:r>
        <w:rPr>
          <w:b/>
          <w:bCs/>
          <w:i/>
          <w:iCs/>
          <w:color w:val="000000" w:themeColor="text1"/>
          <w:sz w:val="24"/>
          <w:szCs w:val="24"/>
        </w:rPr>
        <w:t xml:space="preserve">. </w:t>
      </w:r>
      <w:r w:rsidRPr="00834D91">
        <w:rPr>
          <w:color w:val="000000" w:themeColor="text1"/>
          <w:sz w:val="24"/>
          <w:szCs w:val="24"/>
        </w:rPr>
        <w:t>Развивать чувство ритма, умение передавать через движения характер музыки, ее эмоционально</w:t>
      </w:r>
      <w:r>
        <w:rPr>
          <w:color w:val="000000" w:themeColor="text1"/>
          <w:sz w:val="24"/>
          <w:szCs w:val="24"/>
        </w:rPr>
        <w:t>-</w:t>
      </w:r>
      <w:r w:rsidRPr="00834D91">
        <w:rPr>
          <w:color w:val="000000" w:themeColor="text1"/>
          <w:sz w:val="24"/>
          <w:szCs w:val="24"/>
        </w:rPr>
        <w:t>образное содержание.</w:t>
      </w:r>
    </w:p>
    <w:p w:rsidR="002024C5" w:rsidRPr="00834D91" w:rsidRDefault="002024C5" w:rsidP="002024C5">
      <w:pPr>
        <w:widowControl w:val="0"/>
        <w:autoSpaceDE w:val="0"/>
        <w:autoSpaceDN w:val="0"/>
        <w:adjustRightInd w:val="0"/>
        <w:ind w:firstLine="709"/>
        <w:jc w:val="both"/>
        <w:rPr>
          <w:color w:val="000000" w:themeColor="text1"/>
          <w:sz w:val="24"/>
          <w:szCs w:val="24"/>
        </w:rPr>
      </w:pPr>
      <w:r w:rsidRPr="00834D91">
        <w:rPr>
          <w:color w:val="000000" w:themeColor="text1"/>
          <w:sz w:val="24"/>
          <w:szCs w:val="24"/>
        </w:rPr>
        <w:t>Учить свободно ориентироваться в</w:t>
      </w:r>
      <w:r>
        <w:rPr>
          <w:color w:val="000000" w:themeColor="text1"/>
          <w:sz w:val="24"/>
          <w:szCs w:val="24"/>
        </w:rPr>
        <w:t xml:space="preserve"> </w:t>
      </w:r>
      <w:r w:rsidRPr="00834D91">
        <w:rPr>
          <w:color w:val="000000" w:themeColor="text1"/>
          <w:sz w:val="24"/>
          <w:szCs w:val="24"/>
        </w:rPr>
        <w:t xml:space="preserve">пространстве, выполнять простейшие перестроения, </w:t>
      </w:r>
      <w:r w:rsidRPr="00834D91">
        <w:rPr>
          <w:color w:val="000000" w:themeColor="text1"/>
          <w:sz w:val="24"/>
          <w:szCs w:val="24"/>
        </w:rPr>
        <w:lastRenderedPageBreak/>
        <w:t>самостоятельно переходить от</w:t>
      </w:r>
      <w:r>
        <w:rPr>
          <w:color w:val="000000" w:themeColor="text1"/>
          <w:sz w:val="24"/>
          <w:szCs w:val="24"/>
        </w:rPr>
        <w:t xml:space="preserve"> </w:t>
      </w:r>
      <w:r w:rsidRPr="00834D91">
        <w:rPr>
          <w:color w:val="000000" w:themeColor="text1"/>
          <w:sz w:val="24"/>
          <w:szCs w:val="24"/>
        </w:rPr>
        <w:t>умеренного к</w:t>
      </w:r>
      <w:r>
        <w:rPr>
          <w:color w:val="000000" w:themeColor="text1"/>
          <w:sz w:val="24"/>
          <w:szCs w:val="24"/>
        </w:rPr>
        <w:t xml:space="preserve"> </w:t>
      </w:r>
      <w:r w:rsidRPr="00834D91">
        <w:rPr>
          <w:color w:val="000000" w:themeColor="text1"/>
          <w:sz w:val="24"/>
          <w:szCs w:val="24"/>
        </w:rPr>
        <w:t>быстрому или медленному темпу, менять движения в</w:t>
      </w:r>
      <w:r>
        <w:rPr>
          <w:color w:val="000000" w:themeColor="text1"/>
          <w:sz w:val="24"/>
          <w:szCs w:val="24"/>
        </w:rPr>
        <w:t xml:space="preserve"> </w:t>
      </w:r>
      <w:r w:rsidRPr="00834D91">
        <w:rPr>
          <w:color w:val="000000" w:themeColor="text1"/>
          <w:sz w:val="24"/>
          <w:szCs w:val="24"/>
        </w:rPr>
        <w:t>соответствии с</w:t>
      </w:r>
      <w:r>
        <w:rPr>
          <w:color w:val="000000" w:themeColor="text1"/>
          <w:sz w:val="24"/>
          <w:szCs w:val="24"/>
        </w:rPr>
        <w:t xml:space="preserve"> </w:t>
      </w:r>
      <w:r w:rsidRPr="00834D91">
        <w:rPr>
          <w:color w:val="000000" w:themeColor="text1"/>
          <w:sz w:val="24"/>
          <w:szCs w:val="24"/>
        </w:rPr>
        <w:t>музыкальными фразами.</w:t>
      </w:r>
    </w:p>
    <w:p w:rsidR="002024C5" w:rsidRPr="00834D91" w:rsidRDefault="002024C5" w:rsidP="002024C5">
      <w:pPr>
        <w:widowControl w:val="0"/>
        <w:autoSpaceDE w:val="0"/>
        <w:autoSpaceDN w:val="0"/>
        <w:adjustRightInd w:val="0"/>
        <w:ind w:firstLine="709"/>
        <w:jc w:val="both"/>
        <w:rPr>
          <w:color w:val="000000" w:themeColor="text1"/>
          <w:sz w:val="24"/>
          <w:szCs w:val="24"/>
        </w:rPr>
      </w:pPr>
      <w:r w:rsidRPr="00834D91">
        <w:rPr>
          <w:color w:val="000000" w:themeColor="text1"/>
          <w:sz w:val="24"/>
          <w:szCs w:val="24"/>
        </w:rPr>
        <w:t>Способствовать формированию навыков исполнения танцевальных движений (поочередное выбрасывание ног вперед в</w:t>
      </w:r>
      <w:r>
        <w:rPr>
          <w:color w:val="000000" w:themeColor="text1"/>
          <w:sz w:val="24"/>
          <w:szCs w:val="24"/>
        </w:rPr>
        <w:t xml:space="preserve"> </w:t>
      </w:r>
      <w:r w:rsidRPr="00834D91">
        <w:rPr>
          <w:color w:val="000000" w:themeColor="text1"/>
          <w:sz w:val="24"/>
          <w:szCs w:val="24"/>
        </w:rPr>
        <w:t>прыжке; приставной шаг с</w:t>
      </w:r>
      <w:r>
        <w:rPr>
          <w:color w:val="000000" w:themeColor="text1"/>
          <w:sz w:val="24"/>
          <w:szCs w:val="24"/>
        </w:rPr>
        <w:t xml:space="preserve"> </w:t>
      </w:r>
      <w:r w:rsidRPr="00834D91">
        <w:rPr>
          <w:color w:val="000000" w:themeColor="text1"/>
          <w:sz w:val="24"/>
          <w:szCs w:val="24"/>
        </w:rPr>
        <w:t>приседанием, с</w:t>
      </w:r>
      <w:r>
        <w:rPr>
          <w:color w:val="000000" w:themeColor="text1"/>
          <w:sz w:val="24"/>
          <w:szCs w:val="24"/>
        </w:rPr>
        <w:t xml:space="preserve"> </w:t>
      </w:r>
      <w:r w:rsidRPr="00834D91">
        <w:rPr>
          <w:color w:val="000000" w:themeColor="text1"/>
          <w:sz w:val="24"/>
          <w:szCs w:val="24"/>
        </w:rPr>
        <w:t>продвижением вперед, кружение; приседание с</w:t>
      </w:r>
      <w:r>
        <w:rPr>
          <w:color w:val="000000" w:themeColor="text1"/>
          <w:sz w:val="24"/>
          <w:szCs w:val="24"/>
        </w:rPr>
        <w:t xml:space="preserve"> </w:t>
      </w:r>
      <w:r w:rsidRPr="00834D91">
        <w:rPr>
          <w:color w:val="000000" w:themeColor="text1"/>
          <w:sz w:val="24"/>
          <w:szCs w:val="24"/>
        </w:rPr>
        <w:t>выставлением ноги вперед).</w:t>
      </w:r>
    </w:p>
    <w:p w:rsidR="002024C5" w:rsidRPr="00834D91" w:rsidRDefault="002024C5" w:rsidP="002024C5">
      <w:pPr>
        <w:widowControl w:val="0"/>
        <w:autoSpaceDE w:val="0"/>
        <w:autoSpaceDN w:val="0"/>
        <w:adjustRightInd w:val="0"/>
        <w:ind w:firstLine="709"/>
        <w:jc w:val="both"/>
        <w:rPr>
          <w:color w:val="000000" w:themeColor="text1"/>
          <w:sz w:val="24"/>
          <w:szCs w:val="24"/>
        </w:rPr>
      </w:pPr>
      <w:r w:rsidRPr="00834D91">
        <w:rPr>
          <w:color w:val="000000" w:themeColor="text1"/>
          <w:sz w:val="24"/>
          <w:szCs w:val="24"/>
        </w:rPr>
        <w:t>Познакомить с</w:t>
      </w:r>
      <w:r>
        <w:rPr>
          <w:color w:val="000000" w:themeColor="text1"/>
          <w:sz w:val="24"/>
          <w:szCs w:val="24"/>
        </w:rPr>
        <w:t xml:space="preserve"> </w:t>
      </w:r>
      <w:r w:rsidRPr="00834D91">
        <w:rPr>
          <w:color w:val="000000" w:themeColor="text1"/>
          <w:sz w:val="24"/>
          <w:szCs w:val="24"/>
        </w:rPr>
        <w:t>русским хороводом, пляской, а</w:t>
      </w:r>
      <w:r>
        <w:rPr>
          <w:color w:val="000000" w:themeColor="text1"/>
          <w:sz w:val="24"/>
          <w:szCs w:val="24"/>
        </w:rPr>
        <w:t xml:space="preserve"> </w:t>
      </w:r>
      <w:r w:rsidRPr="00834D91">
        <w:rPr>
          <w:color w:val="000000" w:themeColor="text1"/>
          <w:sz w:val="24"/>
          <w:szCs w:val="24"/>
        </w:rPr>
        <w:t>также с</w:t>
      </w:r>
      <w:r>
        <w:rPr>
          <w:color w:val="000000" w:themeColor="text1"/>
          <w:sz w:val="24"/>
          <w:szCs w:val="24"/>
        </w:rPr>
        <w:t xml:space="preserve"> </w:t>
      </w:r>
      <w:r w:rsidRPr="00834D91">
        <w:rPr>
          <w:color w:val="000000" w:themeColor="text1"/>
          <w:sz w:val="24"/>
          <w:szCs w:val="24"/>
        </w:rPr>
        <w:t>танцами других народов.</w:t>
      </w:r>
    </w:p>
    <w:p w:rsidR="002024C5" w:rsidRPr="00AF039F" w:rsidRDefault="002024C5" w:rsidP="002024C5">
      <w:pPr>
        <w:widowControl w:val="0"/>
        <w:autoSpaceDE w:val="0"/>
        <w:autoSpaceDN w:val="0"/>
        <w:adjustRightInd w:val="0"/>
        <w:ind w:firstLine="709"/>
        <w:jc w:val="both"/>
        <w:rPr>
          <w:color w:val="000000" w:themeColor="text1"/>
          <w:sz w:val="24"/>
          <w:szCs w:val="24"/>
        </w:rPr>
      </w:pPr>
      <w:r w:rsidRPr="00AF039F">
        <w:rPr>
          <w:color w:val="000000" w:themeColor="text1"/>
          <w:sz w:val="24"/>
          <w:szCs w:val="24"/>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2024C5" w:rsidRPr="00AF039F" w:rsidRDefault="002024C5" w:rsidP="002024C5">
      <w:pPr>
        <w:widowControl w:val="0"/>
        <w:autoSpaceDE w:val="0"/>
        <w:autoSpaceDN w:val="0"/>
        <w:adjustRightInd w:val="0"/>
        <w:ind w:firstLine="709"/>
        <w:jc w:val="both"/>
        <w:rPr>
          <w:b/>
          <w:bCs/>
          <w:color w:val="000000" w:themeColor="text1"/>
          <w:sz w:val="24"/>
          <w:szCs w:val="24"/>
        </w:rPr>
      </w:pPr>
      <w:r w:rsidRPr="00AF039F">
        <w:rPr>
          <w:b/>
          <w:bCs/>
          <w:color w:val="000000" w:themeColor="text1"/>
          <w:sz w:val="24"/>
          <w:szCs w:val="24"/>
        </w:rPr>
        <w:t>Музыкально-игровое и танцевальное творчество</w:t>
      </w:r>
      <w:r>
        <w:rPr>
          <w:b/>
          <w:bCs/>
          <w:color w:val="000000" w:themeColor="text1"/>
          <w:sz w:val="24"/>
          <w:szCs w:val="24"/>
        </w:rPr>
        <w:t xml:space="preserve">. </w:t>
      </w:r>
      <w:r w:rsidRPr="00834D91">
        <w:rPr>
          <w:color w:val="000000" w:themeColor="text1"/>
          <w:sz w:val="24"/>
          <w:szCs w:val="24"/>
        </w:rPr>
        <w:t>Развивать танцевальное творчество; учить придумывать движения к</w:t>
      </w:r>
      <w:r>
        <w:rPr>
          <w:color w:val="000000" w:themeColor="text1"/>
          <w:sz w:val="24"/>
          <w:szCs w:val="24"/>
        </w:rPr>
        <w:t xml:space="preserve"> </w:t>
      </w:r>
      <w:r w:rsidRPr="00834D91">
        <w:rPr>
          <w:color w:val="000000" w:themeColor="text1"/>
          <w:sz w:val="24"/>
          <w:szCs w:val="24"/>
        </w:rPr>
        <w:t>пляскам, танцам, составлять композицию танца, проявляя самостоятельность в</w:t>
      </w:r>
      <w:r>
        <w:rPr>
          <w:color w:val="000000" w:themeColor="text1"/>
          <w:sz w:val="24"/>
          <w:szCs w:val="24"/>
        </w:rPr>
        <w:t xml:space="preserve"> </w:t>
      </w:r>
      <w:r w:rsidRPr="00834D91">
        <w:rPr>
          <w:color w:val="000000" w:themeColor="text1"/>
          <w:sz w:val="24"/>
          <w:szCs w:val="24"/>
        </w:rPr>
        <w:t>творчестве.</w:t>
      </w:r>
    </w:p>
    <w:p w:rsidR="002024C5" w:rsidRPr="00834D91" w:rsidRDefault="002024C5" w:rsidP="002024C5">
      <w:pPr>
        <w:widowControl w:val="0"/>
        <w:autoSpaceDE w:val="0"/>
        <w:autoSpaceDN w:val="0"/>
        <w:adjustRightInd w:val="0"/>
        <w:ind w:firstLine="709"/>
        <w:jc w:val="both"/>
        <w:rPr>
          <w:color w:val="000000" w:themeColor="text1"/>
          <w:sz w:val="24"/>
          <w:szCs w:val="24"/>
        </w:rPr>
      </w:pPr>
      <w:r w:rsidRPr="00834D91">
        <w:rPr>
          <w:color w:val="000000" w:themeColor="text1"/>
          <w:sz w:val="24"/>
          <w:szCs w:val="24"/>
        </w:rPr>
        <w:t>Учить самостоятельно придумывать движения, отражающие содержание песни.</w:t>
      </w:r>
    </w:p>
    <w:p w:rsidR="002024C5" w:rsidRPr="00834D91" w:rsidRDefault="002024C5" w:rsidP="002024C5">
      <w:pPr>
        <w:widowControl w:val="0"/>
        <w:autoSpaceDE w:val="0"/>
        <w:autoSpaceDN w:val="0"/>
        <w:adjustRightInd w:val="0"/>
        <w:ind w:firstLine="709"/>
        <w:jc w:val="both"/>
        <w:rPr>
          <w:color w:val="000000" w:themeColor="text1"/>
          <w:sz w:val="24"/>
          <w:szCs w:val="24"/>
        </w:rPr>
      </w:pPr>
      <w:r w:rsidRPr="00834D91">
        <w:rPr>
          <w:color w:val="000000" w:themeColor="text1"/>
          <w:sz w:val="24"/>
          <w:szCs w:val="24"/>
        </w:rPr>
        <w:t>Побуждать к</w:t>
      </w:r>
      <w:r>
        <w:rPr>
          <w:color w:val="000000" w:themeColor="text1"/>
          <w:sz w:val="24"/>
          <w:szCs w:val="24"/>
        </w:rPr>
        <w:t xml:space="preserve"> </w:t>
      </w:r>
      <w:r w:rsidRPr="00834D91">
        <w:rPr>
          <w:color w:val="000000" w:themeColor="text1"/>
          <w:sz w:val="24"/>
          <w:szCs w:val="24"/>
        </w:rPr>
        <w:t>инсценированию содержания песен, хороводов.</w:t>
      </w:r>
    </w:p>
    <w:p w:rsidR="002024C5" w:rsidRPr="00AF039F" w:rsidRDefault="002024C5" w:rsidP="002024C5">
      <w:pPr>
        <w:widowControl w:val="0"/>
        <w:autoSpaceDE w:val="0"/>
        <w:autoSpaceDN w:val="0"/>
        <w:adjustRightInd w:val="0"/>
        <w:ind w:firstLine="709"/>
        <w:jc w:val="both"/>
        <w:rPr>
          <w:b/>
          <w:bCs/>
          <w:color w:val="000000" w:themeColor="text1"/>
          <w:sz w:val="24"/>
          <w:szCs w:val="24"/>
        </w:rPr>
      </w:pPr>
      <w:r w:rsidRPr="00834D91">
        <w:rPr>
          <w:b/>
          <w:bCs/>
          <w:color w:val="000000" w:themeColor="text1"/>
          <w:sz w:val="24"/>
          <w:szCs w:val="24"/>
        </w:rPr>
        <w:t>Игра на</w:t>
      </w:r>
      <w:r>
        <w:rPr>
          <w:b/>
          <w:bCs/>
          <w:color w:val="000000" w:themeColor="text1"/>
          <w:sz w:val="24"/>
          <w:szCs w:val="24"/>
        </w:rPr>
        <w:t xml:space="preserve"> </w:t>
      </w:r>
      <w:r w:rsidRPr="00834D91">
        <w:rPr>
          <w:b/>
          <w:bCs/>
          <w:color w:val="000000" w:themeColor="text1"/>
          <w:sz w:val="24"/>
          <w:szCs w:val="24"/>
        </w:rPr>
        <w:t>детских музыкальных инструментах</w:t>
      </w:r>
      <w:r>
        <w:rPr>
          <w:b/>
          <w:bCs/>
          <w:color w:val="000000" w:themeColor="text1"/>
          <w:sz w:val="24"/>
          <w:szCs w:val="24"/>
        </w:rPr>
        <w:t xml:space="preserve">. </w:t>
      </w:r>
      <w:r w:rsidRPr="00834D91">
        <w:rPr>
          <w:color w:val="000000" w:themeColor="text1"/>
          <w:sz w:val="24"/>
          <w:szCs w:val="24"/>
        </w:rPr>
        <w:t>Учить детей исполнять простейшие мелодии на</w:t>
      </w:r>
      <w:r>
        <w:rPr>
          <w:color w:val="000000" w:themeColor="text1"/>
          <w:sz w:val="24"/>
          <w:szCs w:val="24"/>
        </w:rPr>
        <w:t xml:space="preserve"> </w:t>
      </w:r>
      <w:r w:rsidRPr="00834D91">
        <w:rPr>
          <w:color w:val="000000" w:themeColor="text1"/>
          <w:sz w:val="24"/>
          <w:szCs w:val="24"/>
        </w:rPr>
        <w:t>детских музыкальных инструментах; знакомые песенки индивидуально и</w:t>
      </w:r>
      <w:r>
        <w:rPr>
          <w:color w:val="000000" w:themeColor="text1"/>
          <w:sz w:val="24"/>
          <w:szCs w:val="24"/>
        </w:rPr>
        <w:t xml:space="preserve"> </w:t>
      </w:r>
      <w:r w:rsidRPr="00834D91">
        <w:rPr>
          <w:color w:val="000000" w:themeColor="text1"/>
          <w:sz w:val="24"/>
          <w:szCs w:val="24"/>
        </w:rPr>
        <w:t>небольшими группами, соблюдая при этом общую динамику и</w:t>
      </w:r>
      <w:r>
        <w:rPr>
          <w:color w:val="000000" w:themeColor="text1"/>
          <w:sz w:val="24"/>
          <w:szCs w:val="24"/>
        </w:rPr>
        <w:t xml:space="preserve"> </w:t>
      </w:r>
      <w:r w:rsidRPr="00834D91">
        <w:rPr>
          <w:color w:val="000000" w:themeColor="text1"/>
          <w:sz w:val="24"/>
          <w:szCs w:val="24"/>
        </w:rPr>
        <w:t>темп.</w:t>
      </w:r>
    </w:p>
    <w:p w:rsidR="002024C5" w:rsidRPr="00834D91" w:rsidRDefault="002024C5" w:rsidP="002024C5">
      <w:pPr>
        <w:widowControl w:val="0"/>
        <w:autoSpaceDE w:val="0"/>
        <w:autoSpaceDN w:val="0"/>
        <w:adjustRightInd w:val="0"/>
        <w:ind w:firstLine="709"/>
        <w:jc w:val="both"/>
        <w:rPr>
          <w:color w:val="000000" w:themeColor="text1"/>
          <w:sz w:val="24"/>
          <w:szCs w:val="24"/>
        </w:rPr>
      </w:pPr>
      <w:r w:rsidRPr="00834D91">
        <w:rPr>
          <w:color w:val="000000" w:themeColor="text1"/>
          <w:sz w:val="24"/>
          <w:szCs w:val="24"/>
        </w:rPr>
        <w:t>Развивать творчество детей, побуждать их к</w:t>
      </w:r>
      <w:r>
        <w:rPr>
          <w:color w:val="000000" w:themeColor="text1"/>
          <w:sz w:val="24"/>
          <w:szCs w:val="24"/>
        </w:rPr>
        <w:t xml:space="preserve"> </w:t>
      </w:r>
      <w:r w:rsidRPr="00834D91">
        <w:rPr>
          <w:color w:val="000000" w:themeColor="text1"/>
          <w:sz w:val="24"/>
          <w:szCs w:val="24"/>
        </w:rPr>
        <w:t>активным самостоятельным действиям.</w:t>
      </w:r>
    </w:p>
    <w:p w:rsidR="002024C5" w:rsidRPr="00834D91" w:rsidRDefault="002024C5" w:rsidP="002024C5">
      <w:pPr>
        <w:widowControl w:val="0"/>
        <w:autoSpaceDE w:val="0"/>
        <w:autoSpaceDN w:val="0"/>
        <w:adjustRightInd w:val="0"/>
        <w:ind w:firstLine="709"/>
        <w:jc w:val="center"/>
        <w:rPr>
          <w:b/>
          <w:bCs/>
          <w:color w:val="000000" w:themeColor="text1"/>
          <w:sz w:val="24"/>
          <w:szCs w:val="24"/>
        </w:rPr>
      </w:pPr>
      <w:r w:rsidRPr="00834D91">
        <w:rPr>
          <w:b/>
          <w:bCs/>
          <w:color w:val="000000" w:themeColor="text1"/>
          <w:sz w:val="24"/>
          <w:szCs w:val="24"/>
        </w:rPr>
        <w:t>Театрализованные игры</w:t>
      </w:r>
    </w:p>
    <w:p w:rsidR="002024C5" w:rsidRPr="00834D91" w:rsidRDefault="002024C5" w:rsidP="002024C5">
      <w:pPr>
        <w:widowControl w:val="0"/>
        <w:autoSpaceDE w:val="0"/>
        <w:autoSpaceDN w:val="0"/>
        <w:adjustRightInd w:val="0"/>
        <w:ind w:firstLine="709"/>
        <w:jc w:val="both"/>
        <w:rPr>
          <w:color w:val="000000" w:themeColor="text1"/>
          <w:sz w:val="24"/>
          <w:szCs w:val="24"/>
        </w:rPr>
      </w:pPr>
      <w:r w:rsidRPr="00834D91">
        <w:rPr>
          <w:color w:val="000000" w:themeColor="text1"/>
          <w:sz w:val="24"/>
          <w:szCs w:val="24"/>
        </w:rPr>
        <w:t>Продолжать развивать интерес к</w:t>
      </w:r>
      <w:r>
        <w:rPr>
          <w:color w:val="000000" w:themeColor="text1"/>
          <w:sz w:val="24"/>
          <w:szCs w:val="24"/>
        </w:rPr>
        <w:t xml:space="preserve"> </w:t>
      </w:r>
      <w:r w:rsidRPr="00834D91">
        <w:rPr>
          <w:color w:val="000000" w:themeColor="text1"/>
          <w:sz w:val="24"/>
          <w:szCs w:val="24"/>
        </w:rPr>
        <w:t>театрализованной игре путем активного вовлечения детей в</w:t>
      </w:r>
      <w:r>
        <w:rPr>
          <w:color w:val="000000" w:themeColor="text1"/>
          <w:sz w:val="24"/>
          <w:szCs w:val="24"/>
        </w:rPr>
        <w:t xml:space="preserve"> </w:t>
      </w:r>
      <w:r w:rsidRPr="00834D91">
        <w:rPr>
          <w:color w:val="000000" w:themeColor="text1"/>
          <w:sz w:val="24"/>
          <w:szCs w:val="24"/>
        </w:rPr>
        <w:t>игровые действия. Вызывать желание попробовать себя в</w:t>
      </w:r>
      <w:r>
        <w:rPr>
          <w:color w:val="000000" w:themeColor="text1"/>
          <w:sz w:val="24"/>
          <w:szCs w:val="24"/>
        </w:rPr>
        <w:t xml:space="preserve"> </w:t>
      </w:r>
      <w:r w:rsidRPr="00834D91">
        <w:rPr>
          <w:color w:val="000000" w:themeColor="text1"/>
          <w:sz w:val="24"/>
          <w:szCs w:val="24"/>
        </w:rPr>
        <w:t>разных ролях.</w:t>
      </w:r>
    </w:p>
    <w:p w:rsidR="002024C5" w:rsidRPr="00AF039F" w:rsidRDefault="002024C5" w:rsidP="002024C5">
      <w:pPr>
        <w:widowControl w:val="0"/>
        <w:autoSpaceDE w:val="0"/>
        <w:autoSpaceDN w:val="0"/>
        <w:adjustRightInd w:val="0"/>
        <w:ind w:firstLine="709"/>
        <w:jc w:val="both"/>
        <w:rPr>
          <w:color w:val="000000" w:themeColor="text1"/>
          <w:sz w:val="24"/>
          <w:szCs w:val="24"/>
        </w:rPr>
      </w:pPr>
      <w:r w:rsidRPr="00834D91">
        <w:rPr>
          <w:color w:val="000000" w:themeColor="text1"/>
          <w:sz w:val="24"/>
          <w:szCs w:val="24"/>
        </w:rPr>
        <w:t xml:space="preserve">Усложнять игровой </w:t>
      </w:r>
      <w:r w:rsidRPr="00AF039F">
        <w:rPr>
          <w:color w:val="000000" w:themeColor="text1"/>
          <w:sz w:val="24"/>
          <w:szCs w:val="24"/>
        </w:rPr>
        <w:t>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2024C5" w:rsidRPr="00AF039F" w:rsidRDefault="002024C5" w:rsidP="002024C5">
      <w:pPr>
        <w:widowControl w:val="0"/>
        <w:autoSpaceDE w:val="0"/>
        <w:autoSpaceDN w:val="0"/>
        <w:adjustRightInd w:val="0"/>
        <w:ind w:firstLine="709"/>
        <w:jc w:val="both"/>
        <w:rPr>
          <w:color w:val="000000" w:themeColor="text1"/>
          <w:sz w:val="24"/>
          <w:szCs w:val="24"/>
        </w:rPr>
      </w:pPr>
      <w:r w:rsidRPr="00AF039F">
        <w:rPr>
          <w:color w:val="000000" w:themeColor="text1"/>
          <w:sz w:val="24"/>
          <w:szCs w:val="24"/>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2024C5" w:rsidRPr="00AF039F" w:rsidRDefault="002024C5" w:rsidP="002024C5">
      <w:pPr>
        <w:widowControl w:val="0"/>
        <w:autoSpaceDE w:val="0"/>
        <w:autoSpaceDN w:val="0"/>
        <w:adjustRightInd w:val="0"/>
        <w:ind w:firstLine="709"/>
        <w:jc w:val="both"/>
        <w:rPr>
          <w:color w:val="000000" w:themeColor="text1"/>
          <w:sz w:val="24"/>
          <w:szCs w:val="24"/>
        </w:rPr>
      </w:pPr>
      <w:r w:rsidRPr="00AF039F">
        <w:rPr>
          <w:color w:val="000000" w:themeColor="text1"/>
          <w:sz w:val="24"/>
          <w:szCs w:val="24"/>
        </w:rPr>
        <w:t>Учить детей создавать творческие группы для подготовки и проведения спектаклей, концертов, используя все имеющиеся возможности.</w:t>
      </w:r>
    </w:p>
    <w:p w:rsidR="002024C5" w:rsidRPr="00AF039F" w:rsidRDefault="002024C5" w:rsidP="002024C5">
      <w:pPr>
        <w:widowControl w:val="0"/>
        <w:autoSpaceDE w:val="0"/>
        <w:autoSpaceDN w:val="0"/>
        <w:adjustRightInd w:val="0"/>
        <w:ind w:firstLine="709"/>
        <w:jc w:val="both"/>
        <w:rPr>
          <w:color w:val="000000" w:themeColor="text1"/>
          <w:sz w:val="24"/>
          <w:szCs w:val="24"/>
        </w:rPr>
      </w:pPr>
      <w:r w:rsidRPr="00AF039F">
        <w:rPr>
          <w:color w:val="000000" w:themeColor="text1"/>
          <w:sz w:val="24"/>
          <w:szCs w:val="24"/>
        </w:rPr>
        <w:t>Учить выстраивать линию поведения в роли, используя атрибуты, детали костюмов, сделанные своими руками.</w:t>
      </w:r>
    </w:p>
    <w:p w:rsidR="002024C5" w:rsidRPr="00AF039F" w:rsidRDefault="002024C5" w:rsidP="002024C5">
      <w:pPr>
        <w:widowControl w:val="0"/>
        <w:autoSpaceDE w:val="0"/>
        <w:autoSpaceDN w:val="0"/>
        <w:adjustRightInd w:val="0"/>
        <w:ind w:firstLine="709"/>
        <w:jc w:val="both"/>
        <w:rPr>
          <w:color w:val="000000" w:themeColor="text1"/>
          <w:sz w:val="24"/>
          <w:szCs w:val="24"/>
        </w:rPr>
      </w:pPr>
      <w:r w:rsidRPr="00AF039F">
        <w:rPr>
          <w:color w:val="000000" w:themeColor="text1"/>
          <w:sz w:val="24"/>
          <w:szCs w:val="24"/>
        </w:rPr>
        <w:t>Поощрять импровизацию, умение свободно чувствовать себя в роли.</w:t>
      </w:r>
    </w:p>
    <w:p w:rsidR="002024C5" w:rsidRPr="00834D91" w:rsidRDefault="002024C5" w:rsidP="002024C5">
      <w:pPr>
        <w:widowControl w:val="0"/>
        <w:autoSpaceDE w:val="0"/>
        <w:autoSpaceDN w:val="0"/>
        <w:adjustRightInd w:val="0"/>
        <w:ind w:firstLine="709"/>
        <w:jc w:val="both"/>
        <w:rPr>
          <w:color w:val="000000" w:themeColor="text1"/>
          <w:sz w:val="24"/>
          <w:szCs w:val="24"/>
        </w:rPr>
      </w:pPr>
      <w:r w:rsidRPr="00834D91">
        <w:rPr>
          <w:color w:val="000000" w:themeColor="text1"/>
          <w:sz w:val="24"/>
          <w:szCs w:val="24"/>
        </w:rPr>
        <w:t>Воспитывать артистические качества, раскрывать творческий потенциал детей, вовлекая их в</w:t>
      </w:r>
      <w:r>
        <w:rPr>
          <w:color w:val="000000" w:themeColor="text1"/>
          <w:sz w:val="24"/>
          <w:szCs w:val="24"/>
        </w:rPr>
        <w:t xml:space="preserve"> </w:t>
      </w:r>
      <w:r w:rsidRPr="00834D91">
        <w:rPr>
          <w:color w:val="000000" w:themeColor="text1"/>
          <w:sz w:val="24"/>
          <w:szCs w:val="24"/>
        </w:rPr>
        <w:t>различные театрализованные представления: игры в</w:t>
      </w:r>
      <w:r>
        <w:rPr>
          <w:color w:val="000000" w:themeColor="text1"/>
          <w:sz w:val="24"/>
          <w:szCs w:val="24"/>
        </w:rPr>
        <w:t xml:space="preserve"> </w:t>
      </w:r>
      <w:r w:rsidRPr="00834D91">
        <w:rPr>
          <w:color w:val="000000" w:themeColor="text1"/>
          <w:sz w:val="24"/>
          <w:szCs w:val="24"/>
        </w:rPr>
        <w:t>концерт, цирк, показ сценок из</w:t>
      </w:r>
      <w:r>
        <w:rPr>
          <w:color w:val="000000" w:themeColor="text1"/>
          <w:sz w:val="24"/>
          <w:szCs w:val="24"/>
        </w:rPr>
        <w:t xml:space="preserve"> </w:t>
      </w:r>
      <w:r w:rsidRPr="00834D91">
        <w:rPr>
          <w:color w:val="000000" w:themeColor="text1"/>
          <w:sz w:val="24"/>
          <w:szCs w:val="24"/>
        </w:rPr>
        <w:t>спектаклей. Предоставлять детям возможность выступать перед сверстниками, родителями и</w:t>
      </w:r>
      <w:r>
        <w:rPr>
          <w:color w:val="000000" w:themeColor="text1"/>
          <w:sz w:val="24"/>
          <w:szCs w:val="24"/>
        </w:rPr>
        <w:t xml:space="preserve"> </w:t>
      </w:r>
      <w:r w:rsidRPr="00834D91">
        <w:rPr>
          <w:color w:val="000000" w:themeColor="text1"/>
          <w:sz w:val="24"/>
          <w:szCs w:val="24"/>
        </w:rPr>
        <w:t>другими гостями.</w:t>
      </w:r>
    </w:p>
    <w:p w:rsidR="002024C5" w:rsidRPr="00AF039F" w:rsidRDefault="002024C5" w:rsidP="002024C5">
      <w:pPr>
        <w:widowControl w:val="0"/>
        <w:autoSpaceDE w:val="0"/>
        <w:autoSpaceDN w:val="0"/>
        <w:adjustRightInd w:val="0"/>
        <w:ind w:firstLine="709"/>
        <w:jc w:val="center"/>
        <w:outlineLvl w:val="0"/>
        <w:rPr>
          <w:b/>
          <w:bCs/>
          <w:i/>
          <w:color w:val="000000" w:themeColor="text1"/>
          <w:sz w:val="24"/>
          <w:szCs w:val="24"/>
        </w:rPr>
      </w:pPr>
      <w:r w:rsidRPr="00AF039F">
        <w:rPr>
          <w:b/>
          <w:bCs/>
          <w:i/>
          <w:color w:val="000000" w:themeColor="text1"/>
          <w:sz w:val="24"/>
          <w:szCs w:val="24"/>
        </w:rPr>
        <w:t>Региональный компонент</w:t>
      </w:r>
    </w:p>
    <w:p w:rsidR="002024C5" w:rsidRPr="00E674DD" w:rsidRDefault="002024C5" w:rsidP="002024C5">
      <w:pPr>
        <w:widowControl w:val="0"/>
        <w:overflowPunct w:val="0"/>
        <w:autoSpaceDE w:val="0"/>
        <w:autoSpaceDN w:val="0"/>
        <w:adjustRightInd w:val="0"/>
        <w:ind w:firstLine="709"/>
        <w:jc w:val="both"/>
        <w:rPr>
          <w:color w:val="000000" w:themeColor="text1"/>
          <w:sz w:val="24"/>
          <w:szCs w:val="24"/>
        </w:rPr>
      </w:pPr>
      <w:r w:rsidRPr="00E674DD">
        <w:rPr>
          <w:color w:val="000000" w:themeColor="text1"/>
          <w:sz w:val="24"/>
          <w:szCs w:val="24"/>
        </w:rPr>
        <w:t xml:space="preserve">Знакомство с народными промыслами, творчеством художников Белгородской области, </w:t>
      </w:r>
      <w:r w:rsidRPr="00D663CC">
        <w:rPr>
          <w:sz w:val="24"/>
          <w:szCs w:val="24"/>
        </w:rPr>
        <w:t>посещение</w:t>
      </w:r>
      <w:r w:rsidRPr="006960E1">
        <w:rPr>
          <w:color w:val="FF0000"/>
          <w:sz w:val="24"/>
          <w:szCs w:val="24"/>
        </w:rPr>
        <w:t xml:space="preserve"> </w:t>
      </w:r>
      <w:r w:rsidRPr="00E674DD">
        <w:rPr>
          <w:color w:val="000000" w:themeColor="text1"/>
          <w:sz w:val="24"/>
          <w:szCs w:val="24"/>
        </w:rPr>
        <w:t>этническ</w:t>
      </w:r>
      <w:r>
        <w:rPr>
          <w:color w:val="000000" w:themeColor="text1"/>
          <w:sz w:val="24"/>
          <w:szCs w:val="24"/>
        </w:rPr>
        <w:t>ой комнаты</w:t>
      </w:r>
      <w:r w:rsidRPr="00E674DD">
        <w:rPr>
          <w:color w:val="000000" w:themeColor="text1"/>
          <w:sz w:val="24"/>
          <w:szCs w:val="24"/>
        </w:rPr>
        <w:t xml:space="preserve"> ДОУ «Русская изба»</w:t>
      </w:r>
      <w:r>
        <w:rPr>
          <w:color w:val="000000" w:themeColor="text1"/>
          <w:sz w:val="24"/>
          <w:szCs w:val="24"/>
        </w:rPr>
        <w:t>.</w:t>
      </w:r>
    </w:p>
    <w:p w:rsidR="002024C5" w:rsidRPr="00E674DD" w:rsidRDefault="002024C5" w:rsidP="002024C5">
      <w:pPr>
        <w:widowControl w:val="0"/>
        <w:overflowPunct w:val="0"/>
        <w:autoSpaceDE w:val="0"/>
        <w:autoSpaceDN w:val="0"/>
        <w:adjustRightInd w:val="0"/>
        <w:ind w:firstLine="709"/>
        <w:jc w:val="both"/>
        <w:rPr>
          <w:color w:val="000000" w:themeColor="text1"/>
          <w:sz w:val="24"/>
          <w:szCs w:val="24"/>
        </w:rPr>
      </w:pPr>
      <w:r w:rsidRPr="00E674DD">
        <w:rPr>
          <w:color w:val="000000" w:themeColor="text1"/>
          <w:sz w:val="24"/>
          <w:szCs w:val="24"/>
        </w:rPr>
        <w:t>В направлении музыкального развития слушание песен о своем крае, поселке, городе, знакомство с музыкальными произведениями белгородских детских композиторов.</w:t>
      </w:r>
    </w:p>
    <w:p w:rsidR="002024C5" w:rsidRDefault="002024C5" w:rsidP="002024C5">
      <w:pPr>
        <w:ind w:firstLine="709"/>
        <w:jc w:val="center"/>
        <w:rPr>
          <w:rFonts w:eastAsia="Times New Roman"/>
          <w:b/>
          <w:sz w:val="24"/>
          <w:szCs w:val="24"/>
        </w:rPr>
      </w:pPr>
      <w:r>
        <w:rPr>
          <w:rFonts w:eastAsia="Times New Roman"/>
          <w:b/>
          <w:sz w:val="24"/>
          <w:szCs w:val="24"/>
        </w:rPr>
        <w:t>Подготовительная к школе группа (6 – 7 лет)</w:t>
      </w:r>
    </w:p>
    <w:p w:rsidR="002024C5" w:rsidRPr="00832090" w:rsidRDefault="002024C5" w:rsidP="002024C5">
      <w:pPr>
        <w:jc w:val="center"/>
        <w:rPr>
          <w:b/>
          <w:color w:val="000000" w:themeColor="text1"/>
          <w:sz w:val="24"/>
          <w:szCs w:val="24"/>
        </w:rPr>
      </w:pPr>
      <w:r w:rsidRPr="00832090">
        <w:rPr>
          <w:b/>
          <w:color w:val="000000" w:themeColor="text1"/>
          <w:sz w:val="24"/>
          <w:szCs w:val="24"/>
        </w:rPr>
        <w:t>Приобщение к искусству</w:t>
      </w:r>
    </w:p>
    <w:p w:rsidR="002024C5" w:rsidRDefault="002024C5" w:rsidP="002024C5">
      <w:pPr>
        <w:ind w:firstLine="709"/>
        <w:jc w:val="both"/>
        <w:rPr>
          <w:sz w:val="24"/>
          <w:szCs w:val="24"/>
        </w:rPr>
      </w:pPr>
      <w:r w:rsidRPr="003A12F0">
        <w:rPr>
          <w:sz w:val="24"/>
          <w:szCs w:val="24"/>
        </w:rPr>
        <w:t>Развивать эстетическое восприятие, художественный вкус, эстетическое отношение</w:t>
      </w:r>
      <w:r>
        <w:rPr>
          <w:sz w:val="24"/>
          <w:szCs w:val="24"/>
        </w:rPr>
        <w:t xml:space="preserve"> к окружающему, к искусству и</w:t>
      </w:r>
      <w:r w:rsidRPr="003A12F0">
        <w:rPr>
          <w:sz w:val="24"/>
          <w:szCs w:val="24"/>
        </w:rPr>
        <w:t xml:space="preserve"> художественной деятельности; умение самостоятельно со</w:t>
      </w:r>
      <w:r>
        <w:rPr>
          <w:sz w:val="24"/>
          <w:szCs w:val="24"/>
        </w:rPr>
        <w:t>здавать художественные образы в</w:t>
      </w:r>
      <w:r w:rsidRPr="003A12F0">
        <w:rPr>
          <w:sz w:val="24"/>
          <w:szCs w:val="24"/>
        </w:rPr>
        <w:t xml:space="preserve"> разных видах деятельности. Поощрять активное уч</w:t>
      </w:r>
      <w:r>
        <w:rPr>
          <w:sz w:val="24"/>
          <w:szCs w:val="24"/>
        </w:rPr>
        <w:t>астие детей в</w:t>
      </w:r>
      <w:r w:rsidRPr="003A12F0">
        <w:rPr>
          <w:sz w:val="24"/>
          <w:szCs w:val="24"/>
        </w:rPr>
        <w:t xml:space="preserve"> художественной деятельн</w:t>
      </w:r>
      <w:r>
        <w:rPr>
          <w:sz w:val="24"/>
          <w:szCs w:val="24"/>
        </w:rPr>
        <w:t>ости по собственному желанию и</w:t>
      </w:r>
      <w:r w:rsidRPr="003A12F0">
        <w:rPr>
          <w:sz w:val="24"/>
          <w:szCs w:val="24"/>
        </w:rPr>
        <w:t xml:space="preserve"> под руководством взрослого. </w:t>
      </w:r>
    </w:p>
    <w:p w:rsidR="002024C5" w:rsidRDefault="002024C5" w:rsidP="002024C5">
      <w:pPr>
        <w:ind w:firstLine="709"/>
        <w:jc w:val="both"/>
        <w:rPr>
          <w:sz w:val="24"/>
          <w:szCs w:val="24"/>
        </w:rPr>
      </w:pPr>
      <w:r>
        <w:rPr>
          <w:sz w:val="24"/>
          <w:szCs w:val="24"/>
        </w:rPr>
        <w:t xml:space="preserve">Знакомить с историей и </w:t>
      </w:r>
      <w:r w:rsidRPr="003A12F0">
        <w:rPr>
          <w:sz w:val="24"/>
          <w:szCs w:val="24"/>
        </w:rPr>
        <w:t>видами искусства (декоративно-прикладное, изобразительное искусство, литература, музыка, архитектура, театр, танец, кино, цирк); формиров</w:t>
      </w:r>
      <w:r>
        <w:rPr>
          <w:sz w:val="24"/>
          <w:szCs w:val="24"/>
        </w:rPr>
        <w:t>ать умение различать народное и</w:t>
      </w:r>
      <w:r w:rsidRPr="003A12F0">
        <w:rPr>
          <w:sz w:val="24"/>
          <w:szCs w:val="24"/>
        </w:rPr>
        <w:t xml:space="preserve"> профессиональное искусство. Воспитыват</w:t>
      </w:r>
      <w:r>
        <w:rPr>
          <w:sz w:val="24"/>
          <w:szCs w:val="24"/>
        </w:rPr>
        <w:t xml:space="preserve">ь любовь и бережное отношение к </w:t>
      </w:r>
      <w:r w:rsidRPr="003A12F0">
        <w:rPr>
          <w:sz w:val="24"/>
          <w:szCs w:val="24"/>
        </w:rPr>
        <w:t xml:space="preserve">произведениям искусства. </w:t>
      </w:r>
    </w:p>
    <w:p w:rsidR="002024C5" w:rsidRDefault="002024C5" w:rsidP="002024C5">
      <w:pPr>
        <w:ind w:firstLine="709"/>
        <w:jc w:val="both"/>
        <w:rPr>
          <w:sz w:val="24"/>
          <w:szCs w:val="24"/>
        </w:rPr>
      </w:pPr>
      <w:r w:rsidRPr="003A12F0">
        <w:rPr>
          <w:sz w:val="24"/>
          <w:szCs w:val="24"/>
        </w:rPr>
        <w:t>Формировать основы художественной</w:t>
      </w:r>
      <w:r>
        <w:rPr>
          <w:sz w:val="24"/>
          <w:szCs w:val="24"/>
        </w:rPr>
        <w:t xml:space="preserve"> культуры, закреплять знания об </w:t>
      </w:r>
      <w:r w:rsidRPr="003A12F0">
        <w:rPr>
          <w:sz w:val="24"/>
          <w:szCs w:val="24"/>
        </w:rPr>
        <w:t>искусстве как виде творческой деятельности людей, организовать посещение выставки, те</w:t>
      </w:r>
      <w:r>
        <w:rPr>
          <w:sz w:val="24"/>
          <w:szCs w:val="24"/>
        </w:rPr>
        <w:t xml:space="preserve">атра, музея, цирка (совместно с </w:t>
      </w:r>
      <w:r w:rsidRPr="003A12F0">
        <w:rPr>
          <w:sz w:val="24"/>
          <w:szCs w:val="24"/>
        </w:rPr>
        <w:t xml:space="preserve">родителями). </w:t>
      </w:r>
      <w:r>
        <w:rPr>
          <w:sz w:val="24"/>
          <w:szCs w:val="24"/>
        </w:rPr>
        <w:t xml:space="preserve">Расширять представления детей о </w:t>
      </w:r>
      <w:r w:rsidRPr="003A12F0">
        <w:rPr>
          <w:sz w:val="24"/>
          <w:szCs w:val="24"/>
        </w:rPr>
        <w:t xml:space="preserve">творческих профессиях (художник, </w:t>
      </w:r>
      <w:r w:rsidRPr="003A12F0">
        <w:rPr>
          <w:sz w:val="24"/>
          <w:szCs w:val="24"/>
        </w:rPr>
        <w:lastRenderedPageBreak/>
        <w:t>композитор, артист, танцор, певец, пианист, скрипач, режиссер</w:t>
      </w:r>
      <w:r>
        <w:rPr>
          <w:sz w:val="24"/>
          <w:szCs w:val="24"/>
        </w:rPr>
        <w:t xml:space="preserve">, директор театра, архитектор и </w:t>
      </w:r>
      <w:r w:rsidRPr="003A12F0">
        <w:rPr>
          <w:sz w:val="24"/>
          <w:szCs w:val="24"/>
        </w:rPr>
        <w:t xml:space="preserve">т.п.). </w:t>
      </w:r>
    </w:p>
    <w:p w:rsidR="002024C5" w:rsidRDefault="002024C5" w:rsidP="002024C5">
      <w:pPr>
        <w:ind w:firstLine="709"/>
        <w:jc w:val="both"/>
        <w:rPr>
          <w:sz w:val="24"/>
          <w:szCs w:val="24"/>
        </w:rPr>
      </w:pPr>
      <w:r w:rsidRPr="003A12F0">
        <w:rPr>
          <w:sz w:val="24"/>
          <w:szCs w:val="24"/>
        </w:rPr>
        <w:t>Формировать предс</w:t>
      </w:r>
      <w:r>
        <w:rPr>
          <w:sz w:val="24"/>
          <w:szCs w:val="24"/>
        </w:rPr>
        <w:t xml:space="preserve">тавление о </w:t>
      </w:r>
      <w:r w:rsidRPr="003A12F0">
        <w:rPr>
          <w:sz w:val="24"/>
          <w:szCs w:val="24"/>
        </w:rPr>
        <w:t>значении органов чувств человека для художественной деятельности, формировать ум</w:t>
      </w:r>
      <w:r>
        <w:rPr>
          <w:sz w:val="24"/>
          <w:szCs w:val="24"/>
        </w:rPr>
        <w:t>ение соотносить органы чувств с</w:t>
      </w:r>
      <w:r w:rsidRPr="003A12F0">
        <w:rPr>
          <w:sz w:val="24"/>
          <w:szCs w:val="24"/>
        </w:rPr>
        <w:t xml:space="preserve"> видами искусства (музыку слушают, картин</w:t>
      </w:r>
      <w:r>
        <w:rPr>
          <w:sz w:val="24"/>
          <w:szCs w:val="24"/>
        </w:rPr>
        <w:t xml:space="preserve">ы рассматривают, стихи читают и слушают и </w:t>
      </w:r>
      <w:r w:rsidRPr="003A12F0">
        <w:rPr>
          <w:sz w:val="24"/>
          <w:szCs w:val="24"/>
        </w:rPr>
        <w:t xml:space="preserve">т.д.). Расширять знания детей об основных видах изобразительного искусства (живопись, графика, скульптура), развивать художественное восприятие, расширять первичные представления об основных живописных жанрах (портрет, пейзаж, натюрморт, батальная и жанровая живопись). </w:t>
      </w:r>
    </w:p>
    <w:p w:rsidR="002024C5" w:rsidRDefault="002024C5" w:rsidP="002024C5">
      <w:pPr>
        <w:ind w:firstLine="709"/>
        <w:jc w:val="both"/>
        <w:rPr>
          <w:sz w:val="24"/>
          <w:szCs w:val="24"/>
        </w:rPr>
      </w:pPr>
      <w:r>
        <w:rPr>
          <w:sz w:val="24"/>
          <w:szCs w:val="24"/>
        </w:rPr>
        <w:t>Продолжать знакомить детей с</w:t>
      </w:r>
      <w:r w:rsidRPr="003A12F0">
        <w:rPr>
          <w:sz w:val="24"/>
          <w:szCs w:val="24"/>
        </w:rPr>
        <w:t xml:space="preserve"> произведениями живопис</w:t>
      </w:r>
      <w:r>
        <w:rPr>
          <w:sz w:val="24"/>
          <w:szCs w:val="24"/>
        </w:rPr>
        <w:t>и: И. Шишкин («Рожь», «Утро в сосновом лесу»), И.</w:t>
      </w:r>
      <w:r w:rsidRPr="003A12F0">
        <w:rPr>
          <w:sz w:val="24"/>
          <w:szCs w:val="24"/>
        </w:rPr>
        <w:t xml:space="preserve"> Левитан («Золотая осень», «Ма</w:t>
      </w:r>
      <w:r>
        <w:rPr>
          <w:sz w:val="24"/>
          <w:szCs w:val="24"/>
        </w:rPr>
        <w:t xml:space="preserve">рт», «Весна. Большая вода»), А. </w:t>
      </w:r>
      <w:r w:rsidRPr="003A12F0">
        <w:rPr>
          <w:sz w:val="24"/>
          <w:szCs w:val="24"/>
        </w:rPr>
        <w:t>Саврасов («Грачи прилетели»), А. Пластов («Полдень», «Летом», «Сенокос»), В. Васнецов («Аленушка», «Богатыри», «Иван</w:t>
      </w:r>
      <w:r>
        <w:rPr>
          <w:sz w:val="24"/>
          <w:szCs w:val="24"/>
        </w:rPr>
        <w:t xml:space="preserve"> Ц</w:t>
      </w:r>
      <w:r w:rsidRPr="003A12F0">
        <w:rPr>
          <w:sz w:val="24"/>
          <w:szCs w:val="24"/>
        </w:rPr>
        <w:t>аревич н</w:t>
      </w:r>
      <w:r>
        <w:rPr>
          <w:sz w:val="24"/>
          <w:szCs w:val="24"/>
        </w:rPr>
        <w:t>а Сером волке») и др. Расширять представления о</w:t>
      </w:r>
      <w:r w:rsidRPr="003A12F0">
        <w:rPr>
          <w:sz w:val="24"/>
          <w:szCs w:val="24"/>
        </w:rPr>
        <w:t xml:space="preserve"> художниках — </w:t>
      </w:r>
      <w:r>
        <w:rPr>
          <w:sz w:val="24"/>
          <w:szCs w:val="24"/>
        </w:rPr>
        <w:t xml:space="preserve">иллюстраторах детской книги (И. </w:t>
      </w:r>
      <w:r w:rsidRPr="003A12F0">
        <w:rPr>
          <w:sz w:val="24"/>
          <w:szCs w:val="24"/>
        </w:rPr>
        <w:t>Билибин, Ю. Васнецо</w:t>
      </w:r>
      <w:r>
        <w:rPr>
          <w:sz w:val="24"/>
          <w:szCs w:val="24"/>
        </w:rPr>
        <w:t xml:space="preserve">в, В. Конашевич, В. Лебедев, Т. Маврина, Е. Чарушин и </w:t>
      </w:r>
      <w:r w:rsidRPr="003A12F0">
        <w:rPr>
          <w:sz w:val="24"/>
          <w:szCs w:val="24"/>
        </w:rPr>
        <w:t xml:space="preserve">др.). </w:t>
      </w:r>
    </w:p>
    <w:p w:rsidR="002024C5" w:rsidRDefault="002024C5" w:rsidP="002024C5">
      <w:pPr>
        <w:ind w:firstLine="709"/>
        <w:jc w:val="both"/>
        <w:rPr>
          <w:sz w:val="24"/>
          <w:szCs w:val="24"/>
        </w:rPr>
      </w:pPr>
      <w:r>
        <w:rPr>
          <w:sz w:val="24"/>
          <w:szCs w:val="24"/>
        </w:rPr>
        <w:t xml:space="preserve">Обогащать представления о </w:t>
      </w:r>
      <w:r w:rsidRPr="003A12F0">
        <w:rPr>
          <w:sz w:val="24"/>
          <w:szCs w:val="24"/>
        </w:rPr>
        <w:t>скульптуре малых форм, выделяя образные средства выразительности (форму, пропорции, цвет, харак</w:t>
      </w:r>
      <w:r>
        <w:rPr>
          <w:sz w:val="24"/>
          <w:szCs w:val="24"/>
        </w:rPr>
        <w:t xml:space="preserve">терные детали, позы, движения и </w:t>
      </w:r>
      <w:r w:rsidRPr="003A12F0">
        <w:rPr>
          <w:sz w:val="24"/>
          <w:szCs w:val="24"/>
        </w:rPr>
        <w:t>др.).</w:t>
      </w:r>
    </w:p>
    <w:p w:rsidR="002024C5" w:rsidRDefault="002024C5" w:rsidP="002024C5">
      <w:pPr>
        <w:ind w:firstLine="709"/>
        <w:jc w:val="both"/>
        <w:rPr>
          <w:sz w:val="24"/>
          <w:szCs w:val="24"/>
        </w:rPr>
      </w:pPr>
      <w:r>
        <w:rPr>
          <w:sz w:val="24"/>
          <w:szCs w:val="24"/>
        </w:rPr>
        <w:t xml:space="preserve">Продолжать знакомить с </w:t>
      </w:r>
      <w:r w:rsidRPr="003A12F0">
        <w:rPr>
          <w:sz w:val="24"/>
          <w:szCs w:val="24"/>
        </w:rPr>
        <w:t>народным декоративно-прикладным искусством (гжельская, хохломская, жо</w:t>
      </w:r>
      <w:r>
        <w:rPr>
          <w:sz w:val="24"/>
          <w:szCs w:val="24"/>
        </w:rPr>
        <w:t xml:space="preserve">стовская, мезенская роспись), с </w:t>
      </w:r>
      <w:r w:rsidRPr="003A12F0">
        <w:rPr>
          <w:sz w:val="24"/>
          <w:szCs w:val="24"/>
        </w:rPr>
        <w:t>керамическими изделиями, народными игрушками.</w:t>
      </w:r>
    </w:p>
    <w:p w:rsidR="002024C5" w:rsidRDefault="002024C5" w:rsidP="002024C5">
      <w:pPr>
        <w:ind w:firstLine="709"/>
        <w:jc w:val="both"/>
        <w:rPr>
          <w:sz w:val="24"/>
          <w:szCs w:val="24"/>
        </w:rPr>
      </w:pPr>
      <w:r w:rsidRPr="003A12F0">
        <w:rPr>
          <w:sz w:val="24"/>
          <w:szCs w:val="24"/>
        </w:rPr>
        <w:t>Расширят</w:t>
      </w:r>
      <w:r>
        <w:rPr>
          <w:sz w:val="24"/>
          <w:szCs w:val="24"/>
        </w:rPr>
        <w:t>ь представления о</w:t>
      </w:r>
      <w:r w:rsidRPr="003A12F0">
        <w:rPr>
          <w:sz w:val="24"/>
          <w:szCs w:val="24"/>
        </w:rPr>
        <w:t xml:space="preserve"> разнообразии народного искусства, художественных промыслов (различные виды мате</w:t>
      </w:r>
      <w:r>
        <w:rPr>
          <w:sz w:val="24"/>
          <w:szCs w:val="24"/>
        </w:rPr>
        <w:t xml:space="preserve">риалов, разные регионы страны и мира). Воспитывать интерес к </w:t>
      </w:r>
      <w:r w:rsidRPr="003A12F0">
        <w:rPr>
          <w:sz w:val="24"/>
          <w:szCs w:val="24"/>
        </w:rPr>
        <w:t xml:space="preserve">искусству родного края. </w:t>
      </w:r>
    </w:p>
    <w:p w:rsidR="002024C5" w:rsidRDefault="002024C5" w:rsidP="002024C5">
      <w:pPr>
        <w:ind w:firstLine="709"/>
        <w:jc w:val="both"/>
        <w:rPr>
          <w:sz w:val="24"/>
          <w:szCs w:val="24"/>
        </w:rPr>
      </w:pPr>
      <w:r>
        <w:rPr>
          <w:sz w:val="24"/>
          <w:szCs w:val="24"/>
        </w:rPr>
        <w:t xml:space="preserve">Продолжать знакомить с архитектурой, закреплять и </w:t>
      </w:r>
      <w:r w:rsidRPr="003A12F0">
        <w:rPr>
          <w:sz w:val="24"/>
          <w:szCs w:val="24"/>
        </w:rPr>
        <w:t>обогащать знания детей</w:t>
      </w:r>
      <w:r>
        <w:rPr>
          <w:sz w:val="24"/>
          <w:szCs w:val="24"/>
        </w:rPr>
        <w:t xml:space="preserve"> о </w:t>
      </w:r>
      <w:r w:rsidRPr="003A12F0">
        <w:rPr>
          <w:sz w:val="24"/>
          <w:szCs w:val="24"/>
        </w:rPr>
        <w:t>том, что существуют здания различного назначения (жилые дома, магазины, ки</w:t>
      </w:r>
      <w:r>
        <w:rPr>
          <w:sz w:val="24"/>
          <w:szCs w:val="24"/>
        </w:rPr>
        <w:t xml:space="preserve">нотеатры, детские сады, школы и </w:t>
      </w:r>
      <w:r w:rsidRPr="003A12F0">
        <w:rPr>
          <w:sz w:val="24"/>
          <w:szCs w:val="24"/>
        </w:rPr>
        <w:t xml:space="preserve">др.). </w:t>
      </w:r>
    </w:p>
    <w:p w:rsidR="002024C5" w:rsidRDefault="002024C5" w:rsidP="002024C5">
      <w:pPr>
        <w:ind w:firstLine="709"/>
        <w:jc w:val="both"/>
        <w:rPr>
          <w:sz w:val="24"/>
          <w:szCs w:val="24"/>
        </w:rPr>
      </w:pPr>
      <w:r w:rsidRPr="003A12F0">
        <w:rPr>
          <w:sz w:val="24"/>
          <w:szCs w:val="24"/>
        </w:rPr>
        <w:t>Разви</w:t>
      </w:r>
      <w:r>
        <w:rPr>
          <w:sz w:val="24"/>
          <w:szCs w:val="24"/>
        </w:rPr>
        <w:t xml:space="preserve">вать умение выделять сходство и </w:t>
      </w:r>
      <w:r w:rsidRPr="003A12F0">
        <w:rPr>
          <w:sz w:val="24"/>
          <w:szCs w:val="24"/>
        </w:rPr>
        <w:t xml:space="preserve">различия архитектурных сооружений одинакового назначения. </w:t>
      </w:r>
    </w:p>
    <w:p w:rsidR="002024C5" w:rsidRDefault="002024C5" w:rsidP="002024C5">
      <w:pPr>
        <w:ind w:firstLine="709"/>
        <w:jc w:val="both"/>
        <w:rPr>
          <w:sz w:val="24"/>
          <w:szCs w:val="24"/>
        </w:rPr>
      </w:pPr>
      <w:r w:rsidRPr="003A12F0">
        <w:rPr>
          <w:sz w:val="24"/>
          <w:szCs w:val="24"/>
        </w:rPr>
        <w:t>Формировать умение выделять одинаковые части</w:t>
      </w:r>
      <w:r>
        <w:rPr>
          <w:sz w:val="24"/>
          <w:szCs w:val="24"/>
        </w:rPr>
        <w:t xml:space="preserve"> конструкции и </w:t>
      </w:r>
      <w:r w:rsidRPr="003A12F0">
        <w:rPr>
          <w:sz w:val="24"/>
          <w:szCs w:val="24"/>
        </w:rPr>
        <w:t>особенности деталей.</w:t>
      </w:r>
    </w:p>
    <w:p w:rsidR="002024C5" w:rsidRDefault="002024C5" w:rsidP="002024C5">
      <w:pPr>
        <w:ind w:firstLine="709"/>
        <w:jc w:val="both"/>
        <w:rPr>
          <w:sz w:val="24"/>
          <w:szCs w:val="24"/>
        </w:rPr>
      </w:pPr>
      <w:r>
        <w:rPr>
          <w:sz w:val="24"/>
          <w:szCs w:val="24"/>
        </w:rPr>
        <w:t>Познакомить со</w:t>
      </w:r>
      <w:r w:rsidRPr="003A12F0">
        <w:rPr>
          <w:sz w:val="24"/>
          <w:szCs w:val="24"/>
        </w:rPr>
        <w:t xml:space="preserve"> спецификой храмовой архитектуры: ку</w:t>
      </w:r>
      <w:r>
        <w:rPr>
          <w:sz w:val="24"/>
          <w:szCs w:val="24"/>
        </w:rPr>
        <w:t xml:space="preserve">пол, арки, аркатурный поясок по </w:t>
      </w:r>
      <w:r w:rsidRPr="003A12F0">
        <w:rPr>
          <w:sz w:val="24"/>
          <w:szCs w:val="24"/>
        </w:rPr>
        <w:t>периметру здания, бараба</w:t>
      </w:r>
      <w:r>
        <w:rPr>
          <w:sz w:val="24"/>
          <w:szCs w:val="24"/>
        </w:rPr>
        <w:t xml:space="preserve">н (круглая часть под куполом) и </w:t>
      </w:r>
      <w:r w:rsidRPr="003A12F0">
        <w:rPr>
          <w:sz w:val="24"/>
          <w:szCs w:val="24"/>
        </w:rPr>
        <w:t xml:space="preserve">т.д. </w:t>
      </w:r>
    </w:p>
    <w:p w:rsidR="002024C5" w:rsidRDefault="002024C5" w:rsidP="002024C5">
      <w:pPr>
        <w:ind w:firstLine="709"/>
        <w:jc w:val="both"/>
        <w:rPr>
          <w:sz w:val="24"/>
          <w:szCs w:val="24"/>
        </w:rPr>
      </w:pPr>
      <w:r>
        <w:rPr>
          <w:sz w:val="24"/>
          <w:szCs w:val="24"/>
        </w:rPr>
        <w:t>Знакомить с архитектурой с опорой на</w:t>
      </w:r>
      <w:r w:rsidRPr="003A12F0">
        <w:rPr>
          <w:sz w:val="24"/>
          <w:szCs w:val="24"/>
        </w:rPr>
        <w:t xml:space="preserve"> региональные особенности местности,</w:t>
      </w:r>
      <w:r>
        <w:rPr>
          <w:sz w:val="24"/>
          <w:szCs w:val="24"/>
        </w:rPr>
        <w:t xml:space="preserve"> в </w:t>
      </w:r>
      <w:r w:rsidRPr="003A12F0">
        <w:rPr>
          <w:sz w:val="24"/>
          <w:szCs w:val="24"/>
        </w:rPr>
        <w:t xml:space="preserve">которой живут дети. </w:t>
      </w:r>
    </w:p>
    <w:p w:rsidR="002024C5" w:rsidRDefault="002024C5" w:rsidP="002024C5">
      <w:pPr>
        <w:ind w:firstLine="709"/>
        <w:jc w:val="both"/>
        <w:rPr>
          <w:sz w:val="24"/>
          <w:szCs w:val="24"/>
        </w:rPr>
      </w:pPr>
      <w:r>
        <w:rPr>
          <w:sz w:val="24"/>
          <w:szCs w:val="24"/>
        </w:rPr>
        <w:t xml:space="preserve">Рассказать детям о </w:t>
      </w:r>
      <w:r w:rsidRPr="003A12F0">
        <w:rPr>
          <w:sz w:val="24"/>
          <w:szCs w:val="24"/>
        </w:rPr>
        <w:t xml:space="preserve">том, что, </w:t>
      </w:r>
      <w:r>
        <w:rPr>
          <w:sz w:val="24"/>
          <w:szCs w:val="24"/>
        </w:rPr>
        <w:t>как и в каждом виде искусства, в</w:t>
      </w:r>
      <w:r w:rsidRPr="003A12F0">
        <w:rPr>
          <w:sz w:val="24"/>
          <w:szCs w:val="24"/>
        </w:rPr>
        <w:t xml:space="preserve"> архитектуре есть</w:t>
      </w:r>
      <w:r>
        <w:rPr>
          <w:sz w:val="24"/>
          <w:szCs w:val="24"/>
        </w:rPr>
        <w:t xml:space="preserve"> памятники, которые известны во всем мире: в</w:t>
      </w:r>
      <w:r w:rsidRPr="003A12F0">
        <w:rPr>
          <w:sz w:val="24"/>
          <w:szCs w:val="24"/>
        </w:rPr>
        <w:t xml:space="preserve"> России это Кремль, собор Василия Блаженного, Зимний дворец, Исаакиевский собор, Петергоф, памятники Зол</w:t>
      </w:r>
      <w:r>
        <w:rPr>
          <w:sz w:val="24"/>
          <w:szCs w:val="24"/>
        </w:rPr>
        <w:t xml:space="preserve">отого кольца и другие — в </w:t>
      </w:r>
      <w:r w:rsidRPr="003A12F0">
        <w:rPr>
          <w:sz w:val="24"/>
          <w:szCs w:val="24"/>
        </w:rPr>
        <w:t xml:space="preserve">каждом городе свои. </w:t>
      </w:r>
    </w:p>
    <w:p w:rsidR="002024C5" w:rsidRDefault="002024C5" w:rsidP="002024C5">
      <w:pPr>
        <w:ind w:firstLine="709"/>
        <w:jc w:val="both"/>
        <w:rPr>
          <w:b/>
          <w:i/>
          <w:color w:val="000000" w:themeColor="text1"/>
          <w:sz w:val="24"/>
          <w:szCs w:val="24"/>
        </w:rPr>
      </w:pPr>
      <w:r>
        <w:rPr>
          <w:sz w:val="24"/>
          <w:szCs w:val="24"/>
        </w:rPr>
        <w:t xml:space="preserve">Развивать умения передавать в </w:t>
      </w:r>
      <w:r w:rsidRPr="003A12F0">
        <w:rPr>
          <w:sz w:val="24"/>
          <w:szCs w:val="24"/>
        </w:rPr>
        <w:t>художественной деятельности образы архитектурных сооружений, сказочных построек. Поощрять стремление изображать детали постро</w:t>
      </w:r>
      <w:r>
        <w:rPr>
          <w:sz w:val="24"/>
          <w:szCs w:val="24"/>
        </w:rPr>
        <w:t xml:space="preserve">ек (наличники, резной подзор по </w:t>
      </w:r>
      <w:r w:rsidRPr="003A12F0">
        <w:rPr>
          <w:sz w:val="24"/>
          <w:szCs w:val="24"/>
        </w:rPr>
        <w:t>контуру крыши).</w:t>
      </w:r>
    </w:p>
    <w:p w:rsidR="002024C5" w:rsidRPr="00832090" w:rsidRDefault="002024C5" w:rsidP="002024C5">
      <w:pPr>
        <w:ind w:firstLine="709"/>
        <w:jc w:val="center"/>
        <w:rPr>
          <w:b/>
          <w:color w:val="000000" w:themeColor="text1"/>
          <w:sz w:val="24"/>
          <w:szCs w:val="24"/>
        </w:rPr>
      </w:pPr>
      <w:r>
        <w:rPr>
          <w:b/>
          <w:color w:val="000000" w:themeColor="text1"/>
          <w:sz w:val="24"/>
          <w:szCs w:val="24"/>
        </w:rPr>
        <w:t xml:space="preserve">Изобразительная </w:t>
      </w:r>
      <w:r w:rsidRPr="00832090">
        <w:rPr>
          <w:b/>
          <w:color w:val="000000" w:themeColor="text1"/>
          <w:sz w:val="24"/>
          <w:szCs w:val="24"/>
        </w:rPr>
        <w:t>деятельность</w:t>
      </w:r>
    </w:p>
    <w:p w:rsidR="002024C5" w:rsidRDefault="002024C5" w:rsidP="002024C5">
      <w:pPr>
        <w:shd w:val="clear" w:color="auto" w:fill="FFFFFF"/>
        <w:ind w:firstLine="709"/>
        <w:jc w:val="both"/>
        <w:rPr>
          <w:sz w:val="24"/>
          <w:szCs w:val="24"/>
        </w:rPr>
      </w:pPr>
      <w:r>
        <w:rPr>
          <w:sz w:val="24"/>
          <w:szCs w:val="24"/>
        </w:rPr>
        <w:t xml:space="preserve">Поддерживать интерес детей к </w:t>
      </w:r>
      <w:r w:rsidRPr="003A12F0">
        <w:rPr>
          <w:sz w:val="24"/>
          <w:szCs w:val="24"/>
        </w:rPr>
        <w:t>изобразительной деятельности. Развивать образное эстетическое восприятие, образные представ</w:t>
      </w:r>
      <w:r>
        <w:rPr>
          <w:sz w:val="24"/>
          <w:szCs w:val="24"/>
        </w:rPr>
        <w:t xml:space="preserve">ления, эстетическое отношение к предметам и </w:t>
      </w:r>
      <w:r w:rsidRPr="003A12F0">
        <w:rPr>
          <w:sz w:val="24"/>
          <w:szCs w:val="24"/>
        </w:rPr>
        <w:t>явлениям окружающего м</w:t>
      </w:r>
      <w:r>
        <w:rPr>
          <w:sz w:val="24"/>
          <w:szCs w:val="24"/>
        </w:rPr>
        <w:t xml:space="preserve">ира, произведениям искусства, к </w:t>
      </w:r>
      <w:r w:rsidRPr="003A12F0">
        <w:rPr>
          <w:sz w:val="24"/>
          <w:szCs w:val="24"/>
        </w:rPr>
        <w:t>художественно-творческой деятельности.</w:t>
      </w:r>
    </w:p>
    <w:p w:rsidR="002024C5" w:rsidRDefault="002024C5" w:rsidP="002024C5">
      <w:pPr>
        <w:shd w:val="clear" w:color="auto" w:fill="FFFFFF"/>
        <w:ind w:firstLine="709"/>
        <w:jc w:val="both"/>
        <w:rPr>
          <w:sz w:val="24"/>
          <w:szCs w:val="24"/>
        </w:rPr>
      </w:pPr>
      <w:r w:rsidRPr="003A12F0">
        <w:rPr>
          <w:sz w:val="24"/>
          <w:szCs w:val="24"/>
        </w:rPr>
        <w:t>Воспитывать сам</w:t>
      </w:r>
      <w:r>
        <w:rPr>
          <w:sz w:val="24"/>
          <w:szCs w:val="24"/>
        </w:rPr>
        <w:t xml:space="preserve">остоятельность; учить активно и </w:t>
      </w:r>
      <w:r w:rsidRPr="003A12F0">
        <w:rPr>
          <w:sz w:val="24"/>
          <w:szCs w:val="24"/>
        </w:rPr>
        <w:t xml:space="preserve">творчески применять ранее </w:t>
      </w:r>
      <w:r>
        <w:rPr>
          <w:sz w:val="24"/>
          <w:szCs w:val="24"/>
        </w:rPr>
        <w:t xml:space="preserve">усвоенные способы изображения в рисовании, лепке и </w:t>
      </w:r>
      <w:r w:rsidRPr="003A12F0">
        <w:rPr>
          <w:sz w:val="24"/>
          <w:szCs w:val="24"/>
        </w:rPr>
        <w:t xml:space="preserve">аппликации, используя выразительные средства. </w:t>
      </w:r>
    </w:p>
    <w:p w:rsidR="002024C5" w:rsidRDefault="002024C5" w:rsidP="002024C5">
      <w:pPr>
        <w:shd w:val="clear" w:color="auto" w:fill="FFFFFF"/>
        <w:ind w:firstLine="709"/>
        <w:jc w:val="both"/>
        <w:rPr>
          <w:sz w:val="24"/>
          <w:szCs w:val="24"/>
        </w:rPr>
      </w:pPr>
      <w:r w:rsidRPr="003A12F0">
        <w:rPr>
          <w:sz w:val="24"/>
          <w:szCs w:val="24"/>
        </w:rPr>
        <w:t>Продолжать развивать коллективное творчество. Воспитывать стремление действовать</w:t>
      </w:r>
      <w:r>
        <w:rPr>
          <w:sz w:val="24"/>
          <w:szCs w:val="24"/>
        </w:rPr>
        <w:t xml:space="preserve"> согласованно, договариваться о </w:t>
      </w:r>
      <w:r w:rsidRPr="003A12F0">
        <w:rPr>
          <w:sz w:val="24"/>
          <w:szCs w:val="24"/>
        </w:rPr>
        <w:t>том, кто какую часть работы будет выполнять, как отдельные и</w:t>
      </w:r>
      <w:r>
        <w:rPr>
          <w:sz w:val="24"/>
          <w:szCs w:val="24"/>
        </w:rPr>
        <w:t xml:space="preserve">зображения будут объединяться в </w:t>
      </w:r>
      <w:r w:rsidRPr="003A12F0">
        <w:rPr>
          <w:sz w:val="24"/>
          <w:szCs w:val="24"/>
        </w:rPr>
        <w:t xml:space="preserve">общую картину. </w:t>
      </w:r>
    </w:p>
    <w:p w:rsidR="002024C5" w:rsidRDefault="002024C5" w:rsidP="002024C5">
      <w:pPr>
        <w:shd w:val="clear" w:color="auto" w:fill="FFFFFF"/>
        <w:ind w:firstLine="709"/>
        <w:jc w:val="both"/>
        <w:rPr>
          <w:sz w:val="24"/>
          <w:szCs w:val="24"/>
        </w:rPr>
      </w:pPr>
      <w:r w:rsidRPr="003A12F0">
        <w:rPr>
          <w:sz w:val="24"/>
          <w:szCs w:val="24"/>
        </w:rPr>
        <w:t>Формировать эстетические суж</w:t>
      </w:r>
      <w:r>
        <w:rPr>
          <w:sz w:val="24"/>
          <w:szCs w:val="24"/>
        </w:rPr>
        <w:t xml:space="preserve">дения; учить аргументированно и </w:t>
      </w:r>
      <w:r w:rsidRPr="003A12F0">
        <w:rPr>
          <w:sz w:val="24"/>
          <w:szCs w:val="24"/>
        </w:rPr>
        <w:t>развернуто оценивать изображения, созд</w:t>
      </w:r>
      <w:r>
        <w:rPr>
          <w:sz w:val="24"/>
          <w:szCs w:val="24"/>
        </w:rPr>
        <w:t xml:space="preserve">анные как самим ребенком, так и </w:t>
      </w:r>
      <w:r w:rsidRPr="003A12F0">
        <w:rPr>
          <w:sz w:val="24"/>
          <w:szCs w:val="24"/>
        </w:rPr>
        <w:t>его св</w:t>
      </w:r>
      <w:r>
        <w:rPr>
          <w:sz w:val="24"/>
          <w:szCs w:val="24"/>
        </w:rPr>
        <w:t xml:space="preserve">ерстниками, обращая внимание на </w:t>
      </w:r>
      <w:r w:rsidRPr="003A12F0">
        <w:rPr>
          <w:sz w:val="24"/>
          <w:szCs w:val="24"/>
        </w:rPr>
        <w:t>обязательность доброжелательн</w:t>
      </w:r>
      <w:r>
        <w:rPr>
          <w:sz w:val="24"/>
          <w:szCs w:val="24"/>
        </w:rPr>
        <w:t xml:space="preserve">ого и уважительного отношения к </w:t>
      </w:r>
      <w:r w:rsidRPr="003A12F0">
        <w:rPr>
          <w:sz w:val="24"/>
          <w:szCs w:val="24"/>
        </w:rPr>
        <w:t>работам товарищей; развивать умение за</w:t>
      </w:r>
      <w:r>
        <w:rPr>
          <w:sz w:val="24"/>
          <w:szCs w:val="24"/>
        </w:rPr>
        <w:t xml:space="preserve">мечать недостатки своих работ и </w:t>
      </w:r>
      <w:r w:rsidRPr="003A12F0">
        <w:rPr>
          <w:sz w:val="24"/>
          <w:szCs w:val="24"/>
        </w:rPr>
        <w:t xml:space="preserve">исправлять их; вносить дополнения для достижения большей выразительности создаваемого образа. </w:t>
      </w:r>
    </w:p>
    <w:p w:rsidR="002024C5" w:rsidRDefault="002024C5" w:rsidP="002024C5">
      <w:pPr>
        <w:shd w:val="clear" w:color="auto" w:fill="FFFFFF"/>
        <w:ind w:firstLine="709"/>
        <w:jc w:val="both"/>
        <w:rPr>
          <w:sz w:val="24"/>
          <w:szCs w:val="24"/>
        </w:rPr>
      </w:pPr>
      <w:r w:rsidRPr="003A12F0">
        <w:rPr>
          <w:b/>
          <w:sz w:val="24"/>
          <w:szCs w:val="24"/>
        </w:rPr>
        <w:lastRenderedPageBreak/>
        <w:t>Рисование</w:t>
      </w:r>
      <w:r w:rsidRPr="003A12F0">
        <w:rPr>
          <w:sz w:val="24"/>
          <w:szCs w:val="24"/>
        </w:rPr>
        <w:t>. Совершенствоват</w:t>
      </w:r>
      <w:r>
        <w:rPr>
          <w:sz w:val="24"/>
          <w:szCs w:val="24"/>
        </w:rPr>
        <w:t>ь умение изображать предметы по памяти и с</w:t>
      </w:r>
      <w:r w:rsidRPr="003A12F0">
        <w:rPr>
          <w:sz w:val="24"/>
          <w:szCs w:val="24"/>
        </w:rPr>
        <w:t xml:space="preserve"> натуры; развивать наблюдательность, аналитические способности, умение сравнивать предметы между собой, способность замечать характерные особе</w:t>
      </w:r>
      <w:r>
        <w:rPr>
          <w:sz w:val="24"/>
          <w:szCs w:val="24"/>
        </w:rPr>
        <w:t xml:space="preserve">нности предметов и </w:t>
      </w:r>
      <w:r w:rsidRPr="003A12F0">
        <w:rPr>
          <w:sz w:val="24"/>
          <w:szCs w:val="24"/>
        </w:rPr>
        <w:t xml:space="preserve">изображать их, передавая форму, величину, строение, пропорции, цвет, композицию. </w:t>
      </w:r>
    </w:p>
    <w:p w:rsidR="002024C5" w:rsidRDefault="002024C5" w:rsidP="002024C5">
      <w:pPr>
        <w:shd w:val="clear" w:color="auto" w:fill="FFFFFF"/>
        <w:ind w:firstLine="709"/>
        <w:jc w:val="both"/>
        <w:rPr>
          <w:sz w:val="24"/>
          <w:szCs w:val="24"/>
        </w:rPr>
      </w:pPr>
      <w:r w:rsidRPr="003A12F0">
        <w:rPr>
          <w:sz w:val="24"/>
          <w:szCs w:val="24"/>
        </w:rPr>
        <w:t>Совершенствовать технику изображения.</w:t>
      </w:r>
      <w:r>
        <w:rPr>
          <w:sz w:val="24"/>
          <w:szCs w:val="24"/>
        </w:rPr>
        <w:t xml:space="preserve"> Продолжать развивать свободу и </w:t>
      </w:r>
      <w:r w:rsidRPr="003A12F0">
        <w:rPr>
          <w:sz w:val="24"/>
          <w:szCs w:val="24"/>
        </w:rPr>
        <w:t>одновременно точность движений руки под контролем зрения, их плавность, ритмичность.</w:t>
      </w:r>
    </w:p>
    <w:p w:rsidR="002024C5" w:rsidRDefault="002024C5" w:rsidP="002024C5">
      <w:pPr>
        <w:shd w:val="clear" w:color="auto" w:fill="FFFFFF"/>
        <w:ind w:firstLine="709"/>
        <w:jc w:val="both"/>
        <w:rPr>
          <w:sz w:val="24"/>
          <w:szCs w:val="24"/>
        </w:rPr>
      </w:pPr>
      <w:r w:rsidRPr="003A12F0">
        <w:rPr>
          <w:sz w:val="24"/>
          <w:szCs w:val="24"/>
        </w:rPr>
        <w:t>Расширять набор материалов, которые дети могут использовать при рисо</w:t>
      </w:r>
      <w:r>
        <w:rPr>
          <w:sz w:val="24"/>
          <w:szCs w:val="24"/>
        </w:rPr>
        <w:t xml:space="preserve">вании (гуашь, акварель, сухая и </w:t>
      </w:r>
      <w:r w:rsidRPr="003A12F0">
        <w:rPr>
          <w:sz w:val="24"/>
          <w:szCs w:val="24"/>
        </w:rPr>
        <w:t>жирная пастель, сангина, угольный карандаш, гелевая ручка</w:t>
      </w:r>
      <w:r>
        <w:rPr>
          <w:sz w:val="24"/>
          <w:szCs w:val="24"/>
        </w:rPr>
        <w:t xml:space="preserve"> и др.). Предлагать соединять в </w:t>
      </w:r>
      <w:r w:rsidRPr="003A12F0">
        <w:rPr>
          <w:sz w:val="24"/>
          <w:szCs w:val="24"/>
        </w:rPr>
        <w:t xml:space="preserve">одном рисунке разные материалы для создания выразительного образа. </w:t>
      </w:r>
    </w:p>
    <w:p w:rsidR="002024C5" w:rsidRDefault="002024C5" w:rsidP="002024C5">
      <w:pPr>
        <w:shd w:val="clear" w:color="auto" w:fill="FFFFFF"/>
        <w:ind w:firstLine="709"/>
        <w:jc w:val="both"/>
        <w:rPr>
          <w:sz w:val="24"/>
          <w:szCs w:val="24"/>
        </w:rPr>
      </w:pPr>
      <w:r>
        <w:rPr>
          <w:sz w:val="24"/>
          <w:szCs w:val="24"/>
        </w:rPr>
        <w:t xml:space="preserve">Учить новым способам работы с уже знакомыми </w:t>
      </w:r>
      <w:r w:rsidRPr="003A12F0">
        <w:rPr>
          <w:sz w:val="24"/>
          <w:szCs w:val="24"/>
        </w:rPr>
        <w:t>материалами (</w:t>
      </w:r>
      <w:r>
        <w:rPr>
          <w:sz w:val="24"/>
          <w:szCs w:val="24"/>
        </w:rPr>
        <w:t xml:space="preserve">например, рисовать акварелью по </w:t>
      </w:r>
      <w:r w:rsidRPr="003A12F0">
        <w:rPr>
          <w:sz w:val="24"/>
          <w:szCs w:val="24"/>
        </w:rPr>
        <w:t>сырому слою); разным способам создания фона для изображаемой картины: при ри</w:t>
      </w:r>
      <w:r>
        <w:rPr>
          <w:sz w:val="24"/>
          <w:szCs w:val="24"/>
        </w:rPr>
        <w:t xml:space="preserve">совании акварелью и гуашью — до </w:t>
      </w:r>
      <w:r w:rsidRPr="003A12F0">
        <w:rPr>
          <w:sz w:val="24"/>
          <w:szCs w:val="24"/>
        </w:rPr>
        <w:t>создания основного изобра</w:t>
      </w:r>
      <w:r>
        <w:rPr>
          <w:sz w:val="24"/>
          <w:szCs w:val="24"/>
        </w:rPr>
        <w:t xml:space="preserve">жения; при рисовании пастелью и </w:t>
      </w:r>
      <w:r w:rsidRPr="003A12F0">
        <w:rPr>
          <w:sz w:val="24"/>
          <w:szCs w:val="24"/>
        </w:rPr>
        <w:t>цветными карандашами ф</w:t>
      </w:r>
      <w:r>
        <w:rPr>
          <w:sz w:val="24"/>
          <w:szCs w:val="24"/>
        </w:rPr>
        <w:t xml:space="preserve">он может быть подготовлен как в начале, так и по </w:t>
      </w:r>
      <w:r w:rsidRPr="003A12F0">
        <w:rPr>
          <w:sz w:val="24"/>
          <w:szCs w:val="24"/>
        </w:rPr>
        <w:t xml:space="preserve">завершении основного изображения. </w:t>
      </w:r>
    </w:p>
    <w:p w:rsidR="002024C5" w:rsidRDefault="002024C5" w:rsidP="002024C5">
      <w:pPr>
        <w:shd w:val="clear" w:color="auto" w:fill="FFFFFF"/>
        <w:ind w:firstLine="709"/>
        <w:jc w:val="both"/>
        <w:rPr>
          <w:sz w:val="24"/>
          <w:szCs w:val="24"/>
        </w:rPr>
      </w:pPr>
      <w:r>
        <w:rPr>
          <w:sz w:val="24"/>
          <w:szCs w:val="24"/>
        </w:rPr>
        <w:t>Развивать представление о разнообразии цветов и оттенков, опираясь на</w:t>
      </w:r>
      <w:r w:rsidRPr="003A12F0">
        <w:rPr>
          <w:sz w:val="24"/>
          <w:szCs w:val="24"/>
        </w:rPr>
        <w:t xml:space="preserve"> реальную окраску предметов, декоративную роспись, сказочные сюжеты; учить создав</w:t>
      </w:r>
      <w:r>
        <w:rPr>
          <w:sz w:val="24"/>
          <w:szCs w:val="24"/>
        </w:rPr>
        <w:t xml:space="preserve">ать цвета и </w:t>
      </w:r>
      <w:r w:rsidRPr="003A12F0">
        <w:rPr>
          <w:sz w:val="24"/>
          <w:szCs w:val="24"/>
        </w:rPr>
        <w:t>оттенк</w:t>
      </w:r>
      <w:r>
        <w:rPr>
          <w:sz w:val="24"/>
          <w:szCs w:val="24"/>
        </w:rPr>
        <w:t xml:space="preserve">и. Постепенно подводить детей к </w:t>
      </w:r>
      <w:r w:rsidRPr="003A12F0">
        <w:rPr>
          <w:sz w:val="24"/>
          <w:szCs w:val="24"/>
        </w:rPr>
        <w:t>обозначению цветов, например, включающих два оттенка (желто-зеленый, серо-голубой) или уподобленных при</w:t>
      </w:r>
      <w:r>
        <w:rPr>
          <w:sz w:val="24"/>
          <w:szCs w:val="24"/>
        </w:rPr>
        <w:t>родным (малиновый, персиковый и</w:t>
      </w:r>
      <w:r w:rsidRPr="003A12F0">
        <w:rPr>
          <w:sz w:val="24"/>
          <w:szCs w:val="24"/>
        </w:rPr>
        <w:t xml:space="preserve"> т.п.).</w:t>
      </w:r>
    </w:p>
    <w:p w:rsidR="002024C5" w:rsidRDefault="002024C5" w:rsidP="002024C5">
      <w:pPr>
        <w:shd w:val="clear" w:color="auto" w:fill="FFFFFF"/>
        <w:ind w:firstLine="709"/>
        <w:jc w:val="both"/>
        <w:rPr>
          <w:sz w:val="24"/>
          <w:szCs w:val="24"/>
        </w:rPr>
      </w:pPr>
      <w:r>
        <w:rPr>
          <w:sz w:val="24"/>
          <w:szCs w:val="24"/>
        </w:rPr>
        <w:t xml:space="preserve">Обращать их внимание на </w:t>
      </w:r>
      <w:r w:rsidRPr="003A12F0">
        <w:rPr>
          <w:sz w:val="24"/>
          <w:szCs w:val="24"/>
        </w:rPr>
        <w:t>изменчивость цвета предметов (например,</w:t>
      </w:r>
      <w:r>
        <w:rPr>
          <w:sz w:val="24"/>
          <w:szCs w:val="24"/>
        </w:rPr>
        <w:t xml:space="preserve"> в </w:t>
      </w:r>
      <w:r w:rsidRPr="003A12F0">
        <w:rPr>
          <w:sz w:val="24"/>
          <w:szCs w:val="24"/>
        </w:rPr>
        <w:t>про</w:t>
      </w:r>
      <w:r>
        <w:rPr>
          <w:sz w:val="24"/>
          <w:szCs w:val="24"/>
        </w:rPr>
        <w:t xml:space="preserve">цессе роста помидоры зеленые, а созревшие </w:t>
      </w:r>
      <w:r w:rsidRPr="003A12F0">
        <w:rPr>
          <w:sz w:val="24"/>
          <w:szCs w:val="24"/>
        </w:rPr>
        <w:t xml:space="preserve">— красные). </w:t>
      </w:r>
    </w:p>
    <w:p w:rsidR="002024C5" w:rsidRDefault="002024C5" w:rsidP="002024C5">
      <w:pPr>
        <w:shd w:val="clear" w:color="auto" w:fill="FFFFFF"/>
        <w:ind w:firstLine="709"/>
        <w:jc w:val="both"/>
        <w:rPr>
          <w:sz w:val="24"/>
          <w:szCs w:val="24"/>
        </w:rPr>
      </w:pPr>
      <w:r w:rsidRPr="003A12F0">
        <w:rPr>
          <w:sz w:val="24"/>
          <w:szCs w:val="24"/>
        </w:rPr>
        <w:t>У</w:t>
      </w:r>
      <w:r>
        <w:rPr>
          <w:sz w:val="24"/>
          <w:szCs w:val="24"/>
        </w:rPr>
        <w:t xml:space="preserve">чить замечать изменение цвета в природе в связи с </w:t>
      </w:r>
      <w:r w:rsidRPr="003A12F0">
        <w:rPr>
          <w:sz w:val="24"/>
          <w:szCs w:val="24"/>
        </w:rPr>
        <w:t>из</w:t>
      </w:r>
      <w:r>
        <w:rPr>
          <w:sz w:val="24"/>
          <w:szCs w:val="24"/>
        </w:rPr>
        <w:t xml:space="preserve">менением погоды (небо голубое в солнечный день и серое в </w:t>
      </w:r>
      <w:r w:rsidRPr="003A12F0">
        <w:rPr>
          <w:sz w:val="24"/>
          <w:szCs w:val="24"/>
        </w:rPr>
        <w:t xml:space="preserve">пасмурный). </w:t>
      </w:r>
    </w:p>
    <w:p w:rsidR="002024C5" w:rsidRDefault="002024C5" w:rsidP="002024C5">
      <w:pPr>
        <w:shd w:val="clear" w:color="auto" w:fill="FFFFFF"/>
        <w:ind w:firstLine="709"/>
        <w:jc w:val="both"/>
        <w:rPr>
          <w:sz w:val="24"/>
          <w:szCs w:val="24"/>
        </w:rPr>
      </w:pPr>
      <w:r>
        <w:rPr>
          <w:sz w:val="24"/>
          <w:szCs w:val="24"/>
        </w:rPr>
        <w:t xml:space="preserve">Развивать цветовое восприятие в </w:t>
      </w:r>
      <w:r w:rsidRPr="003A12F0">
        <w:rPr>
          <w:sz w:val="24"/>
          <w:szCs w:val="24"/>
        </w:rPr>
        <w:t>целях обогащения колористической гаммы рисунка. Учить детей различать о</w:t>
      </w:r>
      <w:r>
        <w:rPr>
          <w:sz w:val="24"/>
          <w:szCs w:val="24"/>
        </w:rPr>
        <w:t xml:space="preserve">ттенки цветов и передавать их в </w:t>
      </w:r>
      <w:r w:rsidRPr="003A12F0">
        <w:rPr>
          <w:sz w:val="24"/>
          <w:szCs w:val="24"/>
        </w:rPr>
        <w:t>рисунке, развивать восп</w:t>
      </w:r>
      <w:r>
        <w:rPr>
          <w:sz w:val="24"/>
          <w:szCs w:val="24"/>
        </w:rPr>
        <w:t xml:space="preserve">риятие, способность наблюдать и </w:t>
      </w:r>
      <w:r w:rsidRPr="003A12F0">
        <w:rPr>
          <w:sz w:val="24"/>
          <w:szCs w:val="24"/>
        </w:rPr>
        <w:t>сравнивать цвета окружающих предметов, явлений (нежно-зеленые только что появившиеся листочки, блед</w:t>
      </w:r>
      <w:r>
        <w:rPr>
          <w:sz w:val="24"/>
          <w:szCs w:val="24"/>
        </w:rPr>
        <w:t>но-зеленые стебли одуванчиков и</w:t>
      </w:r>
      <w:r w:rsidRPr="003A12F0">
        <w:rPr>
          <w:sz w:val="24"/>
          <w:szCs w:val="24"/>
        </w:rPr>
        <w:t xml:space="preserve"> их тем</w:t>
      </w:r>
      <w:r>
        <w:rPr>
          <w:sz w:val="24"/>
          <w:szCs w:val="24"/>
        </w:rPr>
        <w:t xml:space="preserve">но-зеленые листья и </w:t>
      </w:r>
      <w:r w:rsidRPr="003A12F0">
        <w:rPr>
          <w:sz w:val="24"/>
          <w:szCs w:val="24"/>
        </w:rPr>
        <w:t xml:space="preserve">т.п.). </w:t>
      </w:r>
    </w:p>
    <w:p w:rsidR="002024C5" w:rsidRDefault="002024C5" w:rsidP="002024C5">
      <w:pPr>
        <w:shd w:val="clear" w:color="auto" w:fill="FFFFFF"/>
        <w:ind w:firstLine="709"/>
        <w:jc w:val="both"/>
        <w:rPr>
          <w:sz w:val="24"/>
          <w:szCs w:val="24"/>
        </w:rPr>
      </w:pPr>
      <w:r>
        <w:rPr>
          <w:sz w:val="24"/>
          <w:szCs w:val="24"/>
        </w:rPr>
        <w:t xml:space="preserve">В </w:t>
      </w:r>
      <w:r w:rsidRPr="003A12F0">
        <w:rPr>
          <w:sz w:val="24"/>
          <w:szCs w:val="24"/>
        </w:rPr>
        <w:t>сюжетном рисовании продолжать учить</w:t>
      </w:r>
      <w:r>
        <w:rPr>
          <w:sz w:val="24"/>
          <w:szCs w:val="24"/>
        </w:rPr>
        <w:t xml:space="preserve"> детей размещать изображения на листе в соответствии с </w:t>
      </w:r>
      <w:r w:rsidRPr="003A12F0">
        <w:rPr>
          <w:sz w:val="24"/>
          <w:szCs w:val="24"/>
        </w:rPr>
        <w:t>их реальным рас</w:t>
      </w:r>
      <w:r>
        <w:rPr>
          <w:sz w:val="24"/>
          <w:szCs w:val="24"/>
        </w:rPr>
        <w:t xml:space="preserve">положением (ближе или дальше от рисующего; ближе к нижнему краю листа — передний план или дальше от него </w:t>
      </w:r>
      <w:r w:rsidRPr="003A12F0">
        <w:rPr>
          <w:sz w:val="24"/>
          <w:szCs w:val="24"/>
        </w:rPr>
        <w:t>— задний план)</w:t>
      </w:r>
      <w:r>
        <w:rPr>
          <w:sz w:val="24"/>
          <w:szCs w:val="24"/>
        </w:rPr>
        <w:t xml:space="preserve">; передавать различия в </w:t>
      </w:r>
      <w:r w:rsidRPr="003A12F0">
        <w:rPr>
          <w:sz w:val="24"/>
          <w:szCs w:val="24"/>
        </w:rPr>
        <w:t>величине изображаемых предметов (дерево высокое, цветок ниже дерева; воробы</w:t>
      </w:r>
      <w:r>
        <w:rPr>
          <w:sz w:val="24"/>
          <w:szCs w:val="24"/>
        </w:rPr>
        <w:t xml:space="preserve">шек маленький, ворона большая и </w:t>
      </w:r>
      <w:r w:rsidRPr="003A12F0">
        <w:rPr>
          <w:sz w:val="24"/>
          <w:szCs w:val="24"/>
        </w:rPr>
        <w:t xml:space="preserve">т.п.). </w:t>
      </w:r>
    </w:p>
    <w:p w:rsidR="002024C5" w:rsidRDefault="002024C5" w:rsidP="002024C5">
      <w:pPr>
        <w:shd w:val="clear" w:color="auto" w:fill="FFFFFF"/>
        <w:ind w:firstLine="709"/>
        <w:jc w:val="both"/>
        <w:rPr>
          <w:sz w:val="24"/>
          <w:szCs w:val="24"/>
        </w:rPr>
      </w:pPr>
      <w:r w:rsidRPr="003A12F0">
        <w:rPr>
          <w:sz w:val="24"/>
          <w:szCs w:val="24"/>
        </w:rPr>
        <w:t>Формировать умение строить композицию рисун</w:t>
      </w:r>
      <w:r>
        <w:rPr>
          <w:sz w:val="24"/>
          <w:szCs w:val="24"/>
        </w:rPr>
        <w:t>ка; передавать движения людей и</w:t>
      </w:r>
      <w:r w:rsidRPr="003A12F0">
        <w:rPr>
          <w:sz w:val="24"/>
          <w:szCs w:val="24"/>
        </w:rPr>
        <w:t xml:space="preserve"> живо</w:t>
      </w:r>
      <w:r>
        <w:rPr>
          <w:sz w:val="24"/>
          <w:szCs w:val="24"/>
        </w:rPr>
        <w:t xml:space="preserve">тных, растений, склоняющихся от </w:t>
      </w:r>
      <w:r w:rsidRPr="003A12F0">
        <w:rPr>
          <w:sz w:val="24"/>
          <w:szCs w:val="24"/>
        </w:rPr>
        <w:t xml:space="preserve">ветра. </w:t>
      </w:r>
    </w:p>
    <w:p w:rsidR="002024C5" w:rsidRDefault="002024C5" w:rsidP="002024C5">
      <w:pPr>
        <w:shd w:val="clear" w:color="auto" w:fill="FFFFFF"/>
        <w:ind w:firstLine="709"/>
        <w:jc w:val="both"/>
        <w:rPr>
          <w:sz w:val="24"/>
          <w:szCs w:val="24"/>
        </w:rPr>
      </w:pPr>
      <w:r w:rsidRPr="003A12F0">
        <w:rPr>
          <w:sz w:val="24"/>
          <w:szCs w:val="24"/>
        </w:rPr>
        <w:t xml:space="preserve">Продолжать </w:t>
      </w:r>
      <w:r>
        <w:rPr>
          <w:sz w:val="24"/>
          <w:szCs w:val="24"/>
        </w:rPr>
        <w:t xml:space="preserve">формировать умение передавать в </w:t>
      </w:r>
      <w:r w:rsidRPr="003A12F0">
        <w:rPr>
          <w:sz w:val="24"/>
          <w:szCs w:val="24"/>
        </w:rPr>
        <w:t>рисунках ка</w:t>
      </w:r>
      <w:r>
        <w:rPr>
          <w:sz w:val="24"/>
          <w:szCs w:val="24"/>
        </w:rPr>
        <w:t xml:space="preserve">к сюжеты народных сказок, так и </w:t>
      </w:r>
      <w:r w:rsidRPr="003A12F0">
        <w:rPr>
          <w:sz w:val="24"/>
          <w:szCs w:val="24"/>
        </w:rPr>
        <w:t>авторских произведений (стихотворений, сказок, рассказов); проявлять самостоятельность в</w:t>
      </w:r>
      <w:r>
        <w:rPr>
          <w:sz w:val="24"/>
          <w:szCs w:val="24"/>
        </w:rPr>
        <w:t xml:space="preserve"> выборе темы, композиционного и </w:t>
      </w:r>
      <w:r w:rsidRPr="003A12F0">
        <w:rPr>
          <w:sz w:val="24"/>
          <w:szCs w:val="24"/>
        </w:rPr>
        <w:t>цветового решения.</w:t>
      </w:r>
    </w:p>
    <w:p w:rsidR="002024C5" w:rsidRDefault="002024C5" w:rsidP="002024C5">
      <w:pPr>
        <w:shd w:val="clear" w:color="auto" w:fill="FFFFFF"/>
        <w:ind w:firstLine="709"/>
        <w:jc w:val="both"/>
        <w:rPr>
          <w:sz w:val="24"/>
          <w:szCs w:val="24"/>
        </w:rPr>
      </w:pPr>
      <w:r w:rsidRPr="003A12F0">
        <w:rPr>
          <w:b/>
          <w:sz w:val="24"/>
          <w:szCs w:val="24"/>
        </w:rPr>
        <w:t>Лепка</w:t>
      </w:r>
      <w:r w:rsidRPr="003A12F0">
        <w:rPr>
          <w:sz w:val="24"/>
          <w:szCs w:val="24"/>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w:t>
      </w:r>
      <w:r>
        <w:rPr>
          <w:sz w:val="24"/>
          <w:szCs w:val="24"/>
        </w:rPr>
        <w:t xml:space="preserve">редавать форму основной части и </w:t>
      </w:r>
      <w:r w:rsidRPr="003A12F0">
        <w:rPr>
          <w:sz w:val="24"/>
          <w:szCs w:val="24"/>
        </w:rPr>
        <w:t>других частей, их пропорции, позу, характерные особенности изображаемых объектов; обрабатывать поверхн</w:t>
      </w:r>
      <w:r>
        <w:rPr>
          <w:sz w:val="24"/>
          <w:szCs w:val="24"/>
        </w:rPr>
        <w:t xml:space="preserve">ость формы движениями пальцев и </w:t>
      </w:r>
      <w:r w:rsidRPr="003A12F0">
        <w:rPr>
          <w:sz w:val="24"/>
          <w:szCs w:val="24"/>
        </w:rPr>
        <w:t xml:space="preserve">стекой. </w:t>
      </w:r>
    </w:p>
    <w:p w:rsidR="002024C5" w:rsidRDefault="002024C5" w:rsidP="002024C5">
      <w:pPr>
        <w:shd w:val="clear" w:color="auto" w:fill="FFFFFF"/>
        <w:ind w:firstLine="709"/>
        <w:jc w:val="both"/>
        <w:rPr>
          <w:sz w:val="24"/>
          <w:szCs w:val="24"/>
        </w:rPr>
      </w:pPr>
      <w:r w:rsidRPr="003A12F0">
        <w:rPr>
          <w:sz w:val="24"/>
          <w:szCs w:val="24"/>
        </w:rPr>
        <w:t xml:space="preserve">Продолжать формировать умение передавать </w:t>
      </w:r>
      <w:r>
        <w:rPr>
          <w:sz w:val="24"/>
          <w:szCs w:val="24"/>
        </w:rPr>
        <w:t xml:space="preserve">характерные движения человека и </w:t>
      </w:r>
      <w:r w:rsidRPr="003A12F0">
        <w:rPr>
          <w:sz w:val="24"/>
          <w:szCs w:val="24"/>
        </w:rPr>
        <w:t xml:space="preserve">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2024C5" w:rsidRDefault="002024C5" w:rsidP="002024C5">
      <w:pPr>
        <w:shd w:val="clear" w:color="auto" w:fill="FFFFFF"/>
        <w:ind w:firstLine="709"/>
        <w:jc w:val="both"/>
        <w:rPr>
          <w:sz w:val="24"/>
          <w:szCs w:val="24"/>
        </w:rPr>
      </w:pPr>
      <w:r w:rsidRPr="003A12F0">
        <w:rPr>
          <w:sz w:val="24"/>
          <w:szCs w:val="24"/>
        </w:rPr>
        <w:t>Учить детей с</w:t>
      </w:r>
      <w:r>
        <w:rPr>
          <w:sz w:val="24"/>
          <w:szCs w:val="24"/>
        </w:rPr>
        <w:t xml:space="preserve">оздавать скульптурные группы из </w:t>
      </w:r>
      <w:r w:rsidRPr="003A12F0">
        <w:rPr>
          <w:sz w:val="24"/>
          <w:szCs w:val="24"/>
        </w:rPr>
        <w:t>двух-трех фигур, развивать чувство композиции, умение передавать пропорц</w:t>
      </w:r>
      <w:r>
        <w:rPr>
          <w:sz w:val="24"/>
          <w:szCs w:val="24"/>
        </w:rPr>
        <w:t>ии предметов, их соотношение по</w:t>
      </w:r>
      <w:r w:rsidRPr="003A12F0">
        <w:rPr>
          <w:sz w:val="24"/>
          <w:szCs w:val="24"/>
        </w:rPr>
        <w:t xml:space="preserve"> величине, выразительность поз, движений, деталей. </w:t>
      </w:r>
    </w:p>
    <w:p w:rsidR="002024C5" w:rsidRDefault="002024C5" w:rsidP="002024C5">
      <w:pPr>
        <w:shd w:val="clear" w:color="auto" w:fill="FFFFFF"/>
        <w:ind w:firstLine="709"/>
        <w:jc w:val="both"/>
        <w:rPr>
          <w:sz w:val="24"/>
          <w:szCs w:val="24"/>
        </w:rPr>
      </w:pPr>
      <w:r w:rsidRPr="003A12F0">
        <w:rPr>
          <w:b/>
          <w:sz w:val="24"/>
          <w:szCs w:val="24"/>
        </w:rPr>
        <w:t>Аппликация.</w:t>
      </w:r>
      <w:r w:rsidRPr="003A12F0">
        <w:rPr>
          <w:sz w:val="24"/>
          <w:szCs w:val="24"/>
        </w:rPr>
        <w:t xml:space="preserve"> Продолжа</w:t>
      </w:r>
      <w:r>
        <w:rPr>
          <w:sz w:val="24"/>
          <w:szCs w:val="24"/>
        </w:rPr>
        <w:t xml:space="preserve">ть учить создавать предметные и сюжетные изображения с натуры и по </w:t>
      </w:r>
      <w:r w:rsidRPr="003A12F0">
        <w:rPr>
          <w:sz w:val="24"/>
          <w:szCs w:val="24"/>
        </w:rPr>
        <w:t>представлению: развивать чувство композиции (учит</w:t>
      </w:r>
      <w:r>
        <w:rPr>
          <w:sz w:val="24"/>
          <w:szCs w:val="24"/>
        </w:rPr>
        <w:t xml:space="preserve">ь красиво располагать фигуры на </w:t>
      </w:r>
      <w:r w:rsidRPr="003A12F0">
        <w:rPr>
          <w:sz w:val="24"/>
          <w:szCs w:val="24"/>
        </w:rPr>
        <w:t xml:space="preserve">листе бумаги формата, соответствующего пропорциям изображаемых предметов). </w:t>
      </w:r>
    </w:p>
    <w:p w:rsidR="002024C5" w:rsidRDefault="002024C5" w:rsidP="002024C5">
      <w:pPr>
        <w:shd w:val="clear" w:color="auto" w:fill="FFFFFF"/>
        <w:ind w:firstLine="709"/>
        <w:jc w:val="both"/>
        <w:rPr>
          <w:sz w:val="24"/>
          <w:szCs w:val="24"/>
        </w:rPr>
      </w:pPr>
      <w:r w:rsidRPr="003A12F0">
        <w:rPr>
          <w:sz w:val="24"/>
          <w:szCs w:val="24"/>
        </w:rPr>
        <w:t>Разв</w:t>
      </w:r>
      <w:r>
        <w:rPr>
          <w:sz w:val="24"/>
          <w:szCs w:val="24"/>
        </w:rPr>
        <w:t xml:space="preserve">ивать умение составлять узоры и декоративные композиции из геометрических и растительных элементов на </w:t>
      </w:r>
      <w:r w:rsidRPr="003A12F0">
        <w:rPr>
          <w:sz w:val="24"/>
          <w:szCs w:val="24"/>
        </w:rPr>
        <w:t>листах бумаги разной формы; изображать пт</w:t>
      </w:r>
      <w:r>
        <w:rPr>
          <w:sz w:val="24"/>
          <w:szCs w:val="24"/>
        </w:rPr>
        <w:t xml:space="preserve">иц, животных по замыслу детей и по </w:t>
      </w:r>
      <w:r w:rsidRPr="003A12F0">
        <w:rPr>
          <w:sz w:val="24"/>
          <w:szCs w:val="24"/>
        </w:rPr>
        <w:t xml:space="preserve">мотивам народного искусства. </w:t>
      </w:r>
    </w:p>
    <w:p w:rsidR="002024C5" w:rsidRDefault="002024C5" w:rsidP="002024C5">
      <w:pPr>
        <w:shd w:val="clear" w:color="auto" w:fill="FFFFFF"/>
        <w:ind w:firstLine="709"/>
        <w:jc w:val="both"/>
        <w:rPr>
          <w:sz w:val="24"/>
          <w:szCs w:val="24"/>
        </w:rPr>
      </w:pPr>
      <w:r w:rsidRPr="003A12F0">
        <w:rPr>
          <w:sz w:val="24"/>
          <w:szCs w:val="24"/>
        </w:rPr>
        <w:lastRenderedPageBreak/>
        <w:t>Закреплять приемы вырезания симметр</w:t>
      </w:r>
      <w:r>
        <w:rPr>
          <w:sz w:val="24"/>
          <w:szCs w:val="24"/>
        </w:rPr>
        <w:t>ичных предметов из</w:t>
      </w:r>
      <w:r w:rsidRPr="003A12F0">
        <w:rPr>
          <w:sz w:val="24"/>
          <w:szCs w:val="24"/>
        </w:rPr>
        <w:t xml:space="preserve"> бумаги, сложенной вдвое; нескол</w:t>
      </w:r>
      <w:r>
        <w:rPr>
          <w:sz w:val="24"/>
          <w:szCs w:val="24"/>
        </w:rPr>
        <w:t xml:space="preserve">ьких предметов или их частей из </w:t>
      </w:r>
      <w:r w:rsidRPr="003A12F0">
        <w:rPr>
          <w:sz w:val="24"/>
          <w:szCs w:val="24"/>
        </w:rPr>
        <w:t>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w:t>
      </w:r>
      <w:r>
        <w:rPr>
          <w:sz w:val="24"/>
          <w:szCs w:val="24"/>
        </w:rPr>
        <w:t xml:space="preserve">озаичному способу изображения с </w:t>
      </w:r>
      <w:r w:rsidRPr="003A12F0">
        <w:rPr>
          <w:sz w:val="24"/>
          <w:szCs w:val="24"/>
        </w:rPr>
        <w:t>предварительным легким обознач</w:t>
      </w:r>
      <w:r>
        <w:rPr>
          <w:sz w:val="24"/>
          <w:szCs w:val="24"/>
        </w:rPr>
        <w:t xml:space="preserve">ением карандашом формы частей и </w:t>
      </w:r>
      <w:r w:rsidRPr="003A12F0">
        <w:rPr>
          <w:sz w:val="24"/>
          <w:szCs w:val="24"/>
        </w:rPr>
        <w:t xml:space="preserve">деталей картинки. </w:t>
      </w:r>
    </w:p>
    <w:p w:rsidR="002024C5" w:rsidRDefault="002024C5" w:rsidP="002024C5">
      <w:pPr>
        <w:shd w:val="clear" w:color="auto" w:fill="FFFFFF"/>
        <w:ind w:firstLine="709"/>
        <w:jc w:val="both"/>
        <w:rPr>
          <w:sz w:val="24"/>
          <w:szCs w:val="24"/>
        </w:rPr>
      </w:pPr>
      <w:r w:rsidRPr="003A12F0">
        <w:rPr>
          <w:sz w:val="24"/>
          <w:szCs w:val="24"/>
        </w:rPr>
        <w:t xml:space="preserve">Продолжать развивать чувство цвета, колорита, композиции. Поощрять проявления творчества. </w:t>
      </w:r>
    </w:p>
    <w:p w:rsidR="002024C5" w:rsidRDefault="002024C5" w:rsidP="002024C5">
      <w:pPr>
        <w:shd w:val="clear" w:color="auto" w:fill="FFFFFF"/>
        <w:ind w:firstLine="709"/>
        <w:jc w:val="both"/>
        <w:rPr>
          <w:sz w:val="24"/>
          <w:szCs w:val="24"/>
        </w:rPr>
      </w:pPr>
      <w:r w:rsidRPr="003A12F0">
        <w:rPr>
          <w:b/>
          <w:sz w:val="24"/>
          <w:szCs w:val="24"/>
        </w:rPr>
        <w:t>Прикладное творчество</w:t>
      </w:r>
      <w:r w:rsidRPr="003A12F0">
        <w:rPr>
          <w:sz w:val="24"/>
          <w:szCs w:val="24"/>
        </w:rPr>
        <w:t xml:space="preserve">. </w:t>
      </w:r>
      <w:r>
        <w:rPr>
          <w:sz w:val="24"/>
          <w:szCs w:val="24"/>
        </w:rPr>
        <w:t xml:space="preserve">При работе с бумагой и </w:t>
      </w:r>
      <w:r w:rsidRPr="003A12F0">
        <w:rPr>
          <w:sz w:val="24"/>
          <w:szCs w:val="24"/>
        </w:rPr>
        <w:t>картоном закреплять умение складывать бумагу прямоугольн</w:t>
      </w:r>
      <w:r>
        <w:rPr>
          <w:sz w:val="24"/>
          <w:szCs w:val="24"/>
        </w:rPr>
        <w:t xml:space="preserve">ой, квадратной, круглой формы в </w:t>
      </w:r>
      <w:r w:rsidRPr="003A12F0">
        <w:rPr>
          <w:sz w:val="24"/>
          <w:szCs w:val="24"/>
        </w:rPr>
        <w:t>разных направлениях (пилотка); использовать разную по фа</w:t>
      </w:r>
      <w:r>
        <w:rPr>
          <w:sz w:val="24"/>
          <w:szCs w:val="24"/>
        </w:rPr>
        <w:t xml:space="preserve">ктуре бумагу, делать разметку с </w:t>
      </w:r>
      <w:r w:rsidRPr="003A12F0">
        <w:rPr>
          <w:sz w:val="24"/>
          <w:szCs w:val="24"/>
        </w:rPr>
        <w:t>помощью шаблона; создавать игрушки</w:t>
      </w:r>
      <w:r>
        <w:rPr>
          <w:sz w:val="24"/>
          <w:szCs w:val="24"/>
        </w:rPr>
        <w:t>-</w:t>
      </w:r>
      <w:r w:rsidRPr="003A12F0">
        <w:rPr>
          <w:sz w:val="24"/>
          <w:szCs w:val="24"/>
        </w:rPr>
        <w:t>забавы (мишка-ф</w:t>
      </w:r>
      <w:r>
        <w:rPr>
          <w:sz w:val="24"/>
          <w:szCs w:val="24"/>
        </w:rPr>
        <w:t xml:space="preserve">изкультурник, клюющий петушок и </w:t>
      </w:r>
      <w:r w:rsidRPr="003A12F0">
        <w:rPr>
          <w:sz w:val="24"/>
          <w:szCs w:val="24"/>
        </w:rPr>
        <w:t xml:space="preserve">др.). </w:t>
      </w:r>
    </w:p>
    <w:p w:rsidR="002024C5" w:rsidRDefault="002024C5" w:rsidP="002024C5">
      <w:pPr>
        <w:shd w:val="clear" w:color="auto" w:fill="FFFFFF"/>
        <w:ind w:firstLine="709"/>
        <w:jc w:val="both"/>
        <w:rPr>
          <w:sz w:val="24"/>
          <w:szCs w:val="24"/>
        </w:rPr>
      </w:pPr>
      <w:r w:rsidRPr="003A12F0">
        <w:rPr>
          <w:sz w:val="24"/>
          <w:szCs w:val="24"/>
        </w:rPr>
        <w:t>Формирова</w:t>
      </w:r>
      <w:r>
        <w:rPr>
          <w:sz w:val="24"/>
          <w:szCs w:val="24"/>
        </w:rPr>
        <w:t xml:space="preserve">ть умение создавать предметы из </w:t>
      </w:r>
      <w:r w:rsidRPr="003A12F0">
        <w:rPr>
          <w:sz w:val="24"/>
          <w:szCs w:val="24"/>
        </w:rPr>
        <w:t>полосок цветной бумаги (коврик, дорожк</w:t>
      </w:r>
      <w:r>
        <w:rPr>
          <w:sz w:val="24"/>
          <w:szCs w:val="24"/>
        </w:rPr>
        <w:t xml:space="preserve">а, закладка), подбирать цвета и </w:t>
      </w:r>
      <w:r w:rsidRPr="003A12F0">
        <w:rPr>
          <w:sz w:val="24"/>
          <w:szCs w:val="24"/>
        </w:rPr>
        <w:t>их оттенки при изготовлении игрушек</w:t>
      </w:r>
      <w:r>
        <w:rPr>
          <w:sz w:val="24"/>
          <w:szCs w:val="24"/>
        </w:rPr>
        <w:t xml:space="preserve">, сувениров, деталей костюмов и украшений к </w:t>
      </w:r>
      <w:r w:rsidRPr="003A12F0">
        <w:rPr>
          <w:sz w:val="24"/>
          <w:szCs w:val="24"/>
        </w:rPr>
        <w:t>праздникам.</w:t>
      </w:r>
    </w:p>
    <w:p w:rsidR="002024C5" w:rsidRDefault="002024C5" w:rsidP="002024C5">
      <w:pPr>
        <w:shd w:val="clear" w:color="auto" w:fill="FFFFFF"/>
        <w:ind w:firstLine="709"/>
        <w:jc w:val="both"/>
        <w:rPr>
          <w:sz w:val="24"/>
          <w:szCs w:val="24"/>
        </w:rPr>
      </w:pPr>
      <w:r w:rsidRPr="003A12F0">
        <w:rPr>
          <w:sz w:val="24"/>
          <w:szCs w:val="24"/>
        </w:rPr>
        <w:t xml:space="preserve"> Формировать умение использовать образец. Совершенствовать умение дет</w:t>
      </w:r>
      <w:r>
        <w:rPr>
          <w:sz w:val="24"/>
          <w:szCs w:val="24"/>
        </w:rPr>
        <w:t>ей создавать объемные игрушки в технике оригами. При работе с</w:t>
      </w:r>
      <w:r w:rsidRPr="003A12F0">
        <w:rPr>
          <w:sz w:val="24"/>
          <w:szCs w:val="24"/>
        </w:rPr>
        <w:t xml:space="preserve"> тканью фор</w:t>
      </w:r>
      <w:r>
        <w:rPr>
          <w:sz w:val="24"/>
          <w:szCs w:val="24"/>
        </w:rPr>
        <w:t>мировать умение вдевать нитку в</w:t>
      </w:r>
      <w:r w:rsidRPr="003A12F0">
        <w:rPr>
          <w:sz w:val="24"/>
          <w:szCs w:val="24"/>
        </w:rPr>
        <w:t xml:space="preserve">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w:t>
      </w:r>
      <w:r>
        <w:rPr>
          <w:sz w:val="24"/>
          <w:szCs w:val="24"/>
        </w:rPr>
        <w:t xml:space="preserve">ля бабочки, байка для зайчика и т.д.), наносить контур с помощью мелка и вырезать в </w:t>
      </w:r>
      <w:r w:rsidRPr="003A12F0">
        <w:rPr>
          <w:sz w:val="24"/>
          <w:szCs w:val="24"/>
        </w:rPr>
        <w:t>соответств</w:t>
      </w:r>
      <w:r>
        <w:rPr>
          <w:sz w:val="24"/>
          <w:szCs w:val="24"/>
        </w:rPr>
        <w:t xml:space="preserve">ии с </w:t>
      </w:r>
      <w:r w:rsidRPr="003A12F0">
        <w:rPr>
          <w:sz w:val="24"/>
          <w:szCs w:val="24"/>
        </w:rPr>
        <w:t>з</w:t>
      </w:r>
      <w:r>
        <w:rPr>
          <w:sz w:val="24"/>
          <w:szCs w:val="24"/>
        </w:rPr>
        <w:t xml:space="preserve">адуманным сюжетом. При работе с </w:t>
      </w:r>
      <w:r w:rsidRPr="003A12F0">
        <w:rPr>
          <w:sz w:val="24"/>
          <w:szCs w:val="24"/>
        </w:rPr>
        <w:t xml:space="preserve">природным материалом закреплять умение создавать </w:t>
      </w:r>
      <w:r>
        <w:rPr>
          <w:sz w:val="24"/>
          <w:szCs w:val="24"/>
        </w:rPr>
        <w:t xml:space="preserve">фигуры людей, животных, птиц из </w:t>
      </w:r>
      <w:r w:rsidRPr="003A12F0">
        <w:rPr>
          <w:sz w:val="24"/>
          <w:szCs w:val="24"/>
        </w:rPr>
        <w:t>желудей, шишек, косто</w:t>
      </w:r>
      <w:r>
        <w:rPr>
          <w:sz w:val="24"/>
          <w:szCs w:val="24"/>
        </w:rPr>
        <w:t xml:space="preserve">чек, травы, веток, корней и </w:t>
      </w:r>
      <w:r w:rsidRPr="003A12F0">
        <w:rPr>
          <w:sz w:val="24"/>
          <w:szCs w:val="24"/>
        </w:rPr>
        <w:t xml:space="preserve">других материалов, передавать выразительность образа, создавать общие композиции («Лесная поляна», «Сказочные герои»). </w:t>
      </w:r>
    </w:p>
    <w:p w:rsidR="002024C5" w:rsidRDefault="002024C5" w:rsidP="002024C5">
      <w:pPr>
        <w:shd w:val="clear" w:color="auto" w:fill="FFFFFF"/>
        <w:ind w:firstLine="709"/>
        <w:jc w:val="both"/>
        <w:rPr>
          <w:sz w:val="24"/>
          <w:szCs w:val="24"/>
        </w:rPr>
      </w:pPr>
      <w:r w:rsidRPr="003A12F0">
        <w:rPr>
          <w:sz w:val="24"/>
          <w:szCs w:val="24"/>
        </w:rPr>
        <w:t>Развивать фантазию, воображение. Народное декоративно-прикладное искусство. Продолжать развивать декоративное творчество д</w:t>
      </w:r>
      <w:r>
        <w:rPr>
          <w:sz w:val="24"/>
          <w:szCs w:val="24"/>
        </w:rPr>
        <w:t xml:space="preserve">етей; умение создавать узоры по </w:t>
      </w:r>
      <w:r w:rsidRPr="003A12F0">
        <w:rPr>
          <w:sz w:val="24"/>
          <w:szCs w:val="24"/>
        </w:rPr>
        <w:t>мотивам народных</w:t>
      </w:r>
      <w:r>
        <w:rPr>
          <w:sz w:val="24"/>
          <w:szCs w:val="24"/>
        </w:rPr>
        <w:t xml:space="preserve"> росписей, уже знакомых детям и </w:t>
      </w:r>
      <w:r w:rsidRPr="003A12F0">
        <w:rPr>
          <w:sz w:val="24"/>
          <w:szCs w:val="24"/>
        </w:rPr>
        <w:t xml:space="preserve">новых (городецкая, гжельская, хохломская, </w:t>
      </w:r>
      <w:r>
        <w:rPr>
          <w:sz w:val="24"/>
          <w:szCs w:val="24"/>
        </w:rPr>
        <w:t xml:space="preserve">жостовская, мезенская роспись и </w:t>
      </w:r>
      <w:r w:rsidRPr="003A12F0">
        <w:rPr>
          <w:sz w:val="24"/>
          <w:szCs w:val="24"/>
        </w:rPr>
        <w:t xml:space="preserve">др.). </w:t>
      </w:r>
    </w:p>
    <w:p w:rsidR="002024C5" w:rsidRDefault="002024C5" w:rsidP="002024C5">
      <w:pPr>
        <w:shd w:val="clear" w:color="auto" w:fill="FFFFFF"/>
        <w:ind w:firstLine="709"/>
        <w:jc w:val="both"/>
        <w:rPr>
          <w:sz w:val="24"/>
          <w:szCs w:val="24"/>
        </w:rPr>
      </w:pPr>
      <w:r w:rsidRPr="003A12F0">
        <w:rPr>
          <w:sz w:val="24"/>
          <w:szCs w:val="24"/>
        </w:rPr>
        <w:t>Продолжать формировать умение свободно владеть карандашом, кистью при выполнении линейного рисунка, учить плавным поворотам руки при рисов</w:t>
      </w:r>
      <w:r>
        <w:rPr>
          <w:sz w:val="24"/>
          <w:szCs w:val="24"/>
        </w:rPr>
        <w:t>ании округлых линий, завитков в</w:t>
      </w:r>
      <w:r w:rsidRPr="003A12F0">
        <w:rPr>
          <w:sz w:val="24"/>
          <w:szCs w:val="24"/>
        </w:rPr>
        <w:t xml:space="preserve"> разном направлении (от</w:t>
      </w:r>
      <w:r>
        <w:rPr>
          <w:sz w:val="24"/>
          <w:szCs w:val="24"/>
        </w:rPr>
        <w:t xml:space="preserve"> веточки и от конца завитка к веточке, вертикально и</w:t>
      </w:r>
      <w:r w:rsidRPr="003A12F0">
        <w:rPr>
          <w:sz w:val="24"/>
          <w:szCs w:val="24"/>
        </w:rPr>
        <w:t xml:space="preserve"> горизонтально), учить осуществлять движение всей рукой при рисовании длинных линий</w:t>
      </w:r>
      <w:r>
        <w:rPr>
          <w:sz w:val="24"/>
          <w:szCs w:val="24"/>
        </w:rPr>
        <w:t xml:space="preserve">, крупных форм, одними пальцами </w:t>
      </w:r>
      <w:r w:rsidRPr="003A12F0">
        <w:rPr>
          <w:sz w:val="24"/>
          <w:szCs w:val="24"/>
        </w:rPr>
        <w:t>—</w:t>
      </w:r>
      <w:r>
        <w:rPr>
          <w:sz w:val="24"/>
          <w:szCs w:val="24"/>
        </w:rPr>
        <w:t xml:space="preserve"> при рисовании небольших форм и </w:t>
      </w:r>
      <w:r w:rsidRPr="003A12F0">
        <w:rPr>
          <w:sz w:val="24"/>
          <w:szCs w:val="24"/>
        </w:rPr>
        <w:t>мелких деталей, коротких линий, штрихов, травки (хо</w:t>
      </w:r>
      <w:r>
        <w:rPr>
          <w:sz w:val="24"/>
          <w:szCs w:val="24"/>
        </w:rPr>
        <w:t xml:space="preserve">хлома), оживок (городец) и </w:t>
      </w:r>
      <w:r w:rsidRPr="003A12F0">
        <w:rPr>
          <w:sz w:val="24"/>
          <w:szCs w:val="24"/>
        </w:rPr>
        <w:t xml:space="preserve">др. </w:t>
      </w:r>
    </w:p>
    <w:p w:rsidR="002024C5" w:rsidRDefault="002024C5" w:rsidP="002024C5">
      <w:pPr>
        <w:shd w:val="clear" w:color="auto" w:fill="FFFFFF"/>
        <w:ind w:firstLine="709"/>
        <w:jc w:val="both"/>
        <w:rPr>
          <w:sz w:val="24"/>
          <w:szCs w:val="24"/>
        </w:rPr>
      </w:pPr>
      <w:r w:rsidRPr="003A12F0">
        <w:rPr>
          <w:sz w:val="24"/>
          <w:szCs w:val="24"/>
        </w:rPr>
        <w:t>Учить видеть к</w:t>
      </w:r>
      <w:r>
        <w:rPr>
          <w:sz w:val="24"/>
          <w:szCs w:val="24"/>
        </w:rPr>
        <w:t xml:space="preserve">расоту созданного изображения и в </w:t>
      </w:r>
      <w:r w:rsidRPr="003A12F0">
        <w:rPr>
          <w:sz w:val="24"/>
          <w:szCs w:val="24"/>
        </w:rPr>
        <w:t>передаче формы, плавности, слитности линий или их тонкости, изящности, р</w:t>
      </w:r>
      <w:r>
        <w:rPr>
          <w:sz w:val="24"/>
          <w:szCs w:val="24"/>
        </w:rPr>
        <w:t xml:space="preserve">итмичности расположения линий и </w:t>
      </w:r>
      <w:r w:rsidRPr="003A12F0">
        <w:rPr>
          <w:sz w:val="24"/>
          <w:szCs w:val="24"/>
        </w:rPr>
        <w:t>пятен, равномерности закрашивания рисунка; чувствовать плавные переходы оттенков цвета.</w:t>
      </w:r>
    </w:p>
    <w:p w:rsidR="002024C5" w:rsidRDefault="002024C5" w:rsidP="002024C5">
      <w:pPr>
        <w:shd w:val="clear" w:color="auto" w:fill="FFFFFF"/>
        <w:ind w:firstLine="709"/>
        <w:jc w:val="both"/>
        <w:rPr>
          <w:sz w:val="24"/>
          <w:szCs w:val="24"/>
        </w:rPr>
      </w:pPr>
      <w:r>
        <w:rPr>
          <w:sz w:val="24"/>
          <w:szCs w:val="24"/>
        </w:rPr>
        <w:t xml:space="preserve">Учить детей выделять и </w:t>
      </w:r>
      <w:r w:rsidRPr="003A12F0">
        <w:rPr>
          <w:sz w:val="24"/>
          <w:szCs w:val="24"/>
        </w:rPr>
        <w:t xml:space="preserve">передавать цветовую гамму народного декоративного искусства определенного вида. </w:t>
      </w:r>
    </w:p>
    <w:p w:rsidR="002024C5" w:rsidRDefault="002024C5" w:rsidP="002024C5">
      <w:pPr>
        <w:shd w:val="clear" w:color="auto" w:fill="FFFFFF"/>
        <w:ind w:firstLine="709"/>
        <w:jc w:val="both"/>
        <w:rPr>
          <w:sz w:val="24"/>
          <w:szCs w:val="24"/>
        </w:rPr>
      </w:pPr>
      <w:r w:rsidRPr="003A12F0">
        <w:rPr>
          <w:sz w:val="24"/>
          <w:szCs w:val="24"/>
        </w:rPr>
        <w:t>Закреплять</w:t>
      </w:r>
      <w:r>
        <w:rPr>
          <w:sz w:val="24"/>
          <w:szCs w:val="24"/>
        </w:rPr>
        <w:t xml:space="preserve"> умение создавать композиции на </w:t>
      </w:r>
      <w:r w:rsidRPr="003A12F0">
        <w:rPr>
          <w:sz w:val="24"/>
          <w:szCs w:val="24"/>
        </w:rPr>
        <w:t>листах бумаги раз</w:t>
      </w:r>
      <w:r>
        <w:rPr>
          <w:sz w:val="24"/>
          <w:szCs w:val="24"/>
        </w:rPr>
        <w:t xml:space="preserve">ной формы, силуэтах предметов и </w:t>
      </w:r>
      <w:r w:rsidRPr="003A12F0">
        <w:rPr>
          <w:sz w:val="24"/>
          <w:szCs w:val="24"/>
        </w:rPr>
        <w:t>игрушек; расписывать вылепленные детьми игрушки. Закреплять умение при составл</w:t>
      </w:r>
      <w:r>
        <w:rPr>
          <w:sz w:val="24"/>
          <w:szCs w:val="24"/>
        </w:rPr>
        <w:t>ении декоративной композиции на</w:t>
      </w:r>
      <w:r w:rsidRPr="003A12F0">
        <w:rPr>
          <w:sz w:val="24"/>
          <w:szCs w:val="24"/>
        </w:rPr>
        <w:t xml:space="preserve"> основе того или иного вида народного искусства использовать xapaкт</w:t>
      </w:r>
      <w:r>
        <w:rPr>
          <w:sz w:val="24"/>
          <w:szCs w:val="24"/>
        </w:rPr>
        <w:t xml:space="preserve">ерные для него элементы узора и </w:t>
      </w:r>
      <w:r w:rsidRPr="003A12F0">
        <w:rPr>
          <w:sz w:val="24"/>
          <w:szCs w:val="24"/>
        </w:rPr>
        <w:t xml:space="preserve">цветовую гамму. </w:t>
      </w:r>
    </w:p>
    <w:p w:rsidR="002024C5" w:rsidRPr="00832090" w:rsidRDefault="002024C5" w:rsidP="002024C5">
      <w:pPr>
        <w:shd w:val="clear" w:color="auto" w:fill="FFFFFF"/>
        <w:ind w:firstLine="709"/>
        <w:jc w:val="both"/>
        <w:rPr>
          <w:bCs/>
          <w:color w:val="000000" w:themeColor="text1"/>
          <w:sz w:val="24"/>
          <w:szCs w:val="24"/>
        </w:rPr>
      </w:pPr>
      <w:r w:rsidRPr="003A12F0">
        <w:rPr>
          <w:sz w:val="24"/>
          <w:szCs w:val="24"/>
        </w:rPr>
        <w:t>Продолжать развивать навыки декоративной лепки; учить использовать разные способы лепки (налеп, углубленный рельеф), применять стеку.</w:t>
      </w:r>
    </w:p>
    <w:p w:rsidR="002024C5" w:rsidRPr="00832090" w:rsidRDefault="002024C5" w:rsidP="002024C5">
      <w:pPr>
        <w:jc w:val="center"/>
        <w:rPr>
          <w:b/>
          <w:color w:val="000000" w:themeColor="text1"/>
          <w:sz w:val="24"/>
          <w:szCs w:val="24"/>
        </w:rPr>
      </w:pPr>
      <w:r w:rsidRPr="00832090">
        <w:rPr>
          <w:b/>
          <w:color w:val="000000" w:themeColor="text1"/>
          <w:sz w:val="24"/>
          <w:szCs w:val="24"/>
        </w:rPr>
        <w:t>Конст</w:t>
      </w:r>
      <w:r>
        <w:rPr>
          <w:b/>
          <w:color w:val="000000" w:themeColor="text1"/>
          <w:sz w:val="24"/>
          <w:szCs w:val="24"/>
        </w:rPr>
        <w:t>руктивно-модельная деятельность</w:t>
      </w:r>
    </w:p>
    <w:p w:rsidR="002024C5" w:rsidRPr="00B062D0" w:rsidRDefault="002024C5" w:rsidP="002024C5">
      <w:pPr>
        <w:ind w:firstLine="708"/>
        <w:jc w:val="both"/>
        <w:rPr>
          <w:color w:val="000000" w:themeColor="text1"/>
          <w:sz w:val="24"/>
          <w:szCs w:val="24"/>
        </w:rPr>
      </w:pPr>
      <w:r w:rsidRPr="00B062D0">
        <w:rPr>
          <w:color w:val="000000" w:themeColor="text1"/>
          <w:sz w:val="24"/>
          <w:szCs w:val="24"/>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w:t>
      </w:r>
    </w:p>
    <w:p w:rsidR="002024C5" w:rsidRPr="00B062D0" w:rsidRDefault="002024C5" w:rsidP="002024C5">
      <w:pPr>
        <w:ind w:firstLine="708"/>
        <w:jc w:val="both"/>
        <w:rPr>
          <w:color w:val="000000" w:themeColor="text1"/>
          <w:sz w:val="24"/>
          <w:szCs w:val="24"/>
        </w:rPr>
      </w:pPr>
      <w:r w:rsidRPr="00B062D0">
        <w:rPr>
          <w:color w:val="000000" w:themeColor="text1"/>
          <w:sz w:val="24"/>
          <w:szCs w:val="24"/>
        </w:rPr>
        <w:t xml:space="preserve">Учить видеть конструкцию объекта и анализировать ее основные части, их функциональное назначение. </w:t>
      </w:r>
    </w:p>
    <w:p w:rsidR="002024C5" w:rsidRPr="00B062D0" w:rsidRDefault="002024C5" w:rsidP="002024C5">
      <w:pPr>
        <w:ind w:firstLine="708"/>
        <w:jc w:val="both"/>
        <w:rPr>
          <w:color w:val="000000" w:themeColor="text1"/>
          <w:sz w:val="24"/>
          <w:szCs w:val="24"/>
        </w:rPr>
      </w:pPr>
      <w:r w:rsidRPr="00B062D0">
        <w:rPr>
          <w:color w:val="000000" w:themeColor="text1"/>
          <w:sz w:val="24"/>
          <w:szCs w:val="24"/>
        </w:rPr>
        <w:t xml:space="preserve">Предлагать детям самостоятельно находить отдельные конструктивные решения на основе анализа существующих сооружений. </w:t>
      </w:r>
    </w:p>
    <w:p w:rsidR="002024C5" w:rsidRPr="00B062D0" w:rsidRDefault="002024C5" w:rsidP="002024C5">
      <w:pPr>
        <w:ind w:firstLine="708"/>
        <w:jc w:val="both"/>
        <w:rPr>
          <w:color w:val="000000" w:themeColor="text1"/>
          <w:sz w:val="24"/>
          <w:szCs w:val="24"/>
        </w:rPr>
      </w:pPr>
      <w:r w:rsidRPr="00B062D0">
        <w:rPr>
          <w:color w:val="000000" w:themeColor="text1"/>
          <w:sz w:val="24"/>
          <w:szCs w:val="24"/>
        </w:rPr>
        <w:lastRenderedPageBreak/>
        <w:t xml:space="preserve">Закреплять навыки коллективной работы: умение распределять обязанности, работать в соответствии с общим замыслом, не мешая друг другу. </w:t>
      </w:r>
    </w:p>
    <w:p w:rsidR="002024C5" w:rsidRPr="00B062D0" w:rsidRDefault="002024C5" w:rsidP="002024C5">
      <w:pPr>
        <w:ind w:firstLine="708"/>
        <w:jc w:val="both"/>
        <w:rPr>
          <w:color w:val="000000" w:themeColor="text1"/>
          <w:sz w:val="24"/>
          <w:szCs w:val="24"/>
        </w:rPr>
      </w:pPr>
      <w:r w:rsidRPr="00B062D0">
        <w:rPr>
          <w:b/>
          <w:color w:val="000000" w:themeColor="text1"/>
          <w:sz w:val="24"/>
          <w:szCs w:val="24"/>
        </w:rPr>
        <w:t>Конструирование из строительного материала.</w:t>
      </w:r>
      <w:r w:rsidRPr="00B062D0">
        <w:rPr>
          <w:color w:val="000000" w:themeColor="text1"/>
          <w:sz w:val="24"/>
          <w:szCs w:val="24"/>
        </w:rPr>
        <w:t xml:space="preserve"> Учить детей сооружать различные конструкции одного и того ж</w:t>
      </w:r>
      <w:r>
        <w:rPr>
          <w:color w:val="000000" w:themeColor="text1"/>
          <w:sz w:val="24"/>
          <w:szCs w:val="24"/>
        </w:rPr>
        <w:t xml:space="preserve">е объекта в соответствии с </w:t>
      </w:r>
      <w:r w:rsidRPr="00B062D0">
        <w:rPr>
          <w:color w:val="000000" w:themeColor="text1"/>
          <w:sz w:val="24"/>
          <w:szCs w:val="24"/>
        </w:rPr>
        <w:t xml:space="preserve">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w:t>
      </w:r>
    </w:p>
    <w:p w:rsidR="002024C5" w:rsidRPr="00B062D0" w:rsidRDefault="002024C5" w:rsidP="002024C5">
      <w:pPr>
        <w:ind w:firstLine="708"/>
        <w:jc w:val="both"/>
        <w:rPr>
          <w:color w:val="000000" w:themeColor="text1"/>
          <w:sz w:val="24"/>
          <w:szCs w:val="24"/>
        </w:rPr>
      </w:pPr>
      <w:r w:rsidRPr="00B062D0">
        <w:rPr>
          <w:color w:val="000000" w:themeColor="text1"/>
          <w:sz w:val="24"/>
          <w:szCs w:val="24"/>
        </w:rPr>
        <w:t>Продолжать учить сооружать постр</w:t>
      </w:r>
      <w:r>
        <w:rPr>
          <w:color w:val="000000" w:themeColor="text1"/>
          <w:sz w:val="24"/>
          <w:szCs w:val="24"/>
        </w:rPr>
        <w:t xml:space="preserve">ойки, объединенные общей темой </w:t>
      </w:r>
      <w:r w:rsidRPr="00B062D0">
        <w:rPr>
          <w:color w:val="000000" w:themeColor="text1"/>
          <w:sz w:val="24"/>
          <w:szCs w:val="24"/>
        </w:rPr>
        <w:t xml:space="preserve">(улица, машины, дома). </w:t>
      </w:r>
    </w:p>
    <w:p w:rsidR="002024C5" w:rsidRPr="00B062D0" w:rsidRDefault="002024C5" w:rsidP="002024C5">
      <w:pPr>
        <w:ind w:firstLine="708"/>
        <w:jc w:val="both"/>
        <w:rPr>
          <w:color w:val="000000" w:themeColor="text1"/>
          <w:sz w:val="24"/>
          <w:szCs w:val="24"/>
        </w:rPr>
      </w:pPr>
      <w:r w:rsidRPr="00B062D0">
        <w:rPr>
          <w:b/>
          <w:color w:val="000000" w:themeColor="text1"/>
          <w:sz w:val="24"/>
          <w:szCs w:val="24"/>
        </w:rPr>
        <w:t>Конструирование из деталей конструкторов.</w:t>
      </w:r>
      <w:r w:rsidRPr="00B062D0">
        <w:rPr>
          <w:color w:val="000000" w:themeColor="text1"/>
          <w:sz w:val="24"/>
          <w:szCs w:val="24"/>
        </w:rPr>
        <w:t xml:space="preserve"> Познакомить с разнообразными пластмассовыми конструкторами. Учить создавать различные модели (здания, самолеты,</w:t>
      </w:r>
      <w:r>
        <w:rPr>
          <w:color w:val="000000" w:themeColor="text1"/>
          <w:sz w:val="24"/>
          <w:szCs w:val="24"/>
        </w:rPr>
        <w:t xml:space="preserve"> поезда и т. д.) по рисунку, по </w:t>
      </w:r>
      <w:r w:rsidRPr="00B062D0">
        <w:rPr>
          <w:color w:val="000000" w:themeColor="text1"/>
          <w:sz w:val="24"/>
          <w:szCs w:val="24"/>
        </w:rPr>
        <w:t xml:space="preserve">словесной инструкции воспитателя, по собственному замыслу. </w:t>
      </w:r>
    </w:p>
    <w:p w:rsidR="002024C5" w:rsidRPr="00B062D0" w:rsidRDefault="002024C5" w:rsidP="002024C5">
      <w:pPr>
        <w:ind w:firstLine="708"/>
        <w:jc w:val="both"/>
        <w:rPr>
          <w:color w:val="000000" w:themeColor="text1"/>
          <w:sz w:val="24"/>
          <w:szCs w:val="24"/>
        </w:rPr>
      </w:pPr>
      <w:r w:rsidRPr="00B062D0">
        <w:rPr>
          <w:color w:val="000000" w:themeColor="text1"/>
          <w:sz w:val="24"/>
          <w:szCs w:val="24"/>
        </w:rPr>
        <w:t xml:space="preserve">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w:t>
      </w:r>
    </w:p>
    <w:p w:rsidR="002024C5" w:rsidRPr="00B062D0" w:rsidRDefault="002024C5" w:rsidP="002024C5">
      <w:pPr>
        <w:ind w:firstLine="708"/>
        <w:jc w:val="both"/>
        <w:rPr>
          <w:color w:val="000000" w:themeColor="text1"/>
          <w:sz w:val="24"/>
          <w:szCs w:val="24"/>
        </w:rPr>
      </w:pPr>
      <w:r w:rsidRPr="00B062D0">
        <w:rPr>
          <w:color w:val="000000" w:themeColor="text1"/>
          <w:sz w:val="24"/>
          <w:szCs w:val="24"/>
        </w:rPr>
        <w:t xml:space="preserve">Учить создавать конструкции, объединенные общей темой (детская площадка, стоянка машин и др.). </w:t>
      </w:r>
    </w:p>
    <w:p w:rsidR="002024C5" w:rsidRPr="00832090" w:rsidRDefault="002024C5" w:rsidP="002024C5">
      <w:pPr>
        <w:ind w:firstLine="708"/>
        <w:jc w:val="both"/>
        <w:rPr>
          <w:color w:val="000000" w:themeColor="text1"/>
          <w:sz w:val="24"/>
          <w:szCs w:val="24"/>
        </w:rPr>
      </w:pPr>
      <w:r w:rsidRPr="00B062D0">
        <w:rPr>
          <w:color w:val="000000" w:themeColor="text1"/>
          <w:sz w:val="24"/>
          <w:szCs w:val="24"/>
        </w:rPr>
        <w:t>Учить разбирать конструкции при помощи скобы и киянки (в</w:t>
      </w:r>
      <w:r>
        <w:rPr>
          <w:color w:val="000000" w:themeColor="text1"/>
          <w:sz w:val="24"/>
          <w:szCs w:val="24"/>
        </w:rPr>
        <w:t xml:space="preserve"> пластмассовых конструкторах). </w:t>
      </w:r>
    </w:p>
    <w:p w:rsidR="002024C5" w:rsidRPr="00B062D0" w:rsidRDefault="002024C5" w:rsidP="002024C5">
      <w:pPr>
        <w:ind w:firstLine="709"/>
        <w:jc w:val="both"/>
        <w:rPr>
          <w:color w:val="000000" w:themeColor="text1"/>
          <w:sz w:val="24"/>
          <w:szCs w:val="24"/>
        </w:rPr>
      </w:pPr>
      <w:r w:rsidRPr="00B062D0">
        <w:rPr>
          <w:color w:val="000000" w:themeColor="text1"/>
          <w:sz w:val="24"/>
          <w:szCs w:val="24"/>
        </w:rPr>
        <w:t xml:space="preserve">Продолжать приобщать детей к музыкальной культуре, воспитывать художественный вкус. </w:t>
      </w:r>
    </w:p>
    <w:p w:rsidR="002024C5" w:rsidRPr="00B062D0" w:rsidRDefault="002024C5" w:rsidP="002024C5">
      <w:pPr>
        <w:ind w:firstLine="709"/>
        <w:jc w:val="both"/>
        <w:rPr>
          <w:color w:val="000000" w:themeColor="text1"/>
          <w:sz w:val="24"/>
          <w:szCs w:val="24"/>
        </w:rPr>
      </w:pPr>
      <w:r w:rsidRPr="00B062D0">
        <w:rPr>
          <w:color w:val="000000" w:themeColor="text1"/>
          <w:sz w:val="24"/>
          <w:szCs w:val="24"/>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2024C5" w:rsidRPr="00B062D0" w:rsidRDefault="002024C5" w:rsidP="002024C5">
      <w:pPr>
        <w:ind w:firstLine="709"/>
        <w:jc w:val="both"/>
        <w:rPr>
          <w:color w:val="000000" w:themeColor="text1"/>
          <w:sz w:val="24"/>
          <w:szCs w:val="24"/>
        </w:rPr>
      </w:pPr>
      <w:r w:rsidRPr="00B062D0">
        <w:rPr>
          <w:color w:val="000000" w:themeColor="text1"/>
          <w:sz w:val="24"/>
          <w:szCs w:val="24"/>
        </w:rPr>
        <w:t xml:space="preserve">Совершенствовать звуковысотный, ритмический, тембровый и динамический слух. </w:t>
      </w:r>
    </w:p>
    <w:p w:rsidR="002024C5" w:rsidRPr="00B062D0" w:rsidRDefault="002024C5" w:rsidP="002024C5">
      <w:pPr>
        <w:ind w:firstLine="709"/>
        <w:jc w:val="both"/>
        <w:rPr>
          <w:color w:val="000000" w:themeColor="text1"/>
          <w:sz w:val="24"/>
          <w:szCs w:val="24"/>
        </w:rPr>
      </w:pPr>
      <w:r w:rsidRPr="00B062D0">
        <w:rPr>
          <w:color w:val="000000" w:themeColor="text1"/>
          <w:sz w:val="24"/>
          <w:szCs w:val="24"/>
        </w:rPr>
        <w:t>Способствовать дальнейшему формированию певческого голоса, развити</w:t>
      </w:r>
      <w:r>
        <w:rPr>
          <w:color w:val="000000" w:themeColor="text1"/>
          <w:sz w:val="24"/>
          <w:szCs w:val="24"/>
        </w:rPr>
        <w:t xml:space="preserve">ю навыков движения под музыку. </w:t>
      </w:r>
      <w:r w:rsidRPr="00B062D0">
        <w:rPr>
          <w:color w:val="000000" w:themeColor="text1"/>
          <w:sz w:val="24"/>
          <w:szCs w:val="24"/>
        </w:rPr>
        <w:t>Обучать игре на дет</w:t>
      </w:r>
      <w:r>
        <w:rPr>
          <w:color w:val="000000" w:themeColor="text1"/>
          <w:sz w:val="24"/>
          <w:szCs w:val="24"/>
        </w:rPr>
        <w:t xml:space="preserve">ских музыкальных инструментах. </w:t>
      </w:r>
      <w:r w:rsidRPr="00B062D0">
        <w:rPr>
          <w:color w:val="000000" w:themeColor="text1"/>
          <w:sz w:val="24"/>
          <w:szCs w:val="24"/>
        </w:rPr>
        <w:t xml:space="preserve">Знакомить с элементарными музыкальными понятиями. </w:t>
      </w:r>
    </w:p>
    <w:p w:rsidR="002024C5" w:rsidRPr="00B062D0" w:rsidRDefault="002024C5" w:rsidP="002024C5">
      <w:pPr>
        <w:ind w:firstLine="709"/>
        <w:jc w:val="both"/>
        <w:rPr>
          <w:color w:val="000000" w:themeColor="text1"/>
          <w:sz w:val="24"/>
          <w:szCs w:val="24"/>
        </w:rPr>
      </w:pPr>
      <w:r w:rsidRPr="00B062D0">
        <w:rPr>
          <w:b/>
          <w:color w:val="000000" w:themeColor="text1"/>
          <w:sz w:val="24"/>
          <w:szCs w:val="24"/>
        </w:rPr>
        <w:t>Слушание.</w:t>
      </w:r>
      <w:r w:rsidRPr="00B062D0">
        <w:rPr>
          <w:color w:val="000000" w:themeColor="text1"/>
          <w:sz w:val="24"/>
          <w:szCs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2024C5" w:rsidRPr="00B062D0" w:rsidRDefault="002024C5" w:rsidP="002024C5">
      <w:pPr>
        <w:ind w:firstLine="709"/>
        <w:jc w:val="both"/>
        <w:rPr>
          <w:color w:val="000000" w:themeColor="text1"/>
          <w:sz w:val="24"/>
          <w:szCs w:val="24"/>
        </w:rPr>
      </w:pPr>
      <w:r w:rsidRPr="00B062D0">
        <w:rPr>
          <w:color w:val="000000" w:themeColor="text1"/>
          <w:sz w:val="24"/>
          <w:szCs w:val="24"/>
        </w:rPr>
        <w:t xml:space="preserve">Знакомить с элементарными музыкальными понятиями (темп, ритм); жанрами (опера, концерт, симфонический концерт), творчеством композиторов и музыкантов. </w:t>
      </w:r>
    </w:p>
    <w:p w:rsidR="002024C5" w:rsidRPr="00B062D0" w:rsidRDefault="002024C5" w:rsidP="002024C5">
      <w:pPr>
        <w:ind w:firstLine="709"/>
        <w:jc w:val="both"/>
        <w:rPr>
          <w:color w:val="000000" w:themeColor="text1"/>
          <w:sz w:val="24"/>
          <w:szCs w:val="24"/>
        </w:rPr>
      </w:pPr>
      <w:r w:rsidRPr="00B062D0">
        <w:rPr>
          <w:color w:val="000000" w:themeColor="text1"/>
          <w:sz w:val="24"/>
          <w:szCs w:val="24"/>
        </w:rPr>
        <w:t xml:space="preserve">Познакомить детей с мелодией Государственного гимна Российской Федерации. </w:t>
      </w:r>
    </w:p>
    <w:p w:rsidR="002024C5" w:rsidRPr="00B062D0" w:rsidRDefault="002024C5" w:rsidP="002024C5">
      <w:pPr>
        <w:ind w:firstLine="709"/>
        <w:jc w:val="both"/>
        <w:rPr>
          <w:color w:val="000000" w:themeColor="text1"/>
          <w:sz w:val="24"/>
          <w:szCs w:val="24"/>
        </w:rPr>
      </w:pPr>
      <w:r w:rsidRPr="00B062D0">
        <w:rPr>
          <w:b/>
          <w:color w:val="000000" w:themeColor="text1"/>
          <w:sz w:val="24"/>
          <w:szCs w:val="24"/>
        </w:rPr>
        <w:t>Пение.</w:t>
      </w:r>
      <w:r w:rsidRPr="00B062D0">
        <w:rPr>
          <w:color w:val="000000" w:themeColor="text1"/>
          <w:sz w:val="24"/>
          <w:szCs w:val="24"/>
        </w:rPr>
        <w:t xml:space="preserve"> Совершенствовать певческий голос и вокально-слуховую координацию. </w:t>
      </w:r>
    </w:p>
    <w:p w:rsidR="002024C5" w:rsidRPr="00B062D0" w:rsidRDefault="002024C5" w:rsidP="002024C5">
      <w:pPr>
        <w:ind w:firstLine="709"/>
        <w:jc w:val="both"/>
        <w:rPr>
          <w:color w:val="000000" w:themeColor="text1"/>
          <w:sz w:val="24"/>
          <w:szCs w:val="24"/>
        </w:rPr>
      </w:pPr>
      <w:r w:rsidRPr="00B062D0">
        <w:rPr>
          <w:color w:val="000000" w:themeColor="text1"/>
          <w:sz w:val="24"/>
          <w:szCs w:val="24"/>
        </w:rPr>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2024C5" w:rsidRPr="00B062D0" w:rsidRDefault="002024C5" w:rsidP="002024C5">
      <w:pPr>
        <w:ind w:firstLine="709"/>
        <w:jc w:val="both"/>
        <w:rPr>
          <w:color w:val="000000" w:themeColor="text1"/>
          <w:sz w:val="24"/>
          <w:szCs w:val="24"/>
        </w:rPr>
      </w:pPr>
      <w:r w:rsidRPr="00B062D0">
        <w:rPr>
          <w:color w:val="000000" w:themeColor="text1"/>
          <w:sz w:val="24"/>
          <w:szCs w:val="24"/>
        </w:rPr>
        <w:t xml:space="preserve">Закреплять умение петь самостоятельно, индивидуально и коллективно, с музыкальным сопровождением и без него. </w:t>
      </w:r>
    </w:p>
    <w:p w:rsidR="002024C5" w:rsidRPr="00B062D0" w:rsidRDefault="002024C5" w:rsidP="002024C5">
      <w:pPr>
        <w:ind w:firstLine="709"/>
        <w:jc w:val="both"/>
        <w:rPr>
          <w:color w:val="000000" w:themeColor="text1"/>
          <w:sz w:val="24"/>
          <w:szCs w:val="24"/>
        </w:rPr>
      </w:pPr>
      <w:r w:rsidRPr="00B062D0">
        <w:rPr>
          <w:b/>
          <w:color w:val="000000" w:themeColor="text1"/>
          <w:sz w:val="24"/>
          <w:szCs w:val="24"/>
        </w:rPr>
        <w:t>Песенное творчество.</w:t>
      </w:r>
      <w:r w:rsidRPr="00B062D0">
        <w:rPr>
          <w:color w:val="000000" w:themeColor="text1"/>
          <w:sz w:val="24"/>
          <w:szCs w:val="24"/>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2024C5" w:rsidRPr="00B062D0" w:rsidRDefault="002024C5" w:rsidP="002024C5">
      <w:pPr>
        <w:ind w:firstLine="709"/>
        <w:jc w:val="both"/>
        <w:rPr>
          <w:color w:val="000000" w:themeColor="text1"/>
          <w:sz w:val="24"/>
          <w:szCs w:val="24"/>
        </w:rPr>
      </w:pPr>
      <w:r w:rsidRPr="00B062D0">
        <w:rPr>
          <w:b/>
          <w:color w:val="000000" w:themeColor="text1"/>
          <w:sz w:val="24"/>
          <w:szCs w:val="24"/>
        </w:rPr>
        <w:t>Музыкально-ритмические движения.</w:t>
      </w:r>
      <w:r w:rsidRPr="00B062D0">
        <w:rPr>
          <w:color w:val="000000" w:themeColor="text1"/>
          <w:sz w:val="24"/>
          <w:szCs w:val="24"/>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w:t>
      </w:r>
    </w:p>
    <w:p w:rsidR="002024C5" w:rsidRPr="00B062D0" w:rsidRDefault="002024C5" w:rsidP="002024C5">
      <w:pPr>
        <w:jc w:val="both"/>
        <w:rPr>
          <w:color w:val="000000" w:themeColor="text1"/>
          <w:sz w:val="24"/>
          <w:szCs w:val="24"/>
        </w:rPr>
      </w:pPr>
      <w:r w:rsidRPr="00B062D0">
        <w:rPr>
          <w:color w:val="000000" w:themeColor="text1"/>
          <w:sz w:val="24"/>
          <w:szCs w:val="24"/>
        </w:rPr>
        <w:t xml:space="preserve">передавая в танце эмоционально-образное содержание. </w:t>
      </w:r>
    </w:p>
    <w:p w:rsidR="002024C5" w:rsidRPr="00B062D0" w:rsidRDefault="002024C5" w:rsidP="002024C5">
      <w:pPr>
        <w:ind w:firstLine="708"/>
        <w:jc w:val="both"/>
        <w:rPr>
          <w:color w:val="000000" w:themeColor="text1"/>
          <w:sz w:val="24"/>
          <w:szCs w:val="24"/>
        </w:rPr>
      </w:pPr>
      <w:r w:rsidRPr="00B062D0">
        <w:rPr>
          <w:color w:val="000000" w:themeColor="text1"/>
          <w:sz w:val="24"/>
          <w:szCs w:val="24"/>
        </w:rPr>
        <w:t xml:space="preserve">Знакомить с национальными плясками (русские, белорусские, украинские и т. д.). </w:t>
      </w:r>
    </w:p>
    <w:p w:rsidR="002024C5" w:rsidRPr="00B062D0" w:rsidRDefault="002024C5" w:rsidP="002024C5">
      <w:pPr>
        <w:ind w:firstLine="708"/>
        <w:jc w:val="both"/>
        <w:rPr>
          <w:color w:val="000000" w:themeColor="text1"/>
          <w:sz w:val="24"/>
          <w:szCs w:val="24"/>
        </w:rPr>
      </w:pPr>
      <w:r w:rsidRPr="00B062D0">
        <w:rPr>
          <w:color w:val="000000" w:themeColor="text1"/>
          <w:sz w:val="24"/>
          <w:szCs w:val="24"/>
        </w:rPr>
        <w:t xml:space="preserve">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w:t>
      </w:r>
    </w:p>
    <w:p w:rsidR="002024C5" w:rsidRPr="00B062D0" w:rsidRDefault="002024C5" w:rsidP="002024C5">
      <w:pPr>
        <w:ind w:firstLine="708"/>
        <w:jc w:val="both"/>
        <w:rPr>
          <w:color w:val="000000" w:themeColor="text1"/>
          <w:sz w:val="24"/>
          <w:szCs w:val="24"/>
        </w:rPr>
      </w:pPr>
      <w:r w:rsidRPr="00B062D0">
        <w:rPr>
          <w:b/>
          <w:color w:val="000000" w:themeColor="text1"/>
          <w:sz w:val="24"/>
          <w:szCs w:val="24"/>
        </w:rPr>
        <w:t>Музыкально-игровое и танцевальное творчество.</w:t>
      </w:r>
      <w:r w:rsidRPr="00B062D0">
        <w:rPr>
          <w:color w:val="000000" w:themeColor="text1"/>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w:t>
      </w:r>
    </w:p>
    <w:p w:rsidR="002024C5" w:rsidRPr="00B062D0" w:rsidRDefault="002024C5" w:rsidP="002024C5">
      <w:pPr>
        <w:ind w:firstLine="708"/>
        <w:jc w:val="both"/>
        <w:rPr>
          <w:color w:val="000000" w:themeColor="text1"/>
          <w:sz w:val="24"/>
          <w:szCs w:val="24"/>
        </w:rPr>
      </w:pPr>
      <w:r w:rsidRPr="00B062D0">
        <w:rPr>
          <w:color w:val="000000" w:themeColor="text1"/>
          <w:sz w:val="24"/>
          <w:szCs w:val="24"/>
        </w:rPr>
        <w:t xml:space="preserve">Учить детей импровизировать под музыку соответствующего характера </w:t>
      </w:r>
    </w:p>
    <w:p w:rsidR="002024C5" w:rsidRPr="00B062D0" w:rsidRDefault="002024C5" w:rsidP="002024C5">
      <w:pPr>
        <w:jc w:val="both"/>
        <w:rPr>
          <w:color w:val="000000" w:themeColor="text1"/>
          <w:sz w:val="24"/>
          <w:szCs w:val="24"/>
        </w:rPr>
      </w:pPr>
      <w:r w:rsidRPr="00B062D0">
        <w:rPr>
          <w:color w:val="000000" w:themeColor="text1"/>
          <w:sz w:val="24"/>
          <w:szCs w:val="24"/>
        </w:rPr>
        <w:lastRenderedPageBreak/>
        <w:t xml:space="preserve">(лыжник, конькобежец, наездник, рыбак; лукавый котик и сердитый козлик и т. п.). </w:t>
      </w:r>
    </w:p>
    <w:p w:rsidR="002024C5" w:rsidRPr="00B062D0" w:rsidRDefault="002024C5" w:rsidP="002024C5">
      <w:pPr>
        <w:ind w:firstLine="708"/>
        <w:jc w:val="both"/>
        <w:rPr>
          <w:color w:val="000000" w:themeColor="text1"/>
          <w:sz w:val="24"/>
          <w:szCs w:val="24"/>
        </w:rPr>
      </w:pPr>
      <w:r w:rsidRPr="00B062D0">
        <w:rPr>
          <w:color w:val="000000" w:themeColor="text1"/>
          <w:sz w:val="24"/>
          <w:szCs w:val="24"/>
        </w:rPr>
        <w:t xml:space="preserve">Учить придумывать движения, отражающие содержание песни; выразительно действовать с воображаемыми предметами. </w:t>
      </w:r>
    </w:p>
    <w:p w:rsidR="002024C5" w:rsidRPr="00B062D0" w:rsidRDefault="002024C5" w:rsidP="002024C5">
      <w:pPr>
        <w:ind w:firstLine="708"/>
        <w:jc w:val="both"/>
        <w:rPr>
          <w:color w:val="000000" w:themeColor="text1"/>
          <w:sz w:val="24"/>
          <w:szCs w:val="24"/>
        </w:rPr>
      </w:pPr>
      <w:r w:rsidRPr="00B062D0">
        <w:rPr>
          <w:color w:val="000000" w:themeColor="text1"/>
          <w:sz w:val="24"/>
          <w:szCs w:val="24"/>
        </w:rPr>
        <w:t xml:space="preserve">Учить самостоятельно искать способ передачи в движениях музыкальных образов. </w:t>
      </w:r>
    </w:p>
    <w:p w:rsidR="002024C5" w:rsidRPr="00B062D0" w:rsidRDefault="002024C5" w:rsidP="002024C5">
      <w:pPr>
        <w:ind w:firstLine="708"/>
        <w:jc w:val="both"/>
        <w:rPr>
          <w:color w:val="000000" w:themeColor="text1"/>
          <w:sz w:val="24"/>
          <w:szCs w:val="24"/>
        </w:rPr>
      </w:pPr>
      <w:r w:rsidRPr="00B062D0">
        <w:rPr>
          <w:color w:val="000000" w:themeColor="text1"/>
          <w:sz w:val="24"/>
          <w:szCs w:val="24"/>
        </w:rPr>
        <w:t xml:space="preserve">Формировать музыкальные способности; содействовать проявлению активности и самостоятельности. </w:t>
      </w:r>
    </w:p>
    <w:p w:rsidR="002024C5" w:rsidRPr="00B062D0" w:rsidRDefault="002024C5" w:rsidP="002024C5">
      <w:pPr>
        <w:ind w:firstLine="708"/>
        <w:jc w:val="both"/>
        <w:rPr>
          <w:color w:val="000000" w:themeColor="text1"/>
          <w:sz w:val="24"/>
          <w:szCs w:val="24"/>
        </w:rPr>
      </w:pPr>
      <w:r w:rsidRPr="00B062D0">
        <w:rPr>
          <w:b/>
          <w:color w:val="000000" w:themeColor="text1"/>
          <w:sz w:val="24"/>
          <w:szCs w:val="24"/>
        </w:rPr>
        <w:t>Игра на детских музыкальных инструментах.</w:t>
      </w:r>
      <w:r w:rsidRPr="00B062D0">
        <w:rPr>
          <w:color w:val="000000" w:themeColor="text1"/>
          <w:sz w:val="24"/>
          <w:szCs w:val="24"/>
        </w:rPr>
        <w:t xml:space="preserve"> Знакомить с музыкальными произведениями в исполнении различных инструментов и в оркестровой обработке. </w:t>
      </w:r>
    </w:p>
    <w:p w:rsidR="002024C5" w:rsidRPr="00B062D0" w:rsidRDefault="002024C5" w:rsidP="002024C5">
      <w:pPr>
        <w:ind w:firstLine="708"/>
        <w:jc w:val="both"/>
        <w:rPr>
          <w:color w:val="000000" w:themeColor="text1"/>
          <w:sz w:val="24"/>
          <w:szCs w:val="24"/>
        </w:rPr>
      </w:pPr>
      <w:r w:rsidRPr="00B062D0">
        <w:rPr>
          <w:color w:val="000000" w:themeColor="text1"/>
          <w:sz w:val="24"/>
          <w:szCs w:val="24"/>
        </w:rPr>
        <w:t xml:space="preserve">Учить играть на металлофоне, свирели, ударных и электронных музыкальных инструментах, русских народных музыкальных инструментах: </w:t>
      </w:r>
    </w:p>
    <w:p w:rsidR="002024C5" w:rsidRDefault="002024C5" w:rsidP="002024C5">
      <w:pPr>
        <w:jc w:val="both"/>
        <w:rPr>
          <w:color w:val="000000" w:themeColor="text1"/>
          <w:sz w:val="24"/>
          <w:szCs w:val="24"/>
        </w:rPr>
      </w:pPr>
      <w:r w:rsidRPr="00B062D0">
        <w:rPr>
          <w:color w:val="000000" w:themeColor="text1"/>
          <w:sz w:val="24"/>
          <w:szCs w:val="24"/>
        </w:rPr>
        <w:t>трещотках, погремушках, треугольниках; исполнять музыкальные произве</w:t>
      </w:r>
      <w:r>
        <w:rPr>
          <w:color w:val="000000" w:themeColor="text1"/>
          <w:sz w:val="24"/>
          <w:szCs w:val="24"/>
        </w:rPr>
        <w:t xml:space="preserve">дения в оркестре и в ансамбле. </w:t>
      </w:r>
    </w:p>
    <w:p w:rsidR="002024C5" w:rsidRDefault="002024C5" w:rsidP="002024C5">
      <w:pPr>
        <w:ind w:firstLine="709"/>
        <w:jc w:val="both"/>
        <w:rPr>
          <w:sz w:val="24"/>
          <w:szCs w:val="24"/>
        </w:rPr>
      </w:pPr>
      <w:r w:rsidRPr="00870DCF">
        <w:rPr>
          <w:b/>
          <w:sz w:val="24"/>
          <w:szCs w:val="24"/>
        </w:rPr>
        <w:t>Театрализованная игра</w:t>
      </w:r>
      <w:r>
        <w:rPr>
          <w:sz w:val="24"/>
          <w:szCs w:val="24"/>
        </w:rPr>
        <w:t xml:space="preserve">. </w:t>
      </w:r>
      <w:r w:rsidRPr="00870DCF">
        <w:rPr>
          <w:sz w:val="24"/>
          <w:szCs w:val="24"/>
        </w:rPr>
        <w:t>Развивать самостоятельность детей в организации театрализованных игр: умение самостоятельно выбирать сказку, стихотворение, песню для постановки; готовить необходимые атрибуты и декорации к будущему спектаклю; распределять между</w:t>
      </w:r>
      <w:r>
        <w:rPr>
          <w:sz w:val="24"/>
          <w:szCs w:val="24"/>
        </w:rPr>
        <w:t xml:space="preserve"> собой обязанности и</w:t>
      </w:r>
      <w:r w:rsidRPr="00870DCF">
        <w:rPr>
          <w:sz w:val="24"/>
          <w:szCs w:val="24"/>
        </w:rPr>
        <w:t xml:space="preserve">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w:t>
      </w:r>
    </w:p>
    <w:p w:rsidR="002024C5" w:rsidRDefault="002024C5" w:rsidP="002024C5">
      <w:pPr>
        <w:ind w:firstLine="709"/>
        <w:jc w:val="both"/>
        <w:rPr>
          <w:sz w:val="24"/>
          <w:szCs w:val="24"/>
        </w:rPr>
      </w:pPr>
      <w:r w:rsidRPr="00870DCF">
        <w:rPr>
          <w:sz w:val="24"/>
          <w:szCs w:val="24"/>
        </w:rPr>
        <w:t xml:space="preserve">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др.) и распознавать их особенности. </w:t>
      </w:r>
    </w:p>
    <w:p w:rsidR="002024C5" w:rsidRPr="009C10CC" w:rsidRDefault="002024C5" w:rsidP="002024C5">
      <w:pPr>
        <w:ind w:firstLine="709"/>
        <w:jc w:val="both"/>
        <w:rPr>
          <w:b/>
          <w:color w:val="000000" w:themeColor="text1"/>
          <w:sz w:val="24"/>
          <w:szCs w:val="24"/>
        </w:rPr>
      </w:pPr>
      <w:r w:rsidRPr="00870DCF">
        <w:rPr>
          <w:sz w:val="24"/>
          <w:szCs w:val="24"/>
        </w:rPr>
        <w:t>Использовать разные формы взаимодействия детей и взрослых в театрализованной игре. Способствовать формированию оценочных суждений в процессе анализа сыгранных ролей, просмотренных спектаклей. Развивать воображение и фантазию детей в создании и исполнении ролей.</w:t>
      </w:r>
    </w:p>
    <w:p w:rsidR="002024C5" w:rsidRPr="002024C5" w:rsidRDefault="002024C5" w:rsidP="002024C5">
      <w:pPr>
        <w:widowControl w:val="0"/>
        <w:autoSpaceDE w:val="0"/>
        <w:autoSpaceDN w:val="0"/>
        <w:adjustRightInd w:val="0"/>
        <w:ind w:firstLine="709"/>
        <w:jc w:val="center"/>
        <w:rPr>
          <w:b/>
          <w:i/>
          <w:color w:val="000000" w:themeColor="text1"/>
          <w:sz w:val="24"/>
          <w:szCs w:val="24"/>
        </w:rPr>
      </w:pPr>
      <w:r w:rsidRPr="00F04554">
        <w:rPr>
          <w:b/>
          <w:bCs/>
          <w:i/>
          <w:color w:val="000000" w:themeColor="text1"/>
          <w:sz w:val="24"/>
          <w:szCs w:val="24"/>
        </w:rPr>
        <w:t>Региональный компонент</w:t>
      </w:r>
    </w:p>
    <w:p w:rsidR="002024C5" w:rsidRPr="00B062D0" w:rsidRDefault="002024C5" w:rsidP="002024C5">
      <w:pPr>
        <w:widowControl w:val="0"/>
        <w:overflowPunct w:val="0"/>
        <w:autoSpaceDE w:val="0"/>
        <w:autoSpaceDN w:val="0"/>
        <w:adjustRightInd w:val="0"/>
        <w:ind w:firstLine="709"/>
        <w:jc w:val="both"/>
        <w:rPr>
          <w:color w:val="000000" w:themeColor="text1"/>
          <w:sz w:val="24"/>
          <w:szCs w:val="24"/>
        </w:rPr>
      </w:pPr>
      <w:r w:rsidRPr="00B062D0">
        <w:rPr>
          <w:color w:val="000000" w:themeColor="text1"/>
          <w:sz w:val="24"/>
          <w:szCs w:val="24"/>
        </w:rPr>
        <w:t>Знакомство с народными промыслами, творчеством художников Белгородской области, посещение музеев.</w:t>
      </w:r>
    </w:p>
    <w:p w:rsidR="002024C5" w:rsidRPr="00B062D0" w:rsidRDefault="002024C5" w:rsidP="002024C5">
      <w:pPr>
        <w:widowControl w:val="0"/>
        <w:overflowPunct w:val="0"/>
        <w:autoSpaceDE w:val="0"/>
        <w:autoSpaceDN w:val="0"/>
        <w:adjustRightInd w:val="0"/>
        <w:ind w:firstLine="709"/>
        <w:jc w:val="both"/>
        <w:rPr>
          <w:color w:val="000000" w:themeColor="text1"/>
          <w:sz w:val="24"/>
          <w:szCs w:val="24"/>
        </w:rPr>
      </w:pPr>
      <w:r w:rsidRPr="00B062D0">
        <w:rPr>
          <w:color w:val="000000" w:themeColor="text1"/>
          <w:sz w:val="24"/>
          <w:szCs w:val="24"/>
        </w:rPr>
        <w:t>В направлении музыкального развития слушание песен о своем крае, поселке, городе, знакомство с музыкальными произведениями белгородских детских композиторов.</w:t>
      </w:r>
    </w:p>
    <w:p w:rsidR="002024C5" w:rsidRDefault="002024C5" w:rsidP="002024C5">
      <w:pPr>
        <w:jc w:val="both"/>
        <w:rPr>
          <w:rFonts w:eastAsia="Calibri"/>
          <w:color w:val="000000" w:themeColor="text1"/>
          <w:sz w:val="24"/>
          <w:szCs w:val="24"/>
        </w:rPr>
      </w:pPr>
    </w:p>
    <w:p w:rsidR="00AE05C5" w:rsidRDefault="00AE05C5" w:rsidP="002024C5">
      <w:pPr>
        <w:jc w:val="center"/>
        <w:rPr>
          <w:b/>
          <w:iCs/>
          <w:color w:val="000000" w:themeColor="text1"/>
          <w:sz w:val="24"/>
          <w:szCs w:val="24"/>
        </w:rPr>
      </w:pPr>
      <w:r w:rsidRPr="002024C5">
        <w:rPr>
          <w:b/>
          <w:iCs/>
          <w:color w:val="000000" w:themeColor="text1"/>
          <w:sz w:val="24"/>
          <w:szCs w:val="24"/>
        </w:rPr>
        <w:t>Образовательная область «Физическое развитие»</w:t>
      </w:r>
    </w:p>
    <w:p w:rsidR="002024C5" w:rsidRDefault="002024C5" w:rsidP="002024C5">
      <w:pPr>
        <w:jc w:val="center"/>
        <w:rPr>
          <w:b/>
          <w:iCs/>
          <w:color w:val="000000" w:themeColor="text1"/>
          <w:sz w:val="24"/>
          <w:szCs w:val="24"/>
        </w:rPr>
      </w:pPr>
    </w:p>
    <w:p w:rsidR="002024C5" w:rsidRPr="002024C5" w:rsidRDefault="002024C5" w:rsidP="002024C5">
      <w:pPr>
        <w:jc w:val="center"/>
        <w:rPr>
          <w:b/>
          <w:iCs/>
          <w:color w:val="000000" w:themeColor="text1"/>
          <w:sz w:val="24"/>
          <w:szCs w:val="24"/>
        </w:rPr>
      </w:pPr>
      <w:r>
        <w:rPr>
          <w:b/>
          <w:iCs/>
          <w:color w:val="000000" w:themeColor="text1"/>
          <w:sz w:val="24"/>
          <w:szCs w:val="24"/>
        </w:rPr>
        <w:t>Младший дошкольный возраст (3-4 года)</w:t>
      </w:r>
    </w:p>
    <w:p w:rsidR="00AE05C5" w:rsidRPr="00776E35" w:rsidRDefault="00AE05C5" w:rsidP="00AE05C5">
      <w:pPr>
        <w:ind w:firstLine="709"/>
        <w:jc w:val="both"/>
        <w:rPr>
          <w:color w:val="000000" w:themeColor="text1"/>
          <w:sz w:val="24"/>
          <w:szCs w:val="24"/>
        </w:rPr>
      </w:pPr>
      <w:r w:rsidRPr="00776E35">
        <w:rPr>
          <w:color w:val="000000" w:themeColor="text1"/>
          <w:sz w:val="24"/>
          <w:szCs w:val="24"/>
        </w:rPr>
        <w:t>Физическое развитие направлено на сохранение и укрепление</w:t>
      </w:r>
      <w:r>
        <w:rPr>
          <w:color w:val="000000" w:themeColor="text1"/>
          <w:sz w:val="24"/>
          <w:szCs w:val="24"/>
        </w:rPr>
        <w:t xml:space="preserve"> з</w:t>
      </w:r>
      <w:r w:rsidRPr="00776E35">
        <w:rPr>
          <w:color w:val="000000" w:themeColor="text1"/>
          <w:sz w:val="24"/>
          <w:szCs w:val="24"/>
        </w:rPr>
        <w:t>доровья детей, гармоничное ф</w:t>
      </w:r>
      <w:r>
        <w:rPr>
          <w:color w:val="000000" w:themeColor="text1"/>
          <w:sz w:val="24"/>
          <w:szCs w:val="24"/>
        </w:rPr>
        <w:t>изическое развитие, приобще</w:t>
      </w:r>
      <w:r w:rsidRPr="00776E35">
        <w:rPr>
          <w:color w:val="000000" w:themeColor="text1"/>
          <w:sz w:val="24"/>
          <w:szCs w:val="24"/>
        </w:rPr>
        <w:t>ние к физической культуре, развитие психофизических качеств</w:t>
      </w:r>
      <w:r>
        <w:rPr>
          <w:color w:val="000000" w:themeColor="text1"/>
          <w:sz w:val="24"/>
          <w:szCs w:val="24"/>
        </w:rPr>
        <w:t xml:space="preserve"> </w:t>
      </w:r>
      <w:r w:rsidRPr="00776E35">
        <w:rPr>
          <w:color w:val="000000" w:themeColor="text1"/>
          <w:sz w:val="24"/>
          <w:szCs w:val="24"/>
        </w:rPr>
        <w:t>(сила, быстрота, выносливост</w:t>
      </w:r>
      <w:r>
        <w:rPr>
          <w:color w:val="000000" w:themeColor="text1"/>
          <w:sz w:val="24"/>
          <w:szCs w:val="24"/>
        </w:rPr>
        <w:t>ь, ловкость, гибкость), приобще</w:t>
      </w:r>
      <w:r w:rsidRPr="00776E35">
        <w:rPr>
          <w:color w:val="000000" w:themeColor="text1"/>
          <w:sz w:val="24"/>
          <w:szCs w:val="24"/>
        </w:rPr>
        <w:t>ние к спортивным и подвижным играм, развитие интереса</w:t>
      </w:r>
      <w:r>
        <w:rPr>
          <w:color w:val="000000" w:themeColor="text1"/>
          <w:sz w:val="24"/>
          <w:szCs w:val="24"/>
        </w:rPr>
        <w:t xml:space="preserve"> </w:t>
      </w:r>
      <w:r w:rsidRPr="00776E35">
        <w:rPr>
          <w:color w:val="000000" w:themeColor="text1"/>
          <w:sz w:val="24"/>
          <w:szCs w:val="24"/>
        </w:rPr>
        <w:t>к спорту; становление ценностей здорового образа жизни,</w:t>
      </w:r>
      <w:r>
        <w:rPr>
          <w:color w:val="000000" w:themeColor="text1"/>
          <w:sz w:val="24"/>
          <w:szCs w:val="24"/>
        </w:rPr>
        <w:t xml:space="preserve"> </w:t>
      </w:r>
      <w:r w:rsidRPr="00776E35">
        <w:rPr>
          <w:color w:val="000000" w:themeColor="text1"/>
          <w:sz w:val="24"/>
          <w:szCs w:val="24"/>
        </w:rPr>
        <w:t>овладение его элементар</w:t>
      </w:r>
      <w:r>
        <w:rPr>
          <w:color w:val="000000" w:themeColor="text1"/>
          <w:sz w:val="24"/>
          <w:szCs w:val="24"/>
        </w:rPr>
        <w:t>ными нормами и правилами, воспи</w:t>
      </w:r>
      <w:r w:rsidRPr="00776E35">
        <w:rPr>
          <w:color w:val="000000" w:themeColor="text1"/>
          <w:sz w:val="24"/>
          <w:szCs w:val="24"/>
        </w:rPr>
        <w:t>тание культурно-гигиенических навыков, полезных привычек.</w:t>
      </w:r>
    </w:p>
    <w:p w:rsidR="00AE05C5" w:rsidRPr="00776E35" w:rsidRDefault="00AE05C5" w:rsidP="00AE05C5">
      <w:pPr>
        <w:widowControl w:val="0"/>
        <w:overflowPunct w:val="0"/>
        <w:autoSpaceDE w:val="0"/>
        <w:autoSpaceDN w:val="0"/>
        <w:adjustRightInd w:val="0"/>
        <w:ind w:firstLine="709"/>
        <w:jc w:val="center"/>
        <w:rPr>
          <w:b/>
          <w:bCs/>
          <w:color w:val="000000" w:themeColor="text1"/>
          <w:sz w:val="24"/>
          <w:szCs w:val="24"/>
        </w:rPr>
      </w:pPr>
      <w:r>
        <w:rPr>
          <w:b/>
          <w:bCs/>
          <w:color w:val="000000" w:themeColor="text1"/>
          <w:sz w:val="24"/>
          <w:szCs w:val="24"/>
        </w:rPr>
        <w:t>Фо</w:t>
      </w:r>
      <w:r w:rsidRPr="00776E35">
        <w:rPr>
          <w:b/>
          <w:bCs/>
          <w:color w:val="000000" w:themeColor="text1"/>
          <w:sz w:val="24"/>
          <w:szCs w:val="24"/>
        </w:rPr>
        <w:t>рм</w:t>
      </w:r>
      <w:r>
        <w:rPr>
          <w:b/>
          <w:bCs/>
          <w:color w:val="000000" w:themeColor="text1"/>
          <w:sz w:val="24"/>
          <w:szCs w:val="24"/>
        </w:rPr>
        <w:t xml:space="preserve">ирование начальных представлений </w:t>
      </w:r>
      <w:r w:rsidRPr="00776E35">
        <w:rPr>
          <w:b/>
          <w:bCs/>
          <w:color w:val="000000" w:themeColor="text1"/>
          <w:sz w:val="24"/>
          <w:szCs w:val="24"/>
        </w:rPr>
        <w:t>о здоровом образе жизни</w:t>
      </w:r>
    </w:p>
    <w:p w:rsidR="00AE05C5" w:rsidRPr="00776E35" w:rsidRDefault="00AE05C5" w:rsidP="00AE05C5">
      <w:pPr>
        <w:widowControl w:val="0"/>
        <w:overflowPunct w:val="0"/>
        <w:autoSpaceDE w:val="0"/>
        <w:autoSpaceDN w:val="0"/>
        <w:adjustRightInd w:val="0"/>
        <w:ind w:firstLine="709"/>
        <w:jc w:val="both"/>
        <w:rPr>
          <w:color w:val="000000" w:themeColor="text1"/>
          <w:sz w:val="24"/>
          <w:szCs w:val="24"/>
        </w:rPr>
      </w:pPr>
      <w:r w:rsidRPr="00776E35">
        <w:rPr>
          <w:b/>
          <w:bCs/>
          <w:color w:val="000000" w:themeColor="text1"/>
          <w:sz w:val="24"/>
          <w:szCs w:val="24"/>
        </w:rPr>
        <w:t>Становление ценностей здорового образа жизни.</w:t>
      </w:r>
      <w:r w:rsidRPr="00776E35">
        <w:rPr>
          <w:bCs/>
          <w:color w:val="000000" w:themeColor="text1"/>
          <w:sz w:val="24"/>
          <w:szCs w:val="24"/>
        </w:rPr>
        <w:t xml:space="preserve"> </w:t>
      </w:r>
      <w:r w:rsidRPr="00776E35">
        <w:rPr>
          <w:color w:val="000000" w:themeColor="text1"/>
          <w:sz w:val="24"/>
          <w:szCs w:val="24"/>
        </w:rPr>
        <w:t>Учить различать</w:t>
      </w:r>
      <w:r>
        <w:rPr>
          <w:color w:val="000000" w:themeColor="text1"/>
          <w:sz w:val="24"/>
          <w:szCs w:val="24"/>
        </w:rPr>
        <w:t xml:space="preserve"> </w:t>
      </w:r>
      <w:r w:rsidRPr="00776E35">
        <w:rPr>
          <w:color w:val="000000" w:themeColor="text1"/>
          <w:sz w:val="24"/>
          <w:szCs w:val="24"/>
        </w:rPr>
        <w:t>и называть органы чувств (глаза, рот, нос, уши), дать представление</w:t>
      </w:r>
      <w:r>
        <w:rPr>
          <w:color w:val="000000" w:themeColor="text1"/>
          <w:sz w:val="24"/>
          <w:szCs w:val="24"/>
        </w:rPr>
        <w:t xml:space="preserve"> </w:t>
      </w:r>
      <w:r w:rsidRPr="00776E35">
        <w:rPr>
          <w:color w:val="000000" w:themeColor="text1"/>
          <w:sz w:val="24"/>
          <w:szCs w:val="24"/>
        </w:rPr>
        <w:t>об их роли в организме и о том, как их беречь и ухаживать за ними.</w:t>
      </w:r>
    </w:p>
    <w:p w:rsidR="00AE05C5" w:rsidRPr="00776E35" w:rsidRDefault="00AE05C5" w:rsidP="00AE05C5">
      <w:pPr>
        <w:widowControl w:val="0"/>
        <w:overflowPunct w:val="0"/>
        <w:autoSpaceDE w:val="0"/>
        <w:autoSpaceDN w:val="0"/>
        <w:adjustRightInd w:val="0"/>
        <w:ind w:firstLine="709"/>
        <w:jc w:val="both"/>
        <w:rPr>
          <w:color w:val="000000" w:themeColor="text1"/>
          <w:sz w:val="24"/>
          <w:szCs w:val="24"/>
        </w:rPr>
      </w:pPr>
      <w:r w:rsidRPr="00776E35">
        <w:rPr>
          <w:color w:val="000000" w:themeColor="text1"/>
          <w:sz w:val="24"/>
          <w:szCs w:val="24"/>
        </w:rPr>
        <w:t>Развивать представление о ценности здоровья; формировать желание</w:t>
      </w:r>
      <w:r>
        <w:rPr>
          <w:color w:val="000000" w:themeColor="text1"/>
          <w:sz w:val="24"/>
          <w:szCs w:val="24"/>
        </w:rPr>
        <w:t xml:space="preserve"> </w:t>
      </w:r>
      <w:r w:rsidRPr="00776E35">
        <w:rPr>
          <w:color w:val="000000" w:themeColor="text1"/>
          <w:sz w:val="24"/>
          <w:szCs w:val="24"/>
        </w:rPr>
        <w:t>не болеть, быть здоровым, дать первичные представления о том, что</w:t>
      </w:r>
      <w:r>
        <w:rPr>
          <w:color w:val="000000" w:themeColor="text1"/>
          <w:sz w:val="24"/>
          <w:szCs w:val="24"/>
        </w:rPr>
        <w:t xml:space="preserve"> </w:t>
      </w:r>
      <w:r w:rsidRPr="00776E35">
        <w:rPr>
          <w:color w:val="000000" w:themeColor="text1"/>
          <w:sz w:val="24"/>
          <w:szCs w:val="24"/>
        </w:rPr>
        <w:t>такое «здоровый образ жизни» и зачем к нему надо стремиться.</w:t>
      </w:r>
    </w:p>
    <w:p w:rsidR="00AE05C5" w:rsidRPr="00776E35" w:rsidRDefault="00AE05C5" w:rsidP="00AE05C5">
      <w:pPr>
        <w:widowControl w:val="0"/>
        <w:overflowPunct w:val="0"/>
        <w:autoSpaceDE w:val="0"/>
        <w:autoSpaceDN w:val="0"/>
        <w:adjustRightInd w:val="0"/>
        <w:ind w:firstLine="709"/>
        <w:jc w:val="both"/>
        <w:rPr>
          <w:i/>
          <w:iCs/>
          <w:color w:val="000000" w:themeColor="text1"/>
          <w:sz w:val="24"/>
          <w:szCs w:val="24"/>
        </w:rPr>
      </w:pPr>
      <w:r w:rsidRPr="00776E35">
        <w:rPr>
          <w:color w:val="000000" w:themeColor="text1"/>
          <w:sz w:val="24"/>
          <w:szCs w:val="24"/>
        </w:rPr>
        <w:t>Формировать первоначальные представления о полезной (</w:t>
      </w:r>
      <w:r w:rsidRPr="00776E35">
        <w:rPr>
          <w:i/>
          <w:iCs/>
          <w:color w:val="000000" w:themeColor="text1"/>
          <w:sz w:val="24"/>
          <w:szCs w:val="24"/>
        </w:rPr>
        <w:t>овощи,</w:t>
      </w:r>
      <w:r>
        <w:rPr>
          <w:i/>
          <w:iCs/>
          <w:color w:val="000000" w:themeColor="text1"/>
          <w:sz w:val="24"/>
          <w:szCs w:val="24"/>
        </w:rPr>
        <w:t xml:space="preserve"> </w:t>
      </w:r>
      <w:r w:rsidRPr="00776E35">
        <w:rPr>
          <w:i/>
          <w:iCs/>
          <w:color w:val="000000" w:themeColor="text1"/>
          <w:sz w:val="24"/>
          <w:szCs w:val="24"/>
        </w:rPr>
        <w:t xml:space="preserve">фрукты, молочные продукты </w:t>
      </w:r>
      <w:r w:rsidRPr="00776E35">
        <w:rPr>
          <w:color w:val="000000" w:themeColor="text1"/>
          <w:sz w:val="24"/>
          <w:szCs w:val="24"/>
        </w:rPr>
        <w:t>и пр.) и вредной для здоровья человека</w:t>
      </w:r>
      <w:r>
        <w:rPr>
          <w:i/>
          <w:iCs/>
          <w:color w:val="000000" w:themeColor="text1"/>
          <w:sz w:val="24"/>
          <w:szCs w:val="24"/>
        </w:rPr>
        <w:t xml:space="preserve"> </w:t>
      </w:r>
      <w:r w:rsidRPr="00776E35">
        <w:rPr>
          <w:color w:val="000000" w:themeColor="text1"/>
          <w:sz w:val="24"/>
          <w:szCs w:val="24"/>
        </w:rPr>
        <w:t>пище (</w:t>
      </w:r>
      <w:r w:rsidRPr="00776E35">
        <w:rPr>
          <w:i/>
          <w:iCs/>
          <w:color w:val="000000" w:themeColor="text1"/>
          <w:sz w:val="24"/>
          <w:szCs w:val="24"/>
        </w:rPr>
        <w:t xml:space="preserve">сладости, пирожные, сладкие газированные напитки </w:t>
      </w:r>
      <w:r w:rsidRPr="00776E35">
        <w:rPr>
          <w:color w:val="000000" w:themeColor="text1"/>
          <w:sz w:val="24"/>
          <w:szCs w:val="24"/>
        </w:rPr>
        <w:t>и пр.).</w:t>
      </w:r>
      <w:r>
        <w:rPr>
          <w:color w:val="000000" w:themeColor="text1"/>
          <w:sz w:val="24"/>
          <w:szCs w:val="24"/>
        </w:rPr>
        <w:t xml:space="preserve"> </w:t>
      </w:r>
    </w:p>
    <w:p w:rsidR="00AE05C5" w:rsidRPr="00776E35" w:rsidRDefault="00AE05C5" w:rsidP="00AE05C5">
      <w:pPr>
        <w:widowControl w:val="0"/>
        <w:overflowPunct w:val="0"/>
        <w:autoSpaceDE w:val="0"/>
        <w:autoSpaceDN w:val="0"/>
        <w:adjustRightInd w:val="0"/>
        <w:ind w:firstLine="709"/>
        <w:jc w:val="both"/>
        <w:rPr>
          <w:color w:val="000000" w:themeColor="text1"/>
          <w:sz w:val="24"/>
          <w:szCs w:val="24"/>
        </w:rPr>
      </w:pPr>
      <w:r w:rsidRPr="00776E35">
        <w:rPr>
          <w:color w:val="000000" w:themeColor="text1"/>
          <w:sz w:val="24"/>
          <w:szCs w:val="24"/>
        </w:rPr>
        <w:t>Формировать представление о пол</w:t>
      </w:r>
      <w:r>
        <w:rPr>
          <w:color w:val="000000" w:themeColor="text1"/>
          <w:sz w:val="24"/>
          <w:szCs w:val="24"/>
        </w:rPr>
        <w:t>ьзе закаливания, утренней заряд</w:t>
      </w:r>
      <w:r w:rsidRPr="00776E35">
        <w:rPr>
          <w:color w:val="000000" w:themeColor="text1"/>
          <w:sz w:val="24"/>
          <w:szCs w:val="24"/>
        </w:rPr>
        <w:t xml:space="preserve">ки, спортивных и </w:t>
      </w:r>
      <w:r w:rsidRPr="00776E35">
        <w:rPr>
          <w:color w:val="000000" w:themeColor="text1"/>
          <w:sz w:val="24"/>
          <w:szCs w:val="24"/>
        </w:rPr>
        <w:lastRenderedPageBreak/>
        <w:t>подвижных игр, физических упражнений (</w:t>
      </w:r>
      <w:r w:rsidRPr="00776E35">
        <w:rPr>
          <w:i/>
          <w:iCs/>
          <w:color w:val="000000" w:themeColor="text1"/>
          <w:sz w:val="24"/>
          <w:szCs w:val="24"/>
        </w:rPr>
        <w:t>не будешь</w:t>
      </w:r>
      <w:r>
        <w:rPr>
          <w:color w:val="000000" w:themeColor="text1"/>
          <w:sz w:val="24"/>
          <w:szCs w:val="24"/>
        </w:rPr>
        <w:t xml:space="preserve"> </w:t>
      </w:r>
      <w:r w:rsidRPr="00776E35">
        <w:rPr>
          <w:i/>
          <w:iCs/>
          <w:color w:val="000000" w:themeColor="text1"/>
          <w:sz w:val="24"/>
          <w:szCs w:val="24"/>
        </w:rPr>
        <w:t xml:space="preserve">болеть, будешь сильным и ловким </w:t>
      </w:r>
      <w:r w:rsidRPr="00776E35">
        <w:rPr>
          <w:color w:val="000000" w:themeColor="text1"/>
          <w:sz w:val="24"/>
          <w:szCs w:val="24"/>
        </w:rPr>
        <w:t>и пр</w:t>
      </w:r>
      <w:r>
        <w:rPr>
          <w:color w:val="000000" w:themeColor="text1"/>
          <w:sz w:val="24"/>
          <w:szCs w:val="24"/>
        </w:rPr>
        <w:t>.); полноценного сна (во сне че</w:t>
      </w:r>
      <w:r w:rsidRPr="00776E35">
        <w:rPr>
          <w:color w:val="000000" w:themeColor="text1"/>
          <w:sz w:val="24"/>
          <w:szCs w:val="24"/>
        </w:rPr>
        <w:t xml:space="preserve">овек растет, восстанавливает силы, если не выспаться, </w:t>
      </w:r>
      <w:r>
        <w:rPr>
          <w:color w:val="000000" w:themeColor="text1"/>
          <w:sz w:val="24"/>
          <w:szCs w:val="24"/>
        </w:rPr>
        <w:t>то будет пло</w:t>
      </w:r>
      <w:r w:rsidRPr="00776E35">
        <w:rPr>
          <w:color w:val="000000" w:themeColor="text1"/>
          <w:sz w:val="24"/>
          <w:szCs w:val="24"/>
        </w:rPr>
        <w:t>хое настроение, усталость и пр.).</w:t>
      </w:r>
    </w:p>
    <w:p w:rsidR="00AE05C5" w:rsidRPr="00776E35" w:rsidRDefault="00AE05C5" w:rsidP="00AE05C5">
      <w:pPr>
        <w:widowControl w:val="0"/>
        <w:overflowPunct w:val="0"/>
        <w:autoSpaceDE w:val="0"/>
        <w:autoSpaceDN w:val="0"/>
        <w:adjustRightInd w:val="0"/>
        <w:ind w:firstLine="709"/>
        <w:jc w:val="both"/>
        <w:rPr>
          <w:color w:val="000000" w:themeColor="text1"/>
          <w:sz w:val="24"/>
          <w:szCs w:val="24"/>
        </w:rPr>
      </w:pPr>
      <w:r w:rsidRPr="00776E35">
        <w:rPr>
          <w:color w:val="000000" w:themeColor="text1"/>
          <w:sz w:val="24"/>
          <w:szCs w:val="24"/>
        </w:rPr>
        <w:t>Познакомить детей с упражнениями, укрепляющими различные</w:t>
      </w:r>
      <w:r>
        <w:rPr>
          <w:color w:val="000000" w:themeColor="text1"/>
          <w:sz w:val="24"/>
          <w:szCs w:val="24"/>
        </w:rPr>
        <w:t xml:space="preserve"> </w:t>
      </w:r>
      <w:r w:rsidRPr="00776E35">
        <w:rPr>
          <w:color w:val="000000" w:themeColor="text1"/>
          <w:sz w:val="24"/>
          <w:szCs w:val="24"/>
        </w:rPr>
        <w:t>органы и системы организма.</w:t>
      </w:r>
    </w:p>
    <w:p w:rsidR="00AE05C5" w:rsidRPr="00776E35" w:rsidRDefault="00AE05C5" w:rsidP="00AE05C5">
      <w:pPr>
        <w:widowControl w:val="0"/>
        <w:overflowPunct w:val="0"/>
        <w:autoSpaceDE w:val="0"/>
        <w:autoSpaceDN w:val="0"/>
        <w:adjustRightInd w:val="0"/>
        <w:ind w:firstLine="709"/>
        <w:jc w:val="both"/>
        <w:rPr>
          <w:color w:val="000000" w:themeColor="text1"/>
          <w:sz w:val="24"/>
          <w:szCs w:val="24"/>
        </w:rPr>
      </w:pPr>
      <w:r w:rsidRPr="00776E35">
        <w:rPr>
          <w:color w:val="000000" w:themeColor="text1"/>
          <w:sz w:val="24"/>
          <w:szCs w:val="24"/>
        </w:rPr>
        <w:t>Формировать умение сообщать о с</w:t>
      </w:r>
      <w:r>
        <w:rPr>
          <w:color w:val="000000" w:themeColor="text1"/>
          <w:sz w:val="24"/>
          <w:szCs w:val="24"/>
        </w:rPr>
        <w:t>воем самочувствии взрослым, осоз</w:t>
      </w:r>
      <w:r w:rsidRPr="00776E35">
        <w:rPr>
          <w:color w:val="000000" w:themeColor="text1"/>
          <w:sz w:val="24"/>
          <w:szCs w:val="24"/>
        </w:rPr>
        <w:t>навать необходимость при заболевании обращаться к врачу, лечиться.</w:t>
      </w:r>
    </w:p>
    <w:p w:rsidR="00AE05C5" w:rsidRPr="00776E35" w:rsidRDefault="00AE05C5" w:rsidP="00AE05C5">
      <w:pPr>
        <w:widowControl w:val="0"/>
        <w:overflowPunct w:val="0"/>
        <w:autoSpaceDE w:val="0"/>
        <w:autoSpaceDN w:val="0"/>
        <w:adjustRightInd w:val="0"/>
        <w:ind w:firstLine="709"/>
        <w:jc w:val="both"/>
        <w:rPr>
          <w:color w:val="000000" w:themeColor="text1"/>
          <w:sz w:val="24"/>
          <w:szCs w:val="24"/>
        </w:rPr>
      </w:pPr>
      <w:r w:rsidRPr="00776E35">
        <w:rPr>
          <w:b/>
          <w:bCs/>
          <w:color w:val="000000" w:themeColor="text1"/>
          <w:sz w:val="24"/>
          <w:szCs w:val="24"/>
        </w:rPr>
        <w:t>Воспитание культурно-гигиенических навыков.</w:t>
      </w:r>
      <w:r w:rsidRPr="00776E35">
        <w:rPr>
          <w:bCs/>
          <w:color w:val="000000" w:themeColor="text1"/>
          <w:sz w:val="24"/>
          <w:szCs w:val="24"/>
        </w:rPr>
        <w:t xml:space="preserve"> </w:t>
      </w:r>
      <w:r>
        <w:rPr>
          <w:color w:val="000000" w:themeColor="text1"/>
          <w:sz w:val="24"/>
          <w:szCs w:val="24"/>
        </w:rPr>
        <w:t>Формировать потреб</w:t>
      </w:r>
      <w:r w:rsidRPr="00776E35">
        <w:rPr>
          <w:color w:val="000000" w:themeColor="text1"/>
          <w:sz w:val="24"/>
          <w:szCs w:val="24"/>
        </w:rPr>
        <w:t>ность в соблюдении навыков гиг</w:t>
      </w:r>
      <w:r>
        <w:rPr>
          <w:color w:val="000000" w:themeColor="text1"/>
          <w:sz w:val="24"/>
          <w:szCs w:val="24"/>
        </w:rPr>
        <w:t xml:space="preserve">иены и опрятности в повседневной </w:t>
      </w:r>
      <w:r w:rsidRPr="00776E35">
        <w:rPr>
          <w:color w:val="000000" w:themeColor="text1"/>
          <w:sz w:val="24"/>
          <w:szCs w:val="24"/>
        </w:rPr>
        <w:t>жизни. Формировать осознанную привычку мыть руки перед едой</w:t>
      </w:r>
      <w:r>
        <w:rPr>
          <w:color w:val="000000" w:themeColor="text1"/>
          <w:sz w:val="24"/>
          <w:szCs w:val="24"/>
        </w:rPr>
        <w:t xml:space="preserve"> </w:t>
      </w:r>
      <w:r w:rsidRPr="00776E35">
        <w:rPr>
          <w:color w:val="000000" w:themeColor="text1"/>
          <w:sz w:val="24"/>
          <w:szCs w:val="24"/>
        </w:rPr>
        <w:t>и чистить зубы утром и вечером.</w:t>
      </w:r>
    </w:p>
    <w:p w:rsidR="00AE05C5" w:rsidRPr="00776E35" w:rsidRDefault="00AE05C5" w:rsidP="00AE05C5">
      <w:pPr>
        <w:widowControl w:val="0"/>
        <w:overflowPunct w:val="0"/>
        <w:autoSpaceDE w:val="0"/>
        <w:autoSpaceDN w:val="0"/>
        <w:adjustRightInd w:val="0"/>
        <w:ind w:firstLine="709"/>
        <w:jc w:val="both"/>
        <w:rPr>
          <w:color w:val="000000" w:themeColor="text1"/>
          <w:sz w:val="24"/>
          <w:szCs w:val="24"/>
        </w:rPr>
      </w:pPr>
      <w:r w:rsidRPr="00776E35">
        <w:rPr>
          <w:color w:val="000000" w:themeColor="text1"/>
          <w:sz w:val="24"/>
          <w:szCs w:val="24"/>
        </w:rPr>
        <w:t>Совершенствовать культурно-гигиенические навыки, формировать</w:t>
      </w:r>
      <w:r>
        <w:rPr>
          <w:color w:val="000000" w:themeColor="text1"/>
          <w:sz w:val="24"/>
          <w:szCs w:val="24"/>
        </w:rPr>
        <w:t xml:space="preserve"> </w:t>
      </w:r>
      <w:r w:rsidRPr="00776E35">
        <w:rPr>
          <w:color w:val="000000" w:themeColor="text1"/>
          <w:sz w:val="24"/>
          <w:szCs w:val="24"/>
        </w:rPr>
        <w:t>простейшие навыки поведения во время еды, умывания.</w:t>
      </w:r>
    </w:p>
    <w:p w:rsidR="00AE05C5" w:rsidRPr="00776E35" w:rsidRDefault="00AE05C5" w:rsidP="00AE05C5">
      <w:pPr>
        <w:widowControl w:val="0"/>
        <w:overflowPunct w:val="0"/>
        <w:autoSpaceDE w:val="0"/>
        <w:autoSpaceDN w:val="0"/>
        <w:adjustRightInd w:val="0"/>
        <w:ind w:firstLine="709"/>
        <w:jc w:val="both"/>
        <w:rPr>
          <w:color w:val="000000" w:themeColor="text1"/>
          <w:sz w:val="24"/>
          <w:szCs w:val="24"/>
        </w:rPr>
      </w:pPr>
      <w:r w:rsidRPr="00776E35">
        <w:rPr>
          <w:color w:val="000000" w:themeColor="text1"/>
          <w:sz w:val="24"/>
          <w:szCs w:val="24"/>
        </w:rPr>
        <w:t>Приучать детей следить за своим внешним видом; учить правильно</w:t>
      </w:r>
      <w:r>
        <w:rPr>
          <w:color w:val="000000" w:themeColor="text1"/>
          <w:sz w:val="24"/>
          <w:szCs w:val="24"/>
        </w:rPr>
        <w:t xml:space="preserve"> </w:t>
      </w:r>
      <w:r w:rsidRPr="00776E35">
        <w:rPr>
          <w:color w:val="000000" w:themeColor="text1"/>
          <w:sz w:val="24"/>
          <w:szCs w:val="24"/>
        </w:rPr>
        <w:t xml:space="preserve">пользоваться мылом, аккуратно </w:t>
      </w:r>
      <w:r>
        <w:rPr>
          <w:color w:val="000000" w:themeColor="text1"/>
          <w:sz w:val="24"/>
          <w:szCs w:val="24"/>
        </w:rPr>
        <w:t>мыть руки, лицо, уши; насухо вы</w:t>
      </w:r>
      <w:r w:rsidRPr="00776E35">
        <w:rPr>
          <w:color w:val="000000" w:themeColor="text1"/>
          <w:sz w:val="24"/>
          <w:szCs w:val="24"/>
        </w:rPr>
        <w:t>тираться п</w:t>
      </w:r>
      <w:r>
        <w:rPr>
          <w:color w:val="000000" w:themeColor="text1"/>
          <w:sz w:val="24"/>
          <w:szCs w:val="24"/>
        </w:rPr>
        <w:t>осле умывания, вешать полотенце на</w:t>
      </w:r>
      <w:r w:rsidRPr="00776E35">
        <w:rPr>
          <w:color w:val="000000" w:themeColor="text1"/>
          <w:sz w:val="24"/>
          <w:szCs w:val="24"/>
        </w:rPr>
        <w:t xml:space="preserve"> место, пользоваться</w:t>
      </w:r>
      <w:r>
        <w:rPr>
          <w:color w:val="000000" w:themeColor="text1"/>
          <w:sz w:val="24"/>
          <w:szCs w:val="24"/>
        </w:rPr>
        <w:t xml:space="preserve"> </w:t>
      </w:r>
      <w:r w:rsidRPr="00776E35">
        <w:rPr>
          <w:color w:val="000000" w:themeColor="text1"/>
          <w:sz w:val="24"/>
          <w:szCs w:val="24"/>
        </w:rPr>
        <w:t>расческой и носовым платком.</w:t>
      </w:r>
    </w:p>
    <w:p w:rsidR="00AE05C5" w:rsidRPr="00776E35" w:rsidRDefault="00AE05C5" w:rsidP="00AE05C5">
      <w:pPr>
        <w:widowControl w:val="0"/>
        <w:overflowPunct w:val="0"/>
        <w:autoSpaceDE w:val="0"/>
        <w:autoSpaceDN w:val="0"/>
        <w:adjustRightInd w:val="0"/>
        <w:ind w:firstLine="709"/>
        <w:jc w:val="both"/>
        <w:rPr>
          <w:color w:val="000000" w:themeColor="text1"/>
          <w:sz w:val="24"/>
          <w:szCs w:val="24"/>
        </w:rPr>
      </w:pPr>
      <w:r w:rsidRPr="00776E35">
        <w:rPr>
          <w:color w:val="000000" w:themeColor="text1"/>
          <w:sz w:val="24"/>
          <w:szCs w:val="24"/>
        </w:rPr>
        <w:t>Формировать элементарные навыки поведения за столом: умение</w:t>
      </w:r>
      <w:r>
        <w:rPr>
          <w:color w:val="000000" w:themeColor="text1"/>
          <w:sz w:val="24"/>
          <w:szCs w:val="24"/>
        </w:rPr>
        <w:t xml:space="preserve"> </w:t>
      </w:r>
      <w:r w:rsidRPr="00776E35">
        <w:rPr>
          <w:color w:val="000000" w:themeColor="text1"/>
          <w:sz w:val="24"/>
          <w:szCs w:val="24"/>
        </w:rPr>
        <w:t>правильно пользоваться столовой и</w:t>
      </w:r>
      <w:r>
        <w:rPr>
          <w:color w:val="000000" w:themeColor="text1"/>
          <w:sz w:val="24"/>
          <w:szCs w:val="24"/>
        </w:rPr>
        <w:t xml:space="preserve"> чайной ложками, вилкой, салфет</w:t>
      </w:r>
      <w:r w:rsidRPr="00776E35">
        <w:rPr>
          <w:color w:val="000000" w:themeColor="text1"/>
          <w:sz w:val="24"/>
          <w:szCs w:val="24"/>
        </w:rPr>
        <w:t>кой; не крошить хлеб, пережевыва</w:t>
      </w:r>
      <w:r>
        <w:rPr>
          <w:color w:val="000000" w:themeColor="text1"/>
          <w:sz w:val="24"/>
          <w:szCs w:val="24"/>
        </w:rPr>
        <w:t xml:space="preserve">ть пищу с закрытым ртом, не раз </w:t>
      </w:r>
      <w:r w:rsidRPr="00776E35">
        <w:rPr>
          <w:color w:val="000000" w:themeColor="text1"/>
          <w:sz w:val="24"/>
          <w:szCs w:val="24"/>
        </w:rPr>
        <w:t>говаривать с полным ртом.</w:t>
      </w:r>
    </w:p>
    <w:p w:rsidR="00AE05C5" w:rsidRPr="00776E35" w:rsidRDefault="00AE05C5" w:rsidP="00AE05C5">
      <w:pPr>
        <w:widowControl w:val="0"/>
        <w:overflowPunct w:val="0"/>
        <w:autoSpaceDE w:val="0"/>
        <w:autoSpaceDN w:val="0"/>
        <w:adjustRightInd w:val="0"/>
        <w:ind w:firstLine="709"/>
        <w:jc w:val="center"/>
        <w:rPr>
          <w:b/>
          <w:bCs/>
          <w:color w:val="000000" w:themeColor="text1"/>
          <w:sz w:val="24"/>
          <w:szCs w:val="24"/>
        </w:rPr>
      </w:pPr>
      <w:r w:rsidRPr="00776E35">
        <w:rPr>
          <w:b/>
          <w:bCs/>
          <w:color w:val="000000" w:themeColor="text1"/>
          <w:sz w:val="24"/>
          <w:szCs w:val="24"/>
        </w:rPr>
        <w:t>Физическая культура</w:t>
      </w:r>
    </w:p>
    <w:p w:rsidR="00AE05C5" w:rsidRPr="00776E35" w:rsidRDefault="00AE05C5" w:rsidP="00AE05C5">
      <w:pPr>
        <w:widowControl w:val="0"/>
        <w:overflowPunct w:val="0"/>
        <w:autoSpaceDE w:val="0"/>
        <w:autoSpaceDN w:val="0"/>
        <w:adjustRightInd w:val="0"/>
        <w:ind w:firstLine="709"/>
        <w:jc w:val="both"/>
        <w:rPr>
          <w:color w:val="000000" w:themeColor="text1"/>
          <w:sz w:val="24"/>
          <w:szCs w:val="24"/>
        </w:rPr>
      </w:pPr>
      <w:r w:rsidRPr="00776E35">
        <w:rPr>
          <w:b/>
          <w:bCs/>
          <w:color w:val="000000" w:themeColor="text1"/>
          <w:sz w:val="24"/>
          <w:szCs w:val="24"/>
        </w:rPr>
        <w:t>Физкультурные занятия и упражнения.</w:t>
      </w:r>
      <w:r w:rsidRPr="00776E35">
        <w:rPr>
          <w:bCs/>
          <w:color w:val="000000" w:themeColor="text1"/>
          <w:sz w:val="24"/>
          <w:szCs w:val="24"/>
        </w:rPr>
        <w:t xml:space="preserve"> </w:t>
      </w:r>
      <w:r>
        <w:rPr>
          <w:color w:val="000000" w:themeColor="text1"/>
          <w:sz w:val="24"/>
          <w:szCs w:val="24"/>
        </w:rPr>
        <w:t>Продолжать развивать разно</w:t>
      </w:r>
      <w:r w:rsidRPr="00776E35">
        <w:rPr>
          <w:color w:val="000000" w:themeColor="text1"/>
          <w:sz w:val="24"/>
          <w:szCs w:val="24"/>
        </w:rPr>
        <w:t>образные виды движений. Учить детей х</w:t>
      </w:r>
      <w:r>
        <w:rPr>
          <w:color w:val="000000" w:themeColor="text1"/>
          <w:sz w:val="24"/>
          <w:szCs w:val="24"/>
        </w:rPr>
        <w:t>одить и бегать свободно, не шар</w:t>
      </w:r>
      <w:r w:rsidRPr="00776E35">
        <w:rPr>
          <w:color w:val="000000" w:themeColor="text1"/>
          <w:sz w:val="24"/>
          <w:szCs w:val="24"/>
        </w:rPr>
        <w:t>кая ногами, не опуская головы, сохраняя перекрестную координацию</w:t>
      </w:r>
      <w:r>
        <w:rPr>
          <w:color w:val="000000" w:themeColor="text1"/>
          <w:sz w:val="24"/>
          <w:szCs w:val="24"/>
        </w:rPr>
        <w:t xml:space="preserve"> </w:t>
      </w:r>
      <w:r w:rsidRPr="00776E35">
        <w:rPr>
          <w:color w:val="000000" w:themeColor="text1"/>
          <w:sz w:val="24"/>
          <w:szCs w:val="24"/>
        </w:rPr>
        <w:t>движений рук и ног. Учить действовать совместно: строиться в колонну</w:t>
      </w:r>
      <w:r>
        <w:rPr>
          <w:color w:val="000000" w:themeColor="text1"/>
          <w:sz w:val="24"/>
          <w:szCs w:val="24"/>
        </w:rPr>
        <w:t xml:space="preserve"> </w:t>
      </w:r>
      <w:r w:rsidRPr="00776E35">
        <w:rPr>
          <w:color w:val="000000" w:themeColor="text1"/>
          <w:sz w:val="24"/>
          <w:szCs w:val="24"/>
        </w:rPr>
        <w:t>по одному, шеренгу, круг, находить свое место при построениях.</w:t>
      </w:r>
    </w:p>
    <w:p w:rsidR="00AE05C5" w:rsidRPr="00776E35" w:rsidRDefault="00AE05C5" w:rsidP="00AE05C5">
      <w:pPr>
        <w:widowControl w:val="0"/>
        <w:overflowPunct w:val="0"/>
        <w:autoSpaceDE w:val="0"/>
        <w:autoSpaceDN w:val="0"/>
        <w:adjustRightInd w:val="0"/>
        <w:ind w:firstLine="709"/>
        <w:jc w:val="both"/>
        <w:rPr>
          <w:color w:val="000000" w:themeColor="text1"/>
          <w:sz w:val="24"/>
          <w:szCs w:val="24"/>
        </w:rPr>
      </w:pPr>
      <w:r w:rsidRPr="00776E35">
        <w:rPr>
          <w:color w:val="000000" w:themeColor="text1"/>
          <w:sz w:val="24"/>
          <w:szCs w:val="24"/>
        </w:rPr>
        <w:t xml:space="preserve">Учить энергично отталкиваться </w:t>
      </w:r>
      <w:r>
        <w:rPr>
          <w:color w:val="000000" w:themeColor="text1"/>
          <w:sz w:val="24"/>
          <w:szCs w:val="24"/>
        </w:rPr>
        <w:t>двумя ногами и правильно призем</w:t>
      </w:r>
      <w:r w:rsidRPr="00776E35">
        <w:rPr>
          <w:color w:val="000000" w:themeColor="text1"/>
          <w:sz w:val="24"/>
          <w:szCs w:val="24"/>
        </w:rPr>
        <w:t>ляться в прыжках с высоты, на мес</w:t>
      </w:r>
      <w:r>
        <w:rPr>
          <w:color w:val="000000" w:themeColor="text1"/>
          <w:sz w:val="24"/>
          <w:szCs w:val="24"/>
        </w:rPr>
        <w:t>те и с продвижением вперед; при</w:t>
      </w:r>
      <w:r w:rsidRPr="00776E35">
        <w:rPr>
          <w:color w:val="000000" w:themeColor="text1"/>
          <w:sz w:val="24"/>
          <w:szCs w:val="24"/>
        </w:rPr>
        <w:t>нимать правильное исходное положение в прыжках в длину и высоту</w:t>
      </w:r>
      <w:r>
        <w:rPr>
          <w:color w:val="000000" w:themeColor="text1"/>
          <w:sz w:val="24"/>
          <w:szCs w:val="24"/>
        </w:rPr>
        <w:t xml:space="preserve"> </w:t>
      </w:r>
      <w:r w:rsidRPr="00776E35">
        <w:rPr>
          <w:color w:val="000000" w:themeColor="text1"/>
          <w:sz w:val="24"/>
          <w:szCs w:val="24"/>
        </w:rPr>
        <w:t>с места; в метании мешочков с песком, мячей диаметром 15–20 см.</w:t>
      </w:r>
    </w:p>
    <w:p w:rsidR="00AE05C5" w:rsidRPr="00776E35" w:rsidRDefault="00AE05C5" w:rsidP="00AE05C5">
      <w:pPr>
        <w:widowControl w:val="0"/>
        <w:overflowPunct w:val="0"/>
        <w:autoSpaceDE w:val="0"/>
        <w:autoSpaceDN w:val="0"/>
        <w:adjustRightInd w:val="0"/>
        <w:ind w:firstLine="709"/>
        <w:jc w:val="both"/>
        <w:rPr>
          <w:color w:val="000000" w:themeColor="text1"/>
          <w:sz w:val="24"/>
          <w:szCs w:val="24"/>
        </w:rPr>
      </w:pPr>
      <w:r w:rsidRPr="00776E35">
        <w:rPr>
          <w:color w:val="000000" w:themeColor="text1"/>
          <w:sz w:val="24"/>
          <w:szCs w:val="24"/>
        </w:rPr>
        <w:t>Закреплять умение энергично отта</w:t>
      </w:r>
      <w:r>
        <w:rPr>
          <w:color w:val="000000" w:themeColor="text1"/>
          <w:sz w:val="24"/>
          <w:szCs w:val="24"/>
        </w:rPr>
        <w:t>лкивать мячи при катании, броса</w:t>
      </w:r>
      <w:r w:rsidRPr="00776E35">
        <w:rPr>
          <w:color w:val="000000" w:themeColor="text1"/>
          <w:sz w:val="24"/>
          <w:szCs w:val="24"/>
        </w:rPr>
        <w:t>нии. Продолжать учить ловить мяч двумя руками одновременно.</w:t>
      </w:r>
    </w:p>
    <w:p w:rsidR="00AE05C5" w:rsidRPr="00776E35" w:rsidRDefault="00AE05C5" w:rsidP="00AE05C5">
      <w:pPr>
        <w:widowControl w:val="0"/>
        <w:overflowPunct w:val="0"/>
        <w:autoSpaceDE w:val="0"/>
        <w:autoSpaceDN w:val="0"/>
        <w:adjustRightInd w:val="0"/>
        <w:ind w:firstLine="709"/>
        <w:jc w:val="both"/>
        <w:rPr>
          <w:color w:val="000000" w:themeColor="text1"/>
          <w:sz w:val="24"/>
          <w:szCs w:val="24"/>
        </w:rPr>
      </w:pPr>
      <w:r w:rsidRPr="00776E35">
        <w:rPr>
          <w:color w:val="000000" w:themeColor="text1"/>
          <w:sz w:val="24"/>
          <w:szCs w:val="24"/>
        </w:rPr>
        <w:t>Обучать хвату за перекладину во время лазанья. Закреплять умение</w:t>
      </w:r>
      <w:r>
        <w:rPr>
          <w:color w:val="000000" w:themeColor="text1"/>
          <w:sz w:val="24"/>
          <w:szCs w:val="24"/>
        </w:rPr>
        <w:t xml:space="preserve"> </w:t>
      </w:r>
      <w:r w:rsidRPr="00776E35">
        <w:rPr>
          <w:color w:val="000000" w:themeColor="text1"/>
          <w:sz w:val="24"/>
          <w:szCs w:val="24"/>
        </w:rPr>
        <w:t>ползать.</w:t>
      </w:r>
    </w:p>
    <w:p w:rsidR="00AE05C5" w:rsidRPr="00776E35" w:rsidRDefault="00AE05C5" w:rsidP="00AE05C5">
      <w:pPr>
        <w:widowControl w:val="0"/>
        <w:overflowPunct w:val="0"/>
        <w:autoSpaceDE w:val="0"/>
        <w:autoSpaceDN w:val="0"/>
        <w:adjustRightInd w:val="0"/>
        <w:ind w:firstLine="709"/>
        <w:jc w:val="both"/>
        <w:rPr>
          <w:color w:val="000000" w:themeColor="text1"/>
          <w:sz w:val="24"/>
          <w:szCs w:val="24"/>
        </w:rPr>
      </w:pPr>
      <w:r w:rsidRPr="00776E35">
        <w:rPr>
          <w:color w:val="000000" w:themeColor="text1"/>
          <w:sz w:val="24"/>
          <w:szCs w:val="24"/>
        </w:rPr>
        <w:t>Учить сохранять правильную осанку</w:t>
      </w:r>
      <w:r>
        <w:rPr>
          <w:color w:val="000000" w:themeColor="text1"/>
          <w:sz w:val="24"/>
          <w:szCs w:val="24"/>
        </w:rPr>
        <w:t xml:space="preserve"> в положениях сидя, стоя, в дви</w:t>
      </w:r>
      <w:r w:rsidRPr="00776E35">
        <w:rPr>
          <w:color w:val="000000" w:themeColor="text1"/>
          <w:sz w:val="24"/>
          <w:szCs w:val="24"/>
        </w:rPr>
        <w:t>жении, при выполнении упражнений в равновесии.</w:t>
      </w:r>
    </w:p>
    <w:p w:rsidR="00AE05C5" w:rsidRPr="00776E35" w:rsidRDefault="00AE05C5" w:rsidP="00AE05C5">
      <w:pPr>
        <w:widowControl w:val="0"/>
        <w:overflowPunct w:val="0"/>
        <w:autoSpaceDE w:val="0"/>
        <w:autoSpaceDN w:val="0"/>
        <w:adjustRightInd w:val="0"/>
        <w:ind w:firstLine="709"/>
        <w:jc w:val="both"/>
        <w:rPr>
          <w:color w:val="000000" w:themeColor="text1"/>
          <w:sz w:val="24"/>
          <w:szCs w:val="24"/>
        </w:rPr>
      </w:pPr>
      <w:r w:rsidRPr="00776E35">
        <w:rPr>
          <w:color w:val="000000" w:themeColor="text1"/>
          <w:sz w:val="24"/>
          <w:szCs w:val="24"/>
        </w:rPr>
        <w:t>Развивать самостоятельность и т</w:t>
      </w:r>
      <w:r>
        <w:rPr>
          <w:color w:val="000000" w:themeColor="text1"/>
          <w:sz w:val="24"/>
          <w:szCs w:val="24"/>
        </w:rPr>
        <w:t>ворчество при выполнении физиче</w:t>
      </w:r>
      <w:r w:rsidRPr="00776E35">
        <w:rPr>
          <w:color w:val="000000" w:themeColor="text1"/>
          <w:sz w:val="24"/>
          <w:szCs w:val="24"/>
        </w:rPr>
        <w:t>ских упражнений.</w:t>
      </w:r>
    </w:p>
    <w:p w:rsidR="00AE05C5" w:rsidRPr="00776E35" w:rsidRDefault="00AE05C5" w:rsidP="00AE05C5">
      <w:pPr>
        <w:widowControl w:val="0"/>
        <w:overflowPunct w:val="0"/>
        <w:autoSpaceDE w:val="0"/>
        <w:autoSpaceDN w:val="0"/>
        <w:adjustRightInd w:val="0"/>
        <w:ind w:firstLine="709"/>
        <w:jc w:val="both"/>
        <w:rPr>
          <w:color w:val="000000" w:themeColor="text1"/>
          <w:sz w:val="24"/>
          <w:szCs w:val="24"/>
        </w:rPr>
      </w:pPr>
      <w:r w:rsidRPr="00776E35">
        <w:rPr>
          <w:b/>
          <w:bCs/>
          <w:color w:val="000000" w:themeColor="text1"/>
          <w:sz w:val="24"/>
          <w:szCs w:val="24"/>
        </w:rPr>
        <w:t>Спортивные и подвижные игры.</w:t>
      </w:r>
      <w:r w:rsidRPr="00776E35">
        <w:rPr>
          <w:bCs/>
          <w:color w:val="000000" w:themeColor="text1"/>
          <w:sz w:val="24"/>
          <w:szCs w:val="24"/>
        </w:rPr>
        <w:t xml:space="preserve"> </w:t>
      </w:r>
      <w:r w:rsidRPr="00776E35">
        <w:rPr>
          <w:color w:val="000000" w:themeColor="text1"/>
          <w:sz w:val="24"/>
          <w:szCs w:val="24"/>
        </w:rPr>
        <w:t>Формировать интерес и любовь</w:t>
      </w:r>
      <w:r>
        <w:rPr>
          <w:color w:val="000000" w:themeColor="text1"/>
          <w:sz w:val="24"/>
          <w:szCs w:val="24"/>
        </w:rPr>
        <w:t xml:space="preserve"> </w:t>
      </w:r>
      <w:r w:rsidRPr="00776E35">
        <w:rPr>
          <w:color w:val="000000" w:themeColor="text1"/>
          <w:sz w:val="24"/>
          <w:szCs w:val="24"/>
        </w:rPr>
        <w:t>к спорту, знакомить с некоторым</w:t>
      </w:r>
      <w:r>
        <w:rPr>
          <w:color w:val="000000" w:themeColor="text1"/>
          <w:sz w:val="24"/>
          <w:szCs w:val="24"/>
        </w:rPr>
        <w:t>и видами спорта, формировать по</w:t>
      </w:r>
      <w:r w:rsidRPr="00776E35">
        <w:rPr>
          <w:color w:val="000000" w:themeColor="text1"/>
          <w:sz w:val="24"/>
          <w:szCs w:val="24"/>
        </w:rPr>
        <w:t>требность в двигательной активности.</w:t>
      </w:r>
    </w:p>
    <w:p w:rsidR="00AE05C5" w:rsidRPr="00776E35" w:rsidRDefault="00AE05C5" w:rsidP="00AE05C5">
      <w:pPr>
        <w:widowControl w:val="0"/>
        <w:overflowPunct w:val="0"/>
        <w:autoSpaceDE w:val="0"/>
        <w:autoSpaceDN w:val="0"/>
        <w:adjustRightInd w:val="0"/>
        <w:ind w:firstLine="709"/>
        <w:jc w:val="both"/>
        <w:rPr>
          <w:color w:val="000000" w:themeColor="text1"/>
          <w:sz w:val="24"/>
          <w:szCs w:val="24"/>
        </w:rPr>
      </w:pPr>
      <w:r w:rsidRPr="00776E35">
        <w:rPr>
          <w:color w:val="000000" w:themeColor="text1"/>
          <w:sz w:val="24"/>
          <w:szCs w:val="24"/>
        </w:rPr>
        <w:t xml:space="preserve">Приобщать к доступным спортивным </w:t>
      </w:r>
      <w:r>
        <w:rPr>
          <w:color w:val="000000" w:themeColor="text1"/>
          <w:sz w:val="24"/>
          <w:szCs w:val="24"/>
        </w:rPr>
        <w:t>занятиям: учить кататься на сан</w:t>
      </w:r>
      <w:r w:rsidRPr="00776E35">
        <w:rPr>
          <w:color w:val="000000" w:themeColor="text1"/>
          <w:sz w:val="24"/>
          <w:szCs w:val="24"/>
        </w:rPr>
        <w:t>ках, на трехколесном велосипеде (самостоятельно садиться, кататься</w:t>
      </w:r>
      <w:r>
        <w:rPr>
          <w:color w:val="000000" w:themeColor="text1"/>
          <w:sz w:val="24"/>
          <w:szCs w:val="24"/>
        </w:rPr>
        <w:t xml:space="preserve"> </w:t>
      </w:r>
      <w:r w:rsidRPr="00776E35">
        <w:rPr>
          <w:color w:val="000000" w:themeColor="text1"/>
          <w:sz w:val="24"/>
          <w:szCs w:val="24"/>
        </w:rPr>
        <w:t>на нем и слезать с него), кататься на лыжах (надевать и снимать лыжи,</w:t>
      </w:r>
      <w:r>
        <w:rPr>
          <w:color w:val="000000" w:themeColor="text1"/>
          <w:sz w:val="24"/>
          <w:szCs w:val="24"/>
        </w:rPr>
        <w:t xml:space="preserve"> </w:t>
      </w:r>
      <w:r w:rsidRPr="00776E35">
        <w:rPr>
          <w:color w:val="000000" w:themeColor="text1"/>
          <w:sz w:val="24"/>
          <w:szCs w:val="24"/>
        </w:rPr>
        <w:t>ходить на них, ставить лыжи на место).</w:t>
      </w:r>
    </w:p>
    <w:p w:rsidR="00AE05C5" w:rsidRPr="00776E35" w:rsidRDefault="00AE05C5" w:rsidP="00AE05C5">
      <w:pPr>
        <w:widowControl w:val="0"/>
        <w:overflowPunct w:val="0"/>
        <w:autoSpaceDE w:val="0"/>
        <w:autoSpaceDN w:val="0"/>
        <w:adjustRightInd w:val="0"/>
        <w:ind w:firstLine="709"/>
        <w:jc w:val="both"/>
        <w:rPr>
          <w:color w:val="000000" w:themeColor="text1"/>
          <w:sz w:val="24"/>
          <w:szCs w:val="24"/>
        </w:rPr>
      </w:pPr>
      <w:r w:rsidRPr="00776E35">
        <w:rPr>
          <w:color w:val="000000" w:themeColor="text1"/>
          <w:sz w:val="24"/>
          <w:szCs w:val="24"/>
        </w:rPr>
        <w:t>Приобщать к доступным подвижным</w:t>
      </w:r>
      <w:r>
        <w:rPr>
          <w:color w:val="000000" w:themeColor="text1"/>
          <w:sz w:val="24"/>
          <w:szCs w:val="24"/>
        </w:rPr>
        <w:t xml:space="preserve"> играм, воспитывать у детей уме</w:t>
      </w:r>
      <w:r w:rsidRPr="00776E35">
        <w:rPr>
          <w:color w:val="000000" w:themeColor="text1"/>
          <w:sz w:val="24"/>
          <w:szCs w:val="24"/>
        </w:rPr>
        <w:t>ние соблюдать элементарные правила, согласовывать движен</w:t>
      </w:r>
      <w:r>
        <w:rPr>
          <w:color w:val="000000" w:themeColor="text1"/>
          <w:sz w:val="24"/>
          <w:szCs w:val="24"/>
        </w:rPr>
        <w:t>ия, ори</w:t>
      </w:r>
      <w:r w:rsidRPr="00776E35">
        <w:rPr>
          <w:color w:val="000000" w:themeColor="text1"/>
          <w:sz w:val="24"/>
          <w:szCs w:val="24"/>
        </w:rPr>
        <w:t>ентироваться в пространстве, учить реагировать на сигналы «беги»,</w:t>
      </w:r>
      <w:r>
        <w:rPr>
          <w:color w:val="000000" w:themeColor="text1"/>
          <w:sz w:val="24"/>
          <w:szCs w:val="24"/>
        </w:rPr>
        <w:t xml:space="preserve"> </w:t>
      </w:r>
      <w:r w:rsidRPr="00776E35">
        <w:rPr>
          <w:color w:val="000000" w:themeColor="text1"/>
          <w:sz w:val="24"/>
          <w:szCs w:val="24"/>
        </w:rPr>
        <w:t>«лови», «стой» и др., вводить в игры более сложные правила со сменой</w:t>
      </w:r>
      <w:r>
        <w:rPr>
          <w:color w:val="000000" w:themeColor="text1"/>
          <w:sz w:val="24"/>
          <w:szCs w:val="24"/>
        </w:rPr>
        <w:t xml:space="preserve"> </w:t>
      </w:r>
      <w:r w:rsidRPr="00776E35">
        <w:rPr>
          <w:color w:val="000000" w:themeColor="text1"/>
          <w:sz w:val="24"/>
          <w:szCs w:val="24"/>
        </w:rPr>
        <w:t>видов движений.</w:t>
      </w:r>
    </w:p>
    <w:p w:rsidR="00AE05C5" w:rsidRPr="00776E35" w:rsidRDefault="00AE05C5" w:rsidP="00AE05C5">
      <w:pPr>
        <w:widowControl w:val="0"/>
        <w:overflowPunct w:val="0"/>
        <w:autoSpaceDE w:val="0"/>
        <w:autoSpaceDN w:val="0"/>
        <w:adjustRightInd w:val="0"/>
        <w:ind w:firstLine="709"/>
        <w:jc w:val="both"/>
        <w:rPr>
          <w:color w:val="000000" w:themeColor="text1"/>
          <w:sz w:val="24"/>
          <w:szCs w:val="24"/>
        </w:rPr>
      </w:pPr>
      <w:r w:rsidRPr="00776E35">
        <w:rPr>
          <w:color w:val="000000" w:themeColor="text1"/>
          <w:sz w:val="24"/>
          <w:szCs w:val="24"/>
        </w:rPr>
        <w:t>Развивать самостоятельность, акти</w:t>
      </w:r>
      <w:r>
        <w:rPr>
          <w:color w:val="000000" w:themeColor="text1"/>
          <w:sz w:val="24"/>
          <w:szCs w:val="24"/>
        </w:rPr>
        <w:t>вность и творчество детей в про</w:t>
      </w:r>
      <w:r w:rsidRPr="00776E35">
        <w:rPr>
          <w:color w:val="000000" w:themeColor="text1"/>
          <w:sz w:val="24"/>
          <w:szCs w:val="24"/>
        </w:rPr>
        <w:t>цессе двигательной</w:t>
      </w:r>
      <w:r>
        <w:rPr>
          <w:color w:val="000000" w:themeColor="text1"/>
          <w:sz w:val="24"/>
          <w:szCs w:val="24"/>
        </w:rPr>
        <w:t xml:space="preserve"> </w:t>
      </w:r>
      <w:r w:rsidRPr="00776E35">
        <w:rPr>
          <w:color w:val="000000" w:themeColor="text1"/>
          <w:sz w:val="24"/>
          <w:szCs w:val="24"/>
        </w:rPr>
        <w:t>деятельности. Поощрять самостоятельные игры</w:t>
      </w:r>
      <w:r>
        <w:rPr>
          <w:color w:val="000000" w:themeColor="text1"/>
          <w:sz w:val="24"/>
          <w:szCs w:val="24"/>
        </w:rPr>
        <w:t xml:space="preserve"> </w:t>
      </w:r>
      <w:r w:rsidRPr="00776E35">
        <w:rPr>
          <w:color w:val="000000" w:themeColor="text1"/>
          <w:sz w:val="24"/>
          <w:szCs w:val="24"/>
        </w:rPr>
        <w:t>с каталками, автомобилями, теле</w:t>
      </w:r>
      <w:r>
        <w:rPr>
          <w:color w:val="000000" w:themeColor="text1"/>
          <w:sz w:val="24"/>
          <w:szCs w:val="24"/>
        </w:rPr>
        <w:t>жками, велосипедами, мячами, ша</w:t>
      </w:r>
      <w:r w:rsidRPr="00776E35">
        <w:rPr>
          <w:color w:val="000000" w:themeColor="text1"/>
          <w:sz w:val="24"/>
          <w:szCs w:val="24"/>
        </w:rPr>
        <w:t>рами. Развивать навыки лазанья,</w:t>
      </w:r>
      <w:r>
        <w:rPr>
          <w:color w:val="000000" w:themeColor="text1"/>
          <w:sz w:val="24"/>
          <w:szCs w:val="24"/>
        </w:rPr>
        <w:t xml:space="preserve"> ползания; ловкость, выразительность и красоту движений.</w:t>
      </w:r>
    </w:p>
    <w:p w:rsidR="00AE05C5" w:rsidRDefault="001F3792" w:rsidP="002024C5">
      <w:pPr>
        <w:ind w:right="-15"/>
        <w:jc w:val="center"/>
        <w:rPr>
          <w:rFonts w:eastAsia="Calibri"/>
          <w:b/>
          <w:color w:val="000000"/>
          <w:sz w:val="24"/>
        </w:rPr>
      </w:pPr>
      <w:r>
        <w:rPr>
          <w:rFonts w:eastAsia="Calibri"/>
          <w:b/>
          <w:color w:val="000000"/>
          <w:sz w:val="24"/>
        </w:rPr>
        <w:t>Средний дошкольный возраст (4-5 лет)</w:t>
      </w:r>
    </w:p>
    <w:p w:rsidR="00AE05C5" w:rsidRPr="00E17334" w:rsidRDefault="00AE05C5" w:rsidP="00AE05C5">
      <w:pPr>
        <w:tabs>
          <w:tab w:val="center" w:pos="4678"/>
        </w:tabs>
        <w:ind w:firstLine="709"/>
        <w:jc w:val="center"/>
        <w:rPr>
          <w:b/>
          <w:sz w:val="24"/>
          <w:szCs w:val="24"/>
        </w:rPr>
      </w:pPr>
      <w:r w:rsidRPr="00E17334">
        <w:rPr>
          <w:b/>
          <w:sz w:val="24"/>
          <w:szCs w:val="24"/>
        </w:rPr>
        <w:t>Формирование начальных представлений о здоровом образе жизни</w:t>
      </w:r>
    </w:p>
    <w:p w:rsidR="00AE05C5" w:rsidRPr="00E17334" w:rsidRDefault="00AE05C5" w:rsidP="00AE05C5">
      <w:pPr>
        <w:tabs>
          <w:tab w:val="center" w:pos="4678"/>
        </w:tabs>
        <w:ind w:firstLine="709"/>
        <w:jc w:val="both"/>
        <w:rPr>
          <w:sz w:val="24"/>
          <w:szCs w:val="24"/>
        </w:rPr>
      </w:pPr>
      <w:r w:rsidRPr="00E17334">
        <w:rPr>
          <w:b/>
          <w:sz w:val="24"/>
          <w:szCs w:val="24"/>
        </w:rPr>
        <w:t>Становление ценностей здорового образа жизни.</w:t>
      </w:r>
      <w:r w:rsidRPr="00E17334">
        <w:rPr>
          <w:sz w:val="24"/>
          <w:szCs w:val="24"/>
        </w:rPr>
        <w:t xml:space="preserve"> Продолжать знакомить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AE05C5" w:rsidRPr="00E17334" w:rsidRDefault="00AE05C5" w:rsidP="00AE05C5">
      <w:pPr>
        <w:tabs>
          <w:tab w:val="center" w:pos="4678"/>
        </w:tabs>
        <w:ind w:firstLine="709"/>
        <w:jc w:val="both"/>
        <w:rPr>
          <w:sz w:val="24"/>
          <w:szCs w:val="24"/>
        </w:rPr>
      </w:pPr>
      <w:r w:rsidRPr="00E17334">
        <w:rPr>
          <w:sz w:val="24"/>
          <w:szCs w:val="24"/>
        </w:rPr>
        <w:t xml:space="preserve">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w:t>
      </w:r>
      <w:r w:rsidRPr="00E17334">
        <w:rPr>
          <w:sz w:val="24"/>
          <w:szCs w:val="24"/>
        </w:rPr>
        <w:lastRenderedPageBreak/>
        <w:t>веществах и витаминах. Расширять представления о важности для здоровья сна, гигиенических процедур, движений, закаливания.</w:t>
      </w:r>
    </w:p>
    <w:p w:rsidR="00AE05C5" w:rsidRPr="00E17334" w:rsidRDefault="00AE05C5" w:rsidP="00AE05C5">
      <w:pPr>
        <w:tabs>
          <w:tab w:val="center" w:pos="4678"/>
        </w:tabs>
        <w:ind w:firstLine="709"/>
        <w:jc w:val="both"/>
        <w:rPr>
          <w:sz w:val="24"/>
          <w:szCs w:val="24"/>
        </w:rPr>
      </w:pPr>
      <w:r w:rsidRPr="00E17334">
        <w:rPr>
          <w:sz w:val="24"/>
          <w:szCs w:val="24"/>
        </w:rPr>
        <w:t>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представления о здоровом образе жизни.</w:t>
      </w:r>
    </w:p>
    <w:p w:rsidR="00AE05C5" w:rsidRPr="00E17334" w:rsidRDefault="00AE05C5" w:rsidP="00AE05C5">
      <w:pPr>
        <w:tabs>
          <w:tab w:val="center" w:pos="4678"/>
        </w:tabs>
        <w:ind w:firstLine="709"/>
        <w:jc w:val="both"/>
        <w:rPr>
          <w:sz w:val="24"/>
          <w:szCs w:val="24"/>
        </w:rPr>
      </w:pPr>
      <w:r w:rsidRPr="00E17334">
        <w:rPr>
          <w:sz w:val="24"/>
          <w:szCs w:val="24"/>
        </w:rPr>
        <w:t>Формировать умение оказывать себе элементарную помощь при ушибах, обращаться за помощью к взрослым при заболевании, травме.</w:t>
      </w:r>
    </w:p>
    <w:p w:rsidR="00AE05C5" w:rsidRPr="00E17334" w:rsidRDefault="00AE05C5" w:rsidP="00AE05C5">
      <w:pPr>
        <w:tabs>
          <w:tab w:val="center" w:pos="4678"/>
        </w:tabs>
        <w:ind w:firstLine="709"/>
        <w:jc w:val="both"/>
        <w:rPr>
          <w:sz w:val="24"/>
          <w:szCs w:val="24"/>
        </w:rPr>
      </w:pPr>
      <w:r w:rsidRPr="00E17334">
        <w:rPr>
          <w:b/>
          <w:sz w:val="24"/>
          <w:szCs w:val="24"/>
        </w:rPr>
        <w:t>Воспитание культурно-гигиенических навыков</w:t>
      </w:r>
      <w:r w:rsidRPr="00E17334">
        <w:rPr>
          <w:sz w:val="24"/>
          <w:szCs w:val="24"/>
        </w:rPr>
        <w:t>. Продолжать воспитывать у детей опрятность, привычку следить за своим внешним видом.</w:t>
      </w:r>
    </w:p>
    <w:p w:rsidR="00AE05C5" w:rsidRPr="00E17334" w:rsidRDefault="00AE05C5" w:rsidP="00AE05C5">
      <w:pPr>
        <w:tabs>
          <w:tab w:val="center" w:pos="4678"/>
        </w:tabs>
        <w:ind w:firstLine="709"/>
        <w:jc w:val="both"/>
        <w:rPr>
          <w:sz w:val="24"/>
          <w:szCs w:val="24"/>
        </w:rPr>
      </w:pPr>
      <w:r w:rsidRPr="00E17334">
        <w:rPr>
          <w:sz w:val="24"/>
          <w:szCs w:val="24"/>
        </w:rPr>
        <w:t>Воспитывать привычку самостоятельно умываться, мыть руки с мылом перед едой, по мере загрязнения, после пользования туалетом.</w:t>
      </w:r>
    </w:p>
    <w:p w:rsidR="00AE05C5" w:rsidRPr="00E17334" w:rsidRDefault="00AE05C5" w:rsidP="00AE05C5">
      <w:pPr>
        <w:tabs>
          <w:tab w:val="center" w:pos="4678"/>
        </w:tabs>
        <w:ind w:firstLine="709"/>
        <w:jc w:val="both"/>
        <w:rPr>
          <w:sz w:val="24"/>
          <w:szCs w:val="24"/>
        </w:rPr>
      </w:pPr>
      <w:r w:rsidRPr="00E17334">
        <w:rPr>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AE05C5" w:rsidRPr="00E17334" w:rsidRDefault="00AE05C5" w:rsidP="00AE05C5">
      <w:pPr>
        <w:tabs>
          <w:tab w:val="center" w:pos="4678"/>
        </w:tabs>
        <w:ind w:firstLine="709"/>
        <w:jc w:val="both"/>
        <w:rPr>
          <w:sz w:val="24"/>
          <w:szCs w:val="24"/>
        </w:rPr>
      </w:pPr>
      <w:r w:rsidRPr="00E17334">
        <w:rPr>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AE05C5" w:rsidRPr="00E17334" w:rsidRDefault="00AE05C5" w:rsidP="00AE05C5">
      <w:pPr>
        <w:tabs>
          <w:tab w:val="center" w:pos="4678"/>
        </w:tabs>
        <w:ind w:firstLine="709"/>
        <w:jc w:val="center"/>
        <w:rPr>
          <w:b/>
          <w:sz w:val="24"/>
          <w:szCs w:val="24"/>
        </w:rPr>
      </w:pPr>
      <w:r w:rsidRPr="00E17334">
        <w:rPr>
          <w:b/>
          <w:sz w:val="24"/>
          <w:szCs w:val="24"/>
        </w:rPr>
        <w:t>Физическая культура</w:t>
      </w:r>
    </w:p>
    <w:p w:rsidR="00AE05C5" w:rsidRPr="00E17334" w:rsidRDefault="00AE05C5" w:rsidP="00AE05C5">
      <w:pPr>
        <w:tabs>
          <w:tab w:val="center" w:pos="4678"/>
        </w:tabs>
        <w:ind w:firstLine="709"/>
        <w:jc w:val="both"/>
        <w:rPr>
          <w:sz w:val="24"/>
          <w:szCs w:val="24"/>
        </w:rPr>
      </w:pPr>
      <w:r w:rsidRPr="00E17334">
        <w:rPr>
          <w:b/>
          <w:sz w:val="24"/>
          <w:szCs w:val="24"/>
        </w:rPr>
        <w:t>Физкультурные занятия и упражнения.</w:t>
      </w:r>
      <w:r w:rsidRPr="00E17334">
        <w:rPr>
          <w:sz w:val="24"/>
          <w:szCs w:val="24"/>
        </w:rPr>
        <w:t xml:space="preserve"> Обеспечивать гармоничное физическое развитие. Формировать правильную осанку.</w:t>
      </w:r>
    </w:p>
    <w:p w:rsidR="00AE05C5" w:rsidRPr="00E17334" w:rsidRDefault="00AE05C5" w:rsidP="00AE05C5">
      <w:pPr>
        <w:tabs>
          <w:tab w:val="center" w:pos="4678"/>
        </w:tabs>
        <w:ind w:firstLine="709"/>
        <w:jc w:val="both"/>
        <w:rPr>
          <w:sz w:val="24"/>
          <w:szCs w:val="24"/>
        </w:rPr>
      </w:pPr>
      <w:r w:rsidRPr="00E17334">
        <w:rPr>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AE05C5" w:rsidRPr="00E17334" w:rsidRDefault="00AE05C5" w:rsidP="00AE05C5">
      <w:pPr>
        <w:tabs>
          <w:tab w:val="center" w:pos="4678"/>
        </w:tabs>
        <w:ind w:firstLine="709"/>
        <w:jc w:val="both"/>
        <w:rPr>
          <w:sz w:val="24"/>
          <w:szCs w:val="24"/>
        </w:rPr>
      </w:pPr>
      <w:r w:rsidRPr="00E17334">
        <w:rPr>
          <w:sz w:val="24"/>
          <w:szCs w:val="24"/>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AE05C5" w:rsidRPr="00E17334" w:rsidRDefault="00AE05C5" w:rsidP="00AE05C5">
      <w:pPr>
        <w:tabs>
          <w:tab w:val="center" w:pos="4678"/>
        </w:tabs>
        <w:ind w:firstLine="709"/>
        <w:jc w:val="both"/>
        <w:rPr>
          <w:sz w:val="24"/>
          <w:szCs w:val="24"/>
        </w:rPr>
      </w:pPr>
      <w:r w:rsidRPr="00E17334">
        <w:rPr>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AE05C5" w:rsidRPr="00E17334" w:rsidRDefault="00AE05C5" w:rsidP="00AE05C5">
      <w:pPr>
        <w:tabs>
          <w:tab w:val="center" w:pos="4678"/>
        </w:tabs>
        <w:ind w:firstLine="709"/>
        <w:jc w:val="both"/>
        <w:rPr>
          <w:sz w:val="24"/>
          <w:szCs w:val="24"/>
        </w:rPr>
      </w:pPr>
      <w:r w:rsidRPr="00E17334">
        <w:rPr>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AE05C5" w:rsidRPr="00E17334" w:rsidRDefault="00AE05C5" w:rsidP="00AE05C5">
      <w:pPr>
        <w:tabs>
          <w:tab w:val="center" w:pos="4678"/>
        </w:tabs>
        <w:ind w:firstLine="709"/>
        <w:jc w:val="both"/>
        <w:rPr>
          <w:sz w:val="24"/>
          <w:szCs w:val="24"/>
        </w:rPr>
      </w:pPr>
      <w:r w:rsidRPr="00E17334">
        <w:rPr>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AE05C5" w:rsidRPr="00E17334" w:rsidRDefault="00AE05C5" w:rsidP="00AE05C5">
      <w:pPr>
        <w:tabs>
          <w:tab w:val="center" w:pos="4678"/>
        </w:tabs>
        <w:ind w:firstLine="709"/>
        <w:jc w:val="both"/>
        <w:rPr>
          <w:sz w:val="24"/>
          <w:szCs w:val="24"/>
        </w:rPr>
      </w:pPr>
      <w:r w:rsidRPr="00E17334">
        <w:rPr>
          <w:sz w:val="24"/>
          <w:szCs w:val="24"/>
        </w:rPr>
        <w:t>Продолжать знакомить с физическими упражнениями на укрепление различных органов и систем организма.</w:t>
      </w:r>
    </w:p>
    <w:p w:rsidR="00AE05C5" w:rsidRPr="00E17334" w:rsidRDefault="00AE05C5" w:rsidP="00AE05C5">
      <w:pPr>
        <w:tabs>
          <w:tab w:val="center" w:pos="4678"/>
        </w:tabs>
        <w:ind w:firstLine="709"/>
        <w:jc w:val="both"/>
        <w:rPr>
          <w:sz w:val="24"/>
          <w:szCs w:val="24"/>
        </w:rPr>
      </w:pPr>
      <w:r w:rsidRPr="00E17334">
        <w:rPr>
          <w:b/>
          <w:sz w:val="24"/>
          <w:szCs w:val="24"/>
        </w:rPr>
        <w:t>Спортивные и подвижные игры</w:t>
      </w:r>
      <w:r w:rsidRPr="00E17334">
        <w:rPr>
          <w:sz w:val="24"/>
          <w:szCs w:val="24"/>
        </w:rPr>
        <w:t>. Продолжать формировать интерес и любовь к спорту. Развивать представления о некоторых видах спорта.</w:t>
      </w:r>
    </w:p>
    <w:p w:rsidR="00AE05C5" w:rsidRPr="00E17334" w:rsidRDefault="00AE05C5" w:rsidP="00AE05C5">
      <w:pPr>
        <w:tabs>
          <w:tab w:val="center" w:pos="4678"/>
        </w:tabs>
        <w:ind w:firstLine="709"/>
        <w:jc w:val="both"/>
        <w:rPr>
          <w:sz w:val="24"/>
          <w:szCs w:val="24"/>
        </w:rPr>
      </w:pPr>
      <w:r w:rsidRPr="00E17334">
        <w:rPr>
          <w:sz w:val="24"/>
          <w:szCs w:val="24"/>
        </w:rPr>
        <w:t>Учить кататься на двухколесном велосипеде по прямой, по кругу.</w:t>
      </w:r>
    </w:p>
    <w:p w:rsidR="00AE05C5" w:rsidRPr="00E17334" w:rsidRDefault="00AE05C5" w:rsidP="00AE05C5">
      <w:pPr>
        <w:tabs>
          <w:tab w:val="center" w:pos="4678"/>
        </w:tabs>
        <w:ind w:firstLine="709"/>
        <w:jc w:val="both"/>
        <w:rPr>
          <w:sz w:val="24"/>
          <w:szCs w:val="24"/>
        </w:rPr>
      </w:pPr>
      <w:r w:rsidRPr="00E17334">
        <w:rPr>
          <w:sz w:val="24"/>
          <w:szCs w:val="24"/>
        </w:rPr>
        <w:t>Учить ходить на лыжах скользящим шагом, выполнять повороты, подниматься на гору. Учить построениям, соблюдению дистанции во время передвижения.</w:t>
      </w:r>
    </w:p>
    <w:p w:rsidR="00AE05C5" w:rsidRPr="00E17334" w:rsidRDefault="00AE05C5" w:rsidP="00AE05C5">
      <w:pPr>
        <w:tabs>
          <w:tab w:val="center" w:pos="4678"/>
        </w:tabs>
        <w:ind w:firstLine="709"/>
        <w:jc w:val="both"/>
        <w:rPr>
          <w:sz w:val="24"/>
          <w:szCs w:val="24"/>
        </w:rPr>
      </w:pPr>
      <w:r w:rsidRPr="00E17334">
        <w:rPr>
          <w:sz w:val="24"/>
          <w:szCs w:val="24"/>
        </w:rPr>
        <w:t xml:space="preserve">Развивать интерес к подвижным играм. Воспитывать самостоятельность и инициативность в организации знакомых игр. Развивать в играх психофизические качества (быстроту, силу, выносливость, гибкость, ловкость и др.). </w:t>
      </w:r>
    </w:p>
    <w:p w:rsidR="00AE05C5" w:rsidRPr="00E17334" w:rsidRDefault="00AE05C5" w:rsidP="00AE05C5">
      <w:pPr>
        <w:tabs>
          <w:tab w:val="center" w:pos="4678"/>
        </w:tabs>
        <w:ind w:firstLine="709"/>
        <w:jc w:val="both"/>
        <w:rPr>
          <w:sz w:val="24"/>
          <w:szCs w:val="24"/>
        </w:rPr>
      </w:pPr>
      <w:r w:rsidRPr="00E17334">
        <w:rPr>
          <w:sz w:val="24"/>
          <w:szCs w:val="24"/>
        </w:rPr>
        <w:t>Учить выполнять ведущую роль в подвижной игре, осознанно относиться к выполнению правил игры.</w:t>
      </w:r>
    </w:p>
    <w:p w:rsidR="00732024" w:rsidRPr="002024C5" w:rsidRDefault="00AE05C5" w:rsidP="002024C5">
      <w:pPr>
        <w:tabs>
          <w:tab w:val="center" w:pos="4678"/>
        </w:tabs>
        <w:ind w:firstLine="709"/>
        <w:jc w:val="both"/>
        <w:rPr>
          <w:sz w:val="24"/>
          <w:szCs w:val="24"/>
        </w:rPr>
      </w:pPr>
      <w:r w:rsidRPr="00E17334">
        <w:rPr>
          <w:sz w:val="24"/>
          <w:szCs w:val="24"/>
        </w:rPr>
        <w:t>Продолжать развивать активность детей в играх с мячами, скакалками, обручами и т.д.</w:t>
      </w:r>
    </w:p>
    <w:p w:rsidR="00AE05C5" w:rsidRDefault="00AE05C5" w:rsidP="00AE05C5">
      <w:pPr>
        <w:ind w:firstLine="709"/>
        <w:jc w:val="center"/>
        <w:rPr>
          <w:rFonts w:eastAsia="Times New Roman"/>
          <w:b/>
          <w:sz w:val="24"/>
          <w:szCs w:val="24"/>
        </w:rPr>
      </w:pPr>
      <w:r>
        <w:rPr>
          <w:rFonts w:eastAsia="Times New Roman"/>
          <w:b/>
          <w:sz w:val="24"/>
          <w:szCs w:val="24"/>
        </w:rPr>
        <w:t>Старший дошкольный возраст (5 – 6 лет)</w:t>
      </w:r>
    </w:p>
    <w:p w:rsidR="00AE05C5" w:rsidRPr="00834D91" w:rsidRDefault="00AE05C5" w:rsidP="00AE05C5">
      <w:pPr>
        <w:pStyle w:val="ab"/>
        <w:ind w:firstLine="709"/>
        <w:jc w:val="center"/>
        <w:rPr>
          <w:rFonts w:ascii="Times New Roman" w:hAnsi="Times New Roman" w:cs="Times New Roman"/>
          <w:b/>
          <w:bCs/>
          <w:color w:val="000000" w:themeColor="text1"/>
        </w:rPr>
      </w:pPr>
      <w:r w:rsidRPr="00834D91">
        <w:rPr>
          <w:rFonts w:ascii="Times New Roman" w:hAnsi="Times New Roman" w:cs="Times New Roman"/>
          <w:b/>
          <w:bCs/>
          <w:color w:val="000000" w:themeColor="text1"/>
        </w:rPr>
        <w:t>Формирование начальных представлений</w:t>
      </w:r>
    </w:p>
    <w:p w:rsidR="00AE05C5" w:rsidRDefault="00AE05C5" w:rsidP="00AE05C5">
      <w:pPr>
        <w:pStyle w:val="ab"/>
        <w:ind w:firstLine="709"/>
        <w:jc w:val="center"/>
        <w:rPr>
          <w:rFonts w:ascii="Times New Roman" w:hAnsi="Times New Roman" w:cs="Times New Roman"/>
          <w:b/>
          <w:bCs/>
          <w:color w:val="000000" w:themeColor="text1"/>
        </w:rPr>
      </w:pPr>
      <w:r>
        <w:rPr>
          <w:rFonts w:ascii="Times New Roman" w:hAnsi="Times New Roman" w:cs="Times New Roman"/>
          <w:b/>
          <w:bCs/>
          <w:color w:val="000000" w:themeColor="text1"/>
        </w:rPr>
        <w:t xml:space="preserve">о </w:t>
      </w:r>
      <w:r w:rsidRPr="00834D91">
        <w:rPr>
          <w:rFonts w:ascii="Times New Roman" w:hAnsi="Times New Roman" w:cs="Times New Roman"/>
          <w:b/>
          <w:bCs/>
          <w:color w:val="000000" w:themeColor="text1"/>
        </w:rPr>
        <w:t>здор</w:t>
      </w:r>
      <w:r>
        <w:rPr>
          <w:rFonts w:ascii="Times New Roman" w:hAnsi="Times New Roman" w:cs="Times New Roman"/>
          <w:b/>
          <w:bCs/>
          <w:color w:val="000000" w:themeColor="text1"/>
        </w:rPr>
        <w:t>о</w:t>
      </w:r>
      <w:r w:rsidRPr="00834D91">
        <w:rPr>
          <w:rFonts w:ascii="Times New Roman" w:hAnsi="Times New Roman" w:cs="Times New Roman"/>
          <w:b/>
          <w:bCs/>
          <w:color w:val="000000" w:themeColor="text1"/>
        </w:rPr>
        <w:t>вом образе жизни</w:t>
      </w:r>
    </w:p>
    <w:p w:rsidR="00AE05C5" w:rsidRPr="00F04554" w:rsidRDefault="00AE05C5" w:rsidP="00F04554">
      <w:pPr>
        <w:pStyle w:val="ab"/>
        <w:ind w:firstLine="709"/>
        <w:jc w:val="both"/>
        <w:rPr>
          <w:rFonts w:ascii="Times New Roman" w:hAnsi="Times New Roman" w:cs="Times New Roman"/>
          <w:b/>
          <w:bCs/>
          <w:color w:val="000000" w:themeColor="text1"/>
        </w:rPr>
      </w:pPr>
      <w:r w:rsidRPr="00834D91">
        <w:rPr>
          <w:rFonts w:ascii="Times New Roman" w:hAnsi="Times New Roman" w:cs="Times New Roman"/>
          <w:b/>
          <w:bCs/>
          <w:color w:val="000000" w:themeColor="text1"/>
        </w:rPr>
        <w:t>Становление ценностей здорового образа жизни</w:t>
      </w:r>
      <w:r w:rsidR="00F04554">
        <w:rPr>
          <w:rFonts w:ascii="Times New Roman" w:hAnsi="Times New Roman" w:cs="Times New Roman"/>
          <w:b/>
          <w:bCs/>
          <w:color w:val="000000" w:themeColor="text1"/>
        </w:rPr>
        <w:t xml:space="preserve">. </w:t>
      </w:r>
      <w:r w:rsidRPr="00834D91">
        <w:rPr>
          <w:rFonts w:ascii="Times New Roman" w:hAnsi="Times New Roman" w:cs="Times New Roman"/>
          <w:color w:val="000000" w:themeColor="text1"/>
        </w:rPr>
        <w:t>Расширять представления об</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особенностях функционирования и</w:t>
      </w:r>
      <w:r>
        <w:rPr>
          <w:rFonts w:ascii="Times New Roman" w:hAnsi="Times New Roman" w:cs="Times New Roman"/>
          <w:color w:val="000000" w:themeColor="text1"/>
        </w:rPr>
        <w:t xml:space="preserve"> </w:t>
      </w:r>
      <w:r w:rsidRPr="00F04554">
        <w:rPr>
          <w:rFonts w:ascii="Times New Roman" w:hAnsi="Times New Roman" w:cs="Times New Roman"/>
          <w:color w:val="000000" w:themeColor="text1"/>
        </w:rPr>
        <w:t xml:space="preserve">целостности человеческого организма. Акцентировать </w:t>
      </w:r>
      <w:r w:rsidRPr="00F04554">
        <w:rPr>
          <w:rFonts w:ascii="Times New Roman" w:hAnsi="Times New Roman" w:cs="Times New Roman"/>
          <w:color w:val="000000" w:themeColor="text1"/>
        </w:rPr>
        <w:lastRenderedPageBreak/>
        <w:t>внимание детей на особенностях их организма и здоровья («Мне нельзя есть апельсины — у меня аллергия», «Мне нужно носить очки»).</w:t>
      </w:r>
    </w:p>
    <w:p w:rsidR="00AE05C5" w:rsidRPr="00F04554" w:rsidRDefault="00AE05C5" w:rsidP="00F04554">
      <w:pPr>
        <w:pStyle w:val="ab"/>
        <w:ind w:firstLine="709"/>
        <w:jc w:val="both"/>
        <w:rPr>
          <w:rFonts w:ascii="Times New Roman" w:hAnsi="Times New Roman" w:cs="Times New Roman"/>
          <w:color w:val="000000" w:themeColor="text1"/>
        </w:rPr>
      </w:pPr>
      <w:r w:rsidRPr="00F04554">
        <w:rPr>
          <w:rFonts w:ascii="Times New Roman" w:hAnsi="Times New Roman" w:cs="Times New Roman"/>
          <w:color w:val="000000" w:themeColor="text1"/>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AE05C5" w:rsidRPr="00F04554" w:rsidRDefault="00AE05C5" w:rsidP="00F04554">
      <w:pPr>
        <w:pStyle w:val="ab"/>
        <w:ind w:firstLine="709"/>
        <w:jc w:val="both"/>
        <w:rPr>
          <w:rFonts w:ascii="Times New Roman" w:hAnsi="Times New Roman" w:cs="Times New Roman"/>
          <w:color w:val="000000" w:themeColor="text1"/>
        </w:rPr>
      </w:pPr>
      <w:r w:rsidRPr="00F04554">
        <w:rPr>
          <w:rFonts w:ascii="Times New Roman" w:hAnsi="Times New Roman" w:cs="Times New Roman"/>
          <w:color w:val="000000" w:themeColor="text1"/>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AE05C5" w:rsidRPr="00F04554" w:rsidRDefault="00AE05C5" w:rsidP="00F04554">
      <w:pPr>
        <w:pStyle w:val="ab"/>
        <w:ind w:firstLine="709"/>
        <w:jc w:val="both"/>
        <w:rPr>
          <w:rFonts w:ascii="Times New Roman" w:hAnsi="Times New Roman" w:cs="Times New Roman"/>
          <w:color w:val="000000" w:themeColor="text1"/>
        </w:rPr>
      </w:pPr>
      <w:r w:rsidRPr="00F04554">
        <w:rPr>
          <w:rFonts w:ascii="Times New Roman" w:hAnsi="Times New Roman" w:cs="Times New Roman"/>
          <w:color w:val="000000" w:themeColor="text1"/>
        </w:rPr>
        <w:t>Расширять представления о роли гигиены и режима дня для здоровья человека.</w:t>
      </w:r>
    </w:p>
    <w:p w:rsidR="00AE05C5" w:rsidRPr="00F04554" w:rsidRDefault="00AE05C5" w:rsidP="00F04554">
      <w:pPr>
        <w:pStyle w:val="ab"/>
        <w:ind w:firstLine="709"/>
        <w:jc w:val="both"/>
        <w:rPr>
          <w:rFonts w:ascii="Times New Roman" w:hAnsi="Times New Roman" w:cs="Times New Roman"/>
          <w:color w:val="000000" w:themeColor="text1"/>
        </w:rPr>
      </w:pPr>
      <w:r w:rsidRPr="00F04554">
        <w:rPr>
          <w:rFonts w:ascii="Times New Roman" w:hAnsi="Times New Roman" w:cs="Times New Roman"/>
          <w:color w:val="000000" w:themeColor="text1"/>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AE05C5" w:rsidRPr="00F04554" w:rsidRDefault="00AE05C5" w:rsidP="00F04554">
      <w:pPr>
        <w:pStyle w:val="ab"/>
        <w:ind w:firstLine="709"/>
        <w:jc w:val="both"/>
        <w:rPr>
          <w:rFonts w:ascii="Times New Roman" w:hAnsi="Times New Roman" w:cs="Times New Roman"/>
          <w:color w:val="000000" w:themeColor="text1"/>
        </w:rPr>
      </w:pPr>
      <w:r w:rsidRPr="00F04554">
        <w:rPr>
          <w:rFonts w:ascii="Times New Roman" w:hAnsi="Times New Roman" w:cs="Times New Roman"/>
          <w:color w:val="000000" w:themeColor="text1"/>
        </w:rPr>
        <w:t>Знакомить детей с возможностями здорового человека, формировать у детей потребность в здоровом образе жизни.</w:t>
      </w:r>
    </w:p>
    <w:p w:rsidR="00AE05C5" w:rsidRPr="00F04554" w:rsidRDefault="00AE05C5" w:rsidP="00F04554">
      <w:pPr>
        <w:pStyle w:val="ab"/>
        <w:ind w:firstLine="709"/>
        <w:jc w:val="both"/>
        <w:rPr>
          <w:rFonts w:ascii="Times New Roman" w:hAnsi="Times New Roman" w:cs="Times New Roman"/>
          <w:b/>
          <w:bCs/>
          <w:color w:val="000000" w:themeColor="text1"/>
        </w:rPr>
      </w:pPr>
      <w:r w:rsidRPr="007A7BD0">
        <w:rPr>
          <w:rFonts w:ascii="Times New Roman" w:hAnsi="Times New Roman" w:cs="Times New Roman"/>
          <w:b/>
          <w:bCs/>
          <w:color w:val="000000" w:themeColor="text1"/>
        </w:rPr>
        <w:t>Воспитание культурно-гигиенических навыков</w:t>
      </w:r>
      <w:r w:rsidR="00F04554">
        <w:rPr>
          <w:rFonts w:ascii="Times New Roman" w:hAnsi="Times New Roman" w:cs="Times New Roman"/>
          <w:b/>
          <w:bCs/>
          <w:color w:val="000000" w:themeColor="text1"/>
        </w:rPr>
        <w:t xml:space="preserve">. </w:t>
      </w:r>
      <w:r w:rsidRPr="00834D91">
        <w:rPr>
          <w:rFonts w:ascii="Times New Roman" w:hAnsi="Times New Roman" w:cs="Times New Roman"/>
          <w:color w:val="000000" w:themeColor="text1"/>
        </w:rPr>
        <w:t>Формировать у</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детей привычку следить за</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чистотой тела, опрятностью одежды, прически; самостоятельно чистить зубы, умываться, по</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мере необходимости мыть руки, следить за</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чистотой ногтей; при кашле и</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чихании закрывать рот и</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нос платком.</w:t>
      </w:r>
    </w:p>
    <w:p w:rsidR="00AE05C5" w:rsidRPr="00F04554" w:rsidRDefault="00AE05C5" w:rsidP="00F04554">
      <w:pPr>
        <w:pStyle w:val="ab"/>
        <w:ind w:firstLine="709"/>
        <w:jc w:val="both"/>
        <w:rPr>
          <w:rFonts w:ascii="Times New Roman" w:hAnsi="Times New Roman" w:cs="Times New Roman"/>
          <w:color w:val="000000" w:themeColor="text1"/>
        </w:rPr>
      </w:pPr>
      <w:r w:rsidRPr="00F04554">
        <w:rPr>
          <w:rFonts w:ascii="Times New Roman" w:hAnsi="Times New Roman" w:cs="Times New Roman"/>
          <w:color w:val="000000" w:themeColor="text1"/>
        </w:rPr>
        <w:t>Закреплять умение замечать и самостоятельно устранять непорядок в своем внешнем виде.</w:t>
      </w:r>
    </w:p>
    <w:p w:rsidR="00AE05C5" w:rsidRPr="00F04554" w:rsidRDefault="00AE05C5" w:rsidP="00F04554">
      <w:pPr>
        <w:pStyle w:val="ab"/>
        <w:ind w:firstLine="709"/>
        <w:jc w:val="both"/>
        <w:rPr>
          <w:rFonts w:ascii="Times New Roman" w:hAnsi="Times New Roman" w:cs="Times New Roman"/>
          <w:color w:val="000000" w:themeColor="text1"/>
        </w:rPr>
      </w:pPr>
      <w:r w:rsidRPr="00F04554">
        <w:rPr>
          <w:rFonts w:ascii="Times New Roman" w:hAnsi="Times New Roman" w:cs="Times New Roman"/>
          <w:color w:val="000000" w:themeColor="text1"/>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благо-физическая культура.</w:t>
      </w:r>
    </w:p>
    <w:p w:rsidR="00AE05C5" w:rsidRPr="00F04554" w:rsidRDefault="00AE05C5" w:rsidP="00F04554">
      <w:pPr>
        <w:pStyle w:val="ab"/>
        <w:ind w:firstLine="709"/>
        <w:jc w:val="both"/>
        <w:rPr>
          <w:rFonts w:ascii="Times New Roman" w:hAnsi="Times New Roman" w:cs="Times New Roman"/>
          <w:b/>
          <w:bCs/>
          <w:color w:val="000000" w:themeColor="text1"/>
        </w:rPr>
      </w:pPr>
      <w:r w:rsidRPr="007A7BD0">
        <w:rPr>
          <w:rFonts w:ascii="Times New Roman" w:hAnsi="Times New Roman" w:cs="Times New Roman"/>
          <w:b/>
          <w:bCs/>
          <w:color w:val="000000" w:themeColor="text1"/>
        </w:rPr>
        <w:t>Физкультурные занятия и упражнения</w:t>
      </w:r>
      <w:r w:rsidR="00F04554">
        <w:rPr>
          <w:rFonts w:ascii="Times New Roman" w:hAnsi="Times New Roman" w:cs="Times New Roman"/>
          <w:b/>
          <w:bCs/>
          <w:color w:val="000000" w:themeColor="text1"/>
        </w:rPr>
        <w:t xml:space="preserve">. </w:t>
      </w:r>
      <w:r w:rsidRPr="00834D91">
        <w:rPr>
          <w:rFonts w:ascii="Times New Roman" w:hAnsi="Times New Roman" w:cs="Times New Roman"/>
          <w:color w:val="000000" w:themeColor="text1"/>
        </w:rPr>
        <w:t>Продолжать формировать правильную осанку; умение осознанно выполнять движения.</w:t>
      </w:r>
    </w:p>
    <w:p w:rsidR="00AE05C5" w:rsidRPr="00834D91" w:rsidRDefault="00AE05C5" w:rsidP="00F04554">
      <w:pPr>
        <w:pStyle w:val="ab"/>
        <w:ind w:firstLine="709"/>
        <w:jc w:val="both"/>
        <w:rPr>
          <w:rFonts w:ascii="Times New Roman" w:hAnsi="Times New Roman" w:cs="Times New Roman"/>
          <w:color w:val="000000" w:themeColor="text1"/>
        </w:rPr>
      </w:pPr>
      <w:r w:rsidRPr="00834D91">
        <w:rPr>
          <w:rFonts w:ascii="Times New Roman" w:hAnsi="Times New Roman" w:cs="Times New Roman"/>
          <w:color w:val="000000" w:themeColor="text1"/>
        </w:rPr>
        <w:t>Совершенствовать двигательные умения и</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навыки детей.</w:t>
      </w:r>
    </w:p>
    <w:p w:rsidR="00AE05C5" w:rsidRPr="00834D91" w:rsidRDefault="00AE05C5" w:rsidP="00F04554">
      <w:pPr>
        <w:pStyle w:val="ab"/>
        <w:ind w:firstLine="709"/>
        <w:jc w:val="both"/>
        <w:rPr>
          <w:rFonts w:ascii="Times New Roman" w:hAnsi="Times New Roman" w:cs="Times New Roman"/>
          <w:color w:val="000000" w:themeColor="text1"/>
        </w:rPr>
      </w:pPr>
      <w:r w:rsidRPr="00834D91">
        <w:rPr>
          <w:rFonts w:ascii="Times New Roman" w:hAnsi="Times New Roman" w:cs="Times New Roman"/>
          <w:color w:val="000000" w:themeColor="text1"/>
        </w:rPr>
        <w:t>Развивать быстроту, силу, выносливость, гибкость.</w:t>
      </w:r>
    </w:p>
    <w:p w:rsidR="00AE05C5" w:rsidRPr="00834D91" w:rsidRDefault="00AE05C5" w:rsidP="00F04554">
      <w:pPr>
        <w:pStyle w:val="ab"/>
        <w:ind w:firstLine="709"/>
        <w:jc w:val="both"/>
        <w:rPr>
          <w:rFonts w:ascii="Times New Roman" w:hAnsi="Times New Roman" w:cs="Times New Roman"/>
          <w:color w:val="000000" w:themeColor="text1"/>
        </w:rPr>
      </w:pPr>
      <w:r w:rsidRPr="00834D91">
        <w:rPr>
          <w:rFonts w:ascii="Times New Roman" w:hAnsi="Times New Roman" w:cs="Times New Roman"/>
          <w:color w:val="000000" w:themeColor="text1"/>
        </w:rPr>
        <w:t>Закреплять умение легко ходить и</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бегать, энергично отталкиваясь от</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опоры.</w:t>
      </w:r>
    </w:p>
    <w:p w:rsidR="00AE05C5" w:rsidRPr="00834D91" w:rsidRDefault="00AE05C5" w:rsidP="00F04554">
      <w:pPr>
        <w:pStyle w:val="ab"/>
        <w:ind w:firstLine="709"/>
        <w:jc w:val="both"/>
        <w:rPr>
          <w:rFonts w:ascii="Times New Roman" w:hAnsi="Times New Roman" w:cs="Times New Roman"/>
          <w:color w:val="000000" w:themeColor="text1"/>
        </w:rPr>
      </w:pPr>
      <w:r w:rsidRPr="00834D91">
        <w:rPr>
          <w:rFonts w:ascii="Times New Roman" w:hAnsi="Times New Roman" w:cs="Times New Roman"/>
          <w:color w:val="000000" w:themeColor="text1"/>
        </w:rPr>
        <w:t>Учить бегать наперегонки, с</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преодолением препятствий.</w:t>
      </w:r>
    </w:p>
    <w:p w:rsidR="00AE05C5" w:rsidRPr="00834D91" w:rsidRDefault="00AE05C5" w:rsidP="00F04554">
      <w:pPr>
        <w:pStyle w:val="ab"/>
        <w:ind w:firstLine="709"/>
        <w:jc w:val="both"/>
        <w:rPr>
          <w:rFonts w:ascii="Times New Roman" w:hAnsi="Times New Roman" w:cs="Times New Roman"/>
          <w:color w:val="000000" w:themeColor="text1"/>
        </w:rPr>
      </w:pPr>
      <w:r w:rsidRPr="00834D91">
        <w:rPr>
          <w:rFonts w:ascii="Times New Roman" w:hAnsi="Times New Roman" w:cs="Times New Roman"/>
          <w:color w:val="000000" w:themeColor="text1"/>
        </w:rPr>
        <w:t>Учить лазать по</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гимнастической стенке, меняя темп.</w:t>
      </w:r>
    </w:p>
    <w:p w:rsidR="00AE05C5" w:rsidRPr="00834D91" w:rsidRDefault="00AE05C5" w:rsidP="00F04554">
      <w:pPr>
        <w:pStyle w:val="ab"/>
        <w:ind w:firstLine="709"/>
        <w:jc w:val="both"/>
        <w:rPr>
          <w:rFonts w:ascii="Times New Roman" w:hAnsi="Times New Roman" w:cs="Times New Roman"/>
          <w:color w:val="000000" w:themeColor="text1"/>
        </w:rPr>
      </w:pPr>
      <w:r w:rsidRPr="00834D91">
        <w:rPr>
          <w:rFonts w:ascii="Times New Roman" w:hAnsi="Times New Roman" w:cs="Times New Roman"/>
          <w:color w:val="000000" w:themeColor="text1"/>
        </w:rPr>
        <w:t>Учить прыгать в</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длину, в</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высоту с</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разбега, правильно разбегаться, отталкиваться и</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приземляться в</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зависимости от</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вида прыжка, прыгать на</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мягкое покрытие через длинную скакалку, сохранять равновесие при приземлении.</w:t>
      </w:r>
    </w:p>
    <w:p w:rsidR="00AE05C5" w:rsidRPr="00834D91" w:rsidRDefault="00AE05C5" w:rsidP="00F04554">
      <w:pPr>
        <w:pStyle w:val="ab"/>
        <w:ind w:firstLine="709"/>
        <w:jc w:val="both"/>
        <w:rPr>
          <w:rFonts w:ascii="Times New Roman" w:hAnsi="Times New Roman" w:cs="Times New Roman"/>
          <w:color w:val="000000" w:themeColor="text1"/>
        </w:rPr>
      </w:pPr>
      <w:r w:rsidRPr="00834D91">
        <w:rPr>
          <w:rFonts w:ascii="Times New Roman" w:hAnsi="Times New Roman" w:cs="Times New Roman"/>
          <w:color w:val="000000" w:themeColor="text1"/>
        </w:rPr>
        <w:t>Учить сочетать замах с</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броском при метании, подбрасывать и</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ловить мяч одной рукой, отбивать его правой и</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левой рукой на</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месте и</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вести при ходьбе.</w:t>
      </w:r>
    </w:p>
    <w:p w:rsidR="00AE05C5" w:rsidRPr="00834D91" w:rsidRDefault="00AE05C5" w:rsidP="00F04554">
      <w:pPr>
        <w:pStyle w:val="ab"/>
        <w:ind w:firstLine="709"/>
        <w:jc w:val="both"/>
        <w:rPr>
          <w:rFonts w:ascii="Times New Roman" w:hAnsi="Times New Roman" w:cs="Times New Roman"/>
          <w:color w:val="000000" w:themeColor="text1"/>
        </w:rPr>
      </w:pPr>
      <w:r w:rsidRPr="00834D91">
        <w:rPr>
          <w:rFonts w:ascii="Times New Roman" w:hAnsi="Times New Roman" w:cs="Times New Roman"/>
          <w:color w:val="000000" w:themeColor="text1"/>
        </w:rPr>
        <w:t>Приучать помогать взрослым готовить физкультурный инвентарь к</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занятиям физическими упражнениями, убирать его на</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место.</w:t>
      </w:r>
    </w:p>
    <w:p w:rsidR="00AE05C5" w:rsidRPr="00F04554" w:rsidRDefault="00AE05C5" w:rsidP="00F04554">
      <w:pPr>
        <w:pStyle w:val="ab"/>
        <w:ind w:firstLine="709"/>
        <w:jc w:val="both"/>
        <w:rPr>
          <w:rFonts w:ascii="Times New Roman" w:hAnsi="Times New Roman" w:cs="Times New Roman"/>
          <w:b/>
          <w:bCs/>
          <w:color w:val="000000" w:themeColor="text1"/>
        </w:rPr>
      </w:pPr>
      <w:r w:rsidRPr="007A7BD0">
        <w:rPr>
          <w:rFonts w:ascii="Times New Roman" w:hAnsi="Times New Roman" w:cs="Times New Roman"/>
          <w:b/>
          <w:bCs/>
          <w:color w:val="000000" w:themeColor="text1"/>
        </w:rPr>
        <w:t>Спортивные и подвижные игры</w:t>
      </w:r>
      <w:r w:rsidR="00F04554">
        <w:rPr>
          <w:rFonts w:ascii="Times New Roman" w:hAnsi="Times New Roman" w:cs="Times New Roman"/>
          <w:b/>
          <w:bCs/>
          <w:color w:val="000000" w:themeColor="text1"/>
        </w:rPr>
        <w:t xml:space="preserve">. </w:t>
      </w:r>
      <w:r w:rsidRPr="00834D91">
        <w:rPr>
          <w:rFonts w:ascii="Times New Roman" w:hAnsi="Times New Roman" w:cs="Times New Roman"/>
          <w:color w:val="000000" w:themeColor="text1"/>
        </w:rPr>
        <w:t>Прививать интерес к</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физической культуре и</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спорту и</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желание заниматься физкультурой и</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спортом.</w:t>
      </w:r>
    </w:p>
    <w:p w:rsidR="00AE05C5" w:rsidRPr="00834D91" w:rsidRDefault="00AE05C5" w:rsidP="00F04554">
      <w:pPr>
        <w:pStyle w:val="ab"/>
        <w:ind w:firstLine="709"/>
        <w:jc w:val="both"/>
        <w:rPr>
          <w:rFonts w:ascii="Times New Roman" w:hAnsi="Times New Roman" w:cs="Times New Roman"/>
          <w:color w:val="000000" w:themeColor="text1"/>
        </w:rPr>
      </w:pPr>
      <w:r w:rsidRPr="00834D91">
        <w:rPr>
          <w:rFonts w:ascii="Times New Roman" w:hAnsi="Times New Roman" w:cs="Times New Roman"/>
          <w:color w:val="000000" w:themeColor="text1"/>
        </w:rPr>
        <w:t>Продолжать знакомить с</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различными видами спорта. Знакомить с</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доступными сведениями из</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истории олимпийского движения.</w:t>
      </w:r>
    </w:p>
    <w:p w:rsidR="00AE05C5" w:rsidRPr="00834D91" w:rsidRDefault="00AE05C5" w:rsidP="00F04554">
      <w:pPr>
        <w:pStyle w:val="ab"/>
        <w:ind w:firstLine="709"/>
        <w:jc w:val="both"/>
        <w:rPr>
          <w:rFonts w:ascii="Times New Roman" w:hAnsi="Times New Roman" w:cs="Times New Roman"/>
          <w:color w:val="000000" w:themeColor="text1"/>
        </w:rPr>
      </w:pPr>
      <w:r w:rsidRPr="00834D91">
        <w:rPr>
          <w:rFonts w:ascii="Times New Roman" w:hAnsi="Times New Roman" w:cs="Times New Roman"/>
          <w:color w:val="000000" w:themeColor="text1"/>
        </w:rPr>
        <w:t>Знакомить с</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основами техники безопасности и</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правилами поведения в</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спортивном зале и</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на</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спортивной площадке.</w:t>
      </w:r>
    </w:p>
    <w:p w:rsidR="00AE05C5" w:rsidRPr="00834D91" w:rsidRDefault="00AE05C5" w:rsidP="00F04554">
      <w:pPr>
        <w:pStyle w:val="ab"/>
        <w:ind w:firstLine="709"/>
        <w:jc w:val="both"/>
        <w:rPr>
          <w:rFonts w:ascii="Times New Roman" w:hAnsi="Times New Roman" w:cs="Times New Roman"/>
          <w:color w:val="000000" w:themeColor="text1"/>
        </w:rPr>
      </w:pPr>
      <w:r w:rsidRPr="00834D91">
        <w:rPr>
          <w:rFonts w:ascii="Times New Roman" w:hAnsi="Times New Roman" w:cs="Times New Roman"/>
          <w:color w:val="000000" w:themeColor="text1"/>
        </w:rPr>
        <w:t>Учить ходить на</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лыжах скользящим шагом, подниматься на</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склон, спускаться с</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горы.</w:t>
      </w:r>
    </w:p>
    <w:p w:rsidR="00AE05C5" w:rsidRPr="00834D91" w:rsidRDefault="00AE05C5" w:rsidP="00AE05C5">
      <w:pPr>
        <w:pStyle w:val="ab"/>
        <w:ind w:firstLine="709"/>
        <w:jc w:val="both"/>
        <w:rPr>
          <w:rFonts w:ascii="Times New Roman" w:hAnsi="Times New Roman" w:cs="Times New Roman"/>
          <w:color w:val="000000" w:themeColor="text1"/>
        </w:rPr>
      </w:pPr>
      <w:r w:rsidRPr="00834D91">
        <w:rPr>
          <w:rFonts w:ascii="Times New Roman" w:hAnsi="Times New Roman" w:cs="Times New Roman"/>
          <w:color w:val="000000" w:themeColor="text1"/>
        </w:rPr>
        <w:t>Учить кататься на</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двухколесном велосипед</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е, кататься на</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самокате, отталкиваясь одной ногой (правой и</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левой). Учить ориентироваться</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в</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пространстве.</w:t>
      </w:r>
    </w:p>
    <w:p w:rsidR="00AE05C5" w:rsidRPr="00834D91" w:rsidRDefault="00AE05C5" w:rsidP="00AE05C5">
      <w:pPr>
        <w:pStyle w:val="ab"/>
        <w:ind w:firstLine="709"/>
        <w:jc w:val="both"/>
        <w:rPr>
          <w:rFonts w:ascii="Times New Roman" w:hAnsi="Times New Roman" w:cs="Times New Roman"/>
          <w:color w:val="000000" w:themeColor="text1"/>
        </w:rPr>
      </w:pPr>
      <w:r w:rsidRPr="00834D91">
        <w:rPr>
          <w:rFonts w:ascii="Times New Roman" w:hAnsi="Times New Roman" w:cs="Times New Roman"/>
          <w:color w:val="000000" w:themeColor="text1"/>
        </w:rPr>
        <w:t>Учить элементам спортивных игр, играм с</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элементами соревнования, играм-эстафетам.</w:t>
      </w:r>
    </w:p>
    <w:p w:rsidR="00AE05C5" w:rsidRPr="00834D91" w:rsidRDefault="00AE05C5" w:rsidP="00AE05C5">
      <w:pPr>
        <w:pStyle w:val="ab"/>
        <w:ind w:firstLine="709"/>
        <w:jc w:val="both"/>
        <w:rPr>
          <w:rFonts w:ascii="Times New Roman" w:hAnsi="Times New Roman" w:cs="Times New Roman"/>
          <w:color w:val="000000" w:themeColor="text1"/>
        </w:rPr>
      </w:pPr>
      <w:r w:rsidRPr="00834D91">
        <w:rPr>
          <w:rFonts w:ascii="Times New Roman" w:hAnsi="Times New Roman" w:cs="Times New Roman"/>
          <w:color w:val="000000" w:themeColor="text1"/>
        </w:rPr>
        <w:t>Поддерживать интерес детей к различным видам спорта, сообщать им некоторые сведения о</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событиях спортивной жизни страны.</w:t>
      </w:r>
    </w:p>
    <w:p w:rsidR="00AE05C5" w:rsidRPr="00834D91" w:rsidRDefault="00AE05C5" w:rsidP="00AE05C5">
      <w:pPr>
        <w:pStyle w:val="ab"/>
        <w:ind w:firstLine="709"/>
        <w:jc w:val="both"/>
        <w:rPr>
          <w:rFonts w:ascii="Times New Roman" w:hAnsi="Times New Roman" w:cs="Times New Roman"/>
          <w:color w:val="000000" w:themeColor="text1"/>
        </w:rPr>
      </w:pPr>
      <w:r w:rsidRPr="00834D91">
        <w:rPr>
          <w:rFonts w:ascii="Times New Roman" w:hAnsi="Times New Roman" w:cs="Times New Roman"/>
          <w:color w:val="000000" w:themeColor="text1"/>
        </w:rPr>
        <w:t>Продолжать учить детей самостоятельно организовывать знакомые подвижные игры, проявляя инициативу и</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творчество.</w:t>
      </w:r>
    </w:p>
    <w:p w:rsidR="00AE05C5" w:rsidRPr="00E674DD" w:rsidRDefault="00AE05C5" w:rsidP="00AE05C5">
      <w:pPr>
        <w:pStyle w:val="ab"/>
        <w:ind w:firstLine="709"/>
        <w:jc w:val="both"/>
        <w:rPr>
          <w:rFonts w:ascii="Times New Roman" w:hAnsi="Times New Roman" w:cs="Times New Roman"/>
          <w:color w:val="000000" w:themeColor="text1"/>
        </w:rPr>
      </w:pPr>
      <w:r w:rsidRPr="00834D91">
        <w:rPr>
          <w:rFonts w:ascii="Times New Roman" w:hAnsi="Times New Roman" w:cs="Times New Roman"/>
          <w:color w:val="000000" w:themeColor="text1"/>
        </w:rPr>
        <w:t>Воспитывать у</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детей стремление участвовать в</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играх с</w:t>
      </w:r>
      <w:r>
        <w:rPr>
          <w:rFonts w:ascii="Times New Roman" w:hAnsi="Times New Roman" w:cs="Times New Roman"/>
          <w:color w:val="000000" w:themeColor="text1"/>
        </w:rPr>
        <w:t xml:space="preserve"> </w:t>
      </w:r>
      <w:r w:rsidRPr="00834D91">
        <w:rPr>
          <w:rFonts w:ascii="Times New Roman" w:hAnsi="Times New Roman" w:cs="Times New Roman"/>
          <w:color w:val="000000" w:themeColor="text1"/>
        </w:rPr>
        <w:t>элементами соревнования, играх-эстафетах.</w:t>
      </w:r>
    </w:p>
    <w:p w:rsidR="00AE05C5" w:rsidRPr="00F04554" w:rsidRDefault="00AE05C5" w:rsidP="00AE05C5">
      <w:pPr>
        <w:widowControl w:val="0"/>
        <w:autoSpaceDE w:val="0"/>
        <w:autoSpaceDN w:val="0"/>
        <w:adjustRightInd w:val="0"/>
        <w:ind w:firstLine="709"/>
        <w:jc w:val="center"/>
        <w:outlineLvl w:val="0"/>
        <w:rPr>
          <w:b/>
          <w:bCs/>
          <w:i/>
          <w:sz w:val="24"/>
          <w:szCs w:val="24"/>
        </w:rPr>
      </w:pPr>
      <w:r w:rsidRPr="00F04554">
        <w:rPr>
          <w:b/>
          <w:bCs/>
          <w:i/>
          <w:sz w:val="24"/>
          <w:szCs w:val="24"/>
        </w:rPr>
        <w:t>Региональный компонент</w:t>
      </w:r>
    </w:p>
    <w:p w:rsidR="00F04554" w:rsidRDefault="00F04554" w:rsidP="00AE05C5">
      <w:pPr>
        <w:widowControl w:val="0"/>
        <w:overflowPunct w:val="0"/>
        <w:autoSpaceDE w:val="0"/>
        <w:autoSpaceDN w:val="0"/>
        <w:adjustRightInd w:val="0"/>
        <w:ind w:firstLine="709"/>
        <w:jc w:val="both"/>
        <w:rPr>
          <w:sz w:val="24"/>
          <w:szCs w:val="24"/>
        </w:rPr>
      </w:pPr>
      <w:r>
        <w:rPr>
          <w:sz w:val="24"/>
          <w:szCs w:val="24"/>
        </w:rPr>
        <w:t>Проведение регионального фестиваля «Дети, движение, дружба, двор».</w:t>
      </w:r>
    </w:p>
    <w:p w:rsidR="00AE05C5" w:rsidRDefault="00AE05C5" w:rsidP="00AE05C5">
      <w:pPr>
        <w:widowControl w:val="0"/>
        <w:overflowPunct w:val="0"/>
        <w:autoSpaceDE w:val="0"/>
        <w:autoSpaceDN w:val="0"/>
        <w:adjustRightInd w:val="0"/>
        <w:ind w:firstLine="709"/>
        <w:jc w:val="both"/>
        <w:rPr>
          <w:sz w:val="24"/>
          <w:szCs w:val="24"/>
        </w:rPr>
      </w:pPr>
      <w:r>
        <w:rPr>
          <w:sz w:val="24"/>
          <w:szCs w:val="24"/>
        </w:rPr>
        <w:lastRenderedPageBreak/>
        <w:t>Рассмотрение иллюстраций спортивных сооружений, знаменитых спортсменов Белгородчины.</w:t>
      </w:r>
    </w:p>
    <w:p w:rsidR="00AE05C5" w:rsidRPr="00F82B64" w:rsidRDefault="00AE05C5" w:rsidP="00AE05C5">
      <w:pPr>
        <w:widowControl w:val="0"/>
        <w:overflowPunct w:val="0"/>
        <w:autoSpaceDE w:val="0"/>
        <w:autoSpaceDN w:val="0"/>
        <w:adjustRightInd w:val="0"/>
        <w:ind w:firstLine="709"/>
        <w:jc w:val="both"/>
        <w:rPr>
          <w:sz w:val="24"/>
          <w:szCs w:val="24"/>
        </w:rPr>
      </w:pPr>
      <w:r>
        <w:rPr>
          <w:sz w:val="24"/>
          <w:szCs w:val="24"/>
        </w:rPr>
        <w:t>П</w:t>
      </w:r>
      <w:r w:rsidRPr="00816F6D">
        <w:rPr>
          <w:sz w:val="24"/>
          <w:szCs w:val="24"/>
        </w:rPr>
        <w:t>роведение «Дней здоровья», оздоровительных традиций поселка, города (</w:t>
      </w:r>
      <w:r w:rsidRPr="00F82B64">
        <w:rPr>
          <w:sz w:val="24"/>
          <w:szCs w:val="24"/>
        </w:rPr>
        <w:t>оздоровительные кроссы и забеги в честь праздников, знаменитых спортсменов, дней здоровья).</w:t>
      </w:r>
    </w:p>
    <w:p w:rsidR="00AE05C5" w:rsidRPr="006750AF" w:rsidRDefault="00AE05C5" w:rsidP="00AE05C5">
      <w:pPr>
        <w:widowControl w:val="0"/>
        <w:overflowPunct w:val="0"/>
        <w:autoSpaceDE w:val="0"/>
        <w:autoSpaceDN w:val="0"/>
        <w:adjustRightInd w:val="0"/>
        <w:ind w:firstLine="709"/>
        <w:jc w:val="both"/>
        <w:rPr>
          <w:sz w:val="24"/>
          <w:szCs w:val="24"/>
        </w:rPr>
      </w:pPr>
      <w:r w:rsidRPr="00F82B64">
        <w:rPr>
          <w:sz w:val="24"/>
          <w:szCs w:val="24"/>
        </w:rPr>
        <w:t>Проведение спортивных развлечений</w:t>
      </w:r>
      <w:r w:rsidRPr="006750AF">
        <w:rPr>
          <w:sz w:val="24"/>
          <w:szCs w:val="24"/>
        </w:rPr>
        <w:t>: «Мы силачи», «Осень в золотой косынке»,</w:t>
      </w:r>
    </w:p>
    <w:p w:rsidR="00732024" w:rsidRPr="002024C5" w:rsidRDefault="00AE05C5" w:rsidP="002024C5">
      <w:pPr>
        <w:widowControl w:val="0"/>
        <w:overflowPunct w:val="0"/>
        <w:autoSpaceDE w:val="0"/>
        <w:autoSpaceDN w:val="0"/>
        <w:adjustRightInd w:val="0"/>
        <w:ind w:firstLine="709"/>
        <w:jc w:val="both"/>
        <w:rPr>
          <w:sz w:val="24"/>
          <w:szCs w:val="24"/>
        </w:rPr>
      </w:pPr>
      <w:r w:rsidRPr="006750AF">
        <w:rPr>
          <w:sz w:val="24"/>
          <w:szCs w:val="24"/>
        </w:rPr>
        <w:t>«Осенние забавы», «Зима», «Путешествие в Спортландию», «23 февраля», «На помощь Саше и Маше», «Весёлые старты», «Юные пожарные»</w:t>
      </w:r>
      <w:r w:rsidRPr="006750AF">
        <w:rPr>
          <w:rFonts w:eastAsia="Calibri"/>
          <w:sz w:val="24"/>
          <w:szCs w:val="24"/>
        </w:rPr>
        <w:t>.</w:t>
      </w:r>
    </w:p>
    <w:p w:rsidR="00F04554" w:rsidRDefault="00F04554" w:rsidP="00F04554">
      <w:pPr>
        <w:ind w:firstLine="709"/>
        <w:jc w:val="center"/>
        <w:rPr>
          <w:rFonts w:eastAsia="Times New Roman"/>
          <w:b/>
          <w:sz w:val="24"/>
          <w:szCs w:val="24"/>
        </w:rPr>
      </w:pPr>
      <w:r>
        <w:rPr>
          <w:rFonts w:eastAsia="Times New Roman"/>
          <w:b/>
          <w:sz w:val="24"/>
          <w:szCs w:val="24"/>
        </w:rPr>
        <w:t>Подготовительная к школе группа (6 – 7 лет)</w:t>
      </w:r>
    </w:p>
    <w:p w:rsidR="00F04554" w:rsidRPr="00832090" w:rsidRDefault="00F04554" w:rsidP="00F04554">
      <w:pPr>
        <w:ind w:firstLine="709"/>
        <w:jc w:val="both"/>
        <w:rPr>
          <w:color w:val="000000" w:themeColor="text1"/>
          <w:sz w:val="24"/>
          <w:szCs w:val="24"/>
        </w:rPr>
      </w:pPr>
      <w:r w:rsidRPr="00870DCF">
        <w:rPr>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w:t>
      </w:r>
      <w:r>
        <w:rPr>
          <w:sz w:val="24"/>
          <w:szCs w:val="24"/>
        </w:rPr>
        <w:t xml:space="preserve">ным играм, развитие интереса к </w:t>
      </w:r>
      <w:r w:rsidRPr="00870DCF">
        <w:rPr>
          <w:sz w:val="24"/>
          <w:szCs w:val="24"/>
        </w:rPr>
        <w:t>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F04554" w:rsidRPr="00B062D0" w:rsidRDefault="00F04554" w:rsidP="00F04554">
      <w:pPr>
        <w:ind w:firstLine="709"/>
        <w:jc w:val="center"/>
        <w:rPr>
          <w:b/>
          <w:color w:val="000000" w:themeColor="text1"/>
          <w:sz w:val="24"/>
          <w:szCs w:val="24"/>
        </w:rPr>
      </w:pPr>
      <w:r w:rsidRPr="00832090">
        <w:rPr>
          <w:b/>
          <w:color w:val="000000" w:themeColor="text1"/>
          <w:sz w:val="24"/>
          <w:szCs w:val="24"/>
        </w:rPr>
        <w:t>Формирование начальных предст</w:t>
      </w:r>
      <w:r>
        <w:rPr>
          <w:b/>
          <w:color w:val="000000" w:themeColor="text1"/>
          <w:sz w:val="24"/>
          <w:szCs w:val="24"/>
        </w:rPr>
        <w:t>авлений о здоровом образе жизни</w:t>
      </w:r>
    </w:p>
    <w:p w:rsidR="00F04554" w:rsidRDefault="00F04554" w:rsidP="00F04554">
      <w:pPr>
        <w:widowControl w:val="0"/>
        <w:overflowPunct w:val="0"/>
        <w:autoSpaceDE w:val="0"/>
        <w:autoSpaceDN w:val="0"/>
        <w:adjustRightInd w:val="0"/>
        <w:ind w:firstLine="709"/>
        <w:jc w:val="both"/>
        <w:rPr>
          <w:sz w:val="24"/>
          <w:szCs w:val="24"/>
        </w:rPr>
      </w:pPr>
      <w:r w:rsidRPr="00870DCF">
        <w:rPr>
          <w:b/>
          <w:sz w:val="24"/>
          <w:szCs w:val="24"/>
        </w:rPr>
        <w:t>Становление ценностей здорового образа жизни</w:t>
      </w:r>
      <w:r w:rsidRPr="00870DCF">
        <w:rPr>
          <w:sz w:val="24"/>
          <w:szCs w:val="24"/>
        </w:rPr>
        <w:t xml:space="preserve">. </w:t>
      </w:r>
      <w:r>
        <w:rPr>
          <w:sz w:val="24"/>
          <w:szCs w:val="24"/>
        </w:rPr>
        <w:t>Расширять представления детей о</w:t>
      </w:r>
      <w:r w:rsidRPr="00870DCF">
        <w:rPr>
          <w:sz w:val="24"/>
          <w:szCs w:val="24"/>
        </w:rPr>
        <w:t xml:space="preserve"> рациональном питании (объем пищи, последователь</w:t>
      </w:r>
      <w:r>
        <w:rPr>
          <w:sz w:val="24"/>
          <w:szCs w:val="24"/>
        </w:rPr>
        <w:t xml:space="preserve">ность ее приема, разнообразие в </w:t>
      </w:r>
      <w:r w:rsidRPr="00870DCF">
        <w:rPr>
          <w:sz w:val="24"/>
          <w:szCs w:val="24"/>
        </w:rPr>
        <w:t xml:space="preserve">питании, питьевой режим). </w:t>
      </w:r>
    </w:p>
    <w:p w:rsidR="00F04554" w:rsidRDefault="00F04554" w:rsidP="00F04554">
      <w:pPr>
        <w:widowControl w:val="0"/>
        <w:overflowPunct w:val="0"/>
        <w:autoSpaceDE w:val="0"/>
        <w:autoSpaceDN w:val="0"/>
        <w:adjustRightInd w:val="0"/>
        <w:ind w:firstLine="709"/>
        <w:jc w:val="both"/>
        <w:rPr>
          <w:sz w:val="24"/>
          <w:szCs w:val="24"/>
        </w:rPr>
      </w:pPr>
      <w:r w:rsidRPr="00870DCF">
        <w:rPr>
          <w:sz w:val="24"/>
          <w:szCs w:val="24"/>
        </w:rPr>
        <w:t>Формир</w:t>
      </w:r>
      <w:r>
        <w:rPr>
          <w:sz w:val="24"/>
          <w:szCs w:val="24"/>
        </w:rPr>
        <w:t>овать представления о</w:t>
      </w:r>
      <w:r w:rsidRPr="00870DCF">
        <w:rPr>
          <w:sz w:val="24"/>
          <w:szCs w:val="24"/>
        </w:rPr>
        <w:t xml:space="preserve"> зна</w:t>
      </w:r>
      <w:r>
        <w:rPr>
          <w:sz w:val="24"/>
          <w:szCs w:val="24"/>
        </w:rPr>
        <w:t>чении двигательной активности в</w:t>
      </w:r>
      <w:r w:rsidRPr="00870DCF">
        <w:rPr>
          <w:sz w:val="24"/>
          <w:szCs w:val="24"/>
        </w:rPr>
        <w:t xml:space="preserve"> жизни человека; умения использовать специальные физические упражнения</w:t>
      </w:r>
      <w:r>
        <w:rPr>
          <w:sz w:val="24"/>
          <w:szCs w:val="24"/>
        </w:rPr>
        <w:t xml:space="preserve"> для укрепления своих органов и </w:t>
      </w:r>
      <w:r w:rsidRPr="00870DCF">
        <w:rPr>
          <w:sz w:val="24"/>
          <w:szCs w:val="24"/>
        </w:rPr>
        <w:t xml:space="preserve">систем. </w:t>
      </w:r>
    </w:p>
    <w:p w:rsidR="00F04554" w:rsidRDefault="00F04554" w:rsidP="00F04554">
      <w:pPr>
        <w:widowControl w:val="0"/>
        <w:overflowPunct w:val="0"/>
        <w:autoSpaceDE w:val="0"/>
        <w:autoSpaceDN w:val="0"/>
        <w:adjustRightInd w:val="0"/>
        <w:ind w:firstLine="709"/>
        <w:jc w:val="both"/>
        <w:rPr>
          <w:sz w:val="24"/>
          <w:szCs w:val="24"/>
        </w:rPr>
      </w:pPr>
      <w:r>
        <w:rPr>
          <w:sz w:val="24"/>
          <w:szCs w:val="24"/>
        </w:rPr>
        <w:t xml:space="preserve">Формировать представления об </w:t>
      </w:r>
      <w:r w:rsidRPr="00870DCF">
        <w:rPr>
          <w:sz w:val="24"/>
          <w:szCs w:val="24"/>
        </w:rPr>
        <w:t>активном отдыхе. Расши</w:t>
      </w:r>
      <w:r>
        <w:rPr>
          <w:sz w:val="24"/>
          <w:szCs w:val="24"/>
        </w:rPr>
        <w:t xml:space="preserve">рять представления о правилах и </w:t>
      </w:r>
      <w:r w:rsidRPr="00870DCF">
        <w:rPr>
          <w:sz w:val="24"/>
          <w:szCs w:val="24"/>
        </w:rPr>
        <w:t>вида</w:t>
      </w:r>
      <w:r>
        <w:rPr>
          <w:sz w:val="24"/>
          <w:szCs w:val="24"/>
        </w:rPr>
        <w:t xml:space="preserve">х закаливания, о </w:t>
      </w:r>
      <w:r w:rsidRPr="00870DCF">
        <w:rPr>
          <w:sz w:val="24"/>
          <w:szCs w:val="24"/>
        </w:rPr>
        <w:t xml:space="preserve">пользе закаливающих процедур. </w:t>
      </w:r>
    </w:p>
    <w:p w:rsidR="00F04554" w:rsidRDefault="00F04554" w:rsidP="00F04554">
      <w:pPr>
        <w:widowControl w:val="0"/>
        <w:overflowPunct w:val="0"/>
        <w:autoSpaceDE w:val="0"/>
        <w:autoSpaceDN w:val="0"/>
        <w:adjustRightInd w:val="0"/>
        <w:ind w:firstLine="709"/>
        <w:jc w:val="both"/>
        <w:rPr>
          <w:sz w:val="24"/>
          <w:szCs w:val="24"/>
        </w:rPr>
      </w:pPr>
      <w:r>
        <w:rPr>
          <w:sz w:val="24"/>
          <w:szCs w:val="24"/>
        </w:rPr>
        <w:t>Расширять представления о</w:t>
      </w:r>
      <w:r w:rsidRPr="00870DCF">
        <w:rPr>
          <w:sz w:val="24"/>
          <w:szCs w:val="24"/>
        </w:rPr>
        <w:t xml:space="preserve"> р</w:t>
      </w:r>
      <w:r>
        <w:rPr>
          <w:sz w:val="24"/>
          <w:szCs w:val="24"/>
        </w:rPr>
        <w:t xml:space="preserve">оли солнечного света, воздуха и воды в жизни человека и их влиянии на </w:t>
      </w:r>
      <w:r w:rsidRPr="00870DCF">
        <w:rPr>
          <w:sz w:val="24"/>
          <w:szCs w:val="24"/>
        </w:rPr>
        <w:t>здоровье. Воспитание культурно-гигиенических навыков. Воспитывать привычку правильно и быстро (не отвлекаясь) умываться, насухо вытираться, пользуясь индивидуальным полотенцем, правильно чистить зубы, полоскать рот после еды,</w:t>
      </w:r>
      <w:r>
        <w:rPr>
          <w:sz w:val="24"/>
          <w:szCs w:val="24"/>
        </w:rPr>
        <w:t xml:space="preserve"> пользоваться носовым платком и </w:t>
      </w:r>
      <w:r w:rsidRPr="00870DCF">
        <w:rPr>
          <w:sz w:val="24"/>
          <w:szCs w:val="24"/>
        </w:rPr>
        <w:t xml:space="preserve">расческой. </w:t>
      </w:r>
    </w:p>
    <w:p w:rsidR="00F04554" w:rsidRDefault="00F04554" w:rsidP="00F04554">
      <w:pPr>
        <w:widowControl w:val="0"/>
        <w:overflowPunct w:val="0"/>
        <w:autoSpaceDE w:val="0"/>
        <w:autoSpaceDN w:val="0"/>
        <w:adjustRightInd w:val="0"/>
        <w:ind w:firstLine="709"/>
        <w:jc w:val="both"/>
        <w:rPr>
          <w:sz w:val="24"/>
          <w:szCs w:val="24"/>
        </w:rPr>
      </w:pPr>
      <w:r w:rsidRPr="00870DCF">
        <w:rPr>
          <w:sz w:val="24"/>
          <w:szCs w:val="24"/>
        </w:rPr>
        <w:t>Способствовать формированию осознанной привычки мыть руки перед едой и ежедневно (утром и вечером) чистить зубы.</w:t>
      </w:r>
    </w:p>
    <w:p w:rsidR="00F04554" w:rsidRDefault="00F04554" w:rsidP="00F04554">
      <w:pPr>
        <w:widowControl w:val="0"/>
        <w:overflowPunct w:val="0"/>
        <w:autoSpaceDE w:val="0"/>
        <w:autoSpaceDN w:val="0"/>
        <w:adjustRightInd w:val="0"/>
        <w:ind w:firstLine="709"/>
        <w:jc w:val="both"/>
        <w:rPr>
          <w:sz w:val="24"/>
          <w:szCs w:val="24"/>
        </w:rPr>
      </w:pPr>
      <w:r w:rsidRPr="00870DCF">
        <w:rPr>
          <w:sz w:val="24"/>
          <w:szCs w:val="24"/>
        </w:rPr>
        <w:t>Закреплять умение аккуратно пользоваться столовыми при</w:t>
      </w:r>
      <w:r>
        <w:rPr>
          <w:sz w:val="24"/>
          <w:szCs w:val="24"/>
        </w:rPr>
        <w:t xml:space="preserve">борами; правильно вести себя за </w:t>
      </w:r>
      <w:r w:rsidRPr="00870DCF">
        <w:rPr>
          <w:sz w:val="24"/>
          <w:szCs w:val="24"/>
        </w:rPr>
        <w:t xml:space="preserve">столом. Продолжать </w:t>
      </w:r>
      <w:r>
        <w:rPr>
          <w:sz w:val="24"/>
          <w:szCs w:val="24"/>
        </w:rPr>
        <w:t>воспитывать привычку следить за чистотой одежды и обуви, замечать и устранять непорядок в</w:t>
      </w:r>
      <w:r w:rsidRPr="00870DCF">
        <w:rPr>
          <w:sz w:val="24"/>
          <w:szCs w:val="24"/>
        </w:rPr>
        <w:t xml:space="preserve"> своем внешнем виде, учить тактично сообщать т</w:t>
      </w:r>
      <w:r>
        <w:rPr>
          <w:sz w:val="24"/>
          <w:szCs w:val="24"/>
        </w:rPr>
        <w:t xml:space="preserve">оварищу о необходимости что-то поправить в </w:t>
      </w:r>
      <w:r w:rsidRPr="00870DCF">
        <w:rPr>
          <w:sz w:val="24"/>
          <w:szCs w:val="24"/>
        </w:rPr>
        <w:t xml:space="preserve">костюме, прическе. </w:t>
      </w:r>
    </w:p>
    <w:p w:rsidR="00F04554" w:rsidRDefault="00F04554" w:rsidP="00F04554">
      <w:pPr>
        <w:widowControl w:val="0"/>
        <w:overflowPunct w:val="0"/>
        <w:autoSpaceDE w:val="0"/>
        <w:autoSpaceDN w:val="0"/>
        <w:adjustRightInd w:val="0"/>
        <w:ind w:firstLine="709"/>
        <w:jc w:val="center"/>
        <w:rPr>
          <w:sz w:val="24"/>
          <w:szCs w:val="24"/>
        </w:rPr>
      </w:pPr>
      <w:r w:rsidRPr="00870DCF">
        <w:rPr>
          <w:b/>
          <w:sz w:val="24"/>
          <w:szCs w:val="24"/>
        </w:rPr>
        <w:t>Физическая культура</w:t>
      </w:r>
    </w:p>
    <w:p w:rsidR="00F04554" w:rsidRDefault="00F04554" w:rsidP="00F04554">
      <w:pPr>
        <w:widowControl w:val="0"/>
        <w:overflowPunct w:val="0"/>
        <w:autoSpaceDE w:val="0"/>
        <w:autoSpaceDN w:val="0"/>
        <w:adjustRightInd w:val="0"/>
        <w:ind w:firstLine="709"/>
        <w:jc w:val="both"/>
        <w:rPr>
          <w:sz w:val="24"/>
          <w:szCs w:val="24"/>
        </w:rPr>
      </w:pPr>
      <w:r w:rsidRPr="00870DCF">
        <w:rPr>
          <w:b/>
          <w:sz w:val="24"/>
          <w:szCs w:val="24"/>
        </w:rPr>
        <w:t>Физкультурные занятия и упражнения.</w:t>
      </w:r>
      <w:r>
        <w:rPr>
          <w:sz w:val="24"/>
          <w:szCs w:val="24"/>
        </w:rPr>
        <w:t xml:space="preserve"> Формировать потребность в</w:t>
      </w:r>
      <w:r w:rsidRPr="00870DCF">
        <w:rPr>
          <w:sz w:val="24"/>
          <w:szCs w:val="24"/>
        </w:rPr>
        <w:t xml:space="preserve"> ежедневной двигательной деятельности. Воспитывать умени</w:t>
      </w:r>
      <w:r>
        <w:rPr>
          <w:sz w:val="24"/>
          <w:szCs w:val="24"/>
        </w:rPr>
        <w:t xml:space="preserve">е сохранять правильную осанку в </w:t>
      </w:r>
      <w:r w:rsidRPr="00870DCF">
        <w:rPr>
          <w:sz w:val="24"/>
          <w:szCs w:val="24"/>
        </w:rPr>
        <w:t xml:space="preserve">различных видах деятельности. </w:t>
      </w:r>
    </w:p>
    <w:p w:rsidR="00F04554" w:rsidRDefault="00F04554" w:rsidP="00F04554">
      <w:pPr>
        <w:widowControl w:val="0"/>
        <w:overflowPunct w:val="0"/>
        <w:autoSpaceDE w:val="0"/>
        <w:autoSpaceDN w:val="0"/>
        <w:adjustRightInd w:val="0"/>
        <w:ind w:firstLine="709"/>
        <w:jc w:val="both"/>
        <w:rPr>
          <w:sz w:val="24"/>
          <w:szCs w:val="24"/>
        </w:rPr>
      </w:pPr>
      <w:r w:rsidRPr="00870DCF">
        <w:rPr>
          <w:sz w:val="24"/>
          <w:szCs w:val="24"/>
        </w:rPr>
        <w:t>Совершенствовать технику ocновных движений, добиваясь естественности, легкости, точности, выразительности их выполнения. Закреплять умение соб</w:t>
      </w:r>
      <w:r>
        <w:rPr>
          <w:sz w:val="24"/>
          <w:szCs w:val="24"/>
        </w:rPr>
        <w:t xml:space="preserve">людать заданный темп в ходьбе и </w:t>
      </w:r>
      <w:r w:rsidRPr="00870DCF">
        <w:rPr>
          <w:sz w:val="24"/>
          <w:szCs w:val="24"/>
        </w:rPr>
        <w:t xml:space="preserve">беге. </w:t>
      </w:r>
    </w:p>
    <w:p w:rsidR="00F04554" w:rsidRDefault="00F04554" w:rsidP="00F04554">
      <w:pPr>
        <w:widowControl w:val="0"/>
        <w:overflowPunct w:val="0"/>
        <w:autoSpaceDE w:val="0"/>
        <w:autoSpaceDN w:val="0"/>
        <w:adjustRightInd w:val="0"/>
        <w:ind w:firstLine="709"/>
        <w:jc w:val="both"/>
        <w:rPr>
          <w:sz w:val="24"/>
          <w:szCs w:val="24"/>
        </w:rPr>
      </w:pPr>
      <w:r>
        <w:rPr>
          <w:sz w:val="24"/>
          <w:szCs w:val="24"/>
        </w:rPr>
        <w:t xml:space="preserve">Учить сочетать разбег с отталкиванием в прыжках на </w:t>
      </w:r>
      <w:r w:rsidRPr="00870DCF">
        <w:rPr>
          <w:sz w:val="24"/>
          <w:szCs w:val="24"/>
        </w:rPr>
        <w:t>мягкое по</w:t>
      </w:r>
      <w:r>
        <w:rPr>
          <w:sz w:val="24"/>
          <w:szCs w:val="24"/>
        </w:rPr>
        <w:t xml:space="preserve">крытие, в длину и высоту с </w:t>
      </w:r>
      <w:r w:rsidRPr="00870DCF">
        <w:rPr>
          <w:sz w:val="24"/>
          <w:szCs w:val="24"/>
        </w:rPr>
        <w:t>разбега. Добиваться активного движения кисти руки</w:t>
      </w:r>
      <w:r>
        <w:rPr>
          <w:sz w:val="24"/>
          <w:szCs w:val="24"/>
        </w:rPr>
        <w:t xml:space="preserve"> при броске. Учить перелезать с пролета на пролет гимнастической стенки по </w:t>
      </w:r>
      <w:r w:rsidRPr="00870DCF">
        <w:rPr>
          <w:sz w:val="24"/>
          <w:szCs w:val="24"/>
        </w:rPr>
        <w:t xml:space="preserve">диагонали. </w:t>
      </w:r>
    </w:p>
    <w:p w:rsidR="00F04554" w:rsidRDefault="00F04554" w:rsidP="00F04554">
      <w:pPr>
        <w:widowControl w:val="0"/>
        <w:overflowPunct w:val="0"/>
        <w:autoSpaceDE w:val="0"/>
        <w:autoSpaceDN w:val="0"/>
        <w:adjustRightInd w:val="0"/>
        <w:ind w:firstLine="709"/>
        <w:jc w:val="both"/>
        <w:rPr>
          <w:sz w:val="24"/>
          <w:szCs w:val="24"/>
        </w:rPr>
      </w:pPr>
      <w:r>
        <w:rPr>
          <w:sz w:val="24"/>
          <w:szCs w:val="24"/>
        </w:rPr>
        <w:t xml:space="preserve">Учить быстро перестраиваться на месте и во время движения, равняться в </w:t>
      </w:r>
      <w:r w:rsidRPr="00870DCF">
        <w:rPr>
          <w:sz w:val="24"/>
          <w:szCs w:val="24"/>
        </w:rPr>
        <w:t>колонне, шеренге, кругу; в</w:t>
      </w:r>
      <w:r>
        <w:rPr>
          <w:sz w:val="24"/>
          <w:szCs w:val="24"/>
        </w:rPr>
        <w:t xml:space="preserve">ыполнять упражнения ритмично, в </w:t>
      </w:r>
      <w:r w:rsidRPr="00870DCF">
        <w:rPr>
          <w:sz w:val="24"/>
          <w:szCs w:val="24"/>
        </w:rPr>
        <w:t xml:space="preserve">указанном воспитателем темпе. Развивать психофизические качества: силу, быстроту, выносливость, ловкость, гибкость. </w:t>
      </w:r>
    </w:p>
    <w:p w:rsidR="00F04554" w:rsidRDefault="00F04554" w:rsidP="00F04554">
      <w:pPr>
        <w:widowControl w:val="0"/>
        <w:overflowPunct w:val="0"/>
        <w:autoSpaceDE w:val="0"/>
        <w:autoSpaceDN w:val="0"/>
        <w:adjustRightInd w:val="0"/>
        <w:ind w:firstLine="709"/>
        <w:jc w:val="both"/>
        <w:rPr>
          <w:sz w:val="24"/>
          <w:szCs w:val="24"/>
        </w:rPr>
      </w:pPr>
      <w:r>
        <w:rPr>
          <w:sz w:val="24"/>
          <w:szCs w:val="24"/>
        </w:rPr>
        <w:t xml:space="preserve">Продолжать упражнять детей в статическом и </w:t>
      </w:r>
      <w:r w:rsidRPr="00870DCF">
        <w:rPr>
          <w:sz w:val="24"/>
          <w:szCs w:val="24"/>
        </w:rPr>
        <w:t>динамическом равновесии, развивать координацию движений и</w:t>
      </w:r>
      <w:r>
        <w:rPr>
          <w:sz w:val="24"/>
          <w:szCs w:val="24"/>
        </w:rPr>
        <w:t xml:space="preserve"> ориентировку в</w:t>
      </w:r>
      <w:r w:rsidRPr="00870DCF">
        <w:rPr>
          <w:sz w:val="24"/>
          <w:szCs w:val="24"/>
        </w:rPr>
        <w:t xml:space="preserve"> пространстве.</w:t>
      </w:r>
    </w:p>
    <w:p w:rsidR="00F04554" w:rsidRDefault="00F04554" w:rsidP="00F04554">
      <w:pPr>
        <w:widowControl w:val="0"/>
        <w:overflowPunct w:val="0"/>
        <w:autoSpaceDE w:val="0"/>
        <w:autoSpaceDN w:val="0"/>
        <w:adjustRightInd w:val="0"/>
        <w:ind w:firstLine="709"/>
        <w:jc w:val="both"/>
        <w:rPr>
          <w:sz w:val="24"/>
          <w:szCs w:val="24"/>
        </w:rPr>
      </w:pPr>
      <w:r w:rsidRPr="00870DCF">
        <w:rPr>
          <w:b/>
          <w:sz w:val="24"/>
          <w:szCs w:val="24"/>
        </w:rPr>
        <w:t>Спортивные и подвижные игры</w:t>
      </w:r>
      <w:r w:rsidRPr="00870DCF">
        <w:rPr>
          <w:sz w:val="24"/>
          <w:szCs w:val="24"/>
        </w:rPr>
        <w:t xml:space="preserve">. </w:t>
      </w:r>
      <w:r>
        <w:rPr>
          <w:sz w:val="24"/>
          <w:szCs w:val="24"/>
        </w:rPr>
        <w:t>Начальные представления о</w:t>
      </w:r>
      <w:r w:rsidRPr="00870DCF">
        <w:rPr>
          <w:sz w:val="24"/>
          <w:szCs w:val="24"/>
        </w:rPr>
        <w:t xml:space="preserve"> некоторых видах</w:t>
      </w:r>
      <w:r>
        <w:rPr>
          <w:sz w:val="24"/>
          <w:szCs w:val="24"/>
        </w:rPr>
        <w:t xml:space="preserve"> спорта. Поддерживать интерес к физической культуре и спорту, отдельным достижениям в </w:t>
      </w:r>
      <w:r w:rsidRPr="00870DCF">
        <w:rPr>
          <w:sz w:val="24"/>
          <w:szCs w:val="24"/>
        </w:rPr>
        <w:t>области</w:t>
      </w:r>
      <w:r>
        <w:rPr>
          <w:sz w:val="24"/>
          <w:szCs w:val="24"/>
        </w:rPr>
        <w:t xml:space="preserve"> спорта. Продолжать знакомить с </w:t>
      </w:r>
      <w:r w:rsidRPr="00870DCF">
        <w:rPr>
          <w:sz w:val="24"/>
          <w:szCs w:val="24"/>
        </w:rPr>
        <w:t xml:space="preserve">различными видами спорта. </w:t>
      </w:r>
    </w:p>
    <w:p w:rsidR="00F04554" w:rsidRDefault="00F04554" w:rsidP="00F04554">
      <w:pPr>
        <w:widowControl w:val="0"/>
        <w:overflowPunct w:val="0"/>
        <w:autoSpaceDE w:val="0"/>
        <w:autoSpaceDN w:val="0"/>
        <w:adjustRightInd w:val="0"/>
        <w:ind w:firstLine="709"/>
        <w:jc w:val="both"/>
        <w:rPr>
          <w:sz w:val="24"/>
          <w:szCs w:val="24"/>
        </w:rPr>
      </w:pPr>
      <w:r w:rsidRPr="00870DCF">
        <w:rPr>
          <w:sz w:val="24"/>
          <w:szCs w:val="24"/>
        </w:rPr>
        <w:t xml:space="preserve">Закреплять навыки выполнения спортивных упражнений. </w:t>
      </w:r>
      <w:r>
        <w:rPr>
          <w:sz w:val="24"/>
          <w:szCs w:val="24"/>
        </w:rPr>
        <w:t xml:space="preserve">Учить самостоятельно следить </w:t>
      </w:r>
      <w:r>
        <w:rPr>
          <w:sz w:val="24"/>
          <w:szCs w:val="24"/>
        </w:rPr>
        <w:lastRenderedPageBreak/>
        <w:t xml:space="preserve">за </w:t>
      </w:r>
      <w:r w:rsidRPr="00870DCF">
        <w:rPr>
          <w:sz w:val="24"/>
          <w:szCs w:val="24"/>
        </w:rPr>
        <w:t>состоянием физкультурного инвентаря, спортивной формы,</w:t>
      </w:r>
      <w:r>
        <w:rPr>
          <w:sz w:val="24"/>
          <w:szCs w:val="24"/>
        </w:rPr>
        <w:t xml:space="preserve"> активно участвовать в уходе за </w:t>
      </w:r>
      <w:r w:rsidRPr="00870DCF">
        <w:rPr>
          <w:sz w:val="24"/>
          <w:szCs w:val="24"/>
        </w:rPr>
        <w:t xml:space="preserve">ними. </w:t>
      </w:r>
    </w:p>
    <w:p w:rsidR="00F04554" w:rsidRDefault="00F04554" w:rsidP="00F04554">
      <w:pPr>
        <w:widowControl w:val="0"/>
        <w:overflowPunct w:val="0"/>
        <w:autoSpaceDE w:val="0"/>
        <w:autoSpaceDN w:val="0"/>
        <w:adjustRightInd w:val="0"/>
        <w:ind w:firstLine="709"/>
        <w:jc w:val="both"/>
        <w:rPr>
          <w:sz w:val="24"/>
          <w:szCs w:val="24"/>
        </w:rPr>
      </w:pPr>
      <w:r w:rsidRPr="00870DCF">
        <w:rPr>
          <w:sz w:val="24"/>
          <w:szCs w:val="24"/>
        </w:rPr>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
    <w:p w:rsidR="00F04554" w:rsidRDefault="00F04554" w:rsidP="00F04554">
      <w:pPr>
        <w:widowControl w:val="0"/>
        <w:overflowPunct w:val="0"/>
        <w:autoSpaceDE w:val="0"/>
        <w:autoSpaceDN w:val="0"/>
        <w:adjustRightInd w:val="0"/>
        <w:ind w:firstLine="709"/>
        <w:jc w:val="both"/>
        <w:rPr>
          <w:sz w:val="24"/>
          <w:szCs w:val="24"/>
        </w:rPr>
      </w:pPr>
      <w:r w:rsidRPr="00870DCF">
        <w:rPr>
          <w:sz w:val="24"/>
          <w:szCs w:val="24"/>
        </w:rPr>
        <w:t>Учить детей использовать разнообразные под</w:t>
      </w:r>
      <w:r>
        <w:rPr>
          <w:sz w:val="24"/>
          <w:szCs w:val="24"/>
        </w:rPr>
        <w:t xml:space="preserve">вижные игры (в том числе игры с </w:t>
      </w:r>
      <w:r w:rsidRPr="00870DCF">
        <w:rPr>
          <w:sz w:val="24"/>
          <w:szCs w:val="24"/>
        </w:rPr>
        <w:t>элементами соревнования), способствующие развитию психофизических качеств (ловкость, сила, быстрота, выносливость, гибкость), координации дви</w:t>
      </w:r>
      <w:r>
        <w:rPr>
          <w:sz w:val="24"/>
          <w:szCs w:val="24"/>
        </w:rPr>
        <w:t>жений, умения ориентироваться в</w:t>
      </w:r>
      <w:r w:rsidRPr="00870DCF">
        <w:rPr>
          <w:sz w:val="24"/>
          <w:szCs w:val="24"/>
        </w:rPr>
        <w:t xml:space="preserve"> пространстве. </w:t>
      </w:r>
    </w:p>
    <w:p w:rsidR="00F04554" w:rsidRDefault="00F04554" w:rsidP="00F04554">
      <w:pPr>
        <w:widowControl w:val="0"/>
        <w:overflowPunct w:val="0"/>
        <w:autoSpaceDE w:val="0"/>
        <w:autoSpaceDN w:val="0"/>
        <w:adjustRightInd w:val="0"/>
        <w:ind w:firstLine="709"/>
        <w:jc w:val="both"/>
        <w:rPr>
          <w:sz w:val="24"/>
          <w:szCs w:val="24"/>
        </w:rPr>
      </w:pPr>
      <w:r w:rsidRPr="00870DCF">
        <w:rPr>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 справедл</w:t>
      </w:r>
      <w:r>
        <w:rPr>
          <w:sz w:val="24"/>
          <w:szCs w:val="24"/>
        </w:rPr>
        <w:t xml:space="preserve">иво оценивать свои результаты и </w:t>
      </w:r>
      <w:r w:rsidRPr="00870DCF">
        <w:rPr>
          <w:sz w:val="24"/>
          <w:szCs w:val="24"/>
        </w:rPr>
        <w:t xml:space="preserve">результаты товарищей. </w:t>
      </w:r>
    </w:p>
    <w:p w:rsidR="00F04554" w:rsidRPr="00870DCF" w:rsidRDefault="00F04554" w:rsidP="00F04554">
      <w:pPr>
        <w:widowControl w:val="0"/>
        <w:overflowPunct w:val="0"/>
        <w:autoSpaceDE w:val="0"/>
        <w:autoSpaceDN w:val="0"/>
        <w:adjustRightInd w:val="0"/>
        <w:ind w:firstLine="709"/>
        <w:jc w:val="both"/>
        <w:rPr>
          <w:color w:val="000000" w:themeColor="text1"/>
          <w:sz w:val="24"/>
          <w:szCs w:val="24"/>
        </w:rPr>
      </w:pPr>
      <w:r>
        <w:rPr>
          <w:sz w:val="24"/>
          <w:szCs w:val="24"/>
        </w:rPr>
        <w:t xml:space="preserve">Развивать интерес к спортивным играм и </w:t>
      </w:r>
      <w:r w:rsidRPr="00870DCF">
        <w:rPr>
          <w:sz w:val="24"/>
          <w:szCs w:val="24"/>
        </w:rPr>
        <w:t>упражнениям (городки, бадминтон, баскетбол, настольный теннис, хоккей, футбол).</w:t>
      </w:r>
    </w:p>
    <w:p w:rsidR="00F04554" w:rsidRPr="00AE05C5" w:rsidRDefault="00F04554" w:rsidP="00AE05C5">
      <w:pPr>
        <w:ind w:firstLine="709"/>
        <w:jc w:val="both"/>
        <w:rPr>
          <w:rFonts w:eastAsia="Times New Roman"/>
          <w:bCs/>
          <w:sz w:val="24"/>
          <w:szCs w:val="24"/>
        </w:rPr>
      </w:pPr>
    </w:p>
    <w:p w:rsidR="002024C5" w:rsidRDefault="002024C5" w:rsidP="002024C5">
      <w:pPr>
        <w:widowControl w:val="0"/>
        <w:overflowPunct w:val="0"/>
        <w:autoSpaceDE w:val="0"/>
        <w:autoSpaceDN w:val="0"/>
        <w:adjustRightInd w:val="0"/>
        <w:ind w:firstLine="709"/>
        <w:jc w:val="center"/>
        <w:rPr>
          <w:b/>
          <w:bCs/>
          <w:sz w:val="24"/>
          <w:szCs w:val="24"/>
        </w:rPr>
      </w:pPr>
      <w:r>
        <w:rPr>
          <w:b/>
          <w:bCs/>
          <w:sz w:val="24"/>
          <w:szCs w:val="24"/>
        </w:rPr>
        <w:t xml:space="preserve">2.2. </w:t>
      </w:r>
      <w:r w:rsidRPr="00776E35">
        <w:rPr>
          <w:b/>
          <w:bCs/>
          <w:sz w:val="24"/>
          <w:szCs w:val="24"/>
        </w:rPr>
        <w:t>Описание вариативных форм, способов, методов и средств реализации Программы</w:t>
      </w:r>
    </w:p>
    <w:p w:rsidR="002024C5" w:rsidRPr="00A9311F" w:rsidRDefault="002024C5" w:rsidP="002024C5">
      <w:pPr>
        <w:widowControl w:val="0"/>
        <w:overflowPunct w:val="0"/>
        <w:autoSpaceDE w:val="0"/>
        <w:autoSpaceDN w:val="0"/>
        <w:adjustRightInd w:val="0"/>
        <w:ind w:firstLine="709"/>
        <w:jc w:val="center"/>
        <w:rPr>
          <w:b/>
          <w:bCs/>
          <w:sz w:val="24"/>
          <w:szCs w:val="24"/>
        </w:rPr>
      </w:pPr>
      <w:r w:rsidRPr="00A9311F">
        <w:rPr>
          <w:b/>
          <w:bCs/>
          <w:sz w:val="24"/>
          <w:szCs w:val="24"/>
        </w:rPr>
        <w:t>Содержание образовательного процесса осуществляется с учетом основных видов детской деятельности</w:t>
      </w:r>
    </w:p>
    <w:tbl>
      <w:tblPr>
        <w:tblW w:w="9827" w:type="dxa"/>
        <w:tblInd w:w="-40" w:type="dxa"/>
        <w:tblLayout w:type="fixed"/>
        <w:tblLook w:val="0000" w:firstRow="0" w:lastRow="0" w:firstColumn="0" w:lastColumn="0" w:noHBand="0" w:noVBand="0"/>
      </w:tblPr>
      <w:tblGrid>
        <w:gridCol w:w="3550"/>
        <w:gridCol w:w="6277"/>
      </w:tblGrid>
      <w:tr w:rsidR="002024C5" w:rsidRPr="00A9311F" w:rsidTr="002024C5">
        <w:tc>
          <w:tcPr>
            <w:tcW w:w="3550" w:type="dxa"/>
            <w:tcBorders>
              <w:top w:val="single" w:sz="4" w:space="0" w:color="000000"/>
              <w:left w:val="single" w:sz="4" w:space="0" w:color="000000"/>
              <w:bottom w:val="single" w:sz="4" w:space="0" w:color="000000"/>
            </w:tcBorders>
            <w:shd w:val="clear" w:color="auto" w:fill="auto"/>
          </w:tcPr>
          <w:p w:rsidR="002024C5" w:rsidRPr="00A9311F" w:rsidRDefault="002024C5" w:rsidP="002024C5">
            <w:pPr>
              <w:jc w:val="center"/>
              <w:rPr>
                <w:b/>
                <w:sz w:val="24"/>
                <w:szCs w:val="24"/>
              </w:rPr>
            </w:pPr>
            <w:r w:rsidRPr="00A9311F">
              <w:rPr>
                <w:b/>
                <w:sz w:val="24"/>
                <w:szCs w:val="24"/>
              </w:rPr>
              <w:t>Образовательные области (направления развития)</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2024C5" w:rsidRPr="00A9311F" w:rsidRDefault="002024C5" w:rsidP="002024C5">
            <w:pPr>
              <w:ind w:firstLine="34"/>
              <w:jc w:val="center"/>
              <w:rPr>
                <w:sz w:val="24"/>
                <w:szCs w:val="24"/>
              </w:rPr>
            </w:pPr>
            <w:r w:rsidRPr="00A9311F">
              <w:rPr>
                <w:b/>
                <w:sz w:val="24"/>
                <w:szCs w:val="24"/>
              </w:rPr>
              <w:t>Виды детской деятельности (ФГОС ДО п. 2.7.)</w:t>
            </w:r>
          </w:p>
        </w:tc>
      </w:tr>
      <w:tr w:rsidR="002024C5" w:rsidRPr="00A9311F" w:rsidTr="002024C5">
        <w:tc>
          <w:tcPr>
            <w:tcW w:w="3550" w:type="dxa"/>
            <w:tcBorders>
              <w:top w:val="single" w:sz="4" w:space="0" w:color="000000"/>
              <w:left w:val="single" w:sz="4" w:space="0" w:color="000000"/>
              <w:bottom w:val="single" w:sz="4" w:space="0" w:color="000000"/>
            </w:tcBorders>
            <w:shd w:val="clear" w:color="auto" w:fill="auto"/>
          </w:tcPr>
          <w:p w:rsidR="002024C5" w:rsidRPr="00A9311F" w:rsidRDefault="002024C5" w:rsidP="002024C5">
            <w:pPr>
              <w:jc w:val="center"/>
              <w:rPr>
                <w:sz w:val="24"/>
                <w:szCs w:val="24"/>
              </w:rPr>
            </w:pPr>
            <w:r w:rsidRPr="00A9311F">
              <w:rPr>
                <w:sz w:val="24"/>
                <w:szCs w:val="24"/>
              </w:rPr>
              <w:t>Социально-коммуникативное развитие</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2024C5" w:rsidRPr="00A9311F" w:rsidRDefault="002024C5" w:rsidP="002024C5">
            <w:pPr>
              <w:ind w:firstLine="34"/>
              <w:jc w:val="both"/>
              <w:rPr>
                <w:sz w:val="24"/>
                <w:szCs w:val="24"/>
              </w:rPr>
            </w:pPr>
            <w:r w:rsidRPr="00A9311F">
              <w:rPr>
                <w:sz w:val="24"/>
                <w:szCs w:val="24"/>
              </w:rPr>
              <w:t>Игровая (сюжетно-ролевая, игры с правилами и другие)</w:t>
            </w:r>
          </w:p>
          <w:p w:rsidR="002024C5" w:rsidRPr="00A9311F" w:rsidRDefault="002024C5" w:rsidP="002024C5">
            <w:pPr>
              <w:ind w:firstLine="34"/>
              <w:jc w:val="both"/>
              <w:rPr>
                <w:sz w:val="24"/>
                <w:szCs w:val="24"/>
              </w:rPr>
            </w:pPr>
            <w:r w:rsidRPr="00A9311F">
              <w:rPr>
                <w:sz w:val="24"/>
                <w:szCs w:val="24"/>
              </w:rPr>
              <w:t>Самообслуживание и элементарный бытовой труд</w:t>
            </w:r>
          </w:p>
          <w:p w:rsidR="002024C5" w:rsidRPr="00A9311F" w:rsidRDefault="002024C5" w:rsidP="002024C5">
            <w:pPr>
              <w:ind w:firstLine="34"/>
              <w:jc w:val="both"/>
              <w:rPr>
                <w:sz w:val="24"/>
                <w:szCs w:val="24"/>
              </w:rPr>
            </w:pPr>
            <w:r w:rsidRPr="00A9311F">
              <w:rPr>
                <w:sz w:val="24"/>
                <w:szCs w:val="24"/>
              </w:rPr>
              <w:t>Коммуникативная (общение и взаимодействие со взрослыми и сверстниками)</w:t>
            </w:r>
          </w:p>
        </w:tc>
      </w:tr>
      <w:tr w:rsidR="002024C5" w:rsidRPr="00A9311F" w:rsidTr="002024C5">
        <w:trPr>
          <w:trHeight w:val="780"/>
        </w:trPr>
        <w:tc>
          <w:tcPr>
            <w:tcW w:w="3550" w:type="dxa"/>
            <w:tcBorders>
              <w:top w:val="single" w:sz="4" w:space="0" w:color="000000"/>
              <w:left w:val="single" w:sz="4" w:space="0" w:color="000000"/>
              <w:bottom w:val="single" w:sz="4" w:space="0" w:color="000000"/>
            </w:tcBorders>
            <w:shd w:val="clear" w:color="auto" w:fill="auto"/>
          </w:tcPr>
          <w:p w:rsidR="002024C5" w:rsidRPr="00A9311F" w:rsidRDefault="002024C5" w:rsidP="002024C5">
            <w:pPr>
              <w:jc w:val="center"/>
              <w:rPr>
                <w:sz w:val="24"/>
                <w:szCs w:val="24"/>
              </w:rPr>
            </w:pPr>
            <w:r w:rsidRPr="00A9311F">
              <w:rPr>
                <w:sz w:val="24"/>
                <w:szCs w:val="24"/>
              </w:rPr>
              <w:t>Познавательное развитие</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2024C5" w:rsidRPr="00A9311F" w:rsidRDefault="002024C5" w:rsidP="002024C5">
            <w:pPr>
              <w:ind w:firstLine="34"/>
              <w:jc w:val="both"/>
              <w:rPr>
                <w:sz w:val="24"/>
                <w:szCs w:val="24"/>
              </w:rPr>
            </w:pPr>
            <w:r w:rsidRPr="00A9311F">
              <w:rPr>
                <w:sz w:val="24"/>
                <w:szCs w:val="24"/>
              </w:rPr>
              <w:t>Познавательно-исследовательская (исследование объектов окружающего мира и экспериментирования с ними)</w:t>
            </w:r>
          </w:p>
        </w:tc>
      </w:tr>
      <w:tr w:rsidR="002024C5" w:rsidRPr="00A9311F" w:rsidTr="002024C5">
        <w:tc>
          <w:tcPr>
            <w:tcW w:w="3550" w:type="dxa"/>
            <w:tcBorders>
              <w:top w:val="single" w:sz="4" w:space="0" w:color="000000"/>
              <w:left w:val="single" w:sz="4" w:space="0" w:color="000000"/>
              <w:bottom w:val="single" w:sz="4" w:space="0" w:color="000000"/>
            </w:tcBorders>
            <w:shd w:val="clear" w:color="auto" w:fill="auto"/>
          </w:tcPr>
          <w:p w:rsidR="002024C5" w:rsidRPr="00A9311F" w:rsidRDefault="002024C5" w:rsidP="002024C5">
            <w:pPr>
              <w:jc w:val="center"/>
              <w:rPr>
                <w:sz w:val="24"/>
                <w:szCs w:val="24"/>
              </w:rPr>
            </w:pPr>
            <w:r w:rsidRPr="00A9311F">
              <w:rPr>
                <w:sz w:val="24"/>
                <w:szCs w:val="24"/>
              </w:rPr>
              <w:t>Речевое развитие</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2024C5" w:rsidRPr="00A9311F" w:rsidRDefault="002024C5" w:rsidP="002024C5">
            <w:pPr>
              <w:ind w:firstLine="34"/>
              <w:jc w:val="both"/>
              <w:rPr>
                <w:sz w:val="24"/>
                <w:szCs w:val="24"/>
              </w:rPr>
            </w:pPr>
            <w:r w:rsidRPr="00A9311F">
              <w:rPr>
                <w:sz w:val="24"/>
                <w:szCs w:val="24"/>
              </w:rPr>
              <w:t>Коммуникативная</w:t>
            </w:r>
          </w:p>
          <w:p w:rsidR="002024C5" w:rsidRPr="00A9311F" w:rsidRDefault="002024C5" w:rsidP="002024C5">
            <w:pPr>
              <w:ind w:firstLine="34"/>
              <w:jc w:val="both"/>
              <w:rPr>
                <w:sz w:val="24"/>
                <w:szCs w:val="24"/>
              </w:rPr>
            </w:pPr>
            <w:r w:rsidRPr="00A9311F">
              <w:rPr>
                <w:sz w:val="24"/>
                <w:szCs w:val="24"/>
              </w:rPr>
              <w:t>(общение и взаимодействие со взрослыми и сверстниками)</w:t>
            </w:r>
          </w:p>
          <w:p w:rsidR="002024C5" w:rsidRPr="00A9311F" w:rsidRDefault="002024C5" w:rsidP="002024C5">
            <w:pPr>
              <w:ind w:firstLine="34"/>
              <w:jc w:val="both"/>
              <w:rPr>
                <w:sz w:val="24"/>
                <w:szCs w:val="24"/>
              </w:rPr>
            </w:pPr>
            <w:r w:rsidRPr="00A9311F">
              <w:rPr>
                <w:sz w:val="24"/>
                <w:szCs w:val="24"/>
              </w:rPr>
              <w:t>Восприятие художественной литературы и фольклора</w:t>
            </w:r>
          </w:p>
        </w:tc>
      </w:tr>
      <w:tr w:rsidR="002024C5" w:rsidRPr="00A9311F" w:rsidTr="002024C5">
        <w:tc>
          <w:tcPr>
            <w:tcW w:w="3550" w:type="dxa"/>
            <w:tcBorders>
              <w:top w:val="single" w:sz="4" w:space="0" w:color="000000"/>
              <w:left w:val="single" w:sz="4" w:space="0" w:color="000000"/>
              <w:bottom w:val="single" w:sz="4" w:space="0" w:color="000000"/>
            </w:tcBorders>
            <w:shd w:val="clear" w:color="auto" w:fill="auto"/>
          </w:tcPr>
          <w:p w:rsidR="002024C5" w:rsidRPr="00A9311F" w:rsidRDefault="002024C5" w:rsidP="002024C5">
            <w:pPr>
              <w:jc w:val="center"/>
              <w:rPr>
                <w:sz w:val="24"/>
                <w:szCs w:val="24"/>
              </w:rPr>
            </w:pPr>
            <w:r w:rsidRPr="00A9311F">
              <w:rPr>
                <w:sz w:val="24"/>
                <w:szCs w:val="24"/>
              </w:rPr>
              <w:t>Художественно-эстетическое развитие</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2024C5" w:rsidRPr="00A9311F" w:rsidRDefault="002024C5" w:rsidP="002024C5">
            <w:pPr>
              <w:ind w:firstLine="34"/>
              <w:jc w:val="both"/>
              <w:rPr>
                <w:sz w:val="24"/>
                <w:szCs w:val="24"/>
              </w:rPr>
            </w:pPr>
            <w:r w:rsidRPr="00A9311F">
              <w:rPr>
                <w:sz w:val="24"/>
                <w:szCs w:val="24"/>
              </w:rPr>
              <w:t>Изобразительная (рисование, лепка, аппликация)</w:t>
            </w:r>
          </w:p>
          <w:p w:rsidR="002024C5" w:rsidRPr="00A9311F" w:rsidRDefault="002024C5" w:rsidP="002024C5">
            <w:pPr>
              <w:ind w:firstLine="34"/>
              <w:jc w:val="both"/>
              <w:rPr>
                <w:sz w:val="24"/>
                <w:szCs w:val="24"/>
              </w:rPr>
            </w:pPr>
            <w:r w:rsidRPr="00A9311F">
              <w:rPr>
                <w:sz w:val="24"/>
                <w:szCs w:val="24"/>
              </w:rPr>
              <w:t>Конструктивно-модельная</w:t>
            </w:r>
          </w:p>
          <w:p w:rsidR="002024C5" w:rsidRPr="00A9311F" w:rsidRDefault="002024C5" w:rsidP="002024C5">
            <w:pPr>
              <w:ind w:firstLine="34"/>
              <w:jc w:val="both"/>
              <w:rPr>
                <w:sz w:val="24"/>
                <w:szCs w:val="24"/>
              </w:rPr>
            </w:pPr>
            <w:r w:rsidRPr="00A9311F">
              <w:rPr>
                <w:sz w:val="24"/>
                <w:szCs w:val="24"/>
              </w:rPr>
              <w:t>Музыкальная (восприятие и понимание смысла музыкальных произведений, пение, музыкально – ритмические движения, игра на детских музыкальных инструментах)</w:t>
            </w:r>
          </w:p>
        </w:tc>
      </w:tr>
      <w:tr w:rsidR="002024C5" w:rsidTr="002024C5">
        <w:tc>
          <w:tcPr>
            <w:tcW w:w="3550" w:type="dxa"/>
            <w:tcBorders>
              <w:top w:val="single" w:sz="4" w:space="0" w:color="000000"/>
              <w:left w:val="single" w:sz="4" w:space="0" w:color="000000"/>
              <w:bottom w:val="single" w:sz="4" w:space="0" w:color="000000"/>
            </w:tcBorders>
            <w:shd w:val="clear" w:color="auto" w:fill="auto"/>
          </w:tcPr>
          <w:p w:rsidR="002024C5" w:rsidRPr="00A9311F" w:rsidRDefault="002024C5" w:rsidP="002024C5">
            <w:pPr>
              <w:jc w:val="center"/>
              <w:rPr>
                <w:sz w:val="24"/>
                <w:szCs w:val="24"/>
              </w:rPr>
            </w:pPr>
            <w:r w:rsidRPr="00A9311F">
              <w:rPr>
                <w:sz w:val="24"/>
                <w:szCs w:val="24"/>
              </w:rPr>
              <w:t>Физическое развитие</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2024C5" w:rsidRDefault="002024C5" w:rsidP="002024C5">
            <w:pPr>
              <w:ind w:firstLine="34"/>
              <w:jc w:val="both"/>
            </w:pPr>
            <w:r w:rsidRPr="00A9311F">
              <w:rPr>
                <w:sz w:val="24"/>
                <w:szCs w:val="24"/>
              </w:rPr>
              <w:t>Двигательная (овладение основными движениями)</w:t>
            </w:r>
          </w:p>
        </w:tc>
      </w:tr>
    </w:tbl>
    <w:p w:rsidR="002024C5" w:rsidRDefault="002024C5" w:rsidP="002024C5">
      <w:pPr>
        <w:pStyle w:val="ab"/>
        <w:ind w:firstLine="709"/>
        <w:jc w:val="center"/>
        <w:rPr>
          <w:rFonts w:ascii="Times New Roman" w:hAnsi="Times New Roman" w:cs="Times New Roman"/>
          <w:b/>
        </w:rPr>
      </w:pPr>
      <w:bookmarkStart w:id="4" w:name="_Hlk79845906"/>
    </w:p>
    <w:p w:rsidR="002024C5" w:rsidRPr="002B3057" w:rsidRDefault="002024C5" w:rsidP="002024C5">
      <w:pPr>
        <w:pStyle w:val="ab"/>
        <w:ind w:firstLine="709"/>
        <w:jc w:val="center"/>
        <w:rPr>
          <w:rFonts w:ascii="Times New Roman" w:hAnsi="Times New Roman" w:cs="Times New Roman"/>
          <w:b/>
        </w:rPr>
      </w:pPr>
      <w:r w:rsidRPr="002B3057">
        <w:rPr>
          <w:rFonts w:ascii="Times New Roman" w:hAnsi="Times New Roman" w:cs="Times New Roman"/>
          <w:b/>
        </w:rPr>
        <w:t>Модель образовательного процесса</w:t>
      </w:r>
    </w:p>
    <w:tbl>
      <w:tblPr>
        <w:tblW w:w="9711" w:type="dxa"/>
        <w:tblInd w:w="-70" w:type="dxa"/>
        <w:tblLayout w:type="fixed"/>
        <w:tblLook w:val="0000" w:firstRow="0" w:lastRow="0" w:firstColumn="0" w:lastColumn="0" w:noHBand="0" w:noVBand="0"/>
      </w:tblPr>
      <w:tblGrid>
        <w:gridCol w:w="3191"/>
        <w:gridCol w:w="15"/>
        <w:gridCol w:w="3206"/>
        <w:gridCol w:w="3299"/>
      </w:tblGrid>
      <w:tr w:rsidR="002024C5" w:rsidRPr="002B3057" w:rsidTr="002024C5">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2024C5" w:rsidRPr="002B3057" w:rsidRDefault="002024C5" w:rsidP="002024C5">
            <w:pPr>
              <w:ind w:firstLine="70"/>
              <w:jc w:val="center"/>
              <w:rPr>
                <w:b/>
                <w:sz w:val="24"/>
                <w:szCs w:val="24"/>
              </w:rPr>
            </w:pPr>
            <w:bookmarkStart w:id="5" w:name="_Hlk79845922"/>
            <w:bookmarkEnd w:id="4"/>
            <w:r w:rsidRPr="002B3057">
              <w:rPr>
                <w:b/>
                <w:sz w:val="24"/>
                <w:szCs w:val="24"/>
              </w:rPr>
              <w:t>ОО «Социально – коммуникативное развитие»</w:t>
            </w:r>
          </w:p>
        </w:tc>
      </w:tr>
      <w:tr w:rsidR="002024C5" w:rsidRPr="002B3057" w:rsidTr="002024C5">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2024C5" w:rsidRPr="002B3057" w:rsidRDefault="002024C5" w:rsidP="002024C5">
            <w:pPr>
              <w:ind w:firstLine="70"/>
              <w:jc w:val="center"/>
              <w:rPr>
                <w:b/>
                <w:sz w:val="24"/>
                <w:szCs w:val="24"/>
              </w:rPr>
            </w:pPr>
            <w:r w:rsidRPr="002B3057">
              <w:rPr>
                <w:b/>
                <w:sz w:val="24"/>
                <w:szCs w:val="24"/>
              </w:rPr>
              <w:t>Организация образовательной деятельности</w:t>
            </w:r>
          </w:p>
        </w:tc>
      </w:tr>
      <w:tr w:rsidR="002024C5" w:rsidRPr="002B3057" w:rsidTr="002024C5">
        <w:tc>
          <w:tcPr>
            <w:tcW w:w="6412" w:type="dxa"/>
            <w:gridSpan w:val="3"/>
            <w:tcBorders>
              <w:top w:val="single" w:sz="4" w:space="0" w:color="000000"/>
              <w:left w:val="single" w:sz="4" w:space="0" w:color="000000"/>
              <w:bottom w:val="single" w:sz="4" w:space="0" w:color="000000"/>
            </w:tcBorders>
            <w:shd w:val="clear" w:color="auto" w:fill="auto"/>
          </w:tcPr>
          <w:p w:rsidR="002024C5" w:rsidRPr="002B3057" w:rsidRDefault="002024C5" w:rsidP="002024C5">
            <w:pPr>
              <w:ind w:firstLine="70"/>
              <w:jc w:val="center"/>
              <w:rPr>
                <w:b/>
                <w:sz w:val="24"/>
                <w:szCs w:val="24"/>
              </w:rPr>
            </w:pPr>
            <w:r w:rsidRPr="002B3057">
              <w:rPr>
                <w:b/>
                <w:sz w:val="24"/>
                <w:szCs w:val="24"/>
              </w:rPr>
              <w:t>Совместная деятельность педагога с детьми</w:t>
            </w:r>
          </w:p>
        </w:tc>
        <w:tc>
          <w:tcPr>
            <w:tcW w:w="32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24C5" w:rsidRPr="002B3057" w:rsidRDefault="002024C5" w:rsidP="002024C5">
            <w:pPr>
              <w:ind w:firstLine="70"/>
              <w:jc w:val="center"/>
              <w:rPr>
                <w:b/>
                <w:sz w:val="24"/>
                <w:szCs w:val="24"/>
              </w:rPr>
            </w:pPr>
            <w:r w:rsidRPr="002B3057">
              <w:rPr>
                <w:b/>
                <w:sz w:val="24"/>
                <w:szCs w:val="24"/>
              </w:rPr>
              <w:t>Самостоятельная деятельность детей</w:t>
            </w:r>
          </w:p>
        </w:tc>
      </w:tr>
      <w:tr w:rsidR="002024C5" w:rsidRPr="002B3057" w:rsidTr="002024C5">
        <w:tc>
          <w:tcPr>
            <w:tcW w:w="3206" w:type="dxa"/>
            <w:gridSpan w:val="2"/>
            <w:tcBorders>
              <w:top w:val="single" w:sz="4" w:space="0" w:color="000000"/>
              <w:left w:val="single" w:sz="4" w:space="0" w:color="000000"/>
              <w:bottom w:val="single" w:sz="4" w:space="0" w:color="000000"/>
            </w:tcBorders>
            <w:shd w:val="clear" w:color="auto" w:fill="auto"/>
          </w:tcPr>
          <w:p w:rsidR="002024C5" w:rsidRPr="002B3057" w:rsidRDefault="002024C5" w:rsidP="002024C5">
            <w:pPr>
              <w:ind w:firstLine="70"/>
              <w:jc w:val="center"/>
              <w:rPr>
                <w:b/>
                <w:sz w:val="24"/>
                <w:szCs w:val="24"/>
              </w:rPr>
            </w:pPr>
            <w:r w:rsidRPr="002B3057">
              <w:rPr>
                <w:b/>
                <w:sz w:val="24"/>
                <w:szCs w:val="24"/>
              </w:rPr>
              <w:t>Режимные моменты</w:t>
            </w:r>
          </w:p>
        </w:tc>
        <w:tc>
          <w:tcPr>
            <w:tcW w:w="3206" w:type="dxa"/>
            <w:tcBorders>
              <w:top w:val="single" w:sz="4" w:space="0" w:color="000000"/>
              <w:left w:val="single" w:sz="4" w:space="0" w:color="000000"/>
              <w:bottom w:val="single" w:sz="4" w:space="0" w:color="000000"/>
            </w:tcBorders>
            <w:shd w:val="clear" w:color="auto" w:fill="auto"/>
          </w:tcPr>
          <w:p w:rsidR="002024C5" w:rsidRPr="002B3057" w:rsidRDefault="002024C5" w:rsidP="002024C5">
            <w:pPr>
              <w:ind w:firstLine="70"/>
              <w:jc w:val="center"/>
              <w:rPr>
                <w:b/>
                <w:sz w:val="24"/>
                <w:szCs w:val="24"/>
              </w:rPr>
            </w:pPr>
            <w:r w:rsidRPr="002B3057">
              <w:rPr>
                <w:b/>
                <w:sz w:val="24"/>
                <w:szCs w:val="24"/>
              </w:rPr>
              <w:t>ООД</w:t>
            </w:r>
          </w:p>
        </w:tc>
        <w:tc>
          <w:tcPr>
            <w:tcW w:w="3299" w:type="dxa"/>
            <w:vMerge/>
            <w:tcBorders>
              <w:top w:val="single" w:sz="4" w:space="0" w:color="000000"/>
              <w:left w:val="single" w:sz="4" w:space="0" w:color="000000"/>
              <w:bottom w:val="single" w:sz="4" w:space="0" w:color="000000"/>
              <w:right w:val="single" w:sz="4" w:space="0" w:color="000000"/>
            </w:tcBorders>
            <w:shd w:val="clear" w:color="auto" w:fill="auto"/>
          </w:tcPr>
          <w:p w:rsidR="002024C5" w:rsidRPr="002B3057" w:rsidRDefault="002024C5" w:rsidP="002024C5">
            <w:pPr>
              <w:snapToGrid w:val="0"/>
              <w:ind w:firstLine="70"/>
              <w:jc w:val="center"/>
              <w:rPr>
                <w:b/>
                <w:sz w:val="24"/>
                <w:szCs w:val="24"/>
              </w:rPr>
            </w:pPr>
          </w:p>
        </w:tc>
      </w:tr>
      <w:tr w:rsidR="002024C5" w:rsidRPr="002B3057" w:rsidTr="002024C5">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2024C5" w:rsidRPr="002B3057" w:rsidRDefault="002024C5" w:rsidP="002024C5">
            <w:pPr>
              <w:ind w:firstLine="70"/>
              <w:jc w:val="center"/>
              <w:rPr>
                <w:b/>
                <w:sz w:val="24"/>
                <w:szCs w:val="24"/>
              </w:rPr>
            </w:pPr>
            <w:r w:rsidRPr="002B3057">
              <w:rPr>
                <w:b/>
                <w:sz w:val="24"/>
                <w:szCs w:val="24"/>
              </w:rPr>
              <w:t>Формы организации образовательной деятельности</w:t>
            </w:r>
          </w:p>
        </w:tc>
      </w:tr>
      <w:tr w:rsidR="002024C5" w:rsidRPr="002B3057" w:rsidTr="002024C5">
        <w:tc>
          <w:tcPr>
            <w:tcW w:w="3206" w:type="dxa"/>
            <w:gridSpan w:val="2"/>
            <w:tcBorders>
              <w:top w:val="single" w:sz="4" w:space="0" w:color="000000"/>
              <w:left w:val="single" w:sz="4" w:space="0" w:color="000000"/>
              <w:bottom w:val="single" w:sz="4" w:space="0" w:color="000000"/>
            </w:tcBorders>
            <w:shd w:val="clear" w:color="auto" w:fill="auto"/>
          </w:tcPr>
          <w:p w:rsidR="002024C5" w:rsidRPr="002B3057" w:rsidRDefault="002024C5" w:rsidP="002024C5">
            <w:pPr>
              <w:ind w:firstLine="70"/>
              <w:jc w:val="center"/>
              <w:rPr>
                <w:b/>
                <w:sz w:val="24"/>
                <w:szCs w:val="24"/>
              </w:rPr>
            </w:pPr>
            <w:r w:rsidRPr="002B3057">
              <w:rPr>
                <w:b/>
                <w:sz w:val="24"/>
                <w:szCs w:val="24"/>
              </w:rPr>
              <w:t>Индивидуальные</w:t>
            </w:r>
          </w:p>
          <w:p w:rsidR="002024C5" w:rsidRPr="002B3057" w:rsidRDefault="002024C5" w:rsidP="002024C5">
            <w:pPr>
              <w:ind w:firstLine="70"/>
              <w:jc w:val="center"/>
              <w:rPr>
                <w:b/>
                <w:sz w:val="24"/>
                <w:szCs w:val="24"/>
              </w:rPr>
            </w:pPr>
            <w:r w:rsidRPr="002B3057">
              <w:rPr>
                <w:b/>
                <w:sz w:val="24"/>
                <w:szCs w:val="24"/>
              </w:rPr>
              <w:t>Фронтальные</w:t>
            </w:r>
          </w:p>
          <w:p w:rsidR="002024C5" w:rsidRPr="002B3057" w:rsidRDefault="002024C5" w:rsidP="002024C5">
            <w:pPr>
              <w:ind w:firstLine="70"/>
              <w:jc w:val="center"/>
              <w:rPr>
                <w:b/>
                <w:sz w:val="24"/>
                <w:szCs w:val="24"/>
              </w:rPr>
            </w:pPr>
            <w:r w:rsidRPr="002B3057">
              <w:rPr>
                <w:b/>
                <w:sz w:val="24"/>
                <w:szCs w:val="24"/>
              </w:rPr>
              <w:t>Подгрупповые</w:t>
            </w:r>
          </w:p>
        </w:tc>
        <w:tc>
          <w:tcPr>
            <w:tcW w:w="3206" w:type="dxa"/>
            <w:tcBorders>
              <w:top w:val="single" w:sz="4" w:space="0" w:color="000000"/>
              <w:left w:val="single" w:sz="4" w:space="0" w:color="000000"/>
              <w:bottom w:val="single" w:sz="4" w:space="0" w:color="000000"/>
            </w:tcBorders>
            <w:shd w:val="clear" w:color="auto" w:fill="auto"/>
          </w:tcPr>
          <w:p w:rsidR="002024C5" w:rsidRPr="002B3057" w:rsidRDefault="002024C5" w:rsidP="002024C5">
            <w:pPr>
              <w:ind w:firstLine="70"/>
              <w:jc w:val="center"/>
              <w:rPr>
                <w:b/>
                <w:sz w:val="24"/>
                <w:szCs w:val="24"/>
              </w:rPr>
            </w:pPr>
            <w:r w:rsidRPr="002B3057">
              <w:rPr>
                <w:b/>
                <w:sz w:val="24"/>
                <w:szCs w:val="24"/>
              </w:rPr>
              <w:t>Фронтальные</w:t>
            </w:r>
          </w:p>
          <w:p w:rsidR="002024C5" w:rsidRPr="002B3057" w:rsidRDefault="002024C5" w:rsidP="002024C5">
            <w:pPr>
              <w:ind w:firstLine="70"/>
              <w:jc w:val="center"/>
              <w:rPr>
                <w:b/>
                <w:sz w:val="24"/>
                <w:szCs w:val="24"/>
              </w:rPr>
            </w:pPr>
            <w:r w:rsidRPr="002B3057">
              <w:rPr>
                <w:b/>
                <w:sz w:val="24"/>
                <w:szCs w:val="24"/>
              </w:rPr>
              <w:t>Подгрупповые</w:t>
            </w:r>
          </w:p>
          <w:p w:rsidR="002024C5" w:rsidRPr="002B3057" w:rsidRDefault="002024C5" w:rsidP="002024C5">
            <w:pPr>
              <w:ind w:firstLine="70"/>
              <w:jc w:val="center"/>
              <w:rPr>
                <w:b/>
                <w:sz w:val="24"/>
                <w:szCs w:val="24"/>
              </w:rPr>
            </w:pPr>
            <w:r w:rsidRPr="002B3057">
              <w:rPr>
                <w:b/>
                <w:sz w:val="24"/>
                <w:szCs w:val="24"/>
              </w:rPr>
              <w:t>Индивидуальные</w:t>
            </w: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2024C5" w:rsidRPr="002B3057" w:rsidRDefault="002024C5" w:rsidP="002024C5">
            <w:pPr>
              <w:ind w:firstLine="70"/>
              <w:jc w:val="center"/>
              <w:rPr>
                <w:b/>
                <w:sz w:val="24"/>
                <w:szCs w:val="24"/>
              </w:rPr>
            </w:pPr>
            <w:r w:rsidRPr="002B3057">
              <w:rPr>
                <w:b/>
                <w:sz w:val="24"/>
                <w:szCs w:val="24"/>
              </w:rPr>
              <w:t>Подгрупповые</w:t>
            </w:r>
          </w:p>
          <w:p w:rsidR="002024C5" w:rsidRPr="002B3057" w:rsidRDefault="002024C5" w:rsidP="002024C5">
            <w:pPr>
              <w:ind w:firstLine="70"/>
              <w:jc w:val="center"/>
              <w:rPr>
                <w:b/>
                <w:sz w:val="24"/>
                <w:szCs w:val="24"/>
              </w:rPr>
            </w:pPr>
            <w:r w:rsidRPr="002B3057">
              <w:rPr>
                <w:b/>
                <w:sz w:val="24"/>
                <w:szCs w:val="24"/>
              </w:rPr>
              <w:t>Индивидуальные</w:t>
            </w:r>
          </w:p>
        </w:tc>
      </w:tr>
      <w:tr w:rsidR="002024C5" w:rsidRPr="002B3057" w:rsidTr="002024C5">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2024C5" w:rsidRPr="002B3057" w:rsidRDefault="002024C5" w:rsidP="002024C5">
            <w:pPr>
              <w:jc w:val="center"/>
              <w:rPr>
                <w:sz w:val="24"/>
                <w:szCs w:val="24"/>
              </w:rPr>
            </w:pPr>
            <w:r w:rsidRPr="002B3057">
              <w:rPr>
                <w:b/>
                <w:sz w:val="24"/>
                <w:szCs w:val="24"/>
              </w:rPr>
              <w:t>Приоритетные виды детской деятельности</w:t>
            </w:r>
          </w:p>
        </w:tc>
      </w:tr>
      <w:tr w:rsidR="002024C5" w:rsidRPr="002B3057" w:rsidTr="002024C5">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2024C5" w:rsidRPr="002B3057" w:rsidRDefault="002024C5" w:rsidP="002024C5">
            <w:pPr>
              <w:jc w:val="center"/>
              <w:rPr>
                <w:sz w:val="24"/>
                <w:szCs w:val="24"/>
              </w:rPr>
            </w:pPr>
            <w:r w:rsidRPr="002B3057">
              <w:rPr>
                <w:sz w:val="24"/>
                <w:szCs w:val="24"/>
              </w:rPr>
              <w:t>-трудовая</w:t>
            </w:r>
          </w:p>
          <w:p w:rsidR="002024C5" w:rsidRPr="002B3057" w:rsidRDefault="002024C5" w:rsidP="002024C5">
            <w:pPr>
              <w:jc w:val="center"/>
              <w:rPr>
                <w:sz w:val="24"/>
                <w:szCs w:val="24"/>
              </w:rPr>
            </w:pPr>
            <w:r w:rsidRPr="002B3057">
              <w:rPr>
                <w:sz w:val="24"/>
                <w:szCs w:val="24"/>
              </w:rPr>
              <w:t>- коммуникативная</w:t>
            </w:r>
          </w:p>
          <w:p w:rsidR="002024C5" w:rsidRPr="002B3057" w:rsidRDefault="002024C5" w:rsidP="002024C5">
            <w:pPr>
              <w:jc w:val="center"/>
              <w:rPr>
                <w:b/>
                <w:sz w:val="24"/>
                <w:szCs w:val="24"/>
              </w:rPr>
            </w:pPr>
            <w:r w:rsidRPr="002B3057">
              <w:rPr>
                <w:sz w:val="24"/>
                <w:szCs w:val="24"/>
              </w:rPr>
              <w:t>- познавательно - исследовательская</w:t>
            </w:r>
          </w:p>
        </w:tc>
      </w:tr>
      <w:tr w:rsidR="002024C5" w:rsidRPr="002B3057" w:rsidTr="002024C5">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2024C5" w:rsidRPr="002B3057" w:rsidRDefault="002024C5" w:rsidP="002024C5">
            <w:pPr>
              <w:jc w:val="center"/>
              <w:rPr>
                <w:sz w:val="24"/>
                <w:szCs w:val="24"/>
              </w:rPr>
            </w:pPr>
            <w:r w:rsidRPr="002B3057">
              <w:rPr>
                <w:b/>
                <w:sz w:val="24"/>
                <w:szCs w:val="24"/>
              </w:rPr>
              <w:t>Формы организации детских видов деятельности</w:t>
            </w:r>
          </w:p>
        </w:tc>
      </w:tr>
      <w:tr w:rsidR="002024C5" w:rsidRPr="002B3057" w:rsidTr="002024C5">
        <w:tc>
          <w:tcPr>
            <w:tcW w:w="3206" w:type="dxa"/>
            <w:gridSpan w:val="2"/>
            <w:tcBorders>
              <w:top w:val="single" w:sz="4" w:space="0" w:color="000000"/>
              <w:left w:val="single" w:sz="4" w:space="0" w:color="000000"/>
              <w:bottom w:val="single" w:sz="4" w:space="0" w:color="000000"/>
            </w:tcBorders>
            <w:shd w:val="clear" w:color="auto" w:fill="auto"/>
          </w:tcPr>
          <w:p w:rsidR="002024C5" w:rsidRPr="002B3057" w:rsidRDefault="002024C5" w:rsidP="002024C5">
            <w:pPr>
              <w:rPr>
                <w:sz w:val="24"/>
                <w:szCs w:val="24"/>
              </w:rPr>
            </w:pPr>
            <w:r w:rsidRPr="002B3057">
              <w:rPr>
                <w:sz w:val="24"/>
                <w:szCs w:val="24"/>
              </w:rPr>
              <w:lastRenderedPageBreak/>
              <w:t>- Игровое упражнение</w:t>
            </w:r>
          </w:p>
          <w:p w:rsidR="002024C5" w:rsidRPr="002B3057" w:rsidRDefault="002024C5" w:rsidP="002024C5">
            <w:pPr>
              <w:rPr>
                <w:sz w:val="24"/>
                <w:szCs w:val="24"/>
              </w:rPr>
            </w:pPr>
            <w:r>
              <w:rPr>
                <w:sz w:val="24"/>
                <w:szCs w:val="24"/>
              </w:rPr>
              <w:t xml:space="preserve">- Совместная с </w:t>
            </w:r>
            <w:r w:rsidRPr="002B3057">
              <w:rPr>
                <w:sz w:val="24"/>
                <w:szCs w:val="24"/>
              </w:rPr>
              <w:t>воспитателем игра</w:t>
            </w:r>
          </w:p>
          <w:p w:rsidR="002024C5" w:rsidRPr="002B3057" w:rsidRDefault="002024C5" w:rsidP="002024C5">
            <w:pPr>
              <w:rPr>
                <w:sz w:val="24"/>
                <w:szCs w:val="24"/>
              </w:rPr>
            </w:pPr>
            <w:r>
              <w:rPr>
                <w:sz w:val="24"/>
                <w:szCs w:val="24"/>
              </w:rPr>
              <w:t xml:space="preserve">- Совместная со </w:t>
            </w:r>
            <w:r w:rsidRPr="002B3057">
              <w:rPr>
                <w:sz w:val="24"/>
                <w:szCs w:val="24"/>
              </w:rPr>
              <w:t>сверстниками игра</w:t>
            </w:r>
          </w:p>
          <w:p w:rsidR="002024C5" w:rsidRPr="002B3057" w:rsidRDefault="002024C5" w:rsidP="002024C5">
            <w:pPr>
              <w:rPr>
                <w:sz w:val="24"/>
                <w:szCs w:val="24"/>
              </w:rPr>
            </w:pPr>
            <w:r w:rsidRPr="002B3057">
              <w:rPr>
                <w:sz w:val="24"/>
                <w:szCs w:val="24"/>
              </w:rPr>
              <w:t>- Индивидуальная игра</w:t>
            </w:r>
          </w:p>
          <w:p w:rsidR="002024C5" w:rsidRPr="002B3057" w:rsidRDefault="002024C5" w:rsidP="002024C5">
            <w:pPr>
              <w:rPr>
                <w:sz w:val="24"/>
                <w:szCs w:val="24"/>
              </w:rPr>
            </w:pPr>
            <w:r>
              <w:rPr>
                <w:sz w:val="24"/>
                <w:szCs w:val="24"/>
              </w:rPr>
              <w:t xml:space="preserve">- Ситуативный разговор с </w:t>
            </w:r>
            <w:r w:rsidRPr="002B3057">
              <w:rPr>
                <w:sz w:val="24"/>
                <w:szCs w:val="24"/>
              </w:rPr>
              <w:t>детьми</w:t>
            </w:r>
          </w:p>
          <w:p w:rsidR="002024C5" w:rsidRPr="002B3057" w:rsidRDefault="002024C5" w:rsidP="002024C5">
            <w:pPr>
              <w:rPr>
                <w:sz w:val="24"/>
                <w:szCs w:val="24"/>
              </w:rPr>
            </w:pPr>
            <w:r w:rsidRPr="002B3057">
              <w:rPr>
                <w:sz w:val="24"/>
                <w:szCs w:val="24"/>
              </w:rPr>
              <w:t>- Педагогическая ситуация</w:t>
            </w:r>
          </w:p>
          <w:p w:rsidR="002024C5" w:rsidRPr="002B3057" w:rsidRDefault="002024C5" w:rsidP="002024C5">
            <w:pPr>
              <w:rPr>
                <w:sz w:val="24"/>
                <w:szCs w:val="24"/>
              </w:rPr>
            </w:pPr>
            <w:r w:rsidRPr="002B3057">
              <w:rPr>
                <w:sz w:val="24"/>
                <w:szCs w:val="24"/>
              </w:rPr>
              <w:t>- Беседа</w:t>
            </w:r>
          </w:p>
          <w:p w:rsidR="002024C5" w:rsidRPr="002B3057" w:rsidRDefault="002024C5" w:rsidP="002024C5">
            <w:pPr>
              <w:rPr>
                <w:sz w:val="24"/>
                <w:szCs w:val="24"/>
              </w:rPr>
            </w:pPr>
            <w:r>
              <w:rPr>
                <w:sz w:val="24"/>
                <w:szCs w:val="24"/>
              </w:rPr>
              <w:t xml:space="preserve">- Ситуация морального </w:t>
            </w:r>
            <w:r w:rsidRPr="002B3057">
              <w:rPr>
                <w:sz w:val="24"/>
                <w:szCs w:val="24"/>
              </w:rPr>
              <w:t>выбора</w:t>
            </w:r>
          </w:p>
          <w:p w:rsidR="002024C5" w:rsidRPr="002B3057" w:rsidRDefault="002024C5" w:rsidP="002024C5">
            <w:pPr>
              <w:rPr>
                <w:sz w:val="24"/>
                <w:szCs w:val="24"/>
              </w:rPr>
            </w:pPr>
            <w:r w:rsidRPr="002B3057">
              <w:rPr>
                <w:sz w:val="24"/>
                <w:szCs w:val="24"/>
              </w:rPr>
              <w:t>- Проектная деятельность</w:t>
            </w:r>
          </w:p>
          <w:p w:rsidR="002024C5" w:rsidRPr="002B3057" w:rsidRDefault="002024C5" w:rsidP="002024C5">
            <w:pPr>
              <w:rPr>
                <w:sz w:val="24"/>
                <w:szCs w:val="24"/>
              </w:rPr>
            </w:pPr>
            <w:r>
              <w:rPr>
                <w:sz w:val="24"/>
                <w:szCs w:val="24"/>
              </w:rPr>
              <w:t xml:space="preserve">- Интегративная </w:t>
            </w:r>
            <w:r w:rsidRPr="002B3057">
              <w:rPr>
                <w:sz w:val="24"/>
                <w:szCs w:val="24"/>
              </w:rPr>
              <w:t>деятельность</w:t>
            </w:r>
          </w:p>
          <w:p w:rsidR="002024C5" w:rsidRPr="002B3057" w:rsidRDefault="002024C5" w:rsidP="002024C5">
            <w:pPr>
              <w:rPr>
                <w:sz w:val="24"/>
                <w:szCs w:val="24"/>
              </w:rPr>
            </w:pPr>
            <w:r w:rsidRPr="002B3057">
              <w:rPr>
                <w:sz w:val="24"/>
                <w:szCs w:val="24"/>
              </w:rPr>
              <w:t>- Экспериментирование</w:t>
            </w:r>
          </w:p>
          <w:p w:rsidR="002024C5" w:rsidRPr="002B3057" w:rsidRDefault="002024C5" w:rsidP="002024C5">
            <w:pPr>
              <w:rPr>
                <w:sz w:val="24"/>
                <w:szCs w:val="24"/>
              </w:rPr>
            </w:pPr>
            <w:r w:rsidRPr="002B3057">
              <w:rPr>
                <w:sz w:val="24"/>
                <w:szCs w:val="24"/>
              </w:rPr>
              <w:t>- Наблюдения</w:t>
            </w:r>
          </w:p>
          <w:p w:rsidR="002024C5" w:rsidRPr="002B3057" w:rsidRDefault="002024C5" w:rsidP="002024C5">
            <w:pPr>
              <w:rPr>
                <w:sz w:val="24"/>
                <w:szCs w:val="24"/>
              </w:rPr>
            </w:pPr>
            <w:r w:rsidRPr="002B3057">
              <w:rPr>
                <w:sz w:val="24"/>
                <w:szCs w:val="24"/>
              </w:rPr>
              <w:t>- Беседа</w:t>
            </w:r>
          </w:p>
          <w:p w:rsidR="002024C5" w:rsidRPr="002B3057" w:rsidRDefault="002024C5" w:rsidP="002024C5">
            <w:pPr>
              <w:rPr>
                <w:sz w:val="24"/>
                <w:szCs w:val="24"/>
              </w:rPr>
            </w:pPr>
            <w:r w:rsidRPr="002B3057">
              <w:rPr>
                <w:sz w:val="24"/>
                <w:szCs w:val="24"/>
              </w:rPr>
              <w:t>- Чтение</w:t>
            </w:r>
          </w:p>
          <w:p w:rsidR="002024C5" w:rsidRPr="002B3057" w:rsidRDefault="002024C5" w:rsidP="002024C5">
            <w:pPr>
              <w:rPr>
                <w:sz w:val="24"/>
                <w:szCs w:val="24"/>
              </w:rPr>
            </w:pPr>
            <w:r w:rsidRPr="002B3057">
              <w:rPr>
                <w:sz w:val="24"/>
                <w:szCs w:val="24"/>
              </w:rPr>
              <w:t>- Трудовые поручения</w:t>
            </w:r>
          </w:p>
        </w:tc>
        <w:tc>
          <w:tcPr>
            <w:tcW w:w="3206" w:type="dxa"/>
            <w:tcBorders>
              <w:top w:val="single" w:sz="4" w:space="0" w:color="000000"/>
              <w:left w:val="single" w:sz="4" w:space="0" w:color="000000"/>
              <w:bottom w:val="single" w:sz="4" w:space="0" w:color="000000"/>
            </w:tcBorders>
            <w:shd w:val="clear" w:color="auto" w:fill="auto"/>
          </w:tcPr>
          <w:p w:rsidR="002024C5" w:rsidRPr="002B3057" w:rsidRDefault="002024C5" w:rsidP="002024C5">
            <w:pPr>
              <w:rPr>
                <w:sz w:val="24"/>
                <w:szCs w:val="24"/>
              </w:rPr>
            </w:pPr>
            <w:r w:rsidRPr="002B3057">
              <w:rPr>
                <w:sz w:val="24"/>
                <w:szCs w:val="24"/>
              </w:rPr>
              <w:t>- Наблюдение</w:t>
            </w:r>
          </w:p>
          <w:p w:rsidR="002024C5" w:rsidRPr="002B3057" w:rsidRDefault="002024C5" w:rsidP="002024C5">
            <w:pPr>
              <w:rPr>
                <w:sz w:val="24"/>
                <w:szCs w:val="24"/>
              </w:rPr>
            </w:pPr>
            <w:r w:rsidRPr="002B3057">
              <w:rPr>
                <w:sz w:val="24"/>
                <w:szCs w:val="24"/>
              </w:rPr>
              <w:t>- Чтение художественной литературы</w:t>
            </w:r>
          </w:p>
          <w:p w:rsidR="002024C5" w:rsidRPr="002B3057" w:rsidRDefault="002024C5" w:rsidP="002024C5">
            <w:pPr>
              <w:rPr>
                <w:sz w:val="24"/>
                <w:szCs w:val="24"/>
              </w:rPr>
            </w:pPr>
            <w:r w:rsidRPr="002B3057">
              <w:rPr>
                <w:sz w:val="24"/>
                <w:szCs w:val="24"/>
              </w:rPr>
              <w:t>- Игра</w:t>
            </w:r>
          </w:p>
          <w:p w:rsidR="002024C5" w:rsidRPr="002B3057" w:rsidRDefault="002024C5" w:rsidP="002024C5">
            <w:pPr>
              <w:rPr>
                <w:sz w:val="24"/>
                <w:szCs w:val="24"/>
              </w:rPr>
            </w:pPr>
            <w:r w:rsidRPr="002B3057">
              <w:rPr>
                <w:sz w:val="24"/>
                <w:szCs w:val="24"/>
              </w:rPr>
              <w:t>- Игровое упражнение</w:t>
            </w:r>
          </w:p>
          <w:p w:rsidR="002024C5" w:rsidRPr="002B3057" w:rsidRDefault="002024C5" w:rsidP="002024C5">
            <w:pPr>
              <w:rPr>
                <w:sz w:val="24"/>
                <w:szCs w:val="24"/>
              </w:rPr>
            </w:pPr>
            <w:r w:rsidRPr="002B3057">
              <w:rPr>
                <w:sz w:val="24"/>
                <w:szCs w:val="24"/>
              </w:rPr>
              <w:t>- Проблемная ситуация</w:t>
            </w:r>
          </w:p>
          <w:p w:rsidR="002024C5" w:rsidRPr="002B3057" w:rsidRDefault="002024C5" w:rsidP="002024C5">
            <w:pPr>
              <w:rPr>
                <w:sz w:val="24"/>
                <w:szCs w:val="24"/>
              </w:rPr>
            </w:pPr>
            <w:r w:rsidRPr="002B3057">
              <w:rPr>
                <w:sz w:val="24"/>
                <w:szCs w:val="24"/>
              </w:rPr>
              <w:t>- Беседа</w:t>
            </w:r>
          </w:p>
          <w:p w:rsidR="002024C5" w:rsidRPr="002B3057" w:rsidRDefault="002024C5" w:rsidP="002024C5">
            <w:pPr>
              <w:rPr>
                <w:sz w:val="24"/>
                <w:szCs w:val="24"/>
              </w:rPr>
            </w:pPr>
            <w:r w:rsidRPr="002B3057">
              <w:rPr>
                <w:sz w:val="24"/>
                <w:szCs w:val="24"/>
              </w:rPr>
              <w:t>- Совместная с воспитателем игра</w:t>
            </w:r>
          </w:p>
          <w:p w:rsidR="002024C5" w:rsidRPr="002B3057" w:rsidRDefault="002024C5" w:rsidP="002024C5">
            <w:pPr>
              <w:rPr>
                <w:sz w:val="24"/>
                <w:szCs w:val="24"/>
              </w:rPr>
            </w:pPr>
            <w:r>
              <w:rPr>
                <w:sz w:val="24"/>
                <w:szCs w:val="24"/>
              </w:rPr>
              <w:t xml:space="preserve">- Совместная со </w:t>
            </w:r>
            <w:r w:rsidRPr="002B3057">
              <w:rPr>
                <w:sz w:val="24"/>
                <w:szCs w:val="24"/>
              </w:rPr>
              <w:t>сверстниками игра</w:t>
            </w:r>
          </w:p>
          <w:p w:rsidR="002024C5" w:rsidRPr="002B3057" w:rsidRDefault="002024C5" w:rsidP="002024C5">
            <w:pPr>
              <w:rPr>
                <w:sz w:val="24"/>
                <w:szCs w:val="24"/>
              </w:rPr>
            </w:pPr>
            <w:r w:rsidRPr="002B3057">
              <w:rPr>
                <w:sz w:val="24"/>
                <w:szCs w:val="24"/>
              </w:rPr>
              <w:t>- Индивидуальная игра</w:t>
            </w:r>
          </w:p>
          <w:p w:rsidR="002024C5" w:rsidRPr="002B3057" w:rsidRDefault="002024C5" w:rsidP="002024C5">
            <w:pPr>
              <w:rPr>
                <w:sz w:val="24"/>
                <w:szCs w:val="24"/>
              </w:rPr>
            </w:pPr>
            <w:r w:rsidRPr="002B3057">
              <w:rPr>
                <w:sz w:val="24"/>
                <w:szCs w:val="24"/>
              </w:rPr>
              <w:t>- Праздник</w:t>
            </w:r>
          </w:p>
          <w:p w:rsidR="002024C5" w:rsidRPr="002B3057" w:rsidRDefault="002024C5" w:rsidP="002024C5">
            <w:pPr>
              <w:rPr>
                <w:sz w:val="24"/>
                <w:szCs w:val="24"/>
              </w:rPr>
            </w:pPr>
            <w:r w:rsidRPr="002B3057">
              <w:rPr>
                <w:sz w:val="24"/>
                <w:szCs w:val="24"/>
              </w:rPr>
              <w:t>- Экскурсия</w:t>
            </w:r>
          </w:p>
          <w:p w:rsidR="002024C5" w:rsidRPr="002B3057" w:rsidRDefault="002024C5" w:rsidP="002024C5">
            <w:pPr>
              <w:rPr>
                <w:sz w:val="24"/>
                <w:szCs w:val="24"/>
              </w:rPr>
            </w:pPr>
            <w:r>
              <w:rPr>
                <w:sz w:val="24"/>
                <w:szCs w:val="24"/>
              </w:rPr>
              <w:t xml:space="preserve">- </w:t>
            </w:r>
            <w:r w:rsidRPr="002B3057">
              <w:rPr>
                <w:sz w:val="24"/>
                <w:szCs w:val="24"/>
              </w:rPr>
              <w:t>Ситуация морального выбора</w:t>
            </w:r>
          </w:p>
          <w:p w:rsidR="002024C5" w:rsidRPr="002B3057" w:rsidRDefault="002024C5" w:rsidP="002024C5">
            <w:pPr>
              <w:rPr>
                <w:sz w:val="24"/>
                <w:szCs w:val="24"/>
              </w:rPr>
            </w:pPr>
            <w:r w:rsidRPr="002B3057">
              <w:rPr>
                <w:sz w:val="24"/>
                <w:szCs w:val="24"/>
              </w:rPr>
              <w:t>- Проектная деятельность</w:t>
            </w:r>
          </w:p>
          <w:p w:rsidR="002024C5" w:rsidRPr="002B3057" w:rsidRDefault="002024C5" w:rsidP="002024C5">
            <w:pPr>
              <w:rPr>
                <w:b/>
                <w:sz w:val="24"/>
                <w:szCs w:val="24"/>
              </w:rPr>
            </w:pPr>
            <w:r w:rsidRPr="002B3057">
              <w:rPr>
                <w:sz w:val="24"/>
                <w:szCs w:val="24"/>
              </w:rPr>
              <w:t>- Интегративная деятельность</w:t>
            </w:r>
          </w:p>
          <w:p w:rsidR="002024C5" w:rsidRPr="002B3057" w:rsidRDefault="002024C5" w:rsidP="002024C5">
            <w:pPr>
              <w:rPr>
                <w:b/>
                <w:sz w:val="24"/>
                <w:szCs w:val="24"/>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2024C5" w:rsidRPr="002B3057" w:rsidRDefault="002024C5" w:rsidP="002024C5">
            <w:pPr>
              <w:rPr>
                <w:sz w:val="24"/>
                <w:szCs w:val="24"/>
              </w:rPr>
            </w:pPr>
            <w:r>
              <w:rPr>
                <w:sz w:val="24"/>
                <w:szCs w:val="24"/>
              </w:rPr>
              <w:t xml:space="preserve">- Совместная со </w:t>
            </w:r>
            <w:r w:rsidRPr="002B3057">
              <w:rPr>
                <w:sz w:val="24"/>
                <w:szCs w:val="24"/>
              </w:rPr>
              <w:t>сверстниками игра</w:t>
            </w:r>
          </w:p>
          <w:p w:rsidR="002024C5" w:rsidRPr="002B3057" w:rsidRDefault="002024C5" w:rsidP="002024C5">
            <w:pPr>
              <w:rPr>
                <w:sz w:val="24"/>
                <w:szCs w:val="24"/>
              </w:rPr>
            </w:pPr>
            <w:r>
              <w:rPr>
                <w:sz w:val="24"/>
                <w:szCs w:val="24"/>
              </w:rPr>
              <w:t xml:space="preserve">- Индивидуальная игра </w:t>
            </w:r>
            <w:r w:rsidRPr="002B3057">
              <w:rPr>
                <w:sz w:val="24"/>
                <w:szCs w:val="24"/>
              </w:rPr>
              <w:t>во всех видах</w:t>
            </w:r>
          </w:p>
          <w:p w:rsidR="002024C5" w:rsidRPr="002B3057" w:rsidRDefault="002024C5" w:rsidP="002024C5">
            <w:pPr>
              <w:rPr>
                <w:sz w:val="24"/>
                <w:szCs w:val="24"/>
              </w:rPr>
            </w:pPr>
            <w:r>
              <w:rPr>
                <w:sz w:val="24"/>
                <w:szCs w:val="24"/>
              </w:rPr>
              <w:t xml:space="preserve">самостоятельной детской </w:t>
            </w:r>
            <w:r w:rsidRPr="002B3057">
              <w:rPr>
                <w:sz w:val="24"/>
                <w:szCs w:val="24"/>
              </w:rPr>
              <w:t>деятельности</w:t>
            </w:r>
          </w:p>
          <w:p w:rsidR="002024C5" w:rsidRPr="00E40267" w:rsidRDefault="002024C5" w:rsidP="002024C5">
            <w:pPr>
              <w:rPr>
                <w:sz w:val="24"/>
                <w:szCs w:val="24"/>
              </w:rPr>
            </w:pPr>
            <w:r>
              <w:rPr>
                <w:sz w:val="24"/>
                <w:szCs w:val="24"/>
              </w:rPr>
              <w:t xml:space="preserve">- Создание соответствующей предметно-развивающей </w:t>
            </w:r>
            <w:r w:rsidRPr="002B3057">
              <w:rPr>
                <w:sz w:val="24"/>
                <w:szCs w:val="24"/>
              </w:rPr>
              <w:t>среды</w:t>
            </w:r>
          </w:p>
          <w:p w:rsidR="002024C5" w:rsidRPr="002B3057" w:rsidRDefault="002024C5" w:rsidP="002024C5">
            <w:pPr>
              <w:rPr>
                <w:b/>
                <w:sz w:val="24"/>
                <w:szCs w:val="24"/>
              </w:rPr>
            </w:pPr>
          </w:p>
        </w:tc>
      </w:tr>
      <w:tr w:rsidR="002024C5" w:rsidRPr="002B3057" w:rsidTr="002024C5">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2024C5" w:rsidRPr="002B3057" w:rsidRDefault="002024C5" w:rsidP="002024C5">
            <w:pPr>
              <w:jc w:val="center"/>
              <w:rPr>
                <w:b/>
                <w:sz w:val="24"/>
                <w:szCs w:val="24"/>
              </w:rPr>
            </w:pPr>
            <w:r w:rsidRPr="002B3057">
              <w:rPr>
                <w:b/>
                <w:sz w:val="24"/>
                <w:szCs w:val="24"/>
              </w:rPr>
              <w:t>ОО «Познавательное развитие»</w:t>
            </w:r>
          </w:p>
        </w:tc>
      </w:tr>
      <w:tr w:rsidR="002024C5" w:rsidRPr="002B3057" w:rsidTr="002024C5">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2024C5" w:rsidRPr="002B3057" w:rsidRDefault="002024C5" w:rsidP="002024C5">
            <w:pPr>
              <w:jc w:val="center"/>
              <w:rPr>
                <w:b/>
                <w:sz w:val="24"/>
                <w:szCs w:val="24"/>
              </w:rPr>
            </w:pPr>
            <w:r w:rsidRPr="002B3057">
              <w:rPr>
                <w:b/>
                <w:sz w:val="24"/>
                <w:szCs w:val="24"/>
              </w:rPr>
              <w:t>Организация образовательной деятельности</w:t>
            </w:r>
          </w:p>
        </w:tc>
      </w:tr>
      <w:tr w:rsidR="002024C5" w:rsidRPr="002B3057" w:rsidTr="002024C5">
        <w:trPr>
          <w:trHeight w:val="240"/>
        </w:trPr>
        <w:tc>
          <w:tcPr>
            <w:tcW w:w="6412" w:type="dxa"/>
            <w:gridSpan w:val="3"/>
            <w:tcBorders>
              <w:top w:val="single" w:sz="4" w:space="0" w:color="000000"/>
              <w:left w:val="single" w:sz="4" w:space="0" w:color="000000"/>
              <w:bottom w:val="single" w:sz="4" w:space="0" w:color="000000"/>
            </w:tcBorders>
            <w:shd w:val="clear" w:color="auto" w:fill="auto"/>
          </w:tcPr>
          <w:p w:rsidR="002024C5" w:rsidRPr="002B3057" w:rsidRDefault="002024C5" w:rsidP="002024C5">
            <w:pPr>
              <w:jc w:val="center"/>
              <w:rPr>
                <w:b/>
                <w:sz w:val="24"/>
                <w:szCs w:val="24"/>
              </w:rPr>
            </w:pPr>
            <w:r w:rsidRPr="002B3057">
              <w:rPr>
                <w:b/>
                <w:sz w:val="24"/>
                <w:szCs w:val="24"/>
              </w:rPr>
              <w:t>Совместная деятельность педагога с детьми</w:t>
            </w:r>
          </w:p>
        </w:tc>
        <w:tc>
          <w:tcPr>
            <w:tcW w:w="32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24C5" w:rsidRPr="002B3057" w:rsidRDefault="002024C5" w:rsidP="002024C5">
            <w:pPr>
              <w:jc w:val="center"/>
              <w:rPr>
                <w:b/>
                <w:sz w:val="24"/>
                <w:szCs w:val="24"/>
              </w:rPr>
            </w:pPr>
            <w:r w:rsidRPr="002B3057">
              <w:rPr>
                <w:b/>
                <w:sz w:val="24"/>
                <w:szCs w:val="24"/>
              </w:rPr>
              <w:t>Самостоятельная деятельность детей</w:t>
            </w:r>
          </w:p>
        </w:tc>
      </w:tr>
      <w:tr w:rsidR="002024C5" w:rsidRPr="002B3057" w:rsidTr="002024C5">
        <w:trPr>
          <w:trHeight w:val="300"/>
        </w:trPr>
        <w:tc>
          <w:tcPr>
            <w:tcW w:w="3191" w:type="dxa"/>
            <w:tcBorders>
              <w:top w:val="single" w:sz="4" w:space="0" w:color="000000"/>
              <w:left w:val="single" w:sz="4" w:space="0" w:color="000000"/>
              <w:bottom w:val="single" w:sz="4" w:space="0" w:color="000000"/>
            </w:tcBorders>
            <w:shd w:val="clear" w:color="auto" w:fill="auto"/>
          </w:tcPr>
          <w:p w:rsidR="002024C5" w:rsidRPr="002B3057" w:rsidRDefault="002024C5" w:rsidP="002024C5">
            <w:pPr>
              <w:jc w:val="center"/>
              <w:rPr>
                <w:b/>
                <w:sz w:val="24"/>
                <w:szCs w:val="24"/>
              </w:rPr>
            </w:pPr>
            <w:r w:rsidRPr="002B3057">
              <w:rPr>
                <w:b/>
                <w:sz w:val="24"/>
                <w:szCs w:val="24"/>
              </w:rPr>
              <w:t>Режимные моменты</w:t>
            </w:r>
          </w:p>
        </w:tc>
        <w:tc>
          <w:tcPr>
            <w:tcW w:w="3221" w:type="dxa"/>
            <w:gridSpan w:val="2"/>
            <w:tcBorders>
              <w:top w:val="single" w:sz="4" w:space="0" w:color="000000"/>
              <w:left w:val="single" w:sz="4" w:space="0" w:color="000000"/>
              <w:bottom w:val="single" w:sz="4" w:space="0" w:color="000000"/>
            </w:tcBorders>
            <w:shd w:val="clear" w:color="auto" w:fill="auto"/>
          </w:tcPr>
          <w:p w:rsidR="002024C5" w:rsidRPr="002B3057" w:rsidRDefault="002024C5" w:rsidP="002024C5">
            <w:pPr>
              <w:jc w:val="center"/>
              <w:rPr>
                <w:b/>
                <w:sz w:val="24"/>
                <w:szCs w:val="24"/>
              </w:rPr>
            </w:pPr>
            <w:r w:rsidRPr="002B3057">
              <w:rPr>
                <w:b/>
                <w:sz w:val="24"/>
                <w:szCs w:val="24"/>
              </w:rPr>
              <w:t>ООД</w:t>
            </w:r>
          </w:p>
        </w:tc>
        <w:tc>
          <w:tcPr>
            <w:tcW w:w="3299" w:type="dxa"/>
            <w:vMerge/>
            <w:tcBorders>
              <w:top w:val="single" w:sz="4" w:space="0" w:color="000000"/>
              <w:left w:val="single" w:sz="4" w:space="0" w:color="000000"/>
              <w:bottom w:val="single" w:sz="4" w:space="0" w:color="000000"/>
              <w:right w:val="single" w:sz="4" w:space="0" w:color="000000"/>
            </w:tcBorders>
            <w:shd w:val="clear" w:color="auto" w:fill="auto"/>
          </w:tcPr>
          <w:p w:rsidR="002024C5" w:rsidRPr="002B3057" w:rsidRDefault="002024C5" w:rsidP="002024C5">
            <w:pPr>
              <w:snapToGrid w:val="0"/>
              <w:jc w:val="center"/>
              <w:rPr>
                <w:b/>
                <w:sz w:val="24"/>
                <w:szCs w:val="24"/>
              </w:rPr>
            </w:pPr>
          </w:p>
        </w:tc>
      </w:tr>
      <w:tr w:rsidR="002024C5" w:rsidRPr="002B3057" w:rsidTr="002024C5">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2024C5" w:rsidRPr="002B3057" w:rsidRDefault="002024C5" w:rsidP="002024C5">
            <w:pPr>
              <w:jc w:val="center"/>
              <w:rPr>
                <w:sz w:val="24"/>
                <w:szCs w:val="24"/>
              </w:rPr>
            </w:pPr>
            <w:r w:rsidRPr="002B3057">
              <w:rPr>
                <w:b/>
                <w:sz w:val="24"/>
                <w:szCs w:val="24"/>
              </w:rPr>
              <w:t>Формы организации образовательной деятельности</w:t>
            </w:r>
          </w:p>
        </w:tc>
      </w:tr>
      <w:tr w:rsidR="002024C5" w:rsidRPr="002B3057" w:rsidTr="002024C5">
        <w:tc>
          <w:tcPr>
            <w:tcW w:w="3206" w:type="dxa"/>
            <w:gridSpan w:val="2"/>
            <w:tcBorders>
              <w:top w:val="single" w:sz="4" w:space="0" w:color="000000"/>
              <w:left w:val="single" w:sz="4" w:space="0" w:color="000000"/>
              <w:bottom w:val="single" w:sz="4" w:space="0" w:color="000000"/>
            </w:tcBorders>
            <w:shd w:val="clear" w:color="auto" w:fill="auto"/>
          </w:tcPr>
          <w:p w:rsidR="002024C5" w:rsidRPr="002B3057" w:rsidRDefault="002024C5" w:rsidP="002024C5">
            <w:pPr>
              <w:rPr>
                <w:sz w:val="24"/>
                <w:szCs w:val="24"/>
              </w:rPr>
            </w:pPr>
            <w:r w:rsidRPr="002B3057">
              <w:rPr>
                <w:sz w:val="24"/>
                <w:szCs w:val="24"/>
              </w:rPr>
              <w:t>Индивидуальные</w:t>
            </w:r>
          </w:p>
          <w:p w:rsidR="002024C5" w:rsidRPr="002B3057" w:rsidRDefault="002024C5" w:rsidP="002024C5">
            <w:pPr>
              <w:rPr>
                <w:sz w:val="24"/>
                <w:szCs w:val="24"/>
              </w:rPr>
            </w:pPr>
            <w:r w:rsidRPr="002B3057">
              <w:rPr>
                <w:sz w:val="24"/>
                <w:szCs w:val="24"/>
              </w:rPr>
              <w:t>Фронтальные</w:t>
            </w:r>
          </w:p>
          <w:p w:rsidR="002024C5" w:rsidRPr="002B3057" w:rsidRDefault="002024C5" w:rsidP="002024C5">
            <w:pPr>
              <w:rPr>
                <w:sz w:val="24"/>
                <w:szCs w:val="24"/>
              </w:rPr>
            </w:pPr>
            <w:r w:rsidRPr="002B3057">
              <w:rPr>
                <w:sz w:val="24"/>
                <w:szCs w:val="24"/>
              </w:rPr>
              <w:t>Подгрупповые</w:t>
            </w:r>
          </w:p>
        </w:tc>
        <w:tc>
          <w:tcPr>
            <w:tcW w:w="3206" w:type="dxa"/>
            <w:tcBorders>
              <w:top w:val="single" w:sz="4" w:space="0" w:color="000000"/>
              <w:left w:val="single" w:sz="4" w:space="0" w:color="000000"/>
              <w:bottom w:val="single" w:sz="4" w:space="0" w:color="000000"/>
            </w:tcBorders>
            <w:shd w:val="clear" w:color="auto" w:fill="auto"/>
          </w:tcPr>
          <w:p w:rsidR="002024C5" w:rsidRPr="002B3057" w:rsidRDefault="002024C5" w:rsidP="002024C5">
            <w:pPr>
              <w:rPr>
                <w:sz w:val="24"/>
                <w:szCs w:val="24"/>
              </w:rPr>
            </w:pPr>
            <w:r w:rsidRPr="002B3057">
              <w:rPr>
                <w:sz w:val="24"/>
                <w:szCs w:val="24"/>
              </w:rPr>
              <w:t>Фронтальные</w:t>
            </w:r>
          </w:p>
          <w:p w:rsidR="002024C5" w:rsidRPr="002B3057" w:rsidRDefault="002024C5" w:rsidP="002024C5">
            <w:pPr>
              <w:rPr>
                <w:sz w:val="24"/>
                <w:szCs w:val="24"/>
              </w:rPr>
            </w:pPr>
            <w:r w:rsidRPr="002B3057">
              <w:rPr>
                <w:sz w:val="24"/>
                <w:szCs w:val="24"/>
              </w:rPr>
              <w:t>Подгрупповые</w:t>
            </w:r>
          </w:p>
          <w:p w:rsidR="002024C5" w:rsidRPr="002B3057" w:rsidRDefault="002024C5" w:rsidP="002024C5">
            <w:pPr>
              <w:rPr>
                <w:sz w:val="24"/>
                <w:szCs w:val="24"/>
              </w:rPr>
            </w:pPr>
            <w:r w:rsidRPr="002B3057">
              <w:rPr>
                <w:sz w:val="24"/>
                <w:szCs w:val="24"/>
              </w:rPr>
              <w:t>Индивидуальные</w:t>
            </w: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2024C5" w:rsidRPr="002B3057" w:rsidRDefault="002024C5" w:rsidP="002024C5">
            <w:pPr>
              <w:rPr>
                <w:sz w:val="24"/>
                <w:szCs w:val="24"/>
              </w:rPr>
            </w:pPr>
            <w:r w:rsidRPr="002B3057">
              <w:rPr>
                <w:sz w:val="24"/>
                <w:szCs w:val="24"/>
              </w:rPr>
              <w:t>Подгрупповые</w:t>
            </w:r>
          </w:p>
          <w:p w:rsidR="002024C5" w:rsidRPr="002B3057" w:rsidRDefault="002024C5" w:rsidP="002024C5">
            <w:pPr>
              <w:rPr>
                <w:b/>
                <w:sz w:val="24"/>
                <w:szCs w:val="24"/>
              </w:rPr>
            </w:pPr>
            <w:r w:rsidRPr="002B3057">
              <w:rPr>
                <w:sz w:val="24"/>
                <w:szCs w:val="24"/>
              </w:rPr>
              <w:t>Индивидуальные</w:t>
            </w:r>
          </w:p>
        </w:tc>
      </w:tr>
      <w:tr w:rsidR="002024C5" w:rsidRPr="002B3057" w:rsidTr="002024C5">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2024C5" w:rsidRPr="002B3057" w:rsidRDefault="002024C5" w:rsidP="002024C5">
            <w:pPr>
              <w:jc w:val="center"/>
              <w:rPr>
                <w:b/>
                <w:sz w:val="24"/>
                <w:szCs w:val="24"/>
              </w:rPr>
            </w:pPr>
            <w:r w:rsidRPr="002B3057">
              <w:rPr>
                <w:b/>
                <w:sz w:val="24"/>
                <w:szCs w:val="24"/>
              </w:rPr>
              <w:t>Приоритетные виды детской деятельности</w:t>
            </w:r>
          </w:p>
        </w:tc>
      </w:tr>
      <w:tr w:rsidR="002024C5" w:rsidRPr="002B3057" w:rsidTr="002024C5">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2024C5" w:rsidRPr="002B3057" w:rsidRDefault="002024C5" w:rsidP="002024C5">
            <w:pPr>
              <w:rPr>
                <w:sz w:val="24"/>
                <w:szCs w:val="24"/>
              </w:rPr>
            </w:pPr>
            <w:r w:rsidRPr="002B3057">
              <w:rPr>
                <w:b/>
                <w:sz w:val="24"/>
                <w:szCs w:val="24"/>
              </w:rPr>
              <w:t xml:space="preserve">- </w:t>
            </w:r>
            <w:r w:rsidRPr="002B3057">
              <w:rPr>
                <w:sz w:val="24"/>
                <w:szCs w:val="24"/>
              </w:rPr>
              <w:t>познавательно – исследовательская</w:t>
            </w:r>
          </w:p>
          <w:p w:rsidR="002024C5" w:rsidRPr="002B3057" w:rsidRDefault="002024C5" w:rsidP="002024C5">
            <w:pPr>
              <w:rPr>
                <w:sz w:val="24"/>
                <w:szCs w:val="24"/>
              </w:rPr>
            </w:pPr>
            <w:r w:rsidRPr="002B3057">
              <w:rPr>
                <w:sz w:val="24"/>
                <w:szCs w:val="24"/>
              </w:rPr>
              <w:t>- коммуникативная</w:t>
            </w:r>
          </w:p>
          <w:p w:rsidR="002024C5" w:rsidRPr="002B3057" w:rsidRDefault="002024C5" w:rsidP="002024C5">
            <w:pPr>
              <w:rPr>
                <w:b/>
                <w:sz w:val="24"/>
                <w:szCs w:val="24"/>
              </w:rPr>
            </w:pPr>
            <w:r w:rsidRPr="002B3057">
              <w:rPr>
                <w:sz w:val="24"/>
                <w:szCs w:val="24"/>
              </w:rPr>
              <w:t>-конструктивно-модельная</w:t>
            </w:r>
          </w:p>
        </w:tc>
      </w:tr>
      <w:tr w:rsidR="002024C5" w:rsidRPr="002B3057" w:rsidTr="002024C5">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2024C5" w:rsidRPr="002B3057" w:rsidRDefault="002024C5" w:rsidP="002024C5">
            <w:pPr>
              <w:jc w:val="center"/>
              <w:rPr>
                <w:sz w:val="24"/>
                <w:szCs w:val="24"/>
              </w:rPr>
            </w:pPr>
            <w:r w:rsidRPr="002B3057">
              <w:rPr>
                <w:b/>
                <w:sz w:val="24"/>
                <w:szCs w:val="24"/>
              </w:rPr>
              <w:t>Формы организации детских видов деятельности</w:t>
            </w:r>
          </w:p>
        </w:tc>
      </w:tr>
      <w:tr w:rsidR="002024C5" w:rsidRPr="002B3057" w:rsidTr="002024C5">
        <w:tc>
          <w:tcPr>
            <w:tcW w:w="3206" w:type="dxa"/>
            <w:gridSpan w:val="2"/>
            <w:tcBorders>
              <w:top w:val="single" w:sz="4" w:space="0" w:color="000000"/>
              <w:left w:val="single" w:sz="4" w:space="0" w:color="000000"/>
              <w:bottom w:val="single" w:sz="4" w:space="0" w:color="000000"/>
            </w:tcBorders>
            <w:shd w:val="clear" w:color="auto" w:fill="auto"/>
          </w:tcPr>
          <w:p w:rsidR="002024C5" w:rsidRPr="002B3057" w:rsidRDefault="002024C5" w:rsidP="002024C5">
            <w:pPr>
              <w:rPr>
                <w:sz w:val="24"/>
                <w:szCs w:val="24"/>
              </w:rPr>
            </w:pPr>
            <w:r w:rsidRPr="002B3057">
              <w:rPr>
                <w:sz w:val="24"/>
                <w:szCs w:val="24"/>
              </w:rPr>
              <w:t>- Сюжетно-ролевая игра</w:t>
            </w:r>
          </w:p>
          <w:p w:rsidR="002024C5" w:rsidRPr="002B3057" w:rsidRDefault="002024C5" w:rsidP="002024C5">
            <w:pPr>
              <w:rPr>
                <w:sz w:val="24"/>
                <w:szCs w:val="24"/>
              </w:rPr>
            </w:pPr>
            <w:r w:rsidRPr="002B3057">
              <w:rPr>
                <w:sz w:val="24"/>
                <w:szCs w:val="24"/>
              </w:rPr>
              <w:t>- Рассматривание</w:t>
            </w:r>
          </w:p>
          <w:p w:rsidR="002024C5" w:rsidRPr="002B3057" w:rsidRDefault="002024C5" w:rsidP="002024C5">
            <w:pPr>
              <w:rPr>
                <w:sz w:val="24"/>
                <w:szCs w:val="24"/>
              </w:rPr>
            </w:pPr>
            <w:r w:rsidRPr="002B3057">
              <w:rPr>
                <w:sz w:val="24"/>
                <w:szCs w:val="24"/>
              </w:rPr>
              <w:t>- Наблюдение</w:t>
            </w:r>
          </w:p>
          <w:p w:rsidR="002024C5" w:rsidRPr="002B3057" w:rsidRDefault="002024C5" w:rsidP="002024C5">
            <w:pPr>
              <w:rPr>
                <w:sz w:val="24"/>
                <w:szCs w:val="24"/>
              </w:rPr>
            </w:pPr>
            <w:r w:rsidRPr="002B3057">
              <w:rPr>
                <w:sz w:val="24"/>
                <w:szCs w:val="24"/>
              </w:rPr>
              <w:t>- Чтение</w:t>
            </w:r>
          </w:p>
          <w:p w:rsidR="002024C5" w:rsidRPr="002B3057" w:rsidRDefault="002024C5" w:rsidP="002024C5">
            <w:pPr>
              <w:rPr>
                <w:sz w:val="24"/>
                <w:szCs w:val="24"/>
              </w:rPr>
            </w:pPr>
            <w:r>
              <w:rPr>
                <w:sz w:val="24"/>
                <w:szCs w:val="24"/>
              </w:rPr>
              <w:t>- Игра-</w:t>
            </w:r>
            <w:r w:rsidRPr="002B3057">
              <w:rPr>
                <w:sz w:val="24"/>
                <w:szCs w:val="24"/>
              </w:rPr>
              <w:t>экспериментирование</w:t>
            </w:r>
          </w:p>
          <w:p w:rsidR="002024C5" w:rsidRPr="002B3057" w:rsidRDefault="002024C5" w:rsidP="002024C5">
            <w:pPr>
              <w:rPr>
                <w:sz w:val="24"/>
                <w:szCs w:val="24"/>
              </w:rPr>
            </w:pPr>
            <w:r w:rsidRPr="002B3057">
              <w:rPr>
                <w:sz w:val="24"/>
                <w:szCs w:val="24"/>
              </w:rPr>
              <w:t>- Развивающая игра</w:t>
            </w:r>
          </w:p>
          <w:p w:rsidR="002024C5" w:rsidRPr="002B3057" w:rsidRDefault="002024C5" w:rsidP="002024C5">
            <w:pPr>
              <w:rPr>
                <w:sz w:val="24"/>
                <w:szCs w:val="24"/>
              </w:rPr>
            </w:pPr>
            <w:r>
              <w:rPr>
                <w:sz w:val="24"/>
                <w:szCs w:val="24"/>
              </w:rPr>
              <w:t xml:space="preserve">- Ситуативный разговор с </w:t>
            </w:r>
            <w:r w:rsidRPr="002B3057">
              <w:rPr>
                <w:sz w:val="24"/>
                <w:szCs w:val="24"/>
              </w:rPr>
              <w:t>детьми</w:t>
            </w:r>
          </w:p>
          <w:p w:rsidR="002024C5" w:rsidRPr="002B3057" w:rsidRDefault="002024C5" w:rsidP="002024C5">
            <w:pPr>
              <w:rPr>
                <w:sz w:val="24"/>
                <w:szCs w:val="24"/>
              </w:rPr>
            </w:pPr>
            <w:r w:rsidRPr="002B3057">
              <w:rPr>
                <w:sz w:val="24"/>
                <w:szCs w:val="24"/>
              </w:rPr>
              <w:t>- Экскурсия</w:t>
            </w:r>
          </w:p>
          <w:p w:rsidR="002024C5" w:rsidRPr="002B3057" w:rsidRDefault="002024C5" w:rsidP="002024C5">
            <w:pPr>
              <w:rPr>
                <w:sz w:val="24"/>
                <w:szCs w:val="24"/>
              </w:rPr>
            </w:pPr>
            <w:r w:rsidRPr="002B3057">
              <w:rPr>
                <w:sz w:val="24"/>
                <w:szCs w:val="24"/>
              </w:rPr>
              <w:t>- Интегративная</w:t>
            </w:r>
          </w:p>
          <w:p w:rsidR="002024C5" w:rsidRPr="002B3057" w:rsidRDefault="002024C5" w:rsidP="002024C5">
            <w:pPr>
              <w:rPr>
                <w:sz w:val="24"/>
                <w:szCs w:val="24"/>
              </w:rPr>
            </w:pPr>
            <w:r w:rsidRPr="002B3057">
              <w:rPr>
                <w:sz w:val="24"/>
                <w:szCs w:val="24"/>
              </w:rPr>
              <w:t>деятельность</w:t>
            </w:r>
          </w:p>
          <w:p w:rsidR="002024C5" w:rsidRPr="002B3057" w:rsidRDefault="002024C5" w:rsidP="002024C5">
            <w:pPr>
              <w:rPr>
                <w:sz w:val="24"/>
                <w:szCs w:val="24"/>
              </w:rPr>
            </w:pPr>
            <w:r w:rsidRPr="002B3057">
              <w:rPr>
                <w:sz w:val="24"/>
                <w:szCs w:val="24"/>
              </w:rPr>
              <w:t>- Конструирование</w:t>
            </w:r>
          </w:p>
          <w:p w:rsidR="002024C5" w:rsidRPr="002B3057" w:rsidRDefault="002024C5" w:rsidP="002024C5">
            <w:pPr>
              <w:rPr>
                <w:sz w:val="24"/>
                <w:szCs w:val="24"/>
              </w:rPr>
            </w:pPr>
            <w:r>
              <w:rPr>
                <w:sz w:val="24"/>
                <w:szCs w:val="24"/>
              </w:rPr>
              <w:t xml:space="preserve">- Исследовательская </w:t>
            </w:r>
            <w:r w:rsidRPr="002B3057">
              <w:rPr>
                <w:sz w:val="24"/>
                <w:szCs w:val="24"/>
              </w:rPr>
              <w:t>деятельность</w:t>
            </w:r>
          </w:p>
          <w:p w:rsidR="002024C5" w:rsidRPr="002B3057" w:rsidRDefault="002024C5" w:rsidP="002024C5">
            <w:pPr>
              <w:rPr>
                <w:sz w:val="24"/>
                <w:szCs w:val="24"/>
              </w:rPr>
            </w:pPr>
            <w:r w:rsidRPr="002B3057">
              <w:rPr>
                <w:sz w:val="24"/>
                <w:szCs w:val="24"/>
              </w:rPr>
              <w:t>- Рассказ</w:t>
            </w:r>
          </w:p>
          <w:p w:rsidR="002024C5" w:rsidRPr="002B3057" w:rsidRDefault="002024C5" w:rsidP="002024C5">
            <w:pPr>
              <w:rPr>
                <w:sz w:val="24"/>
                <w:szCs w:val="24"/>
              </w:rPr>
            </w:pPr>
            <w:r w:rsidRPr="002B3057">
              <w:rPr>
                <w:sz w:val="24"/>
                <w:szCs w:val="24"/>
              </w:rPr>
              <w:t>- Беседа</w:t>
            </w:r>
          </w:p>
          <w:p w:rsidR="002024C5" w:rsidRPr="002B3057" w:rsidRDefault="002024C5" w:rsidP="002024C5">
            <w:pPr>
              <w:rPr>
                <w:sz w:val="24"/>
                <w:szCs w:val="24"/>
              </w:rPr>
            </w:pPr>
            <w:r w:rsidRPr="002B3057">
              <w:rPr>
                <w:sz w:val="24"/>
                <w:szCs w:val="24"/>
              </w:rPr>
              <w:t>- Проектная деятельность</w:t>
            </w:r>
          </w:p>
          <w:p w:rsidR="002024C5" w:rsidRPr="002B3057" w:rsidRDefault="002024C5" w:rsidP="002024C5">
            <w:pPr>
              <w:rPr>
                <w:sz w:val="24"/>
                <w:szCs w:val="24"/>
              </w:rPr>
            </w:pPr>
            <w:r w:rsidRPr="002B3057">
              <w:rPr>
                <w:sz w:val="24"/>
                <w:szCs w:val="24"/>
              </w:rPr>
              <w:t>- Экспериментирование</w:t>
            </w:r>
          </w:p>
          <w:p w:rsidR="002024C5" w:rsidRPr="002B3057" w:rsidRDefault="002024C5" w:rsidP="002024C5">
            <w:pPr>
              <w:rPr>
                <w:b/>
                <w:sz w:val="24"/>
                <w:szCs w:val="24"/>
              </w:rPr>
            </w:pPr>
            <w:r w:rsidRPr="002B3057">
              <w:rPr>
                <w:sz w:val="24"/>
                <w:szCs w:val="24"/>
              </w:rPr>
              <w:t>- Проблемная ситуация</w:t>
            </w:r>
          </w:p>
        </w:tc>
        <w:tc>
          <w:tcPr>
            <w:tcW w:w="3206" w:type="dxa"/>
            <w:tcBorders>
              <w:top w:val="single" w:sz="4" w:space="0" w:color="000000"/>
              <w:left w:val="single" w:sz="4" w:space="0" w:color="000000"/>
              <w:bottom w:val="single" w:sz="4" w:space="0" w:color="000000"/>
            </w:tcBorders>
            <w:shd w:val="clear" w:color="auto" w:fill="auto"/>
          </w:tcPr>
          <w:p w:rsidR="002024C5" w:rsidRPr="002B3057" w:rsidRDefault="002024C5" w:rsidP="002024C5">
            <w:pPr>
              <w:rPr>
                <w:sz w:val="24"/>
                <w:szCs w:val="24"/>
              </w:rPr>
            </w:pPr>
            <w:r w:rsidRPr="002B3057">
              <w:rPr>
                <w:sz w:val="24"/>
                <w:szCs w:val="24"/>
              </w:rPr>
              <w:t>- Сюжетно-ролевая игра</w:t>
            </w:r>
          </w:p>
          <w:p w:rsidR="002024C5" w:rsidRPr="002B3057" w:rsidRDefault="002024C5" w:rsidP="002024C5">
            <w:pPr>
              <w:rPr>
                <w:sz w:val="24"/>
                <w:szCs w:val="24"/>
              </w:rPr>
            </w:pPr>
            <w:r w:rsidRPr="002B3057">
              <w:rPr>
                <w:sz w:val="24"/>
                <w:szCs w:val="24"/>
              </w:rPr>
              <w:t>- Рассматривание</w:t>
            </w:r>
          </w:p>
          <w:p w:rsidR="002024C5" w:rsidRPr="002B3057" w:rsidRDefault="002024C5" w:rsidP="002024C5">
            <w:pPr>
              <w:rPr>
                <w:sz w:val="24"/>
                <w:szCs w:val="24"/>
              </w:rPr>
            </w:pPr>
            <w:r w:rsidRPr="002B3057">
              <w:rPr>
                <w:sz w:val="24"/>
                <w:szCs w:val="24"/>
              </w:rPr>
              <w:t>- Наблюдение</w:t>
            </w:r>
          </w:p>
          <w:p w:rsidR="002024C5" w:rsidRPr="002B3057" w:rsidRDefault="002024C5" w:rsidP="002024C5">
            <w:pPr>
              <w:rPr>
                <w:sz w:val="24"/>
                <w:szCs w:val="24"/>
              </w:rPr>
            </w:pPr>
            <w:r w:rsidRPr="002B3057">
              <w:rPr>
                <w:sz w:val="24"/>
                <w:szCs w:val="24"/>
              </w:rPr>
              <w:t>- Чтение</w:t>
            </w:r>
          </w:p>
          <w:p w:rsidR="002024C5" w:rsidRPr="002B3057" w:rsidRDefault="002024C5" w:rsidP="002024C5">
            <w:pPr>
              <w:rPr>
                <w:sz w:val="24"/>
                <w:szCs w:val="24"/>
              </w:rPr>
            </w:pPr>
            <w:r>
              <w:rPr>
                <w:sz w:val="24"/>
                <w:szCs w:val="24"/>
              </w:rPr>
              <w:t>- Игра-</w:t>
            </w:r>
            <w:r w:rsidRPr="002B3057">
              <w:rPr>
                <w:sz w:val="24"/>
                <w:szCs w:val="24"/>
              </w:rPr>
              <w:t>экспериментирование</w:t>
            </w:r>
          </w:p>
          <w:p w:rsidR="002024C5" w:rsidRPr="002B3057" w:rsidRDefault="002024C5" w:rsidP="002024C5">
            <w:pPr>
              <w:rPr>
                <w:sz w:val="24"/>
                <w:szCs w:val="24"/>
              </w:rPr>
            </w:pPr>
            <w:r w:rsidRPr="002B3057">
              <w:rPr>
                <w:sz w:val="24"/>
                <w:szCs w:val="24"/>
              </w:rPr>
              <w:t>- Развивающая игра</w:t>
            </w:r>
          </w:p>
          <w:p w:rsidR="002024C5" w:rsidRPr="002B3057" w:rsidRDefault="002024C5" w:rsidP="002024C5">
            <w:pPr>
              <w:rPr>
                <w:sz w:val="24"/>
                <w:szCs w:val="24"/>
              </w:rPr>
            </w:pPr>
            <w:r w:rsidRPr="002B3057">
              <w:rPr>
                <w:sz w:val="24"/>
                <w:szCs w:val="24"/>
              </w:rPr>
              <w:t>- Экскурсия</w:t>
            </w:r>
          </w:p>
          <w:p w:rsidR="002024C5" w:rsidRPr="002B3057" w:rsidRDefault="002024C5" w:rsidP="002024C5">
            <w:pPr>
              <w:rPr>
                <w:sz w:val="24"/>
                <w:szCs w:val="24"/>
              </w:rPr>
            </w:pPr>
            <w:r>
              <w:rPr>
                <w:sz w:val="24"/>
                <w:szCs w:val="24"/>
              </w:rPr>
              <w:t xml:space="preserve">- Интегративная </w:t>
            </w:r>
            <w:r w:rsidRPr="002B3057">
              <w:rPr>
                <w:sz w:val="24"/>
                <w:szCs w:val="24"/>
              </w:rPr>
              <w:t>деятельность</w:t>
            </w:r>
          </w:p>
          <w:p w:rsidR="002024C5" w:rsidRPr="002B3057" w:rsidRDefault="002024C5" w:rsidP="002024C5">
            <w:pPr>
              <w:rPr>
                <w:sz w:val="24"/>
                <w:szCs w:val="24"/>
              </w:rPr>
            </w:pPr>
            <w:r w:rsidRPr="002B3057">
              <w:rPr>
                <w:sz w:val="24"/>
                <w:szCs w:val="24"/>
              </w:rPr>
              <w:t>- Конструирование</w:t>
            </w:r>
          </w:p>
          <w:p w:rsidR="002024C5" w:rsidRPr="002B3057" w:rsidRDefault="002024C5" w:rsidP="002024C5">
            <w:pPr>
              <w:rPr>
                <w:sz w:val="24"/>
                <w:szCs w:val="24"/>
              </w:rPr>
            </w:pPr>
            <w:r>
              <w:rPr>
                <w:sz w:val="24"/>
                <w:szCs w:val="24"/>
              </w:rPr>
              <w:t xml:space="preserve">- Исследовательская </w:t>
            </w:r>
            <w:r w:rsidRPr="002B3057">
              <w:rPr>
                <w:sz w:val="24"/>
                <w:szCs w:val="24"/>
              </w:rPr>
              <w:t>деятельность</w:t>
            </w:r>
          </w:p>
          <w:p w:rsidR="002024C5" w:rsidRPr="002B3057" w:rsidRDefault="002024C5" w:rsidP="002024C5">
            <w:pPr>
              <w:rPr>
                <w:sz w:val="24"/>
                <w:szCs w:val="24"/>
              </w:rPr>
            </w:pPr>
            <w:r w:rsidRPr="002B3057">
              <w:rPr>
                <w:sz w:val="24"/>
                <w:szCs w:val="24"/>
              </w:rPr>
              <w:t>- Рассказ</w:t>
            </w:r>
          </w:p>
          <w:p w:rsidR="002024C5" w:rsidRPr="002B3057" w:rsidRDefault="002024C5" w:rsidP="002024C5">
            <w:pPr>
              <w:rPr>
                <w:sz w:val="24"/>
                <w:szCs w:val="24"/>
              </w:rPr>
            </w:pPr>
            <w:r w:rsidRPr="002B3057">
              <w:rPr>
                <w:sz w:val="24"/>
                <w:szCs w:val="24"/>
              </w:rPr>
              <w:t>- Беседа</w:t>
            </w:r>
          </w:p>
          <w:p w:rsidR="002024C5" w:rsidRPr="002B3057" w:rsidRDefault="002024C5" w:rsidP="002024C5">
            <w:pPr>
              <w:rPr>
                <w:sz w:val="24"/>
                <w:szCs w:val="24"/>
              </w:rPr>
            </w:pPr>
            <w:r w:rsidRPr="002B3057">
              <w:rPr>
                <w:sz w:val="24"/>
                <w:szCs w:val="24"/>
              </w:rPr>
              <w:t>- Проектная деятельность</w:t>
            </w:r>
          </w:p>
          <w:p w:rsidR="002024C5" w:rsidRPr="002B3057" w:rsidRDefault="002024C5" w:rsidP="002024C5">
            <w:pPr>
              <w:rPr>
                <w:sz w:val="24"/>
                <w:szCs w:val="24"/>
              </w:rPr>
            </w:pPr>
            <w:r w:rsidRPr="002B3057">
              <w:rPr>
                <w:sz w:val="24"/>
                <w:szCs w:val="24"/>
              </w:rPr>
              <w:t>- Экспериментирование</w:t>
            </w:r>
          </w:p>
          <w:p w:rsidR="002024C5" w:rsidRPr="002B3057" w:rsidRDefault="002024C5" w:rsidP="002024C5">
            <w:pPr>
              <w:rPr>
                <w:b/>
                <w:sz w:val="24"/>
                <w:szCs w:val="24"/>
              </w:rPr>
            </w:pPr>
            <w:r w:rsidRPr="002B3057">
              <w:rPr>
                <w:sz w:val="24"/>
                <w:szCs w:val="24"/>
              </w:rPr>
              <w:t>- Проблемная ситуация</w:t>
            </w:r>
          </w:p>
          <w:p w:rsidR="002024C5" w:rsidRPr="002B3057" w:rsidRDefault="002024C5" w:rsidP="002024C5">
            <w:pPr>
              <w:rPr>
                <w:b/>
                <w:sz w:val="24"/>
                <w:szCs w:val="24"/>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2024C5" w:rsidRPr="002B3057" w:rsidRDefault="002024C5" w:rsidP="002024C5">
            <w:pPr>
              <w:rPr>
                <w:sz w:val="24"/>
                <w:szCs w:val="24"/>
              </w:rPr>
            </w:pPr>
            <w:r>
              <w:rPr>
                <w:sz w:val="24"/>
                <w:szCs w:val="24"/>
              </w:rPr>
              <w:t xml:space="preserve">- Совместная со </w:t>
            </w:r>
            <w:r w:rsidRPr="002B3057">
              <w:rPr>
                <w:sz w:val="24"/>
                <w:szCs w:val="24"/>
              </w:rPr>
              <w:t>сверстниками игра</w:t>
            </w:r>
          </w:p>
          <w:p w:rsidR="002024C5" w:rsidRPr="002B3057" w:rsidRDefault="002024C5" w:rsidP="002024C5">
            <w:pPr>
              <w:rPr>
                <w:sz w:val="24"/>
                <w:szCs w:val="24"/>
              </w:rPr>
            </w:pPr>
            <w:r w:rsidRPr="002B3057">
              <w:rPr>
                <w:sz w:val="24"/>
                <w:szCs w:val="24"/>
              </w:rPr>
              <w:t>- Индивидуальная игра</w:t>
            </w:r>
          </w:p>
          <w:p w:rsidR="002024C5" w:rsidRPr="00E40267" w:rsidRDefault="002024C5" w:rsidP="002024C5">
            <w:pPr>
              <w:rPr>
                <w:sz w:val="24"/>
                <w:szCs w:val="24"/>
              </w:rPr>
            </w:pPr>
            <w:r>
              <w:rPr>
                <w:sz w:val="24"/>
                <w:szCs w:val="24"/>
              </w:rPr>
              <w:t xml:space="preserve">- Во всех видах самостоятельной детской </w:t>
            </w:r>
            <w:r w:rsidRPr="002B3057">
              <w:rPr>
                <w:sz w:val="24"/>
                <w:szCs w:val="24"/>
              </w:rPr>
              <w:t>деятельности</w:t>
            </w:r>
          </w:p>
          <w:p w:rsidR="002024C5" w:rsidRPr="002B3057" w:rsidRDefault="002024C5" w:rsidP="002024C5">
            <w:pPr>
              <w:rPr>
                <w:b/>
                <w:sz w:val="24"/>
                <w:szCs w:val="24"/>
              </w:rPr>
            </w:pPr>
          </w:p>
        </w:tc>
      </w:tr>
      <w:tr w:rsidR="002024C5" w:rsidRPr="002B3057" w:rsidTr="002024C5">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2024C5" w:rsidRPr="002B3057" w:rsidRDefault="002024C5" w:rsidP="002024C5">
            <w:pPr>
              <w:jc w:val="center"/>
              <w:rPr>
                <w:b/>
                <w:sz w:val="24"/>
                <w:szCs w:val="24"/>
              </w:rPr>
            </w:pPr>
            <w:r w:rsidRPr="002B3057">
              <w:rPr>
                <w:b/>
                <w:sz w:val="24"/>
                <w:szCs w:val="24"/>
              </w:rPr>
              <w:t>ОО «Речевое развитие»</w:t>
            </w:r>
          </w:p>
        </w:tc>
      </w:tr>
      <w:tr w:rsidR="002024C5" w:rsidRPr="002B3057" w:rsidTr="002024C5">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2024C5" w:rsidRPr="002B3057" w:rsidRDefault="002024C5" w:rsidP="002024C5">
            <w:pPr>
              <w:jc w:val="center"/>
              <w:rPr>
                <w:b/>
                <w:sz w:val="24"/>
                <w:szCs w:val="24"/>
              </w:rPr>
            </w:pPr>
            <w:r w:rsidRPr="002B3057">
              <w:rPr>
                <w:b/>
                <w:sz w:val="24"/>
                <w:szCs w:val="24"/>
              </w:rPr>
              <w:t>Организация образовательной деятельности</w:t>
            </w:r>
          </w:p>
        </w:tc>
      </w:tr>
      <w:tr w:rsidR="002024C5" w:rsidRPr="002B3057" w:rsidTr="002024C5">
        <w:tc>
          <w:tcPr>
            <w:tcW w:w="6412" w:type="dxa"/>
            <w:gridSpan w:val="3"/>
            <w:tcBorders>
              <w:top w:val="single" w:sz="4" w:space="0" w:color="000000"/>
              <w:left w:val="single" w:sz="4" w:space="0" w:color="000000"/>
              <w:bottom w:val="single" w:sz="4" w:space="0" w:color="000000"/>
            </w:tcBorders>
            <w:shd w:val="clear" w:color="auto" w:fill="auto"/>
          </w:tcPr>
          <w:p w:rsidR="002024C5" w:rsidRPr="002B3057" w:rsidRDefault="002024C5" w:rsidP="002024C5">
            <w:pPr>
              <w:jc w:val="center"/>
              <w:rPr>
                <w:b/>
                <w:sz w:val="24"/>
                <w:szCs w:val="24"/>
              </w:rPr>
            </w:pPr>
            <w:r w:rsidRPr="002B3057">
              <w:rPr>
                <w:b/>
                <w:sz w:val="24"/>
                <w:szCs w:val="24"/>
              </w:rPr>
              <w:lastRenderedPageBreak/>
              <w:t>Совместная деятельность педагога с детьми</w:t>
            </w:r>
          </w:p>
        </w:tc>
        <w:tc>
          <w:tcPr>
            <w:tcW w:w="32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24C5" w:rsidRPr="002B3057" w:rsidRDefault="002024C5" w:rsidP="002024C5">
            <w:pPr>
              <w:jc w:val="center"/>
              <w:rPr>
                <w:b/>
                <w:sz w:val="24"/>
                <w:szCs w:val="24"/>
              </w:rPr>
            </w:pPr>
            <w:r w:rsidRPr="002B3057">
              <w:rPr>
                <w:b/>
                <w:sz w:val="24"/>
                <w:szCs w:val="24"/>
              </w:rPr>
              <w:t>Самостоятельная деятельность</w:t>
            </w:r>
          </w:p>
        </w:tc>
      </w:tr>
      <w:tr w:rsidR="002024C5" w:rsidRPr="002B3057" w:rsidTr="002024C5">
        <w:tc>
          <w:tcPr>
            <w:tcW w:w="3206" w:type="dxa"/>
            <w:gridSpan w:val="2"/>
            <w:tcBorders>
              <w:top w:val="single" w:sz="4" w:space="0" w:color="000000"/>
              <w:left w:val="single" w:sz="4" w:space="0" w:color="000000"/>
              <w:bottom w:val="single" w:sz="4" w:space="0" w:color="000000"/>
            </w:tcBorders>
            <w:shd w:val="clear" w:color="auto" w:fill="auto"/>
          </w:tcPr>
          <w:p w:rsidR="002024C5" w:rsidRPr="002B3057" w:rsidRDefault="002024C5" w:rsidP="002024C5">
            <w:pPr>
              <w:jc w:val="center"/>
              <w:rPr>
                <w:b/>
                <w:sz w:val="24"/>
                <w:szCs w:val="24"/>
              </w:rPr>
            </w:pPr>
            <w:r w:rsidRPr="002B3057">
              <w:rPr>
                <w:b/>
                <w:sz w:val="24"/>
                <w:szCs w:val="24"/>
              </w:rPr>
              <w:t>Режимные моменты</w:t>
            </w:r>
          </w:p>
        </w:tc>
        <w:tc>
          <w:tcPr>
            <w:tcW w:w="3206" w:type="dxa"/>
            <w:tcBorders>
              <w:top w:val="single" w:sz="4" w:space="0" w:color="000000"/>
              <w:left w:val="single" w:sz="4" w:space="0" w:color="000000"/>
              <w:bottom w:val="single" w:sz="4" w:space="0" w:color="000000"/>
            </w:tcBorders>
            <w:shd w:val="clear" w:color="auto" w:fill="auto"/>
          </w:tcPr>
          <w:p w:rsidR="002024C5" w:rsidRPr="002B3057" w:rsidRDefault="002024C5" w:rsidP="002024C5">
            <w:pPr>
              <w:jc w:val="center"/>
              <w:rPr>
                <w:b/>
                <w:sz w:val="24"/>
                <w:szCs w:val="24"/>
              </w:rPr>
            </w:pPr>
            <w:r w:rsidRPr="002B3057">
              <w:rPr>
                <w:b/>
                <w:sz w:val="24"/>
                <w:szCs w:val="24"/>
              </w:rPr>
              <w:t>ООД</w:t>
            </w:r>
          </w:p>
        </w:tc>
        <w:tc>
          <w:tcPr>
            <w:tcW w:w="3299" w:type="dxa"/>
            <w:vMerge/>
            <w:tcBorders>
              <w:top w:val="single" w:sz="4" w:space="0" w:color="000000"/>
              <w:left w:val="single" w:sz="4" w:space="0" w:color="000000"/>
              <w:bottom w:val="single" w:sz="4" w:space="0" w:color="000000"/>
              <w:right w:val="single" w:sz="4" w:space="0" w:color="000000"/>
            </w:tcBorders>
            <w:shd w:val="clear" w:color="auto" w:fill="auto"/>
          </w:tcPr>
          <w:p w:rsidR="002024C5" w:rsidRPr="002B3057" w:rsidRDefault="002024C5" w:rsidP="002024C5">
            <w:pPr>
              <w:snapToGrid w:val="0"/>
              <w:jc w:val="center"/>
              <w:rPr>
                <w:b/>
                <w:sz w:val="24"/>
                <w:szCs w:val="24"/>
              </w:rPr>
            </w:pPr>
          </w:p>
        </w:tc>
      </w:tr>
      <w:tr w:rsidR="002024C5" w:rsidRPr="002B3057" w:rsidTr="002024C5">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2024C5" w:rsidRPr="002B3057" w:rsidRDefault="002024C5" w:rsidP="002024C5">
            <w:pPr>
              <w:jc w:val="center"/>
              <w:rPr>
                <w:sz w:val="24"/>
                <w:szCs w:val="24"/>
              </w:rPr>
            </w:pPr>
            <w:r w:rsidRPr="002B3057">
              <w:rPr>
                <w:b/>
                <w:sz w:val="24"/>
                <w:szCs w:val="24"/>
              </w:rPr>
              <w:t>Формы организации образовательной деятельности</w:t>
            </w:r>
          </w:p>
        </w:tc>
      </w:tr>
      <w:tr w:rsidR="002024C5" w:rsidRPr="002B3057" w:rsidTr="002024C5">
        <w:tc>
          <w:tcPr>
            <w:tcW w:w="3206" w:type="dxa"/>
            <w:gridSpan w:val="2"/>
            <w:tcBorders>
              <w:top w:val="single" w:sz="4" w:space="0" w:color="000000"/>
              <w:left w:val="single" w:sz="4" w:space="0" w:color="000000"/>
              <w:bottom w:val="single" w:sz="4" w:space="0" w:color="000000"/>
            </w:tcBorders>
            <w:shd w:val="clear" w:color="auto" w:fill="auto"/>
          </w:tcPr>
          <w:p w:rsidR="002024C5" w:rsidRPr="002B3057" w:rsidRDefault="002024C5" w:rsidP="002024C5">
            <w:pPr>
              <w:jc w:val="both"/>
              <w:rPr>
                <w:sz w:val="24"/>
                <w:szCs w:val="24"/>
              </w:rPr>
            </w:pPr>
            <w:r w:rsidRPr="002B3057">
              <w:rPr>
                <w:sz w:val="24"/>
                <w:szCs w:val="24"/>
              </w:rPr>
              <w:t>Индивидуальные</w:t>
            </w:r>
          </w:p>
          <w:p w:rsidR="002024C5" w:rsidRPr="002B3057" w:rsidRDefault="002024C5" w:rsidP="002024C5">
            <w:pPr>
              <w:jc w:val="both"/>
              <w:rPr>
                <w:sz w:val="24"/>
                <w:szCs w:val="24"/>
              </w:rPr>
            </w:pPr>
            <w:r w:rsidRPr="002B3057">
              <w:rPr>
                <w:sz w:val="24"/>
                <w:szCs w:val="24"/>
              </w:rPr>
              <w:t>Фронтальные</w:t>
            </w:r>
          </w:p>
          <w:p w:rsidR="002024C5" w:rsidRPr="002B3057" w:rsidRDefault="002024C5" w:rsidP="002024C5">
            <w:pPr>
              <w:jc w:val="both"/>
              <w:rPr>
                <w:sz w:val="24"/>
                <w:szCs w:val="24"/>
              </w:rPr>
            </w:pPr>
            <w:r w:rsidRPr="002B3057">
              <w:rPr>
                <w:sz w:val="24"/>
                <w:szCs w:val="24"/>
              </w:rPr>
              <w:t>Подгрупповые</w:t>
            </w:r>
          </w:p>
        </w:tc>
        <w:tc>
          <w:tcPr>
            <w:tcW w:w="3206" w:type="dxa"/>
            <w:tcBorders>
              <w:top w:val="single" w:sz="4" w:space="0" w:color="000000"/>
              <w:left w:val="single" w:sz="4" w:space="0" w:color="000000"/>
              <w:bottom w:val="single" w:sz="4" w:space="0" w:color="000000"/>
            </w:tcBorders>
            <w:shd w:val="clear" w:color="auto" w:fill="auto"/>
          </w:tcPr>
          <w:p w:rsidR="002024C5" w:rsidRPr="002B3057" w:rsidRDefault="002024C5" w:rsidP="002024C5">
            <w:pPr>
              <w:jc w:val="both"/>
              <w:rPr>
                <w:sz w:val="24"/>
                <w:szCs w:val="24"/>
              </w:rPr>
            </w:pPr>
            <w:r w:rsidRPr="002B3057">
              <w:rPr>
                <w:sz w:val="24"/>
                <w:szCs w:val="24"/>
              </w:rPr>
              <w:t>Фронтальные</w:t>
            </w:r>
          </w:p>
          <w:p w:rsidR="002024C5" w:rsidRPr="002B3057" w:rsidRDefault="002024C5" w:rsidP="002024C5">
            <w:pPr>
              <w:jc w:val="both"/>
              <w:rPr>
                <w:sz w:val="24"/>
                <w:szCs w:val="24"/>
              </w:rPr>
            </w:pPr>
            <w:r w:rsidRPr="002B3057">
              <w:rPr>
                <w:sz w:val="24"/>
                <w:szCs w:val="24"/>
              </w:rPr>
              <w:t>Подгрупповые</w:t>
            </w:r>
          </w:p>
          <w:p w:rsidR="002024C5" w:rsidRPr="002B3057" w:rsidRDefault="002024C5" w:rsidP="002024C5">
            <w:pPr>
              <w:jc w:val="both"/>
              <w:rPr>
                <w:sz w:val="24"/>
                <w:szCs w:val="24"/>
              </w:rPr>
            </w:pPr>
            <w:r w:rsidRPr="002B3057">
              <w:rPr>
                <w:sz w:val="24"/>
                <w:szCs w:val="24"/>
              </w:rPr>
              <w:t>Индивидуальные</w:t>
            </w: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2024C5" w:rsidRPr="002B3057" w:rsidRDefault="002024C5" w:rsidP="002024C5">
            <w:pPr>
              <w:jc w:val="both"/>
              <w:rPr>
                <w:sz w:val="24"/>
                <w:szCs w:val="24"/>
              </w:rPr>
            </w:pPr>
            <w:r w:rsidRPr="002B3057">
              <w:rPr>
                <w:sz w:val="24"/>
                <w:szCs w:val="24"/>
              </w:rPr>
              <w:t>Подгрупповые</w:t>
            </w:r>
          </w:p>
          <w:p w:rsidR="002024C5" w:rsidRPr="002B3057" w:rsidRDefault="002024C5" w:rsidP="002024C5">
            <w:pPr>
              <w:jc w:val="both"/>
              <w:rPr>
                <w:b/>
                <w:sz w:val="24"/>
                <w:szCs w:val="24"/>
              </w:rPr>
            </w:pPr>
            <w:r w:rsidRPr="002B3057">
              <w:rPr>
                <w:sz w:val="24"/>
                <w:szCs w:val="24"/>
              </w:rPr>
              <w:t>Индивидуальные</w:t>
            </w:r>
          </w:p>
        </w:tc>
      </w:tr>
      <w:tr w:rsidR="002024C5" w:rsidRPr="002B3057" w:rsidTr="002024C5">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2024C5" w:rsidRPr="002B3057" w:rsidRDefault="002024C5" w:rsidP="002024C5">
            <w:pPr>
              <w:jc w:val="center"/>
              <w:rPr>
                <w:sz w:val="24"/>
                <w:szCs w:val="24"/>
              </w:rPr>
            </w:pPr>
            <w:r w:rsidRPr="002B3057">
              <w:rPr>
                <w:b/>
                <w:sz w:val="24"/>
                <w:szCs w:val="24"/>
              </w:rPr>
              <w:t>Приоритетные виды детской деятельности</w:t>
            </w:r>
          </w:p>
        </w:tc>
      </w:tr>
      <w:tr w:rsidR="002024C5" w:rsidRPr="002B3057" w:rsidTr="002024C5">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2024C5" w:rsidRPr="002B3057" w:rsidRDefault="002024C5" w:rsidP="002024C5">
            <w:pPr>
              <w:jc w:val="center"/>
              <w:rPr>
                <w:sz w:val="24"/>
                <w:szCs w:val="24"/>
              </w:rPr>
            </w:pPr>
            <w:r w:rsidRPr="002B3057">
              <w:rPr>
                <w:sz w:val="24"/>
                <w:szCs w:val="24"/>
              </w:rPr>
              <w:t>- коммуникативная</w:t>
            </w:r>
          </w:p>
          <w:p w:rsidR="002024C5" w:rsidRPr="002B3057" w:rsidRDefault="002024C5" w:rsidP="002024C5">
            <w:pPr>
              <w:jc w:val="center"/>
              <w:rPr>
                <w:b/>
                <w:sz w:val="24"/>
                <w:szCs w:val="24"/>
              </w:rPr>
            </w:pPr>
            <w:r w:rsidRPr="002B3057">
              <w:rPr>
                <w:sz w:val="24"/>
                <w:szCs w:val="24"/>
              </w:rPr>
              <w:t>- восприятие художественной литературы</w:t>
            </w:r>
          </w:p>
        </w:tc>
      </w:tr>
      <w:tr w:rsidR="002024C5" w:rsidRPr="002B3057" w:rsidTr="002024C5">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2024C5" w:rsidRPr="002B3057" w:rsidRDefault="002024C5" w:rsidP="002024C5">
            <w:pPr>
              <w:snapToGrid w:val="0"/>
              <w:jc w:val="center"/>
              <w:rPr>
                <w:b/>
                <w:sz w:val="24"/>
                <w:szCs w:val="24"/>
              </w:rPr>
            </w:pPr>
            <w:r w:rsidRPr="002B3057">
              <w:rPr>
                <w:b/>
                <w:sz w:val="24"/>
                <w:szCs w:val="24"/>
              </w:rPr>
              <w:t>Формы организации детских видов деятельности</w:t>
            </w:r>
          </w:p>
        </w:tc>
      </w:tr>
      <w:tr w:rsidR="002024C5" w:rsidRPr="002B3057" w:rsidTr="002024C5">
        <w:tc>
          <w:tcPr>
            <w:tcW w:w="3206" w:type="dxa"/>
            <w:gridSpan w:val="2"/>
            <w:tcBorders>
              <w:top w:val="single" w:sz="4" w:space="0" w:color="000000"/>
              <w:left w:val="single" w:sz="4" w:space="0" w:color="000000"/>
              <w:bottom w:val="single" w:sz="4" w:space="0" w:color="000000"/>
            </w:tcBorders>
            <w:shd w:val="clear" w:color="auto" w:fill="auto"/>
          </w:tcPr>
          <w:p w:rsidR="002024C5" w:rsidRPr="002B3057" w:rsidRDefault="002024C5" w:rsidP="002024C5">
            <w:pPr>
              <w:rPr>
                <w:sz w:val="24"/>
                <w:szCs w:val="24"/>
              </w:rPr>
            </w:pPr>
            <w:r>
              <w:rPr>
                <w:sz w:val="24"/>
                <w:szCs w:val="24"/>
              </w:rPr>
              <w:t xml:space="preserve">- Ситуация общения в процессе режимных </w:t>
            </w:r>
            <w:r w:rsidRPr="002B3057">
              <w:rPr>
                <w:sz w:val="24"/>
                <w:szCs w:val="24"/>
              </w:rPr>
              <w:t>моментов</w:t>
            </w:r>
          </w:p>
          <w:p w:rsidR="002024C5" w:rsidRPr="002B3057" w:rsidRDefault="002024C5" w:rsidP="002024C5">
            <w:pPr>
              <w:rPr>
                <w:sz w:val="24"/>
                <w:szCs w:val="24"/>
              </w:rPr>
            </w:pPr>
            <w:r w:rsidRPr="002B3057">
              <w:rPr>
                <w:sz w:val="24"/>
                <w:szCs w:val="24"/>
              </w:rPr>
              <w:t>- Образовательная ситуация</w:t>
            </w:r>
          </w:p>
          <w:p w:rsidR="002024C5" w:rsidRPr="002B3057" w:rsidRDefault="002024C5" w:rsidP="002024C5">
            <w:pPr>
              <w:rPr>
                <w:sz w:val="24"/>
                <w:szCs w:val="24"/>
              </w:rPr>
            </w:pPr>
            <w:r w:rsidRPr="002B3057">
              <w:rPr>
                <w:sz w:val="24"/>
                <w:szCs w:val="24"/>
              </w:rPr>
              <w:t>- Дидактическая игра</w:t>
            </w:r>
          </w:p>
          <w:p w:rsidR="002024C5" w:rsidRPr="002B3057" w:rsidRDefault="002024C5" w:rsidP="002024C5">
            <w:pPr>
              <w:rPr>
                <w:sz w:val="24"/>
                <w:szCs w:val="24"/>
              </w:rPr>
            </w:pPr>
            <w:r w:rsidRPr="002B3057">
              <w:rPr>
                <w:sz w:val="24"/>
                <w:szCs w:val="24"/>
              </w:rPr>
              <w:t xml:space="preserve">- </w:t>
            </w:r>
            <w:r>
              <w:rPr>
                <w:sz w:val="24"/>
                <w:szCs w:val="24"/>
              </w:rPr>
              <w:t xml:space="preserve">Чтение (в том числе на </w:t>
            </w:r>
            <w:r w:rsidRPr="002B3057">
              <w:rPr>
                <w:sz w:val="24"/>
                <w:szCs w:val="24"/>
              </w:rPr>
              <w:t>прогулке)</w:t>
            </w:r>
          </w:p>
          <w:p w:rsidR="002024C5" w:rsidRPr="002B3057" w:rsidRDefault="002024C5" w:rsidP="002024C5">
            <w:pPr>
              <w:rPr>
                <w:sz w:val="24"/>
                <w:szCs w:val="24"/>
              </w:rPr>
            </w:pPr>
            <w:r w:rsidRPr="002B3057">
              <w:rPr>
                <w:sz w:val="24"/>
                <w:szCs w:val="24"/>
              </w:rPr>
              <w:t>- Словесная игра на прогулке</w:t>
            </w:r>
          </w:p>
          <w:p w:rsidR="002024C5" w:rsidRPr="002B3057" w:rsidRDefault="002024C5" w:rsidP="002024C5">
            <w:pPr>
              <w:rPr>
                <w:sz w:val="24"/>
                <w:szCs w:val="24"/>
              </w:rPr>
            </w:pPr>
            <w:r w:rsidRPr="002B3057">
              <w:rPr>
                <w:sz w:val="24"/>
                <w:szCs w:val="24"/>
              </w:rPr>
              <w:t>- Наблюдение на прогулке</w:t>
            </w:r>
          </w:p>
          <w:p w:rsidR="002024C5" w:rsidRPr="002B3057" w:rsidRDefault="002024C5" w:rsidP="002024C5">
            <w:pPr>
              <w:rPr>
                <w:sz w:val="24"/>
                <w:szCs w:val="24"/>
              </w:rPr>
            </w:pPr>
            <w:r w:rsidRPr="002B3057">
              <w:rPr>
                <w:sz w:val="24"/>
                <w:szCs w:val="24"/>
              </w:rPr>
              <w:t>- Труд</w:t>
            </w:r>
          </w:p>
          <w:p w:rsidR="002024C5" w:rsidRPr="002B3057" w:rsidRDefault="002024C5" w:rsidP="002024C5">
            <w:pPr>
              <w:rPr>
                <w:sz w:val="24"/>
                <w:szCs w:val="24"/>
              </w:rPr>
            </w:pPr>
            <w:r w:rsidRPr="002B3057">
              <w:rPr>
                <w:sz w:val="24"/>
                <w:szCs w:val="24"/>
              </w:rPr>
              <w:t>- Игра на прогулке</w:t>
            </w:r>
          </w:p>
          <w:p w:rsidR="002024C5" w:rsidRPr="002B3057" w:rsidRDefault="002024C5" w:rsidP="002024C5">
            <w:pPr>
              <w:rPr>
                <w:sz w:val="24"/>
                <w:szCs w:val="24"/>
              </w:rPr>
            </w:pPr>
            <w:r w:rsidRPr="002B3057">
              <w:rPr>
                <w:sz w:val="24"/>
                <w:szCs w:val="24"/>
              </w:rPr>
              <w:t>- Ситуативный разговор</w:t>
            </w:r>
          </w:p>
          <w:p w:rsidR="002024C5" w:rsidRPr="002B3057" w:rsidRDefault="002024C5" w:rsidP="002024C5">
            <w:pPr>
              <w:rPr>
                <w:sz w:val="24"/>
                <w:szCs w:val="24"/>
              </w:rPr>
            </w:pPr>
            <w:r w:rsidRPr="002B3057">
              <w:rPr>
                <w:sz w:val="24"/>
                <w:szCs w:val="24"/>
              </w:rPr>
              <w:t>- Беседа</w:t>
            </w:r>
          </w:p>
          <w:p w:rsidR="002024C5" w:rsidRPr="002B3057" w:rsidRDefault="002024C5" w:rsidP="002024C5">
            <w:pPr>
              <w:rPr>
                <w:sz w:val="24"/>
                <w:szCs w:val="24"/>
              </w:rPr>
            </w:pPr>
            <w:r w:rsidRPr="002B3057">
              <w:rPr>
                <w:sz w:val="24"/>
                <w:szCs w:val="24"/>
              </w:rPr>
              <w:t>- Беседа после чтения</w:t>
            </w:r>
          </w:p>
          <w:p w:rsidR="002024C5" w:rsidRPr="002B3057" w:rsidRDefault="002024C5" w:rsidP="002024C5">
            <w:pPr>
              <w:rPr>
                <w:sz w:val="24"/>
                <w:szCs w:val="24"/>
              </w:rPr>
            </w:pPr>
            <w:r w:rsidRPr="002B3057">
              <w:rPr>
                <w:sz w:val="24"/>
                <w:szCs w:val="24"/>
              </w:rPr>
              <w:t>- экскурсия</w:t>
            </w:r>
          </w:p>
          <w:p w:rsidR="002024C5" w:rsidRPr="002B3057" w:rsidRDefault="002024C5" w:rsidP="002024C5">
            <w:pPr>
              <w:rPr>
                <w:sz w:val="24"/>
                <w:szCs w:val="24"/>
              </w:rPr>
            </w:pPr>
            <w:r>
              <w:rPr>
                <w:sz w:val="24"/>
                <w:szCs w:val="24"/>
              </w:rPr>
              <w:t xml:space="preserve">- Интегративная </w:t>
            </w:r>
            <w:r w:rsidRPr="002B3057">
              <w:rPr>
                <w:sz w:val="24"/>
                <w:szCs w:val="24"/>
              </w:rPr>
              <w:t>деятельность</w:t>
            </w:r>
          </w:p>
          <w:p w:rsidR="002024C5" w:rsidRPr="002B3057" w:rsidRDefault="002024C5" w:rsidP="002024C5">
            <w:pPr>
              <w:rPr>
                <w:sz w:val="24"/>
                <w:szCs w:val="24"/>
              </w:rPr>
            </w:pPr>
            <w:r w:rsidRPr="002B3057">
              <w:rPr>
                <w:sz w:val="24"/>
                <w:szCs w:val="24"/>
              </w:rPr>
              <w:t>- Разговор с детьми</w:t>
            </w:r>
          </w:p>
          <w:p w:rsidR="002024C5" w:rsidRPr="002B3057" w:rsidRDefault="002024C5" w:rsidP="002024C5">
            <w:pPr>
              <w:rPr>
                <w:sz w:val="24"/>
                <w:szCs w:val="24"/>
              </w:rPr>
            </w:pPr>
            <w:r w:rsidRPr="002B3057">
              <w:rPr>
                <w:sz w:val="24"/>
                <w:szCs w:val="24"/>
              </w:rPr>
              <w:t>- Разучивание стихов,</w:t>
            </w:r>
          </w:p>
          <w:p w:rsidR="002024C5" w:rsidRPr="002B3057" w:rsidRDefault="002024C5" w:rsidP="002024C5">
            <w:pPr>
              <w:rPr>
                <w:sz w:val="24"/>
                <w:szCs w:val="24"/>
              </w:rPr>
            </w:pPr>
            <w:r w:rsidRPr="002B3057">
              <w:rPr>
                <w:sz w:val="24"/>
                <w:szCs w:val="24"/>
              </w:rPr>
              <w:t>потешек</w:t>
            </w:r>
          </w:p>
          <w:p w:rsidR="002024C5" w:rsidRPr="002B3057" w:rsidRDefault="002024C5" w:rsidP="002024C5">
            <w:pPr>
              <w:rPr>
                <w:sz w:val="24"/>
                <w:szCs w:val="24"/>
              </w:rPr>
            </w:pPr>
            <w:r w:rsidRPr="002B3057">
              <w:rPr>
                <w:sz w:val="24"/>
                <w:szCs w:val="24"/>
              </w:rPr>
              <w:t>- Проектная деятельность</w:t>
            </w:r>
          </w:p>
          <w:p w:rsidR="002024C5" w:rsidRPr="002B3057" w:rsidRDefault="002024C5" w:rsidP="002024C5">
            <w:pPr>
              <w:rPr>
                <w:sz w:val="24"/>
                <w:szCs w:val="24"/>
              </w:rPr>
            </w:pPr>
            <w:r w:rsidRPr="002B3057">
              <w:rPr>
                <w:sz w:val="24"/>
                <w:szCs w:val="24"/>
              </w:rPr>
              <w:t>- Обсуждение</w:t>
            </w:r>
          </w:p>
          <w:p w:rsidR="002024C5" w:rsidRPr="002B3057" w:rsidRDefault="002024C5" w:rsidP="002024C5">
            <w:pPr>
              <w:rPr>
                <w:sz w:val="24"/>
                <w:szCs w:val="24"/>
              </w:rPr>
            </w:pPr>
            <w:r>
              <w:rPr>
                <w:sz w:val="24"/>
                <w:szCs w:val="24"/>
              </w:rPr>
              <w:t xml:space="preserve">- Продуктивная деятельность по произведениям художественной литературы (лепка, рисование, </w:t>
            </w:r>
            <w:r w:rsidRPr="002B3057">
              <w:rPr>
                <w:sz w:val="24"/>
                <w:szCs w:val="24"/>
              </w:rPr>
              <w:t>аппликация)</w:t>
            </w:r>
          </w:p>
          <w:p w:rsidR="002024C5" w:rsidRPr="002B3057" w:rsidRDefault="002024C5" w:rsidP="002024C5">
            <w:pPr>
              <w:rPr>
                <w:sz w:val="24"/>
                <w:szCs w:val="24"/>
              </w:rPr>
            </w:pPr>
            <w:r>
              <w:rPr>
                <w:sz w:val="24"/>
                <w:szCs w:val="24"/>
              </w:rPr>
              <w:t xml:space="preserve">- Игра (сюжетно-ролевая, театрализованная, </w:t>
            </w:r>
            <w:r w:rsidRPr="002B3057">
              <w:rPr>
                <w:sz w:val="24"/>
                <w:szCs w:val="24"/>
              </w:rPr>
              <w:t>литературная)</w:t>
            </w:r>
          </w:p>
          <w:p w:rsidR="002024C5" w:rsidRPr="002B3057" w:rsidRDefault="002024C5" w:rsidP="002024C5">
            <w:pPr>
              <w:rPr>
                <w:sz w:val="24"/>
                <w:szCs w:val="24"/>
              </w:rPr>
            </w:pPr>
            <w:r w:rsidRPr="002B3057">
              <w:rPr>
                <w:sz w:val="24"/>
                <w:szCs w:val="24"/>
              </w:rPr>
              <w:t>- Использование различных</w:t>
            </w:r>
          </w:p>
          <w:p w:rsidR="002024C5" w:rsidRPr="002B3057" w:rsidRDefault="002024C5" w:rsidP="002024C5">
            <w:pPr>
              <w:rPr>
                <w:sz w:val="24"/>
                <w:szCs w:val="24"/>
              </w:rPr>
            </w:pPr>
            <w:r w:rsidRPr="002B3057">
              <w:rPr>
                <w:sz w:val="24"/>
                <w:szCs w:val="24"/>
              </w:rPr>
              <w:t>видов театра</w:t>
            </w:r>
          </w:p>
          <w:p w:rsidR="002024C5" w:rsidRPr="002B3057" w:rsidRDefault="002024C5" w:rsidP="002024C5">
            <w:pPr>
              <w:rPr>
                <w:sz w:val="24"/>
                <w:szCs w:val="24"/>
              </w:rPr>
            </w:pPr>
            <w:r w:rsidRPr="002B3057">
              <w:rPr>
                <w:sz w:val="24"/>
                <w:szCs w:val="24"/>
              </w:rPr>
              <w:t>- Экскурсии</w:t>
            </w:r>
          </w:p>
        </w:tc>
        <w:tc>
          <w:tcPr>
            <w:tcW w:w="3206" w:type="dxa"/>
            <w:tcBorders>
              <w:top w:val="single" w:sz="4" w:space="0" w:color="000000"/>
              <w:left w:val="single" w:sz="4" w:space="0" w:color="000000"/>
              <w:bottom w:val="single" w:sz="4" w:space="0" w:color="000000"/>
            </w:tcBorders>
            <w:shd w:val="clear" w:color="auto" w:fill="auto"/>
          </w:tcPr>
          <w:p w:rsidR="002024C5" w:rsidRPr="002B3057" w:rsidRDefault="002024C5" w:rsidP="002024C5">
            <w:pPr>
              <w:rPr>
                <w:sz w:val="24"/>
                <w:szCs w:val="24"/>
              </w:rPr>
            </w:pPr>
            <w:r w:rsidRPr="002B3057">
              <w:rPr>
                <w:sz w:val="24"/>
                <w:szCs w:val="24"/>
              </w:rPr>
              <w:t>-Образовательная ситуация</w:t>
            </w:r>
          </w:p>
          <w:p w:rsidR="002024C5" w:rsidRPr="002B3057" w:rsidRDefault="002024C5" w:rsidP="002024C5">
            <w:pPr>
              <w:rPr>
                <w:b/>
                <w:sz w:val="24"/>
                <w:szCs w:val="24"/>
              </w:rPr>
            </w:pPr>
            <w:r w:rsidRPr="002B3057">
              <w:rPr>
                <w:sz w:val="24"/>
                <w:szCs w:val="24"/>
              </w:rPr>
              <w:t>- Ситуация общения</w:t>
            </w:r>
          </w:p>
          <w:p w:rsidR="002024C5" w:rsidRPr="002B3057" w:rsidRDefault="002024C5" w:rsidP="002024C5">
            <w:pPr>
              <w:rPr>
                <w:b/>
                <w:sz w:val="24"/>
                <w:szCs w:val="24"/>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2024C5" w:rsidRPr="002B3057" w:rsidRDefault="002024C5" w:rsidP="002024C5">
            <w:pPr>
              <w:rPr>
                <w:sz w:val="24"/>
                <w:szCs w:val="24"/>
              </w:rPr>
            </w:pPr>
            <w:r w:rsidRPr="002B3057">
              <w:rPr>
                <w:sz w:val="24"/>
                <w:szCs w:val="24"/>
              </w:rPr>
              <w:t>- Сюжетно-ролевая игра</w:t>
            </w:r>
          </w:p>
          <w:p w:rsidR="002024C5" w:rsidRPr="002B3057" w:rsidRDefault="002024C5" w:rsidP="002024C5">
            <w:pPr>
              <w:rPr>
                <w:sz w:val="24"/>
                <w:szCs w:val="24"/>
              </w:rPr>
            </w:pPr>
            <w:r w:rsidRPr="002B3057">
              <w:rPr>
                <w:sz w:val="24"/>
                <w:szCs w:val="24"/>
              </w:rPr>
              <w:t>- Подвижная игра с текстом</w:t>
            </w:r>
          </w:p>
          <w:p w:rsidR="002024C5" w:rsidRPr="002B3057" w:rsidRDefault="002024C5" w:rsidP="002024C5">
            <w:pPr>
              <w:rPr>
                <w:sz w:val="24"/>
                <w:szCs w:val="24"/>
              </w:rPr>
            </w:pPr>
            <w:r w:rsidRPr="002B3057">
              <w:rPr>
                <w:sz w:val="24"/>
                <w:szCs w:val="24"/>
              </w:rPr>
              <w:t>- Игровое общение</w:t>
            </w:r>
          </w:p>
          <w:p w:rsidR="002024C5" w:rsidRPr="002B3057" w:rsidRDefault="002024C5" w:rsidP="002024C5">
            <w:pPr>
              <w:rPr>
                <w:sz w:val="24"/>
                <w:szCs w:val="24"/>
              </w:rPr>
            </w:pPr>
            <w:r w:rsidRPr="002B3057">
              <w:rPr>
                <w:sz w:val="24"/>
                <w:szCs w:val="24"/>
              </w:rPr>
              <w:t>- Все виды самостоятельной</w:t>
            </w:r>
            <w:r>
              <w:rPr>
                <w:sz w:val="24"/>
                <w:szCs w:val="24"/>
              </w:rPr>
              <w:t xml:space="preserve"> детской деятельности</w:t>
            </w:r>
          </w:p>
          <w:p w:rsidR="002024C5" w:rsidRPr="002B3057" w:rsidRDefault="002024C5" w:rsidP="002024C5">
            <w:pPr>
              <w:rPr>
                <w:sz w:val="24"/>
                <w:szCs w:val="24"/>
              </w:rPr>
            </w:pPr>
            <w:r w:rsidRPr="002B3057">
              <w:rPr>
                <w:sz w:val="24"/>
                <w:szCs w:val="24"/>
              </w:rPr>
              <w:t>- Хороводная игра с пением</w:t>
            </w:r>
          </w:p>
          <w:p w:rsidR="002024C5" w:rsidRPr="002B3057" w:rsidRDefault="002024C5" w:rsidP="002024C5">
            <w:pPr>
              <w:rPr>
                <w:sz w:val="24"/>
                <w:szCs w:val="24"/>
              </w:rPr>
            </w:pPr>
            <w:r w:rsidRPr="002B3057">
              <w:rPr>
                <w:sz w:val="24"/>
                <w:szCs w:val="24"/>
              </w:rPr>
              <w:t>- Игра-драматизация</w:t>
            </w:r>
          </w:p>
          <w:p w:rsidR="002024C5" w:rsidRPr="002B3057" w:rsidRDefault="002024C5" w:rsidP="002024C5">
            <w:pPr>
              <w:rPr>
                <w:sz w:val="24"/>
                <w:szCs w:val="24"/>
              </w:rPr>
            </w:pPr>
            <w:r w:rsidRPr="002B3057">
              <w:rPr>
                <w:sz w:val="24"/>
                <w:szCs w:val="24"/>
              </w:rPr>
              <w:t>- Дидактическая игра</w:t>
            </w:r>
          </w:p>
          <w:p w:rsidR="002024C5" w:rsidRPr="00E40267" w:rsidRDefault="002024C5" w:rsidP="002024C5">
            <w:pPr>
              <w:rPr>
                <w:sz w:val="24"/>
                <w:szCs w:val="24"/>
              </w:rPr>
            </w:pPr>
            <w:r>
              <w:rPr>
                <w:sz w:val="24"/>
                <w:szCs w:val="24"/>
              </w:rPr>
              <w:t xml:space="preserve">- Самостоятельная </w:t>
            </w:r>
            <w:r w:rsidRPr="002B3057">
              <w:rPr>
                <w:sz w:val="24"/>
                <w:szCs w:val="24"/>
              </w:rPr>
              <w:t xml:space="preserve">деятельность в центре </w:t>
            </w:r>
            <w:r>
              <w:rPr>
                <w:sz w:val="24"/>
                <w:szCs w:val="24"/>
              </w:rPr>
              <w:t xml:space="preserve">книги и театрализованном центре (рассматривание, </w:t>
            </w:r>
            <w:r w:rsidRPr="002B3057">
              <w:rPr>
                <w:sz w:val="24"/>
                <w:szCs w:val="24"/>
              </w:rPr>
              <w:t>инсценировка)</w:t>
            </w:r>
          </w:p>
          <w:p w:rsidR="002024C5" w:rsidRPr="002B3057" w:rsidRDefault="002024C5" w:rsidP="002024C5">
            <w:pPr>
              <w:rPr>
                <w:b/>
                <w:sz w:val="24"/>
                <w:szCs w:val="24"/>
              </w:rPr>
            </w:pPr>
          </w:p>
        </w:tc>
      </w:tr>
      <w:tr w:rsidR="002024C5" w:rsidRPr="002B3057" w:rsidTr="002024C5">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2024C5" w:rsidRPr="002B3057" w:rsidRDefault="002024C5" w:rsidP="002024C5">
            <w:pPr>
              <w:jc w:val="center"/>
              <w:rPr>
                <w:b/>
                <w:sz w:val="24"/>
                <w:szCs w:val="24"/>
              </w:rPr>
            </w:pPr>
            <w:r w:rsidRPr="002B3057">
              <w:rPr>
                <w:b/>
                <w:sz w:val="24"/>
                <w:szCs w:val="24"/>
              </w:rPr>
              <w:t>ОО «Художественно – эстетическое развитие»</w:t>
            </w:r>
          </w:p>
        </w:tc>
      </w:tr>
      <w:tr w:rsidR="002024C5" w:rsidRPr="002B3057" w:rsidTr="002024C5">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2024C5" w:rsidRPr="002B3057" w:rsidRDefault="002024C5" w:rsidP="002024C5">
            <w:pPr>
              <w:jc w:val="center"/>
              <w:rPr>
                <w:b/>
                <w:sz w:val="24"/>
                <w:szCs w:val="24"/>
              </w:rPr>
            </w:pPr>
            <w:r w:rsidRPr="002B3057">
              <w:rPr>
                <w:b/>
                <w:sz w:val="24"/>
                <w:szCs w:val="24"/>
              </w:rPr>
              <w:t>Организация образовательной деятельности</w:t>
            </w:r>
          </w:p>
        </w:tc>
      </w:tr>
      <w:tr w:rsidR="002024C5" w:rsidRPr="002B3057" w:rsidTr="002024C5">
        <w:tc>
          <w:tcPr>
            <w:tcW w:w="6412" w:type="dxa"/>
            <w:gridSpan w:val="3"/>
            <w:tcBorders>
              <w:top w:val="single" w:sz="4" w:space="0" w:color="000000"/>
              <w:left w:val="single" w:sz="4" w:space="0" w:color="000000"/>
              <w:bottom w:val="single" w:sz="4" w:space="0" w:color="000000"/>
            </w:tcBorders>
            <w:shd w:val="clear" w:color="auto" w:fill="auto"/>
          </w:tcPr>
          <w:p w:rsidR="002024C5" w:rsidRPr="002B3057" w:rsidRDefault="002024C5" w:rsidP="002024C5">
            <w:pPr>
              <w:jc w:val="center"/>
              <w:rPr>
                <w:b/>
                <w:sz w:val="24"/>
                <w:szCs w:val="24"/>
              </w:rPr>
            </w:pPr>
            <w:r w:rsidRPr="002B3057">
              <w:rPr>
                <w:b/>
                <w:sz w:val="24"/>
                <w:szCs w:val="24"/>
              </w:rPr>
              <w:t>Совместная деятельность педагога с детьми</w:t>
            </w:r>
          </w:p>
        </w:tc>
        <w:tc>
          <w:tcPr>
            <w:tcW w:w="32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24C5" w:rsidRPr="002B3057" w:rsidRDefault="002024C5" w:rsidP="002024C5">
            <w:pPr>
              <w:jc w:val="center"/>
              <w:rPr>
                <w:b/>
                <w:sz w:val="24"/>
                <w:szCs w:val="24"/>
              </w:rPr>
            </w:pPr>
            <w:r w:rsidRPr="002B3057">
              <w:rPr>
                <w:b/>
                <w:sz w:val="24"/>
                <w:szCs w:val="24"/>
              </w:rPr>
              <w:t>Самостоятельная деятельность детей</w:t>
            </w:r>
          </w:p>
        </w:tc>
      </w:tr>
      <w:tr w:rsidR="002024C5" w:rsidRPr="002B3057" w:rsidTr="002024C5">
        <w:tc>
          <w:tcPr>
            <w:tcW w:w="3206" w:type="dxa"/>
            <w:gridSpan w:val="2"/>
            <w:tcBorders>
              <w:top w:val="single" w:sz="4" w:space="0" w:color="000000"/>
              <w:left w:val="single" w:sz="4" w:space="0" w:color="000000"/>
              <w:bottom w:val="single" w:sz="4" w:space="0" w:color="000000"/>
            </w:tcBorders>
            <w:shd w:val="clear" w:color="auto" w:fill="auto"/>
          </w:tcPr>
          <w:p w:rsidR="002024C5" w:rsidRPr="002B3057" w:rsidRDefault="002024C5" w:rsidP="002024C5">
            <w:pPr>
              <w:jc w:val="center"/>
              <w:rPr>
                <w:b/>
                <w:sz w:val="24"/>
                <w:szCs w:val="24"/>
              </w:rPr>
            </w:pPr>
            <w:r w:rsidRPr="002B3057">
              <w:rPr>
                <w:b/>
                <w:sz w:val="24"/>
                <w:szCs w:val="24"/>
              </w:rPr>
              <w:t>Режимные моменты</w:t>
            </w:r>
          </w:p>
        </w:tc>
        <w:tc>
          <w:tcPr>
            <w:tcW w:w="3206" w:type="dxa"/>
            <w:tcBorders>
              <w:top w:val="single" w:sz="4" w:space="0" w:color="000000"/>
              <w:left w:val="single" w:sz="4" w:space="0" w:color="000000"/>
              <w:bottom w:val="single" w:sz="4" w:space="0" w:color="000000"/>
            </w:tcBorders>
            <w:shd w:val="clear" w:color="auto" w:fill="auto"/>
          </w:tcPr>
          <w:p w:rsidR="002024C5" w:rsidRPr="002B3057" w:rsidRDefault="002024C5" w:rsidP="002024C5">
            <w:pPr>
              <w:jc w:val="center"/>
              <w:rPr>
                <w:b/>
                <w:sz w:val="24"/>
                <w:szCs w:val="24"/>
              </w:rPr>
            </w:pPr>
            <w:r w:rsidRPr="002B3057">
              <w:rPr>
                <w:b/>
                <w:sz w:val="24"/>
                <w:szCs w:val="24"/>
              </w:rPr>
              <w:t>ООД</w:t>
            </w:r>
          </w:p>
        </w:tc>
        <w:tc>
          <w:tcPr>
            <w:tcW w:w="3299" w:type="dxa"/>
            <w:vMerge/>
            <w:tcBorders>
              <w:top w:val="single" w:sz="4" w:space="0" w:color="000000"/>
              <w:left w:val="single" w:sz="4" w:space="0" w:color="000000"/>
              <w:bottom w:val="single" w:sz="4" w:space="0" w:color="000000"/>
              <w:right w:val="single" w:sz="4" w:space="0" w:color="000000"/>
            </w:tcBorders>
            <w:shd w:val="clear" w:color="auto" w:fill="auto"/>
          </w:tcPr>
          <w:p w:rsidR="002024C5" w:rsidRPr="002B3057" w:rsidRDefault="002024C5" w:rsidP="002024C5">
            <w:pPr>
              <w:snapToGrid w:val="0"/>
              <w:jc w:val="center"/>
              <w:rPr>
                <w:b/>
                <w:sz w:val="24"/>
                <w:szCs w:val="24"/>
              </w:rPr>
            </w:pPr>
          </w:p>
        </w:tc>
      </w:tr>
      <w:tr w:rsidR="002024C5" w:rsidRPr="002B3057" w:rsidTr="002024C5">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2024C5" w:rsidRPr="002B3057" w:rsidRDefault="002024C5" w:rsidP="002024C5">
            <w:pPr>
              <w:jc w:val="center"/>
              <w:rPr>
                <w:sz w:val="24"/>
                <w:szCs w:val="24"/>
              </w:rPr>
            </w:pPr>
            <w:r w:rsidRPr="002B3057">
              <w:rPr>
                <w:b/>
                <w:sz w:val="24"/>
                <w:szCs w:val="24"/>
              </w:rPr>
              <w:t>Формы организации образовательной деятельности</w:t>
            </w:r>
          </w:p>
        </w:tc>
      </w:tr>
      <w:tr w:rsidR="002024C5" w:rsidRPr="002B3057" w:rsidTr="002024C5">
        <w:tc>
          <w:tcPr>
            <w:tcW w:w="3206" w:type="dxa"/>
            <w:gridSpan w:val="2"/>
            <w:tcBorders>
              <w:top w:val="single" w:sz="4" w:space="0" w:color="000000"/>
              <w:left w:val="single" w:sz="4" w:space="0" w:color="000000"/>
              <w:bottom w:val="single" w:sz="4" w:space="0" w:color="000000"/>
            </w:tcBorders>
            <w:shd w:val="clear" w:color="auto" w:fill="auto"/>
          </w:tcPr>
          <w:p w:rsidR="002024C5" w:rsidRPr="002B3057" w:rsidRDefault="002024C5" w:rsidP="002024C5">
            <w:pPr>
              <w:jc w:val="both"/>
              <w:rPr>
                <w:sz w:val="24"/>
                <w:szCs w:val="24"/>
              </w:rPr>
            </w:pPr>
            <w:r w:rsidRPr="002B3057">
              <w:rPr>
                <w:sz w:val="24"/>
                <w:szCs w:val="24"/>
              </w:rPr>
              <w:t>Индивидуальные</w:t>
            </w:r>
          </w:p>
          <w:p w:rsidR="002024C5" w:rsidRPr="002B3057" w:rsidRDefault="002024C5" w:rsidP="002024C5">
            <w:pPr>
              <w:jc w:val="both"/>
              <w:rPr>
                <w:sz w:val="24"/>
                <w:szCs w:val="24"/>
              </w:rPr>
            </w:pPr>
            <w:r w:rsidRPr="002B3057">
              <w:rPr>
                <w:sz w:val="24"/>
                <w:szCs w:val="24"/>
              </w:rPr>
              <w:t>Фронтальные</w:t>
            </w:r>
          </w:p>
          <w:p w:rsidR="002024C5" w:rsidRPr="002B3057" w:rsidRDefault="002024C5" w:rsidP="002024C5">
            <w:pPr>
              <w:jc w:val="both"/>
              <w:rPr>
                <w:sz w:val="24"/>
                <w:szCs w:val="24"/>
              </w:rPr>
            </w:pPr>
            <w:r w:rsidRPr="002B3057">
              <w:rPr>
                <w:sz w:val="24"/>
                <w:szCs w:val="24"/>
              </w:rPr>
              <w:t>Подгрупповые</w:t>
            </w:r>
          </w:p>
        </w:tc>
        <w:tc>
          <w:tcPr>
            <w:tcW w:w="3206" w:type="dxa"/>
            <w:tcBorders>
              <w:top w:val="single" w:sz="4" w:space="0" w:color="000000"/>
              <w:left w:val="single" w:sz="4" w:space="0" w:color="000000"/>
              <w:bottom w:val="single" w:sz="4" w:space="0" w:color="000000"/>
            </w:tcBorders>
            <w:shd w:val="clear" w:color="auto" w:fill="auto"/>
          </w:tcPr>
          <w:p w:rsidR="002024C5" w:rsidRPr="002B3057" w:rsidRDefault="002024C5" w:rsidP="002024C5">
            <w:pPr>
              <w:jc w:val="both"/>
              <w:rPr>
                <w:sz w:val="24"/>
                <w:szCs w:val="24"/>
              </w:rPr>
            </w:pPr>
            <w:r w:rsidRPr="002B3057">
              <w:rPr>
                <w:sz w:val="24"/>
                <w:szCs w:val="24"/>
              </w:rPr>
              <w:t>Фронтальные</w:t>
            </w:r>
          </w:p>
          <w:p w:rsidR="002024C5" w:rsidRPr="002B3057" w:rsidRDefault="002024C5" w:rsidP="002024C5">
            <w:pPr>
              <w:jc w:val="both"/>
              <w:rPr>
                <w:sz w:val="24"/>
                <w:szCs w:val="24"/>
              </w:rPr>
            </w:pPr>
            <w:r w:rsidRPr="002B3057">
              <w:rPr>
                <w:sz w:val="24"/>
                <w:szCs w:val="24"/>
              </w:rPr>
              <w:t>Подгрупповые</w:t>
            </w:r>
          </w:p>
          <w:p w:rsidR="002024C5" w:rsidRPr="002B3057" w:rsidRDefault="002024C5" w:rsidP="002024C5">
            <w:pPr>
              <w:jc w:val="both"/>
              <w:rPr>
                <w:sz w:val="24"/>
                <w:szCs w:val="24"/>
              </w:rPr>
            </w:pPr>
            <w:r w:rsidRPr="002B3057">
              <w:rPr>
                <w:sz w:val="24"/>
                <w:szCs w:val="24"/>
              </w:rPr>
              <w:t>Индивидуальные</w:t>
            </w: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2024C5" w:rsidRPr="002B3057" w:rsidRDefault="002024C5" w:rsidP="002024C5">
            <w:pPr>
              <w:jc w:val="both"/>
              <w:rPr>
                <w:sz w:val="24"/>
                <w:szCs w:val="24"/>
              </w:rPr>
            </w:pPr>
            <w:r w:rsidRPr="002B3057">
              <w:rPr>
                <w:sz w:val="24"/>
                <w:szCs w:val="24"/>
              </w:rPr>
              <w:t>Подгрупповые</w:t>
            </w:r>
          </w:p>
          <w:p w:rsidR="002024C5" w:rsidRPr="002B3057" w:rsidRDefault="002024C5" w:rsidP="002024C5">
            <w:pPr>
              <w:jc w:val="both"/>
              <w:rPr>
                <w:b/>
                <w:sz w:val="24"/>
                <w:szCs w:val="24"/>
              </w:rPr>
            </w:pPr>
            <w:r w:rsidRPr="002B3057">
              <w:rPr>
                <w:sz w:val="24"/>
                <w:szCs w:val="24"/>
              </w:rPr>
              <w:t>Индивидуальные</w:t>
            </w:r>
          </w:p>
        </w:tc>
      </w:tr>
      <w:tr w:rsidR="002024C5" w:rsidRPr="002B3057" w:rsidTr="002024C5">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2024C5" w:rsidRPr="002B3057" w:rsidRDefault="002024C5" w:rsidP="002024C5">
            <w:pPr>
              <w:jc w:val="center"/>
              <w:rPr>
                <w:b/>
                <w:sz w:val="24"/>
                <w:szCs w:val="24"/>
              </w:rPr>
            </w:pPr>
            <w:r w:rsidRPr="002B3057">
              <w:rPr>
                <w:b/>
                <w:sz w:val="24"/>
                <w:szCs w:val="24"/>
              </w:rPr>
              <w:t>Приоритетные виды детской деятельности</w:t>
            </w:r>
          </w:p>
        </w:tc>
      </w:tr>
      <w:tr w:rsidR="002024C5" w:rsidRPr="002B3057" w:rsidTr="002024C5">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2024C5" w:rsidRPr="002B3057" w:rsidRDefault="002024C5" w:rsidP="002024C5">
            <w:pPr>
              <w:rPr>
                <w:sz w:val="24"/>
                <w:szCs w:val="24"/>
              </w:rPr>
            </w:pPr>
            <w:r w:rsidRPr="002B3057">
              <w:rPr>
                <w:b/>
                <w:sz w:val="24"/>
                <w:szCs w:val="24"/>
              </w:rPr>
              <w:lastRenderedPageBreak/>
              <w:t xml:space="preserve">- </w:t>
            </w:r>
            <w:r w:rsidRPr="002B3057">
              <w:rPr>
                <w:sz w:val="24"/>
                <w:szCs w:val="24"/>
              </w:rPr>
              <w:t>изобразительная (рисование, лепка, аппликация)</w:t>
            </w:r>
          </w:p>
          <w:p w:rsidR="002024C5" w:rsidRPr="002B3057" w:rsidRDefault="002024C5" w:rsidP="002024C5">
            <w:pPr>
              <w:rPr>
                <w:sz w:val="24"/>
                <w:szCs w:val="24"/>
              </w:rPr>
            </w:pPr>
            <w:r w:rsidRPr="002B3057">
              <w:rPr>
                <w:sz w:val="24"/>
                <w:szCs w:val="24"/>
              </w:rPr>
              <w:t>- конструктивно-модельная</w:t>
            </w:r>
          </w:p>
          <w:p w:rsidR="002024C5" w:rsidRPr="002B3057" w:rsidRDefault="002024C5" w:rsidP="002024C5">
            <w:pPr>
              <w:rPr>
                <w:sz w:val="24"/>
                <w:szCs w:val="24"/>
              </w:rPr>
            </w:pPr>
            <w:r w:rsidRPr="002B3057">
              <w:rPr>
                <w:sz w:val="24"/>
                <w:szCs w:val="24"/>
              </w:rPr>
              <w:t>- музыкальная</w:t>
            </w:r>
          </w:p>
          <w:p w:rsidR="002024C5" w:rsidRPr="002B3057" w:rsidRDefault="002024C5" w:rsidP="002024C5">
            <w:pPr>
              <w:rPr>
                <w:sz w:val="24"/>
                <w:szCs w:val="24"/>
              </w:rPr>
            </w:pPr>
            <w:r w:rsidRPr="002B3057">
              <w:rPr>
                <w:sz w:val="24"/>
                <w:szCs w:val="24"/>
              </w:rPr>
              <w:t>- коммуникативная</w:t>
            </w:r>
          </w:p>
          <w:p w:rsidR="002024C5" w:rsidRPr="002B3057" w:rsidRDefault="002024C5" w:rsidP="002024C5">
            <w:pPr>
              <w:rPr>
                <w:b/>
                <w:sz w:val="24"/>
                <w:szCs w:val="24"/>
              </w:rPr>
            </w:pPr>
            <w:r w:rsidRPr="002B3057">
              <w:rPr>
                <w:sz w:val="24"/>
                <w:szCs w:val="24"/>
              </w:rPr>
              <w:t>- познавательно - исследовательская</w:t>
            </w:r>
          </w:p>
        </w:tc>
      </w:tr>
      <w:tr w:rsidR="002024C5" w:rsidRPr="002B3057" w:rsidTr="002024C5">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2024C5" w:rsidRPr="002B3057" w:rsidRDefault="002024C5" w:rsidP="002024C5">
            <w:pPr>
              <w:jc w:val="center"/>
              <w:rPr>
                <w:sz w:val="24"/>
                <w:szCs w:val="24"/>
              </w:rPr>
            </w:pPr>
            <w:r w:rsidRPr="002B3057">
              <w:rPr>
                <w:b/>
                <w:sz w:val="24"/>
                <w:szCs w:val="24"/>
              </w:rPr>
              <w:t>Формы организации детских видов деятельности</w:t>
            </w:r>
          </w:p>
        </w:tc>
      </w:tr>
      <w:tr w:rsidR="002024C5" w:rsidRPr="002B3057" w:rsidTr="002024C5">
        <w:tc>
          <w:tcPr>
            <w:tcW w:w="3206" w:type="dxa"/>
            <w:gridSpan w:val="2"/>
            <w:tcBorders>
              <w:top w:val="single" w:sz="4" w:space="0" w:color="000000"/>
              <w:left w:val="single" w:sz="4" w:space="0" w:color="000000"/>
              <w:bottom w:val="single" w:sz="4" w:space="0" w:color="000000"/>
            </w:tcBorders>
            <w:shd w:val="clear" w:color="auto" w:fill="auto"/>
          </w:tcPr>
          <w:p w:rsidR="002024C5" w:rsidRPr="002B3057" w:rsidRDefault="002024C5" w:rsidP="002024C5">
            <w:pPr>
              <w:rPr>
                <w:sz w:val="24"/>
                <w:szCs w:val="24"/>
              </w:rPr>
            </w:pPr>
            <w:r>
              <w:rPr>
                <w:sz w:val="24"/>
                <w:szCs w:val="24"/>
              </w:rPr>
              <w:t xml:space="preserve">- Рассматривание иллюстраций к произведениям детской </w:t>
            </w:r>
            <w:r w:rsidRPr="002B3057">
              <w:rPr>
                <w:sz w:val="24"/>
                <w:szCs w:val="24"/>
              </w:rPr>
              <w:t>литературы</w:t>
            </w:r>
          </w:p>
          <w:p w:rsidR="002024C5" w:rsidRPr="002B3057" w:rsidRDefault="002024C5" w:rsidP="002024C5">
            <w:pPr>
              <w:rPr>
                <w:sz w:val="24"/>
                <w:szCs w:val="24"/>
              </w:rPr>
            </w:pPr>
            <w:r>
              <w:rPr>
                <w:sz w:val="24"/>
                <w:szCs w:val="24"/>
              </w:rPr>
              <w:t xml:space="preserve">- Знакомство с народными </w:t>
            </w:r>
            <w:r w:rsidRPr="002B3057">
              <w:rPr>
                <w:sz w:val="24"/>
                <w:szCs w:val="24"/>
              </w:rPr>
              <w:t>игрушками</w:t>
            </w:r>
          </w:p>
          <w:p w:rsidR="002024C5" w:rsidRPr="002B3057" w:rsidRDefault="002024C5" w:rsidP="002024C5">
            <w:pPr>
              <w:rPr>
                <w:sz w:val="24"/>
                <w:szCs w:val="24"/>
              </w:rPr>
            </w:pPr>
            <w:r w:rsidRPr="002B3057">
              <w:rPr>
                <w:sz w:val="24"/>
                <w:szCs w:val="24"/>
              </w:rPr>
              <w:t>- Дидактическая игра</w:t>
            </w:r>
          </w:p>
          <w:p w:rsidR="002024C5" w:rsidRPr="002B3057" w:rsidRDefault="002024C5" w:rsidP="002024C5">
            <w:pPr>
              <w:rPr>
                <w:sz w:val="24"/>
                <w:szCs w:val="24"/>
              </w:rPr>
            </w:pPr>
            <w:r w:rsidRPr="002B3057">
              <w:rPr>
                <w:sz w:val="24"/>
                <w:szCs w:val="24"/>
              </w:rPr>
              <w:t>- Беседа</w:t>
            </w:r>
          </w:p>
          <w:p w:rsidR="002024C5" w:rsidRPr="002B3057" w:rsidRDefault="002024C5" w:rsidP="002024C5">
            <w:pPr>
              <w:rPr>
                <w:sz w:val="24"/>
                <w:szCs w:val="24"/>
              </w:rPr>
            </w:pPr>
            <w:r w:rsidRPr="002B3057">
              <w:rPr>
                <w:sz w:val="24"/>
                <w:szCs w:val="24"/>
              </w:rPr>
              <w:t>- Рассказ</w:t>
            </w:r>
          </w:p>
          <w:p w:rsidR="002024C5" w:rsidRPr="002B3057" w:rsidRDefault="002024C5" w:rsidP="002024C5">
            <w:pPr>
              <w:rPr>
                <w:sz w:val="24"/>
                <w:szCs w:val="24"/>
              </w:rPr>
            </w:pPr>
            <w:r w:rsidRPr="002B3057">
              <w:rPr>
                <w:sz w:val="24"/>
                <w:szCs w:val="24"/>
              </w:rPr>
              <w:t>- Наблюдения</w:t>
            </w:r>
          </w:p>
          <w:p w:rsidR="002024C5" w:rsidRPr="002B3057" w:rsidRDefault="002024C5" w:rsidP="002024C5">
            <w:pPr>
              <w:rPr>
                <w:sz w:val="24"/>
                <w:szCs w:val="24"/>
              </w:rPr>
            </w:pPr>
            <w:r>
              <w:rPr>
                <w:sz w:val="24"/>
                <w:szCs w:val="24"/>
              </w:rPr>
              <w:t xml:space="preserve">- Чтение литературных </w:t>
            </w:r>
            <w:r w:rsidRPr="002B3057">
              <w:rPr>
                <w:sz w:val="24"/>
                <w:szCs w:val="24"/>
              </w:rPr>
              <w:t>произведений</w:t>
            </w:r>
          </w:p>
          <w:p w:rsidR="002024C5" w:rsidRPr="002B3057" w:rsidRDefault="002024C5" w:rsidP="002024C5">
            <w:pPr>
              <w:rPr>
                <w:sz w:val="24"/>
                <w:szCs w:val="24"/>
              </w:rPr>
            </w:pPr>
            <w:r w:rsidRPr="002B3057">
              <w:rPr>
                <w:sz w:val="24"/>
                <w:szCs w:val="24"/>
              </w:rPr>
              <w:t>- Организация выставок</w:t>
            </w:r>
            <w:r>
              <w:rPr>
                <w:sz w:val="24"/>
                <w:szCs w:val="24"/>
              </w:rPr>
              <w:t xml:space="preserve"> </w:t>
            </w:r>
            <w:r w:rsidRPr="002B3057">
              <w:rPr>
                <w:sz w:val="24"/>
                <w:szCs w:val="24"/>
              </w:rPr>
              <w:t>изобразительного искусства</w:t>
            </w:r>
          </w:p>
          <w:p w:rsidR="002024C5" w:rsidRPr="002B3057" w:rsidRDefault="002024C5" w:rsidP="002024C5">
            <w:pPr>
              <w:rPr>
                <w:sz w:val="24"/>
                <w:szCs w:val="24"/>
              </w:rPr>
            </w:pPr>
            <w:r w:rsidRPr="002B3057">
              <w:rPr>
                <w:sz w:val="24"/>
                <w:szCs w:val="24"/>
              </w:rPr>
              <w:t>- Наблюдение</w:t>
            </w:r>
          </w:p>
          <w:p w:rsidR="002024C5" w:rsidRPr="002B3057" w:rsidRDefault="002024C5" w:rsidP="002024C5">
            <w:pPr>
              <w:rPr>
                <w:sz w:val="24"/>
                <w:szCs w:val="24"/>
              </w:rPr>
            </w:pPr>
            <w:r>
              <w:rPr>
                <w:sz w:val="24"/>
                <w:szCs w:val="24"/>
              </w:rPr>
              <w:t xml:space="preserve">- Рассматривание эстетически привлекательных объектов </w:t>
            </w:r>
            <w:r w:rsidRPr="002B3057">
              <w:rPr>
                <w:sz w:val="24"/>
                <w:szCs w:val="24"/>
              </w:rPr>
              <w:t>природы</w:t>
            </w:r>
          </w:p>
          <w:p w:rsidR="002024C5" w:rsidRPr="002B3057" w:rsidRDefault="002024C5" w:rsidP="002024C5">
            <w:pPr>
              <w:rPr>
                <w:sz w:val="24"/>
                <w:szCs w:val="24"/>
              </w:rPr>
            </w:pPr>
            <w:r w:rsidRPr="002B3057">
              <w:rPr>
                <w:sz w:val="24"/>
                <w:szCs w:val="24"/>
              </w:rPr>
              <w:t>- Игра</w:t>
            </w:r>
          </w:p>
          <w:p w:rsidR="002024C5" w:rsidRPr="002B3057" w:rsidRDefault="002024C5" w:rsidP="002024C5">
            <w:pPr>
              <w:rPr>
                <w:sz w:val="24"/>
                <w:szCs w:val="24"/>
              </w:rPr>
            </w:pPr>
            <w:r w:rsidRPr="002B3057">
              <w:rPr>
                <w:sz w:val="24"/>
                <w:szCs w:val="24"/>
              </w:rPr>
              <w:t>- Игровое упражнение</w:t>
            </w:r>
          </w:p>
          <w:p w:rsidR="002024C5" w:rsidRPr="002B3057" w:rsidRDefault="002024C5" w:rsidP="002024C5">
            <w:pPr>
              <w:rPr>
                <w:sz w:val="24"/>
                <w:szCs w:val="24"/>
              </w:rPr>
            </w:pPr>
            <w:r w:rsidRPr="002B3057">
              <w:rPr>
                <w:sz w:val="24"/>
                <w:szCs w:val="24"/>
              </w:rPr>
              <w:t>- Проблемная ситуация</w:t>
            </w:r>
          </w:p>
          <w:p w:rsidR="002024C5" w:rsidRPr="002B3057" w:rsidRDefault="002024C5" w:rsidP="002024C5">
            <w:pPr>
              <w:rPr>
                <w:sz w:val="24"/>
                <w:szCs w:val="24"/>
              </w:rPr>
            </w:pPr>
            <w:r w:rsidRPr="002B3057">
              <w:rPr>
                <w:sz w:val="24"/>
                <w:szCs w:val="24"/>
              </w:rPr>
              <w:t>- Конструирование из</w:t>
            </w:r>
          </w:p>
          <w:p w:rsidR="002024C5" w:rsidRPr="002B3057" w:rsidRDefault="002024C5" w:rsidP="002024C5">
            <w:pPr>
              <w:rPr>
                <w:sz w:val="24"/>
                <w:szCs w:val="24"/>
              </w:rPr>
            </w:pPr>
            <w:r w:rsidRPr="002B3057">
              <w:rPr>
                <w:sz w:val="24"/>
                <w:szCs w:val="24"/>
              </w:rPr>
              <w:t>песка</w:t>
            </w:r>
          </w:p>
          <w:p w:rsidR="002024C5" w:rsidRPr="002B3057" w:rsidRDefault="002024C5" w:rsidP="002024C5">
            <w:pPr>
              <w:rPr>
                <w:sz w:val="24"/>
                <w:szCs w:val="24"/>
              </w:rPr>
            </w:pPr>
            <w:r>
              <w:rPr>
                <w:sz w:val="24"/>
                <w:szCs w:val="24"/>
              </w:rPr>
              <w:t>- Обсуждение (произведений искусства, средств выразительности</w:t>
            </w:r>
          </w:p>
          <w:p w:rsidR="002024C5" w:rsidRPr="002B3057" w:rsidRDefault="002024C5" w:rsidP="002024C5">
            <w:pPr>
              <w:rPr>
                <w:sz w:val="24"/>
                <w:szCs w:val="24"/>
              </w:rPr>
            </w:pPr>
            <w:r>
              <w:rPr>
                <w:sz w:val="24"/>
                <w:szCs w:val="24"/>
              </w:rPr>
              <w:t xml:space="preserve">- Слушание музыки, сопровождающей проведение режимных </w:t>
            </w:r>
            <w:r w:rsidRPr="002B3057">
              <w:rPr>
                <w:sz w:val="24"/>
                <w:szCs w:val="24"/>
              </w:rPr>
              <w:t>моментов</w:t>
            </w:r>
          </w:p>
          <w:p w:rsidR="002024C5" w:rsidRPr="002B3057" w:rsidRDefault="002024C5" w:rsidP="002024C5">
            <w:pPr>
              <w:rPr>
                <w:sz w:val="24"/>
                <w:szCs w:val="24"/>
              </w:rPr>
            </w:pPr>
            <w:r>
              <w:rPr>
                <w:sz w:val="24"/>
                <w:szCs w:val="24"/>
              </w:rPr>
              <w:t xml:space="preserve">- Музыкальная подвижная </w:t>
            </w:r>
            <w:r w:rsidRPr="002B3057">
              <w:rPr>
                <w:sz w:val="24"/>
                <w:szCs w:val="24"/>
              </w:rPr>
              <w:t>игра на прогулке</w:t>
            </w:r>
          </w:p>
          <w:p w:rsidR="002024C5" w:rsidRPr="002B3057" w:rsidRDefault="002024C5" w:rsidP="002024C5">
            <w:pPr>
              <w:rPr>
                <w:sz w:val="24"/>
                <w:szCs w:val="24"/>
              </w:rPr>
            </w:pPr>
            <w:r>
              <w:rPr>
                <w:sz w:val="24"/>
                <w:szCs w:val="24"/>
              </w:rPr>
              <w:t xml:space="preserve">- Интегративная </w:t>
            </w:r>
            <w:r w:rsidRPr="002B3057">
              <w:rPr>
                <w:sz w:val="24"/>
                <w:szCs w:val="24"/>
              </w:rPr>
              <w:t>деятельность</w:t>
            </w:r>
          </w:p>
          <w:p w:rsidR="002024C5" w:rsidRPr="002B3057" w:rsidRDefault="002024C5" w:rsidP="002024C5">
            <w:pPr>
              <w:rPr>
                <w:b/>
                <w:sz w:val="24"/>
                <w:szCs w:val="24"/>
              </w:rPr>
            </w:pPr>
            <w:r w:rsidRPr="002B3057">
              <w:rPr>
                <w:sz w:val="24"/>
                <w:szCs w:val="24"/>
              </w:rPr>
              <w:t>- Музыкотерапия</w:t>
            </w:r>
          </w:p>
          <w:p w:rsidR="002024C5" w:rsidRPr="002B3057" w:rsidRDefault="002024C5" w:rsidP="002024C5">
            <w:pPr>
              <w:rPr>
                <w:b/>
                <w:sz w:val="24"/>
                <w:szCs w:val="24"/>
              </w:rPr>
            </w:pPr>
          </w:p>
        </w:tc>
        <w:tc>
          <w:tcPr>
            <w:tcW w:w="3206" w:type="dxa"/>
            <w:tcBorders>
              <w:top w:val="single" w:sz="4" w:space="0" w:color="000000"/>
              <w:left w:val="single" w:sz="4" w:space="0" w:color="000000"/>
              <w:bottom w:val="single" w:sz="4" w:space="0" w:color="000000"/>
            </w:tcBorders>
            <w:shd w:val="clear" w:color="auto" w:fill="auto"/>
          </w:tcPr>
          <w:p w:rsidR="002024C5" w:rsidRPr="002B3057" w:rsidRDefault="002024C5" w:rsidP="002024C5">
            <w:pPr>
              <w:rPr>
                <w:sz w:val="24"/>
                <w:szCs w:val="24"/>
              </w:rPr>
            </w:pPr>
            <w:r>
              <w:rPr>
                <w:sz w:val="24"/>
                <w:szCs w:val="24"/>
              </w:rPr>
              <w:t xml:space="preserve">- Организованная деятельность (рисование, аппликация, художественное </w:t>
            </w:r>
            <w:r w:rsidRPr="002B3057">
              <w:rPr>
                <w:sz w:val="24"/>
                <w:szCs w:val="24"/>
              </w:rPr>
              <w:t>конструирование, лепка)</w:t>
            </w:r>
          </w:p>
          <w:p w:rsidR="002024C5" w:rsidRPr="002B3057" w:rsidRDefault="002024C5" w:rsidP="002024C5">
            <w:pPr>
              <w:rPr>
                <w:sz w:val="24"/>
                <w:szCs w:val="24"/>
              </w:rPr>
            </w:pPr>
            <w:r>
              <w:rPr>
                <w:sz w:val="24"/>
                <w:szCs w:val="24"/>
              </w:rPr>
              <w:t xml:space="preserve">- Творческое </w:t>
            </w:r>
            <w:r w:rsidRPr="002B3057">
              <w:rPr>
                <w:sz w:val="24"/>
                <w:szCs w:val="24"/>
              </w:rPr>
              <w:t>экспериментирование</w:t>
            </w:r>
          </w:p>
          <w:p w:rsidR="002024C5" w:rsidRPr="002B3057" w:rsidRDefault="002024C5" w:rsidP="002024C5">
            <w:pPr>
              <w:rPr>
                <w:sz w:val="24"/>
                <w:szCs w:val="24"/>
              </w:rPr>
            </w:pPr>
            <w:r>
              <w:rPr>
                <w:sz w:val="24"/>
                <w:szCs w:val="24"/>
              </w:rPr>
              <w:t xml:space="preserve">- Рассматривание эстетически привлекательных объектов природы, быта, </w:t>
            </w:r>
            <w:r w:rsidRPr="002B3057">
              <w:rPr>
                <w:sz w:val="24"/>
                <w:szCs w:val="24"/>
              </w:rPr>
              <w:t>произведений искусства</w:t>
            </w:r>
          </w:p>
          <w:p w:rsidR="002024C5" w:rsidRPr="002B3057" w:rsidRDefault="002024C5" w:rsidP="002024C5">
            <w:pPr>
              <w:rPr>
                <w:sz w:val="24"/>
                <w:szCs w:val="24"/>
              </w:rPr>
            </w:pPr>
            <w:r>
              <w:rPr>
                <w:sz w:val="24"/>
                <w:szCs w:val="24"/>
              </w:rPr>
              <w:t xml:space="preserve">- Игры (дидактические, строительные, сюжетно- </w:t>
            </w:r>
            <w:r w:rsidRPr="002B3057">
              <w:rPr>
                <w:sz w:val="24"/>
                <w:szCs w:val="24"/>
              </w:rPr>
              <w:t>ролевые)</w:t>
            </w:r>
          </w:p>
          <w:p w:rsidR="002024C5" w:rsidRPr="002B3057" w:rsidRDefault="002024C5" w:rsidP="002024C5">
            <w:pPr>
              <w:rPr>
                <w:sz w:val="24"/>
                <w:szCs w:val="24"/>
              </w:rPr>
            </w:pPr>
            <w:r w:rsidRPr="002B3057">
              <w:rPr>
                <w:sz w:val="24"/>
                <w:szCs w:val="24"/>
              </w:rPr>
              <w:t>- Тематические досуги</w:t>
            </w:r>
          </w:p>
          <w:p w:rsidR="002024C5" w:rsidRPr="002B3057" w:rsidRDefault="002024C5" w:rsidP="002024C5">
            <w:pPr>
              <w:rPr>
                <w:sz w:val="24"/>
                <w:szCs w:val="24"/>
              </w:rPr>
            </w:pPr>
            <w:r w:rsidRPr="002B3057">
              <w:rPr>
                <w:sz w:val="24"/>
                <w:szCs w:val="24"/>
              </w:rPr>
              <w:t>- Проектная деятельность</w:t>
            </w:r>
          </w:p>
          <w:p w:rsidR="002024C5" w:rsidRPr="002B3057" w:rsidRDefault="002024C5" w:rsidP="002024C5">
            <w:pPr>
              <w:rPr>
                <w:sz w:val="24"/>
                <w:szCs w:val="24"/>
              </w:rPr>
            </w:pPr>
            <w:r w:rsidRPr="002B3057">
              <w:rPr>
                <w:sz w:val="24"/>
                <w:szCs w:val="24"/>
              </w:rPr>
              <w:t>- Создание коллекций</w:t>
            </w:r>
          </w:p>
          <w:p w:rsidR="002024C5" w:rsidRPr="002B3057" w:rsidRDefault="002024C5" w:rsidP="002024C5">
            <w:pPr>
              <w:rPr>
                <w:sz w:val="24"/>
                <w:szCs w:val="24"/>
              </w:rPr>
            </w:pPr>
            <w:r w:rsidRPr="002B3057">
              <w:rPr>
                <w:sz w:val="24"/>
                <w:szCs w:val="24"/>
              </w:rPr>
              <w:t>- Слушание музыки</w:t>
            </w:r>
          </w:p>
          <w:p w:rsidR="002024C5" w:rsidRPr="002B3057" w:rsidRDefault="002024C5" w:rsidP="002024C5">
            <w:pPr>
              <w:rPr>
                <w:sz w:val="24"/>
                <w:szCs w:val="24"/>
              </w:rPr>
            </w:pPr>
            <w:r>
              <w:rPr>
                <w:sz w:val="24"/>
                <w:szCs w:val="24"/>
              </w:rPr>
              <w:t xml:space="preserve">- Экспериментирование со </w:t>
            </w:r>
            <w:r w:rsidRPr="002B3057">
              <w:rPr>
                <w:sz w:val="24"/>
                <w:szCs w:val="24"/>
              </w:rPr>
              <w:t>звуками</w:t>
            </w:r>
          </w:p>
          <w:p w:rsidR="002024C5" w:rsidRPr="002B3057" w:rsidRDefault="002024C5" w:rsidP="002024C5">
            <w:pPr>
              <w:rPr>
                <w:sz w:val="24"/>
                <w:szCs w:val="24"/>
              </w:rPr>
            </w:pPr>
            <w:r>
              <w:rPr>
                <w:sz w:val="24"/>
                <w:szCs w:val="24"/>
              </w:rPr>
              <w:t xml:space="preserve">- Музыкально- </w:t>
            </w:r>
            <w:r w:rsidRPr="002B3057">
              <w:rPr>
                <w:sz w:val="24"/>
                <w:szCs w:val="24"/>
              </w:rPr>
              <w:t>дидактическая игра</w:t>
            </w:r>
          </w:p>
          <w:p w:rsidR="002024C5" w:rsidRPr="002B3057" w:rsidRDefault="002024C5" w:rsidP="002024C5">
            <w:pPr>
              <w:rPr>
                <w:sz w:val="24"/>
                <w:szCs w:val="24"/>
              </w:rPr>
            </w:pPr>
            <w:r w:rsidRPr="002B3057">
              <w:rPr>
                <w:sz w:val="24"/>
                <w:szCs w:val="24"/>
              </w:rPr>
              <w:t>- Шумовой оркестр</w:t>
            </w:r>
          </w:p>
          <w:p w:rsidR="002024C5" w:rsidRPr="002B3057" w:rsidRDefault="002024C5" w:rsidP="002024C5">
            <w:pPr>
              <w:rPr>
                <w:sz w:val="24"/>
                <w:szCs w:val="24"/>
              </w:rPr>
            </w:pPr>
            <w:r>
              <w:rPr>
                <w:sz w:val="24"/>
                <w:szCs w:val="24"/>
              </w:rPr>
              <w:t xml:space="preserve">- Разучивание музыкальных </w:t>
            </w:r>
            <w:r w:rsidRPr="002B3057">
              <w:rPr>
                <w:sz w:val="24"/>
                <w:szCs w:val="24"/>
              </w:rPr>
              <w:t>игр и танцев</w:t>
            </w:r>
          </w:p>
          <w:p w:rsidR="002024C5" w:rsidRPr="002B3057" w:rsidRDefault="002024C5" w:rsidP="002024C5">
            <w:pPr>
              <w:rPr>
                <w:sz w:val="24"/>
                <w:szCs w:val="24"/>
              </w:rPr>
            </w:pPr>
            <w:r w:rsidRPr="002B3057">
              <w:rPr>
                <w:sz w:val="24"/>
                <w:szCs w:val="24"/>
              </w:rPr>
              <w:t>- Совместное пение</w:t>
            </w:r>
          </w:p>
          <w:p w:rsidR="002024C5" w:rsidRPr="002B3057" w:rsidRDefault="002024C5" w:rsidP="002024C5">
            <w:pPr>
              <w:rPr>
                <w:sz w:val="24"/>
                <w:szCs w:val="24"/>
              </w:rPr>
            </w:pPr>
            <w:r>
              <w:rPr>
                <w:sz w:val="24"/>
                <w:szCs w:val="24"/>
              </w:rPr>
              <w:t xml:space="preserve">- Беседа интегративного </w:t>
            </w:r>
            <w:r w:rsidRPr="002B3057">
              <w:rPr>
                <w:sz w:val="24"/>
                <w:szCs w:val="24"/>
              </w:rPr>
              <w:t>характера</w:t>
            </w:r>
          </w:p>
          <w:p w:rsidR="002024C5" w:rsidRPr="002B3057" w:rsidRDefault="002024C5" w:rsidP="002024C5">
            <w:pPr>
              <w:rPr>
                <w:sz w:val="24"/>
                <w:szCs w:val="24"/>
              </w:rPr>
            </w:pPr>
            <w:r>
              <w:rPr>
                <w:sz w:val="24"/>
                <w:szCs w:val="24"/>
              </w:rPr>
              <w:t xml:space="preserve">- Интегративная </w:t>
            </w:r>
            <w:r w:rsidRPr="002B3057">
              <w:rPr>
                <w:sz w:val="24"/>
                <w:szCs w:val="24"/>
              </w:rPr>
              <w:t>деятельность</w:t>
            </w:r>
          </w:p>
          <w:p w:rsidR="002024C5" w:rsidRPr="002B3057" w:rsidRDefault="002024C5" w:rsidP="002024C5">
            <w:pPr>
              <w:rPr>
                <w:sz w:val="24"/>
                <w:szCs w:val="24"/>
              </w:rPr>
            </w:pPr>
            <w:r>
              <w:rPr>
                <w:sz w:val="24"/>
                <w:szCs w:val="24"/>
              </w:rPr>
              <w:t xml:space="preserve">- Совместное </w:t>
            </w:r>
            <w:r w:rsidRPr="002B3057">
              <w:rPr>
                <w:sz w:val="24"/>
                <w:szCs w:val="24"/>
              </w:rPr>
              <w:t>музыкальное исполнение</w:t>
            </w:r>
          </w:p>
          <w:p w:rsidR="002024C5" w:rsidRPr="002B3057" w:rsidRDefault="002024C5" w:rsidP="002024C5">
            <w:pPr>
              <w:rPr>
                <w:sz w:val="24"/>
                <w:szCs w:val="24"/>
              </w:rPr>
            </w:pPr>
            <w:r w:rsidRPr="002B3057">
              <w:rPr>
                <w:sz w:val="24"/>
                <w:szCs w:val="24"/>
              </w:rPr>
              <w:t>- Музыкальное упражнение</w:t>
            </w:r>
          </w:p>
          <w:p w:rsidR="002024C5" w:rsidRPr="002B3057" w:rsidRDefault="002024C5" w:rsidP="002024C5">
            <w:pPr>
              <w:rPr>
                <w:sz w:val="24"/>
                <w:szCs w:val="24"/>
              </w:rPr>
            </w:pPr>
            <w:r w:rsidRPr="002B3057">
              <w:rPr>
                <w:sz w:val="24"/>
                <w:szCs w:val="24"/>
              </w:rPr>
              <w:t>- Попевка</w:t>
            </w:r>
          </w:p>
          <w:p w:rsidR="002024C5" w:rsidRPr="002B3057" w:rsidRDefault="002024C5" w:rsidP="002024C5">
            <w:pPr>
              <w:rPr>
                <w:sz w:val="24"/>
                <w:szCs w:val="24"/>
              </w:rPr>
            </w:pPr>
            <w:r w:rsidRPr="002B3057">
              <w:rPr>
                <w:sz w:val="24"/>
                <w:szCs w:val="24"/>
              </w:rPr>
              <w:t>- Распевка</w:t>
            </w:r>
          </w:p>
          <w:p w:rsidR="002024C5" w:rsidRPr="002B3057" w:rsidRDefault="002024C5" w:rsidP="002024C5">
            <w:pPr>
              <w:rPr>
                <w:sz w:val="24"/>
                <w:szCs w:val="24"/>
              </w:rPr>
            </w:pPr>
            <w:r w:rsidRPr="002B3057">
              <w:rPr>
                <w:sz w:val="24"/>
                <w:szCs w:val="24"/>
              </w:rPr>
              <w:t>- Творческое задание</w:t>
            </w:r>
          </w:p>
          <w:p w:rsidR="002024C5" w:rsidRPr="002B3057" w:rsidRDefault="002024C5" w:rsidP="002024C5">
            <w:pPr>
              <w:rPr>
                <w:sz w:val="24"/>
                <w:szCs w:val="24"/>
              </w:rPr>
            </w:pPr>
            <w:r>
              <w:rPr>
                <w:sz w:val="24"/>
                <w:szCs w:val="24"/>
              </w:rPr>
              <w:t xml:space="preserve">- </w:t>
            </w:r>
            <w:r w:rsidRPr="002B3057">
              <w:rPr>
                <w:sz w:val="24"/>
                <w:szCs w:val="24"/>
              </w:rPr>
              <w:t>композиции</w:t>
            </w: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2024C5" w:rsidRPr="002B3057" w:rsidRDefault="002024C5" w:rsidP="002024C5">
            <w:pPr>
              <w:rPr>
                <w:sz w:val="24"/>
                <w:szCs w:val="24"/>
              </w:rPr>
            </w:pPr>
            <w:r w:rsidRPr="002B3057">
              <w:rPr>
                <w:sz w:val="24"/>
                <w:szCs w:val="24"/>
              </w:rPr>
              <w:t>- Дизайн-проекты</w:t>
            </w:r>
          </w:p>
          <w:p w:rsidR="002024C5" w:rsidRPr="002B3057" w:rsidRDefault="002024C5" w:rsidP="002024C5">
            <w:pPr>
              <w:rPr>
                <w:sz w:val="24"/>
                <w:szCs w:val="24"/>
              </w:rPr>
            </w:pPr>
            <w:r>
              <w:rPr>
                <w:sz w:val="24"/>
                <w:szCs w:val="24"/>
              </w:rPr>
              <w:t>- Игры (дидактические, строительные, сюжетно-</w:t>
            </w:r>
            <w:r w:rsidRPr="002B3057">
              <w:rPr>
                <w:sz w:val="24"/>
                <w:szCs w:val="24"/>
              </w:rPr>
              <w:t>ролевые)</w:t>
            </w:r>
          </w:p>
          <w:p w:rsidR="002024C5" w:rsidRPr="002B3057" w:rsidRDefault="002024C5" w:rsidP="002024C5">
            <w:pPr>
              <w:rPr>
                <w:sz w:val="24"/>
                <w:szCs w:val="24"/>
              </w:rPr>
            </w:pPr>
            <w:r w:rsidRPr="002B3057">
              <w:rPr>
                <w:sz w:val="24"/>
                <w:szCs w:val="24"/>
              </w:rPr>
              <w:t>- Рассматривание</w:t>
            </w:r>
            <w:r>
              <w:rPr>
                <w:sz w:val="24"/>
                <w:szCs w:val="24"/>
              </w:rPr>
              <w:t xml:space="preserve"> эстетически привлекательных объектов </w:t>
            </w:r>
            <w:r w:rsidRPr="002B3057">
              <w:rPr>
                <w:sz w:val="24"/>
                <w:szCs w:val="24"/>
              </w:rPr>
              <w:t>природы, быта,</w:t>
            </w:r>
          </w:p>
          <w:p w:rsidR="002024C5" w:rsidRPr="002B3057" w:rsidRDefault="002024C5" w:rsidP="002024C5">
            <w:pPr>
              <w:rPr>
                <w:sz w:val="24"/>
                <w:szCs w:val="24"/>
              </w:rPr>
            </w:pPr>
            <w:r w:rsidRPr="002B3057">
              <w:rPr>
                <w:sz w:val="24"/>
                <w:szCs w:val="24"/>
              </w:rPr>
              <w:t>произведений искусства</w:t>
            </w:r>
          </w:p>
          <w:p w:rsidR="002024C5" w:rsidRPr="002B3057" w:rsidRDefault="002024C5" w:rsidP="002024C5">
            <w:pPr>
              <w:rPr>
                <w:sz w:val="24"/>
                <w:szCs w:val="24"/>
              </w:rPr>
            </w:pPr>
            <w:r>
              <w:rPr>
                <w:sz w:val="24"/>
                <w:szCs w:val="24"/>
              </w:rPr>
              <w:t xml:space="preserve">- Самостоятельная изобразительная </w:t>
            </w:r>
            <w:r w:rsidRPr="002B3057">
              <w:rPr>
                <w:sz w:val="24"/>
                <w:szCs w:val="24"/>
              </w:rPr>
              <w:t>деятельность</w:t>
            </w:r>
          </w:p>
          <w:p w:rsidR="002024C5" w:rsidRPr="002B3057" w:rsidRDefault="002024C5" w:rsidP="002024C5">
            <w:pPr>
              <w:rPr>
                <w:sz w:val="24"/>
                <w:szCs w:val="24"/>
              </w:rPr>
            </w:pPr>
            <w:r>
              <w:rPr>
                <w:sz w:val="24"/>
                <w:szCs w:val="24"/>
              </w:rPr>
              <w:t xml:space="preserve">- Игра на детских </w:t>
            </w:r>
            <w:r w:rsidRPr="002B3057">
              <w:rPr>
                <w:sz w:val="24"/>
                <w:szCs w:val="24"/>
              </w:rPr>
              <w:t>музыкальных инструментах</w:t>
            </w:r>
          </w:p>
          <w:p w:rsidR="002024C5" w:rsidRPr="002B3057" w:rsidRDefault="002024C5" w:rsidP="002024C5">
            <w:pPr>
              <w:rPr>
                <w:sz w:val="24"/>
                <w:szCs w:val="24"/>
              </w:rPr>
            </w:pPr>
            <w:r w:rsidRPr="002B3057">
              <w:rPr>
                <w:sz w:val="24"/>
                <w:szCs w:val="24"/>
              </w:rPr>
              <w:t>- Пение</w:t>
            </w:r>
          </w:p>
          <w:p w:rsidR="002024C5" w:rsidRPr="002B3057" w:rsidRDefault="002024C5" w:rsidP="002024C5">
            <w:pPr>
              <w:rPr>
                <w:sz w:val="24"/>
                <w:szCs w:val="24"/>
              </w:rPr>
            </w:pPr>
            <w:r w:rsidRPr="002B3057">
              <w:rPr>
                <w:sz w:val="24"/>
                <w:szCs w:val="24"/>
              </w:rPr>
              <w:t>- Танцы</w:t>
            </w:r>
          </w:p>
          <w:p w:rsidR="002024C5" w:rsidRPr="002B3057" w:rsidRDefault="002024C5" w:rsidP="002024C5">
            <w:pPr>
              <w:rPr>
                <w:sz w:val="24"/>
                <w:szCs w:val="24"/>
              </w:rPr>
            </w:pPr>
            <w:r w:rsidRPr="002B3057">
              <w:rPr>
                <w:sz w:val="24"/>
                <w:szCs w:val="24"/>
              </w:rPr>
              <w:t>- Слушание музыки в записи</w:t>
            </w:r>
          </w:p>
          <w:p w:rsidR="002024C5" w:rsidRPr="002B3057" w:rsidRDefault="002024C5" w:rsidP="002024C5">
            <w:pPr>
              <w:rPr>
                <w:sz w:val="24"/>
                <w:szCs w:val="24"/>
              </w:rPr>
            </w:pPr>
            <w:r w:rsidRPr="002B3057">
              <w:rPr>
                <w:sz w:val="24"/>
                <w:szCs w:val="24"/>
              </w:rPr>
              <w:t>- Музыкально-дидактические</w:t>
            </w:r>
          </w:p>
          <w:p w:rsidR="002024C5" w:rsidRPr="002B3057" w:rsidRDefault="002024C5" w:rsidP="002024C5">
            <w:pPr>
              <w:rPr>
                <w:b/>
                <w:sz w:val="24"/>
                <w:szCs w:val="24"/>
              </w:rPr>
            </w:pPr>
            <w:r w:rsidRPr="002B3057">
              <w:rPr>
                <w:sz w:val="24"/>
                <w:szCs w:val="24"/>
              </w:rPr>
              <w:t>игры</w:t>
            </w:r>
          </w:p>
          <w:p w:rsidR="002024C5" w:rsidRPr="002B3057" w:rsidRDefault="002024C5" w:rsidP="002024C5">
            <w:pPr>
              <w:rPr>
                <w:b/>
                <w:sz w:val="24"/>
                <w:szCs w:val="24"/>
              </w:rPr>
            </w:pPr>
          </w:p>
        </w:tc>
      </w:tr>
      <w:tr w:rsidR="002024C5" w:rsidRPr="002B3057" w:rsidTr="002024C5">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2024C5" w:rsidRPr="002B3057" w:rsidRDefault="002024C5" w:rsidP="002024C5">
            <w:pPr>
              <w:jc w:val="center"/>
              <w:rPr>
                <w:b/>
                <w:sz w:val="24"/>
                <w:szCs w:val="24"/>
              </w:rPr>
            </w:pPr>
            <w:r w:rsidRPr="002B3057">
              <w:rPr>
                <w:b/>
                <w:sz w:val="24"/>
                <w:szCs w:val="24"/>
              </w:rPr>
              <w:t>ОО «Физическое развитие»</w:t>
            </w:r>
          </w:p>
        </w:tc>
      </w:tr>
      <w:tr w:rsidR="002024C5" w:rsidRPr="002B3057" w:rsidTr="002024C5">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2024C5" w:rsidRPr="002B3057" w:rsidRDefault="002024C5" w:rsidP="002024C5">
            <w:pPr>
              <w:jc w:val="center"/>
              <w:rPr>
                <w:b/>
                <w:sz w:val="24"/>
                <w:szCs w:val="24"/>
              </w:rPr>
            </w:pPr>
            <w:r w:rsidRPr="002B3057">
              <w:rPr>
                <w:b/>
                <w:sz w:val="24"/>
                <w:szCs w:val="24"/>
              </w:rPr>
              <w:t>Организация образовательной деятельности</w:t>
            </w:r>
          </w:p>
        </w:tc>
      </w:tr>
      <w:tr w:rsidR="002024C5" w:rsidRPr="002B3057" w:rsidTr="002024C5">
        <w:tc>
          <w:tcPr>
            <w:tcW w:w="3206" w:type="dxa"/>
            <w:gridSpan w:val="2"/>
            <w:tcBorders>
              <w:top w:val="single" w:sz="4" w:space="0" w:color="000000"/>
              <w:left w:val="single" w:sz="4" w:space="0" w:color="000000"/>
              <w:bottom w:val="single" w:sz="4" w:space="0" w:color="000000"/>
            </w:tcBorders>
            <w:shd w:val="clear" w:color="auto" w:fill="auto"/>
          </w:tcPr>
          <w:p w:rsidR="002024C5" w:rsidRPr="002B3057" w:rsidRDefault="002024C5" w:rsidP="002024C5">
            <w:pPr>
              <w:jc w:val="center"/>
              <w:rPr>
                <w:b/>
                <w:sz w:val="24"/>
                <w:szCs w:val="24"/>
              </w:rPr>
            </w:pPr>
            <w:r w:rsidRPr="002B3057">
              <w:rPr>
                <w:b/>
                <w:sz w:val="24"/>
                <w:szCs w:val="24"/>
              </w:rPr>
              <w:t>Совместная деятельность педагога с детьми</w:t>
            </w:r>
          </w:p>
        </w:tc>
        <w:tc>
          <w:tcPr>
            <w:tcW w:w="3206" w:type="dxa"/>
            <w:tcBorders>
              <w:top w:val="single" w:sz="4" w:space="0" w:color="000000"/>
              <w:left w:val="single" w:sz="4" w:space="0" w:color="000000"/>
              <w:bottom w:val="single" w:sz="4" w:space="0" w:color="000000"/>
            </w:tcBorders>
            <w:shd w:val="clear" w:color="auto" w:fill="auto"/>
          </w:tcPr>
          <w:p w:rsidR="002024C5" w:rsidRPr="002B3057" w:rsidRDefault="002024C5" w:rsidP="002024C5">
            <w:pPr>
              <w:snapToGrid w:val="0"/>
              <w:jc w:val="center"/>
              <w:rPr>
                <w:b/>
                <w:sz w:val="24"/>
                <w:szCs w:val="24"/>
              </w:rPr>
            </w:pPr>
          </w:p>
        </w:tc>
        <w:tc>
          <w:tcPr>
            <w:tcW w:w="32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24C5" w:rsidRPr="002B3057" w:rsidRDefault="002024C5" w:rsidP="002024C5">
            <w:pPr>
              <w:jc w:val="center"/>
              <w:rPr>
                <w:b/>
                <w:sz w:val="24"/>
                <w:szCs w:val="24"/>
              </w:rPr>
            </w:pPr>
            <w:r w:rsidRPr="002B3057">
              <w:rPr>
                <w:b/>
                <w:sz w:val="24"/>
                <w:szCs w:val="24"/>
              </w:rPr>
              <w:t>Самостоятельная деятельность детей</w:t>
            </w:r>
          </w:p>
        </w:tc>
      </w:tr>
      <w:tr w:rsidR="002024C5" w:rsidRPr="002B3057" w:rsidTr="002024C5">
        <w:tc>
          <w:tcPr>
            <w:tcW w:w="3206" w:type="dxa"/>
            <w:gridSpan w:val="2"/>
            <w:tcBorders>
              <w:top w:val="single" w:sz="4" w:space="0" w:color="000000"/>
              <w:left w:val="single" w:sz="4" w:space="0" w:color="000000"/>
              <w:bottom w:val="single" w:sz="4" w:space="0" w:color="000000"/>
            </w:tcBorders>
            <w:shd w:val="clear" w:color="auto" w:fill="auto"/>
          </w:tcPr>
          <w:p w:rsidR="002024C5" w:rsidRPr="002B3057" w:rsidRDefault="002024C5" w:rsidP="002024C5">
            <w:pPr>
              <w:jc w:val="center"/>
              <w:rPr>
                <w:b/>
                <w:sz w:val="24"/>
                <w:szCs w:val="24"/>
              </w:rPr>
            </w:pPr>
            <w:r w:rsidRPr="002B3057">
              <w:rPr>
                <w:b/>
                <w:sz w:val="24"/>
                <w:szCs w:val="24"/>
              </w:rPr>
              <w:t>Режимные моменты</w:t>
            </w:r>
          </w:p>
        </w:tc>
        <w:tc>
          <w:tcPr>
            <w:tcW w:w="3206" w:type="dxa"/>
            <w:tcBorders>
              <w:top w:val="single" w:sz="4" w:space="0" w:color="000000"/>
              <w:left w:val="single" w:sz="4" w:space="0" w:color="000000"/>
              <w:bottom w:val="single" w:sz="4" w:space="0" w:color="000000"/>
            </w:tcBorders>
            <w:shd w:val="clear" w:color="auto" w:fill="auto"/>
          </w:tcPr>
          <w:p w:rsidR="002024C5" w:rsidRPr="002B3057" w:rsidRDefault="002024C5" w:rsidP="002024C5">
            <w:pPr>
              <w:jc w:val="center"/>
              <w:rPr>
                <w:b/>
                <w:sz w:val="24"/>
                <w:szCs w:val="24"/>
              </w:rPr>
            </w:pPr>
            <w:r w:rsidRPr="002B3057">
              <w:rPr>
                <w:b/>
                <w:sz w:val="24"/>
                <w:szCs w:val="24"/>
              </w:rPr>
              <w:t>ООД</w:t>
            </w:r>
          </w:p>
        </w:tc>
        <w:tc>
          <w:tcPr>
            <w:tcW w:w="3299" w:type="dxa"/>
            <w:vMerge/>
            <w:tcBorders>
              <w:top w:val="single" w:sz="4" w:space="0" w:color="000000"/>
              <w:left w:val="single" w:sz="4" w:space="0" w:color="000000"/>
              <w:bottom w:val="single" w:sz="4" w:space="0" w:color="000000"/>
              <w:right w:val="single" w:sz="4" w:space="0" w:color="000000"/>
            </w:tcBorders>
            <w:shd w:val="clear" w:color="auto" w:fill="auto"/>
          </w:tcPr>
          <w:p w:rsidR="002024C5" w:rsidRPr="002B3057" w:rsidRDefault="002024C5" w:rsidP="002024C5">
            <w:pPr>
              <w:snapToGrid w:val="0"/>
              <w:jc w:val="center"/>
              <w:rPr>
                <w:b/>
                <w:sz w:val="24"/>
                <w:szCs w:val="24"/>
              </w:rPr>
            </w:pPr>
          </w:p>
        </w:tc>
      </w:tr>
      <w:tr w:rsidR="002024C5" w:rsidRPr="002B3057" w:rsidTr="002024C5">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2024C5" w:rsidRPr="002B3057" w:rsidRDefault="002024C5" w:rsidP="002024C5">
            <w:pPr>
              <w:jc w:val="center"/>
              <w:rPr>
                <w:sz w:val="24"/>
                <w:szCs w:val="24"/>
              </w:rPr>
            </w:pPr>
            <w:r w:rsidRPr="002B3057">
              <w:rPr>
                <w:b/>
                <w:sz w:val="24"/>
                <w:szCs w:val="24"/>
              </w:rPr>
              <w:t>Формы организации образовательной деятельности</w:t>
            </w:r>
          </w:p>
        </w:tc>
      </w:tr>
      <w:tr w:rsidR="002024C5" w:rsidRPr="002B3057" w:rsidTr="002024C5">
        <w:tc>
          <w:tcPr>
            <w:tcW w:w="3206" w:type="dxa"/>
            <w:gridSpan w:val="2"/>
            <w:tcBorders>
              <w:top w:val="single" w:sz="4" w:space="0" w:color="000000"/>
              <w:left w:val="single" w:sz="4" w:space="0" w:color="000000"/>
              <w:bottom w:val="single" w:sz="4" w:space="0" w:color="000000"/>
            </w:tcBorders>
            <w:shd w:val="clear" w:color="auto" w:fill="auto"/>
          </w:tcPr>
          <w:p w:rsidR="002024C5" w:rsidRPr="002B3057" w:rsidRDefault="002024C5" w:rsidP="002024C5">
            <w:pPr>
              <w:jc w:val="both"/>
              <w:rPr>
                <w:sz w:val="24"/>
                <w:szCs w:val="24"/>
              </w:rPr>
            </w:pPr>
            <w:r w:rsidRPr="002B3057">
              <w:rPr>
                <w:sz w:val="24"/>
                <w:szCs w:val="24"/>
              </w:rPr>
              <w:t>Индивидуальные</w:t>
            </w:r>
          </w:p>
          <w:p w:rsidR="002024C5" w:rsidRPr="002B3057" w:rsidRDefault="002024C5" w:rsidP="002024C5">
            <w:pPr>
              <w:jc w:val="both"/>
              <w:rPr>
                <w:sz w:val="24"/>
                <w:szCs w:val="24"/>
              </w:rPr>
            </w:pPr>
            <w:r w:rsidRPr="002B3057">
              <w:rPr>
                <w:sz w:val="24"/>
                <w:szCs w:val="24"/>
              </w:rPr>
              <w:t>Фронтальные</w:t>
            </w:r>
          </w:p>
          <w:p w:rsidR="002024C5" w:rsidRPr="002B3057" w:rsidRDefault="002024C5" w:rsidP="002024C5">
            <w:pPr>
              <w:jc w:val="both"/>
              <w:rPr>
                <w:sz w:val="24"/>
                <w:szCs w:val="24"/>
              </w:rPr>
            </w:pPr>
            <w:r w:rsidRPr="002B3057">
              <w:rPr>
                <w:sz w:val="24"/>
                <w:szCs w:val="24"/>
              </w:rPr>
              <w:t>Подгрупповые</w:t>
            </w:r>
          </w:p>
        </w:tc>
        <w:tc>
          <w:tcPr>
            <w:tcW w:w="3206" w:type="dxa"/>
            <w:tcBorders>
              <w:top w:val="single" w:sz="4" w:space="0" w:color="000000"/>
              <w:left w:val="single" w:sz="4" w:space="0" w:color="000000"/>
              <w:bottom w:val="single" w:sz="4" w:space="0" w:color="000000"/>
            </w:tcBorders>
            <w:shd w:val="clear" w:color="auto" w:fill="auto"/>
          </w:tcPr>
          <w:p w:rsidR="002024C5" w:rsidRPr="002B3057" w:rsidRDefault="002024C5" w:rsidP="002024C5">
            <w:pPr>
              <w:jc w:val="both"/>
              <w:rPr>
                <w:sz w:val="24"/>
                <w:szCs w:val="24"/>
              </w:rPr>
            </w:pPr>
            <w:r w:rsidRPr="002B3057">
              <w:rPr>
                <w:sz w:val="24"/>
                <w:szCs w:val="24"/>
              </w:rPr>
              <w:t>Фронтальные</w:t>
            </w:r>
          </w:p>
          <w:p w:rsidR="002024C5" w:rsidRPr="002B3057" w:rsidRDefault="002024C5" w:rsidP="002024C5">
            <w:pPr>
              <w:jc w:val="both"/>
              <w:rPr>
                <w:sz w:val="24"/>
                <w:szCs w:val="24"/>
              </w:rPr>
            </w:pPr>
            <w:r w:rsidRPr="002B3057">
              <w:rPr>
                <w:sz w:val="24"/>
                <w:szCs w:val="24"/>
              </w:rPr>
              <w:t>Подгрупповые</w:t>
            </w:r>
          </w:p>
          <w:p w:rsidR="002024C5" w:rsidRPr="002B3057" w:rsidRDefault="002024C5" w:rsidP="002024C5">
            <w:pPr>
              <w:jc w:val="both"/>
              <w:rPr>
                <w:sz w:val="24"/>
                <w:szCs w:val="24"/>
              </w:rPr>
            </w:pPr>
            <w:r w:rsidRPr="002B3057">
              <w:rPr>
                <w:sz w:val="24"/>
                <w:szCs w:val="24"/>
              </w:rPr>
              <w:t>Индивидуальные</w:t>
            </w: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2024C5" w:rsidRPr="002B3057" w:rsidRDefault="002024C5" w:rsidP="002024C5">
            <w:pPr>
              <w:jc w:val="both"/>
              <w:rPr>
                <w:sz w:val="24"/>
                <w:szCs w:val="24"/>
              </w:rPr>
            </w:pPr>
            <w:r w:rsidRPr="002B3057">
              <w:rPr>
                <w:sz w:val="24"/>
                <w:szCs w:val="24"/>
              </w:rPr>
              <w:t>Подгрупповые</w:t>
            </w:r>
          </w:p>
          <w:p w:rsidR="002024C5" w:rsidRPr="002B3057" w:rsidRDefault="002024C5" w:rsidP="002024C5">
            <w:pPr>
              <w:jc w:val="both"/>
              <w:rPr>
                <w:b/>
                <w:sz w:val="24"/>
                <w:szCs w:val="24"/>
              </w:rPr>
            </w:pPr>
            <w:r w:rsidRPr="002B3057">
              <w:rPr>
                <w:sz w:val="24"/>
                <w:szCs w:val="24"/>
              </w:rPr>
              <w:t>Индивидуальные</w:t>
            </w:r>
          </w:p>
        </w:tc>
      </w:tr>
      <w:tr w:rsidR="002024C5" w:rsidRPr="002B3057" w:rsidTr="002024C5">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2024C5" w:rsidRPr="002B3057" w:rsidRDefault="002024C5" w:rsidP="002024C5">
            <w:pPr>
              <w:jc w:val="center"/>
              <w:rPr>
                <w:b/>
                <w:sz w:val="24"/>
                <w:szCs w:val="24"/>
              </w:rPr>
            </w:pPr>
            <w:r w:rsidRPr="002B3057">
              <w:rPr>
                <w:b/>
                <w:sz w:val="24"/>
                <w:szCs w:val="24"/>
              </w:rPr>
              <w:t>Приоритетные виды детской деятельности</w:t>
            </w:r>
          </w:p>
        </w:tc>
      </w:tr>
      <w:tr w:rsidR="002024C5" w:rsidRPr="002B3057" w:rsidTr="002024C5">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2024C5" w:rsidRPr="002B3057" w:rsidRDefault="002024C5" w:rsidP="002024C5">
            <w:pPr>
              <w:jc w:val="both"/>
              <w:rPr>
                <w:sz w:val="24"/>
                <w:szCs w:val="24"/>
              </w:rPr>
            </w:pPr>
            <w:r w:rsidRPr="002B3057">
              <w:rPr>
                <w:b/>
                <w:sz w:val="24"/>
                <w:szCs w:val="24"/>
              </w:rPr>
              <w:lastRenderedPageBreak/>
              <w:t>-</w:t>
            </w:r>
            <w:r w:rsidRPr="002B3057">
              <w:rPr>
                <w:sz w:val="24"/>
                <w:szCs w:val="24"/>
              </w:rPr>
              <w:t>коммуникативная</w:t>
            </w:r>
          </w:p>
          <w:p w:rsidR="002024C5" w:rsidRPr="002B3057" w:rsidRDefault="002024C5" w:rsidP="002024C5">
            <w:pPr>
              <w:jc w:val="both"/>
              <w:rPr>
                <w:b/>
                <w:sz w:val="24"/>
                <w:szCs w:val="24"/>
              </w:rPr>
            </w:pPr>
            <w:r w:rsidRPr="002B3057">
              <w:rPr>
                <w:sz w:val="24"/>
                <w:szCs w:val="24"/>
              </w:rPr>
              <w:t>- двигательная</w:t>
            </w:r>
          </w:p>
        </w:tc>
      </w:tr>
      <w:tr w:rsidR="002024C5" w:rsidRPr="002B3057" w:rsidTr="002024C5">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2024C5" w:rsidRPr="002B3057" w:rsidRDefault="002024C5" w:rsidP="002024C5">
            <w:pPr>
              <w:jc w:val="center"/>
              <w:rPr>
                <w:sz w:val="24"/>
                <w:szCs w:val="24"/>
              </w:rPr>
            </w:pPr>
            <w:r w:rsidRPr="002B3057">
              <w:rPr>
                <w:b/>
                <w:sz w:val="24"/>
                <w:szCs w:val="24"/>
              </w:rPr>
              <w:t>Формы организации детских видов деятельности</w:t>
            </w:r>
          </w:p>
        </w:tc>
      </w:tr>
      <w:tr w:rsidR="002024C5" w:rsidTr="002024C5">
        <w:tc>
          <w:tcPr>
            <w:tcW w:w="3206" w:type="dxa"/>
            <w:gridSpan w:val="2"/>
            <w:tcBorders>
              <w:top w:val="single" w:sz="4" w:space="0" w:color="000000"/>
              <w:left w:val="single" w:sz="4" w:space="0" w:color="000000"/>
              <w:bottom w:val="single" w:sz="4" w:space="0" w:color="000000"/>
            </w:tcBorders>
            <w:shd w:val="clear" w:color="auto" w:fill="auto"/>
          </w:tcPr>
          <w:p w:rsidR="002024C5" w:rsidRPr="002B3057" w:rsidRDefault="002024C5" w:rsidP="002024C5">
            <w:pPr>
              <w:rPr>
                <w:sz w:val="24"/>
                <w:szCs w:val="24"/>
              </w:rPr>
            </w:pPr>
            <w:r w:rsidRPr="002B3057">
              <w:rPr>
                <w:sz w:val="24"/>
                <w:szCs w:val="24"/>
              </w:rPr>
              <w:t>- Ситуативный разговор</w:t>
            </w:r>
          </w:p>
          <w:p w:rsidR="002024C5" w:rsidRPr="002B3057" w:rsidRDefault="002024C5" w:rsidP="002024C5">
            <w:pPr>
              <w:rPr>
                <w:sz w:val="24"/>
                <w:szCs w:val="24"/>
              </w:rPr>
            </w:pPr>
            <w:r w:rsidRPr="002B3057">
              <w:rPr>
                <w:sz w:val="24"/>
                <w:szCs w:val="24"/>
              </w:rPr>
              <w:t>- Беседа</w:t>
            </w:r>
          </w:p>
          <w:p w:rsidR="002024C5" w:rsidRPr="002B3057" w:rsidRDefault="002024C5" w:rsidP="002024C5">
            <w:pPr>
              <w:rPr>
                <w:sz w:val="24"/>
                <w:szCs w:val="24"/>
              </w:rPr>
            </w:pPr>
            <w:r w:rsidRPr="002B3057">
              <w:rPr>
                <w:sz w:val="24"/>
                <w:szCs w:val="24"/>
              </w:rPr>
              <w:t>- Рассказ</w:t>
            </w:r>
          </w:p>
          <w:p w:rsidR="002024C5" w:rsidRPr="002B3057" w:rsidRDefault="002024C5" w:rsidP="002024C5">
            <w:pPr>
              <w:rPr>
                <w:sz w:val="24"/>
                <w:szCs w:val="24"/>
              </w:rPr>
            </w:pPr>
            <w:r w:rsidRPr="002B3057">
              <w:rPr>
                <w:sz w:val="24"/>
                <w:szCs w:val="24"/>
              </w:rPr>
              <w:t>- Чтение</w:t>
            </w:r>
          </w:p>
          <w:p w:rsidR="002024C5" w:rsidRPr="002B3057" w:rsidRDefault="002024C5" w:rsidP="002024C5">
            <w:pPr>
              <w:rPr>
                <w:sz w:val="24"/>
                <w:szCs w:val="24"/>
              </w:rPr>
            </w:pPr>
            <w:r w:rsidRPr="002B3057">
              <w:rPr>
                <w:sz w:val="24"/>
                <w:szCs w:val="24"/>
              </w:rPr>
              <w:t>- Инте</w:t>
            </w:r>
            <w:r>
              <w:rPr>
                <w:sz w:val="24"/>
                <w:szCs w:val="24"/>
              </w:rPr>
              <w:t xml:space="preserve">гративная </w:t>
            </w:r>
            <w:r w:rsidRPr="002B3057">
              <w:rPr>
                <w:sz w:val="24"/>
                <w:szCs w:val="24"/>
              </w:rPr>
              <w:t>деятельность</w:t>
            </w:r>
          </w:p>
          <w:p w:rsidR="002024C5" w:rsidRPr="002B3057" w:rsidRDefault="002024C5" w:rsidP="002024C5">
            <w:pPr>
              <w:rPr>
                <w:sz w:val="24"/>
                <w:szCs w:val="24"/>
              </w:rPr>
            </w:pPr>
            <w:r w:rsidRPr="002B3057">
              <w:rPr>
                <w:sz w:val="24"/>
                <w:szCs w:val="24"/>
              </w:rPr>
              <w:t>- Проблемная ситуация</w:t>
            </w:r>
          </w:p>
          <w:p w:rsidR="002024C5" w:rsidRPr="002B3057" w:rsidRDefault="002024C5" w:rsidP="002024C5">
            <w:pPr>
              <w:rPr>
                <w:sz w:val="24"/>
                <w:szCs w:val="24"/>
              </w:rPr>
            </w:pPr>
            <w:r w:rsidRPr="002B3057">
              <w:rPr>
                <w:sz w:val="24"/>
                <w:szCs w:val="24"/>
              </w:rPr>
              <w:t>- Тематический досуг</w:t>
            </w:r>
          </w:p>
          <w:p w:rsidR="002024C5" w:rsidRPr="002B3057" w:rsidRDefault="002024C5" w:rsidP="002024C5">
            <w:pPr>
              <w:rPr>
                <w:sz w:val="24"/>
                <w:szCs w:val="24"/>
              </w:rPr>
            </w:pPr>
            <w:r w:rsidRPr="002B3057">
              <w:rPr>
                <w:sz w:val="24"/>
                <w:szCs w:val="24"/>
              </w:rPr>
              <w:t>- Игровая беседа с</w:t>
            </w:r>
          </w:p>
          <w:p w:rsidR="002024C5" w:rsidRPr="002B3057" w:rsidRDefault="002024C5" w:rsidP="002024C5">
            <w:pPr>
              <w:rPr>
                <w:sz w:val="24"/>
                <w:szCs w:val="24"/>
              </w:rPr>
            </w:pPr>
            <w:r w:rsidRPr="002B3057">
              <w:rPr>
                <w:sz w:val="24"/>
                <w:szCs w:val="24"/>
              </w:rPr>
              <w:t>элементами движений</w:t>
            </w:r>
          </w:p>
          <w:p w:rsidR="002024C5" w:rsidRPr="002B3057" w:rsidRDefault="002024C5" w:rsidP="002024C5">
            <w:pPr>
              <w:rPr>
                <w:sz w:val="24"/>
                <w:szCs w:val="24"/>
              </w:rPr>
            </w:pPr>
            <w:r w:rsidRPr="002B3057">
              <w:rPr>
                <w:sz w:val="24"/>
                <w:szCs w:val="24"/>
              </w:rPr>
              <w:t>- Утренняя гимнастика</w:t>
            </w:r>
          </w:p>
          <w:p w:rsidR="002024C5" w:rsidRPr="002B3057" w:rsidRDefault="002024C5" w:rsidP="002024C5">
            <w:pPr>
              <w:rPr>
                <w:sz w:val="24"/>
                <w:szCs w:val="24"/>
              </w:rPr>
            </w:pPr>
            <w:r w:rsidRPr="002B3057">
              <w:rPr>
                <w:sz w:val="24"/>
                <w:szCs w:val="24"/>
              </w:rPr>
              <w:t>- Совместная деятельность</w:t>
            </w:r>
          </w:p>
          <w:p w:rsidR="002024C5" w:rsidRPr="002B3057" w:rsidRDefault="002024C5" w:rsidP="002024C5">
            <w:pPr>
              <w:rPr>
                <w:sz w:val="24"/>
                <w:szCs w:val="24"/>
              </w:rPr>
            </w:pPr>
            <w:r>
              <w:rPr>
                <w:sz w:val="24"/>
                <w:szCs w:val="24"/>
              </w:rPr>
              <w:t xml:space="preserve">взрослого и детей </w:t>
            </w:r>
            <w:r w:rsidRPr="002B3057">
              <w:rPr>
                <w:sz w:val="24"/>
                <w:szCs w:val="24"/>
              </w:rPr>
              <w:t>тематического характера</w:t>
            </w:r>
          </w:p>
          <w:p w:rsidR="002024C5" w:rsidRPr="002B3057" w:rsidRDefault="002024C5" w:rsidP="002024C5">
            <w:pPr>
              <w:rPr>
                <w:sz w:val="24"/>
                <w:szCs w:val="24"/>
              </w:rPr>
            </w:pPr>
            <w:r w:rsidRPr="002B3057">
              <w:rPr>
                <w:sz w:val="24"/>
                <w:szCs w:val="24"/>
              </w:rPr>
              <w:t>- Игра</w:t>
            </w:r>
          </w:p>
          <w:p w:rsidR="002024C5" w:rsidRPr="002B3057" w:rsidRDefault="002024C5" w:rsidP="002024C5">
            <w:pPr>
              <w:rPr>
                <w:sz w:val="24"/>
                <w:szCs w:val="24"/>
              </w:rPr>
            </w:pPr>
            <w:r>
              <w:rPr>
                <w:sz w:val="24"/>
                <w:szCs w:val="24"/>
              </w:rPr>
              <w:t xml:space="preserve">- Контрольно- диагностическая </w:t>
            </w:r>
            <w:r w:rsidRPr="002B3057">
              <w:rPr>
                <w:sz w:val="24"/>
                <w:szCs w:val="24"/>
              </w:rPr>
              <w:t>деятельность</w:t>
            </w:r>
          </w:p>
          <w:p w:rsidR="002024C5" w:rsidRPr="002B3057" w:rsidRDefault="002024C5" w:rsidP="002024C5">
            <w:pPr>
              <w:rPr>
                <w:sz w:val="24"/>
                <w:szCs w:val="24"/>
              </w:rPr>
            </w:pPr>
            <w:r w:rsidRPr="002B3057">
              <w:rPr>
                <w:sz w:val="24"/>
                <w:szCs w:val="24"/>
              </w:rPr>
              <w:t>- Экспериментирование</w:t>
            </w:r>
          </w:p>
          <w:p w:rsidR="002024C5" w:rsidRPr="002B3057" w:rsidRDefault="002024C5" w:rsidP="002024C5">
            <w:pPr>
              <w:rPr>
                <w:sz w:val="24"/>
                <w:szCs w:val="24"/>
              </w:rPr>
            </w:pPr>
            <w:r w:rsidRPr="002B3057">
              <w:rPr>
                <w:sz w:val="24"/>
                <w:szCs w:val="24"/>
              </w:rPr>
              <w:t>- Физкультурное занятие</w:t>
            </w:r>
          </w:p>
          <w:p w:rsidR="002024C5" w:rsidRPr="002B3057" w:rsidRDefault="002024C5" w:rsidP="002024C5">
            <w:pPr>
              <w:rPr>
                <w:sz w:val="24"/>
                <w:szCs w:val="24"/>
              </w:rPr>
            </w:pPr>
            <w:r>
              <w:rPr>
                <w:sz w:val="24"/>
                <w:szCs w:val="24"/>
              </w:rPr>
              <w:t xml:space="preserve">- Спортивные и </w:t>
            </w:r>
            <w:r w:rsidRPr="002B3057">
              <w:rPr>
                <w:sz w:val="24"/>
                <w:szCs w:val="24"/>
              </w:rPr>
              <w:t>физкультурные досуги</w:t>
            </w:r>
          </w:p>
          <w:p w:rsidR="002024C5" w:rsidRPr="002B3057" w:rsidRDefault="002024C5" w:rsidP="002024C5">
            <w:pPr>
              <w:rPr>
                <w:b/>
                <w:sz w:val="24"/>
                <w:szCs w:val="24"/>
              </w:rPr>
            </w:pPr>
            <w:r w:rsidRPr="002B3057">
              <w:rPr>
                <w:sz w:val="24"/>
                <w:szCs w:val="24"/>
              </w:rPr>
              <w:t>- Спортивные состязания</w:t>
            </w:r>
          </w:p>
        </w:tc>
        <w:tc>
          <w:tcPr>
            <w:tcW w:w="3206" w:type="dxa"/>
            <w:tcBorders>
              <w:top w:val="single" w:sz="4" w:space="0" w:color="000000"/>
              <w:left w:val="single" w:sz="4" w:space="0" w:color="000000"/>
              <w:bottom w:val="single" w:sz="4" w:space="0" w:color="000000"/>
            </w:tcBorders>
            <w:shd w:val="clear" w:color="auto" w:fill="auto"/>
          </w:tcPr>
          <w:p w:rsidR="002024C5" w:rsidRPr="002B3057" w:rsidRDefault="002024C5" w:rsidP="002024C5">
            <w:pPr>
              <w:rPr>
                <w:sz w:val="24"/>
                <w:szCs w:val="24"/>
              </w:rPr>
            </w:pPr>
            <w:r>
              <w:rPr>
                <w:sz w:val="24"/>
                <w:szCs w:val="24"/>
              </w:rPr>
              <w:t xml:space="preserve">- Игровая беседа с </w:t>
            </w:r>
            <w:r w:rsidRPr="002B3057">
              <w:rPr>
                <w:sz w:val="24"/>
                <w:szCs w:val="24"/>
              </w:rPr>
              <w:t>элементами движений</w:t>
            </w:r>
          </w:p>
          <w:p w:rsidR="002024C5" w:rsidRPr="002B3057" w:rsidRDefault="002024C5" w:rsidP="002024C5">
            <w:pPr>
              <w:rPr>
                <w:sz w:val="24"/>
                <w:szCs w:val="24"/>
              </w:rPr>
            </w:pPr>
            <w:r>
              <w:rPr>
                <w:sz w:val="24"/>
                <w:szCs w:val="24"/>
              </w:rPr>
              <w:t xml:space="preserve">- Интегративная </w:t>
            </w:r>
            <w:r w:rsidRPr="002B3057">
              <w:rPr>
                <w:sz w:val="24"/>
                <w:szCs w:val="24"/>
              </w:rPr>
              <w:t>деятельность</w:t>
            </w:r>
          </w:p>
          <w:p w:rsidR="002024C5" w:rsidRPr="002B3057" w:rsidRDefault="002024C5" w:rsidP="002024C5">
            <w:pPr>
              <w:rPr>
                <w:sz w:val="24"/>
                <w:szCs w:val="24"/>
              </w:rPr>
            </w:pPr>
            <w:r w:rsidRPr="002B3057">
              <w:rPr>
                <w:sz w:val="24"/>
                <w:szCs w:val="24"/>
              </w:rPr>
              <w:t>- Утренняя гимнастика</w:t>
            </w:r>
          </w:p>
          <w:p w:rsidR="002024C5" w:rsidRPr="002B3057" w:rsidRDefault="002024C5" w:rsidP="002024C5">
            <w:pPr>
              <w:rPr>
                <w:sz w:val="24"/>
                <w:szCs w:val="24"/>
              </w:rPr>
            </w:pPr>
            <w:r>
              <w:rPr>
                <w:sz w:val="24"/>
                <w:szCs w:val="24"/>
              </w:rPr>
              <w:t xml:space="preserve">- Совместная деятельность взрослого и детей </w:t>
            </w:r>
            <w:r w:rsidRPr="002B3057">
              <w:rPr>
                <w:sz w:val="24"/>
                <w:szCs w:val="24"/>
              </w:rPr>
              <w:t>тематического характера</w:t>
            </w:r>
          </w:p>
          <w:p w:rsidR="002024C5" w:rsidRPr="002B3057" w:rsidRDefault="002024C5" w:rsidP="002024C5">
            <w:pPr>
              <w:rPr>
                <w:sz w:val="24"/>
                <w:szCs w:val="24"/>
              </w:rPr>
            </w:pPr>
            <w:r w:rsidRPr="002B3057">
              <w:rPr>
                <w:sz w:val="24"/>
                <w:szCs w:val="24"/>
              </w:rPr>
              <w:t xml:space="preserve">- </w:t>
            </w:r>
            <w:r>
              <w:rPr>
                <w:sz w:val="24"/>
                <w:szCs w:val="24"/>
              </w:rPr>
              <w:t xml:space="preserve">Дидактические и </w:t>
            </w:r>
            <w:r w:rsidRPr="002B3057">
              <w:rPr>
                <w:sz w:val="24"/>
                <w:szCs w:val="24"/>
              </w:rPr>
              <w:t>подвижные игры</w:t>
            </w:r>
          </w:p>
          <w:p w:rsidR="002024C5" w:rsidRPr="002B3057" w:rsidRDefault="002024C5" w:rsidP="002024C5">
            <w:pPr>
              <w:rPr>
                <w:sz w:val="24"/>
                <w:szCs w:val="24"/>
              </w:rPr>
            </w:pPr>
            <w:r w:rsidRPr="002B3057">
              <w:rPr>
                <w:sz w:val="24"/>
                <w:szCs w:val="24"/>
              </w:rPr>
              <w:t>- Экспериментирование</w:t>
            </w:r>
          </w:p>
          <w:p w:rsidR="002024C5" w:rsidRPr="002B3057" w:rsidRDefault="002024C5" w:rsidP="002024C5">
            <w:pPr>
              <w:rPr>
                <w:sz w:val="24"/>
                <w:szCs w:val="24"/>
              </w:rPr>
            </w:pPr>
            <w:r w:rsidRPr="002B3057">
              <w:rPr>
                <w:sz w:val="24"/>
                <w:szCs w:val="24"/>
              </w:rPr>
              <w:t>- Физкультурное занятие</w:t>
            </w:r>
          </w:p>
          <w:p w:rsidR="002024C5" w:rsidRPr="002B3057" w:rsidRDefault="002024C5" w:rsidP="002024C5">
            <w:pPr>
              <w:rPr>
                <w:sz w:val="24"/>
                <w:szCs w:val="24"/>
              </w:rPr>
            </w:pPr>
            <w:r>
              <w:rPr>
                <w:sz w:val="24"/>
                <w:szCs w:val="24"/>
              </w:rPr>
              <w:t xml:space="preserve">- Обсуждение с детьми опыта их совместных </w:t>
            </w:r>
            <w:r w:rsidRPr="002B3057">
              <w:rPr>
                <w:sz w:val="24"/>
                <w:szCs w:val="24"/>
              </w:rPr>
              <w:t>подвижных игр</w:t>
            </w:r>
          </w:p>
          <w:p w:rsidR="002024C5" w:rsidRPr="002B3057" w:rsidRDefault="002024C5" w:rsidP="002024C5">
            <w:pPr>
              <w:rPr>
                <w:sz w:val="24"/>
                <w:szCs w:val="24"/>
              </w:rPr>
            </w:pPr>
            <w:r>
              <w:rPr>
                <w:sz w:val="24"/>
                <w:szCs w:val="24"/>
              </w:rPr>
              <w:t xml:space="preserve">- Спортивные и </w:t>
            </w:r>
            <w:r w:rsidRPr="002B3057">
              <w:rPr>
                <w:sz w:val="24"/>
                <w:szCs w:val="24"/>
              </w:rPr>
              <w:t>физкультурные досуги</w:t>
            </w:r>
          </w:p>
          <w:p w:rsidR="002024C5" w:rsidRPr="002B3057" w:rsidRDefault="002024C5" w:rsidP="002024C5">
            <w:pPr>
              <w:rPr>
                <w:b/>
                <w:sz w:val="24"/>
                <w:szCs w:val="24"/>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2024C5" w:rsidRPr="002B3057" w:rsidRDefault="002024C5" w:rsidP="002024C5">
            <w:pPr>
              <w:rPr>
                <w:sz w:val="24"/>
                <w:szCs w:val="24"/>
              </w:rPr>
            </w:pPr>
            <w:r>
              <w:rPr>
                <w:sz w:val="24"/>
                <w:szCs w:val="24"/>
              </w:rPr>
              <w:t xml:space="preserve">- Двигательная активность в </w:t>
            </w:r>
            <w:r w:rsidRPr="002B3057">
              <w:rPr>
                <w:sz w:val="24"/>
                <w:szCs w:val="24"/>
              </w:rPr>
              <w:t>течение дня</w:t>
            </w:r>
          </w:p>
          <w:p w:rsidR="002024C5" w:rsidRPr="002B3057" w:rsidRDefault="002024C5" w:rsidP="002024C5">
            <w:pPr>
              <w:rPr>
                <w:sz w:val="24"/>
                <w:szCs w:val="24"/>
              </w:rPr>
            </w:pPr>
            <w:r>
              <w:rPr>
                <w:sz w:val="24"/>
                <w:szCs w:val="24"/>
              </w:rPr>
              <w:t xml:space="preserve">- Дидактические и </w:t>
            </w:r>
            <w:r w:rsidRPr="002B3057">
              <w:rPr>
                <w:sz w:val="24"/>
                <w:szCs w:val="24"/>
              </w:rPr>
              <w:t>подвижные игры</w:t>
            </w:r>
          </w:p>
          <w:p w:rsidR="002024C5" w:rsidRPr="002B3057" w:rsidRDefault="002024C5" w:rsidP="002024C5">
            <w:pPr>
              <w:rPr>
                <w:sz w:val="24"/>
                <w:szCs w:val="24"/>
              </w:rPr>
            </w:pPr>
            <w:r w:rsidRPr="002B3057">
              <w:rPr>
                <w:sz w:val="24"/>
                <w:szCs w:val="24"/>
              </w:rPr>
              <w:t>- Утренняя гимнастика</w:t>
            </w:r>
          </w:p>
          <w:p w:rsidR="002024C5" w:rsidRPr="002B3057" w:rsidRDefault="002024C5" w:rsidP="002024C5">
            <w:pPr>
              <w:rPr>
                <w:sz w:val="24"/>
                <w:szCs w:val="24"/>
              </w:rPr>
            </w:pPr>
            <w:r>
              <w:rPr>
                <w:sz w:val="24"/>
                <w:szCs w:val="24"/>
              </w:rPr>
              <w:t xml:space="preserve">- Самостоятельные спортивные игры и </w:t>
            </w:r>
            <w:r w:rsidRPr="002B3057">
              <w:rPr>
                <w:sz w:val="24"/>
                <w:szCs w:val="24"/>
              </w:rPr>
              <w:t>упражнения</w:t>
            </w:r>
          </w:p>
          <w:p w:rsidR="002024C5" w:rsidRPr="002B3057" w:rsidRDefault="002024C5" w:rsidP="002024C5">
            <w:pPr>
              <w:rPr>
                <w:sz w:val="24"/>
                <w:szCs w:val="24"/>
              </w:rPr>
            </w:pPr>
            <w:r>
              <w:rPr>
                <w:sz w:val="24"/>
                <w:szCs w:val="24"/>
              </w:rPr>
              <w:t xml:space="preserve">- Беседы, чтение детской </w:t>
            </w:r>
            <w:r w:rsidRPr="002B3057">
              <w:rPr>
                <w:sz w:val="24"/>
                <w:szCs w:val="24"/>
              </w:rPr>
              <w:t>художественной литературы</w:t>
            </w:r>
          </w:p>
          <w:p w:rsidR="002024C5" w:rsidRPr="002B3057" w:rsidRDefault="002024C5" w:rsidP="002024C5">
            <w:pPr>
              <w:rPr>
                <w:sz w:val="24"/>
                <w:szCs w:val="24"/>
              </w:rPr>
            </w:pPr>
            <w:r>
              <w:rPr>
                <w:sz w:val="24"/>
                <w:szCs w:val="24"/>
              </w:rPr>
              <w:t xml:space="preserve">- Рассматривание картин, фотографий о различных </w:t>
            </w:r>
            <w:r w:rsidRPr="002B3057">
              <w:rPr>
                <w:sz w:val="24"/>
                <w:szCs w:val="24"/>
              </w:rPr>
              <w:t>видах спорта, спортсменах,</w:t>
            </w:r>
          </w:p>
          <w:p w:rsidR="002024C5" w:rsidRDefault="002024C5" w:rsidP="002024C5">
            <w:r w:rsidRPr="002B3057">
              <w:rPr>
                <w:sz w:val="24"/>
                <w:szCs w:val="24"/>
              </w:rPr>
              <w:t>- Просмотр презентаций, роликов спортивной тематики</w:t>
            </w:r>
          </w:p>
        </w:tc>
      </w:tr>
      <w:bookmarkEnd w:id="5"/>
    </w:tbl>
    <w:p w:rsidR="002024C5" w:rsidRDefault="002024C5" w:rsidP="002024C5">
      <w:pPr>
        <w:pStyle w:val="ab"/>
        <w:jc w:val="both"/>
        <w:rPr>
          <w:rFonts w:ascii="Times New Roman" w:hAnsi="Times New Roman" w:cs="Times New Roman"/>
        </w:rPr>
      </w:pPr>
    </w:p>
    <w:p w:rsidR="004C10FD" w:rsidRDefault="003502D7" w:rsidP="004C10FD">
      <w:pPr>
        <w:ind w:right="80"/>
        <w:jc w:val="center"/>
        <w:rPr>
          <w:b/>
          <w:sz w:val="24"/>
          <w:szCs w:val="24"/>
        </w:rPr>
      </w:pPr>
      <w:r w:rsidRPr="003502D7">
        <w:rPr>
          <w:b/>
          <w:sz w:val="24"/>
          <w:szCs w:val="24"/>
        </w:rPr>
        <w:t>Технологии личностно-ориентированного взаимодействия педагога с детьми</w:t>
      </w:r>
    </w:p>
    <w:p w:rsidR="003502D7" w:rsidRPr="003502D7" w:rsidRDefault="003502D7" w:rsidP="00E6669A">
      <w:pPr>
        <w:ind w:firstLine="709"/>
        <w:jc w:val="both"/>
        <w:rPr>
          <w:b/>
          <w:sz w:val="24"/>
          <w:szCs w:val="24"/>
        </w:rPr>
      </w:pPr>
      <w:r w:rsidRPr="003502D7">
        <w:rPr>
          <w:b/>
          <w:sz w:val="24"/>
          <w:szCs w:val="24"/>
        </w:rPr>
        <w:t>Характерные особенности:</w:t>
      </w:r>
    </w:p>
    <w:p w:rsidR="003502D7" w:rsidRDefault="003502D7" w:rsidP="00D3412B">
      <w:pPr>
        <w:pStyle w:val="a4"/>
        <w:numPr>
          <w:ilvl w:val="0"/>
          <w:numId w:val="50"/>
        </w:numPr>
        <w:ind w:left="0" w:firstLine="709"/>
        <w:jc w:val="both"/>
        <w:rPr>
          <w:sz w:val="24"/>
          <w:szCs w:val="24"/>
        </w:rPr>
      </w:pPr>
      <w:r w:rsidRPr="003502D7">
        <w:rPr>
          <w:sz w:val="24"/>
          <w:szCs w:val="24"/>
        </w:rPr>
        <w:t>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w:t>
      </w:r>
    </w:p>
    <w:p w:rsidR="003502D7" w:rsidRDefault="003502D7" w:rsidP="00D3412B">
      <w:pPr>
        <w:pStyle w:val="a4"/>
        <w:numPr>
          <w:ilvl w:val="0"/>
          <w:numId w:val="50"/>
        </w:numPr>
        <w:ind w:left="0" w:firstLine="709"/>
        <w:jc w:val="both"/>
        <w:rPr>
          <w:sz w:val="24"/>
          <w:szCs w:val="24"/>
        </w:rPr>
      </w:pPr>
      <w:r w:rsidRPr="003502D7">
        <w:rPr>
          <w:sz w:val="24"/>
          <w:szCs w:val="24"/>
        </w:rPr>
        <w:t>основной доминантой является выявление личностных особенностей каждого ребенка как индивидуального субъекта познания и других видов деятельности;</w:t>
      </w:r>
    </w:p>
    <w:p w:rsidR="003502D7" w:rsidRPr="003502D7" w:rsidRDefault="003502D7" w:rsidP="00D3412B">
      <w:pPr>
        <w:pStyle w:val="a4"/>
        <w:numPr>
          <w:ilvl w:val="0"/>
          <w:numId w:val="50"/>
        </w:numPr>
        <w:ind w:left="0" w:firstLine="709"/>
        <w:jc w:val="both"/>
        <w:rPr>
          <w:sz w:val="24"/>
          <w:szCs w:val="24"/>
        </w:rPr>
      </w:pPr>
      <w:r w:rsidRPr="003502D7">
        <w:rPr>
          <w:sz w:val="24"/>
          <w:szCs w:val="24"/>
        </w:rPr>
        <w:t>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3502D7" w:rsidRPr="003502D7" w:rsidRDefault="003502D7" w:rsidP="00E6669A">
      <w:pPr>
        <w:ind w:firstLine="709"/>
        <w:jc w:val="both"/>
        <w:rPr>
          <w:b/>
          <w:sz w:val="24"/>
          <w:szCs w:val="24"/>
        </w:rPr>
      </w:pPr>
      <w:r w:rsidRPr="003502D7">
        <w:rPr>
          <w:b/>
          <w:sz w:val="24"/>
          <w:szCs w:val="24"/>
        </w:rPr>
        <w:t>Характерные черты личностно-ориентированного взаимодействия педагога с детьми в ДОУ:</w:t>
      </w:r>
    </w:p>
    <w:p w:rsidR="003502D7" w:rsidRDefault="003502D7" w:rsidP="00D3412B">
      <w:pPr>
        <w:pStyle w:val="a4"/>
        <w:numPr>
          <w:ilvl w:val="0"/>
          <w:numId w:val="51"/>
        </w:numPr>
        <w:ind w:left="0" w:firstLine="709"/>
        <w:jc w:val="both"/>
        <w:rPr>
          <w:sz w:val="24"/>
          <w:szCs w:val="24"/>
        </w:rPr>
      </w:pPr>
      <w:r w:rsidRPr="003502D7">
        <w:rPr>
          <w:sz w:val="24"/>
          <w:szCs w:val="24"/>
        </w:rPr>
        <w:t>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w:t>
      </w:r>
    </w:p>
    <w:p w:rsidR="003502D7" w:rsidRDefault="003502D7" w:rsidP="00D3412B">
      <w:pPr>
        <w:pStyle w:val="a4"/>
        <w:numPr>
          <w:ilvl w:val="0"/>
          <w:numId w:val="51"/>
        </w:numPr>
        <w:ind w:left="0" w:firstLine="709"/>
        <w:jc w:val="both"/>
        <w:rPr>
          <w:sz w:val="24"/>
          <w:szCs w:val="24"/>
        </w:rPr>
      </w:pPr>
      <w:r w:rsidRPr="003502D7">
        <w:rPr>
          <w:sz w:val="24"/>
          <w:szCs w:val="24"/>
        </w:rPr>
        <w:t xml:space="preserve">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 интересов; </w:t>
      </w:r>
    </w:p>
    <w:p w:rsidR="003502D7" w:rsidRPr="003502D7" w:rsidRDefault="003502D7" w:rsidP="00D3412B">
      <w:pPr>
        <w:pStyle w:val="a4"/>
        <w:numPr>
          <w:ilvl w:val="0"/>
          <w:numId w:val="51"/>
        </w:numPr>
        <w:ind w:left="0" w:firstLine="709"/>
        <w:jc w:val="both"/>
        <w:rPr>
          <w:sz w:val="24"/>
          <w:szCs w:val="24"/>
        </w:rPr>
      </w:pPr>
      <w:r w:rsidRPr="003502D7">
        <w:rPr>
          <w:sz w:val="24"/>
          <w:szCs w:val="24"/>
        </w:rPr>
        <w:t>содействие ребенку в формировании положительной Я-концепции, развитии творческих способностей, овладении умениями и навыками самопознания).</w:t>
      </w:r>
    </w:p>
    <w:p w:rsidR="003502D7" w:rsidRPr="003502D7" w:rsidRDefault="003502D7" w:rsidP="00E6669A">
      <w:pPr>
        <w:ind w:firstLine="709"/>
        <w:jc w:val="both"/>
        <w:rPr>
          <w:b/>
          <w:sz w:val="24"/>
          <w:szCs w:val="24"/>
        </w:rPr>
      </w:pPr>
      <w:r w:rsidRPr="003502D7">
        <w:rPr>
          <w:b/>
          <w:sz w:val="24"/>
          <w:szCs w:val="24"/>
        </w:rPr>
        <w:t>Интегрированные свойства личности педагога, которые в основном определяют успешность в личностно - ориентированном взаимодействии:</w:t>
      </w:r>
    </w:p>
    <w:p w:rsidR="003502D7" w:rsidRDefault="003502D7" w:rsidP="00D3412B">
      <w:pPr>
        <w:pStyle w:val="a4"/>
        <w:numPr>
          <w:ilvl w:val="0"/>
          <w:numId w:val="52"/>
        </w:numPr>
        <w:ind w:left="0" w:firstLine="709"/>
        <w:jc w:val="both"/>
        <w:rPr>
          <w:sz w:val="24"/>
          <w:szCs w:val="24"/>
        </w:rPr>
      </w:pPr>
      <w:r w:rsidRPr="003502D7">
        <w:rPr>
          <w:sz w:val="24"/>
          <w:szCs w:val="24"/>
        </w:rPr>
        <w:t>Социально-педагогическая ориентация — осознание педагогом необходимости отстаивания интересов, прав и свобод ребенка на всех уровнях педагогической деятельности.</w:t>
      </w:r>
    </w:p>
    <w:p w:rsidR="003502D7" w:rsidRDefault="003502D7" w:rsidP="00D3412B">
      <w:pPr>
        <w:pStyle w:val="a4"/>
        <w:numPr>
          <w:ilvl w:val="0"/>
          <w:numId w:val="52"/>
        </w:numPr>
        <w:ind w:left="0" w:firstLine="709"/>
        <w:jc w:val="both"/>
        <w:rPr>
          <w:sz w:val="24"/>
          <w:szCs w:val="24"/>
        </w:rPr>
      </w:pPr>
      <w:r w:rsidRPr="003502D7">
        <w:rPr>
          <w:sz w:val="24"/>
          <w:szCs w:val="24"/>
        </w:rPr>
        <w:t>Рефлексивные способности, которые помогут педагог остановиться, оглянуться, осмыслить то, что он делает: «Не навредить!»</w:t>
      </w:r>
      <w:r>
        <w:rPr>
          <w:sz w:val="24"/>
          <w:szCs w:val="24"/>
        </w:rPr>
        <w:t>.</w:t>
      </w:r>
    </w:p>
    <w:p w:rsidR="003502D7" w:rsidRPr="003502D7" w:rsidRDefault="003502D7" w:rsidP="00D3412B">
      <w:pPr>
        <w:pStyle w:val="a4"/>
        <w:numPr>
          <w:ilvl w:val="0"/>
          <w:numId w:val="52"/>
        </w:numPr>
        <w:ind w:left="0" w:firstLine="709"/>
        <w:jc w:val="both"/>
        <w:rPr>
          <w:sz w:val="24"/>
          <w:szCs w:val="24"/>
        </w:rPr>
      </w:pPr>
      <w:r w:rsidRPr="003502D7">
        <w:rPr>
          <w:sz w:val="24"/>
          <w:szCs w:val="24"/>
        </w:rPr>
        <w:t xml:space="preserve">Методологическая культура — система знаний и способов деятельности, позволяющих грамотно, осознанно выстраивать свою деятельность в условиях выбора </w:t>
      </w:r>
      <w:r w:rsidRPr="003502D7">
        <w:rPr>
          <w:sz w:val="24"/>
          <w:szCs w:val="24"/>
        </w:rPr>
        <w:lastRenderedPageBreak/>
        <w:t>образовательных альтернатив; одним из важных элементов этой культуры является умение педагога мотивировать деятельность своих воспитанников.</w:t>
      </w:r>
    </w:p>
    <w:p w:rsidR="003502D7" w:rsidRPr="003502D7" w:rsidRDefault="003502D7" w:rsidP="00E6669A">
      <w:pPr>
        <w:ind w:firstLine="709"/>
        <w:jc w:val="both"/>
        <w:rPr>
          <w:b/>
          <w:sz w:val="24"/>
          <w:szCs w:val="24"/>
        </w:rPr>
      </w:pPr>
      <w:r w:rsidRPr="003502D7">
        <w:rPr>
          <w:b/>
          <w:sz w:val="24"/>
          <w:szCs w:val="24"/>
        </w:rPr>
        <w:t>Составляющие педагогической технологии:</w:t>
      </w:r>
    </w:p>
    <w:p w:rsidR="003502D7" w:rsidRDefault="003502D7" w:rsidP="00D3412B">
      <w:pPr>
        <w:pStyle w:val="a4"/>
        <w:numPr>
          <w:ilvl w:val="0"/>
          <w:numId w:val="53"/>
        </w:numPr>
        <w:ind w:left="0" w:firstLine="709"/>
        <w:jc w:val="both"/>
        <w:rPr>
          <w:sz w:val="24"/>
          <w:szCs w:val="24"/>
        </w:rPr>
      </w:pPr>
      <w:r w:rsidRPr="003502D7">
        <w:rPr>
          <w:sz w:val="24"/>
          <w:szCs w:val="24"/>
        </w:rPr>
        <w:t>Построение субъект - 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w:t>
      </w:r>
      <w:r>
        <w:rPr>
          <w:sz w:val="24"/>
          <w:szCs w:val="24"/>
        </w:rPr>
        <w:t>нове педагогической диагностики.</w:t>
      </w:r>
    </w:p>
    <w:p w:rsidR="003502D7" w:rsidRDefault="003502D7" w:rsidP="00D3412B">
      <w:pPr>
        <w:pStyle w:val="a4"/>
        <w:numPr>
          <w:ilvl w:val="0"/>
          <w:numId w:val="53"/>
        </w:numPr>
        <w:ind w:left="0" w:firstLine="709"/>
        <w:jc w:val="both"/>
        <w:rPr>
          <w:sz w:val="24"/>
          <w:szCs w:val="24"/>
        </w:rPr>
      </w:pPr>
      <w:r w:rsidRPr="003502D7">
        <w:rPr>
          <w:sz w:val="24"/>
          <w:szCs w:val="24"/>
        </w:rPr>
        <w:t>Построение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и тестовых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 благополучия ребенка в группе сверстников, на выявление успешности формирования отдельных сторон социальной компетентности (экологическая воспитанность, ориентировка в предметном мире и др.).</w:t>
      </w:r>
    </w:p>
    <w:p w:rsidR="003502D7" w:rsidRDefault="003502D7" w:rsidP="00D3412B">
      <w:pPr>
        <w:pStyle w:val="a4"/>
        <w:numPr>
          <w:ilvl w:val="0"/>
          <w:numId w:val="53"/>
        </w:numPr>
        <w:ind w:left="0" w:firstLine="709"/>
        <w:jc w:val="both"/>
        <w:rPr>
          <w:sz w:val="24"/>
          <w:szCs w:val="24"/>
        </w:rPr>
      </w:pPr>
      <w:r w:rsidRPr="003502D7">
        <w:rPr>
          <w:sz w:val="24"/>
          <w:szCs w:val="24"/>
        </w:rPr>
        <w:t>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подгруппах путем создания дозированных по содержанию, объему, сложности, физическим, эмоциональным и психическим нагрузкам заданий и образовательных ситуаций (цель индивидуально-дифференцированного подхода — помочь ребенку максимально реализовать свой личностный потенциал, освоить доступный возрасту социальный опыт;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w:t>
      </w:r>
    </w:p>
    <w:p w:rsidR="003502D7" w:rsidRDefault="003502D7" w:rsidP="00D3412B">
      <w:pPr>
        <w:pStyle w:val="a4"/>
        <w:numPr>
          <w:ilvl w:val="0"/>
          <w:numId w:val="53"/>
        </w:numPr>
        <w:ind w:left="0" w:firstLine="709"/>
        <w:jc w:val="both"/>
        <w:rPr>
          <w:sz w:val="24"/>
          <w:szCs w:val="24"/>
        </w:rPr>
      </w:pPr>
      <w:r w:rsidRPr="003502D7">
        <w:rPr>
          <w:sz w:val="24"/>
          <w:szCs w:val="24"/>
        </w:rPr>
        <w:t>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 активности.</w:t>
      </w:r>
    </w:p>
    <w:p w:rsidR="003502D7" w:rsidRDefault="003502D7" w:rsidP="00D3412B">
      <w:pPr>
        <w:pStyle w:val="a4"/>
        <w:numPr>
          <w:ilvl w:val="0"/>
          <w:numId w:val="53"/>
        </w:numPr>
        <w:ind w:left="0" w:firstLine="709"/>
        <w:jc w:val="both"/>
        <w:rPr>
          <w:sz w:val="24"/>
          <w:szCs w:val="24"/>
        </w:rPr>
      </w:pPr>
      <w:r w:rsidRPr="003502D7">
        <w:rPr>
          <w:sz w:val="24"/>
          <w:szCs w:val="24"/>
        </w:rPr>
        <w:t>Нахождение способа педагогического воздействия для того, чтобы поставить ребенка в позицию активного субъекта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 сотворчества).</w:t>
      </w:r>
    </w:p>
    <w:p w:rsidR="003502D7" w:rsidRDefault="003502D7" w:rsidP="00D3412B">
      <w:pPr>
        <w:pStyle w:val="a4"/>
        <w:numPr>
          <w:ilvl w:val="0"/>
          <w:numId w:val="53"/>
        </w:numPr>
        <w:ind w:left="0" w:firstLine="709"/>
        <w:jc w:val="both"/>
        <w:rPr>
          <w:sz w:val="24"/>
          <w:szCs w:val="24"/>
        </w:rPr>
      </w:pPr>
      <w:r w:rsidRPr="003502D7">
        <w:rPr>
          <w:sz w:val="24"/>
          <w:szCs w:val="24"/>
        </w:rPr>
        <w:t>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взаимоувлекательной деятельности (этим обусловлен отказ от традиционных занятий по образцу, ориентированных на репродуктивную детскую деятельность, формирование навыков). 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w:t>
      </w:r>
    </w:p>
    <w:p w:rsidR="003502D7" w:rsidRDefault="003502D7" w:rsidP="00D3412B">
      <w:pPr>
        <w:pStyle w:val="a4"/>
        <w:numPr>
          <w:ilvl w:val="0"/>
          <w:numId w:val="53"/>
        </w:numPr>
        <w:ind w:left="0" w:firstLine="709"/>
        <w:jc w:val="both"/>
        <w:rPr>
          <w:sz w:val="24"/>
          <w:szCs w:val="24"/>
        </w:rPr>
      </w:pPr>
      <w:r w:rsidRPr="003502D7">
        <w:rPr>
          <w:sz w:val="24"/>
          <w:szCs w:val="24"/>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w:t>
      </w:r>
    </w:p>
    <w:p w:rsidR="003502D7" w:rsidRDefault="003502D7" w:rsidP="00D3412B">
      <w:pPr>
        <w:pStyle w:val="a4"/>
        <w:numPr>
          <w:ilvl w:val="0"/>
          <w:numId w:val="53"/>
        </w:numPr>
        <w:ind w:left="0" w:firstLine="709"/>
        <w:jc w:val="both"/>
        <w:rPr>
          <w:sz w:val="24"/>
          <w:szCs w:val="24"/>
        </w:rPr>
      </w:pPr>
      <w:r w:rsidRPr="003502D7">
        <w:rPr>
          <w:sz w:val="24"/>
          <w:szCs w:val="24"/>
        </w:rPr>
        <w:t xml:space="preserve">Организация материальной развивающей среды, состоящей из ряда центров (сенсорный центр, центр математики, центр сюжетной игры, центр строительства, центр </w:t>
      </w:r>
      <w:r w:rsidRPr="003502D7">
        <w:rPr>
          <w:sz w:val="24"/>
          <w:szCs w:val="24"/>
        </w:rPr>
        <w:lastRenderedPageBreak/>
        <w:t>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 низкий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w:t>
      </w:r>
    </w:p>
    <w:p w:rsidR="003502D7" w:rsidRDefault="003502D7" w:rsidP="00D3412B">
      <w:pPr>
        <w:pStyle w:val="a4"/>
        <w:numPr>
          <w:ilvl w:val="0"/>
          <w:numId w:val="53"/>
        </w:numPr>
        <w:ind w:left="0" w:firstLine="709"/>
        <w:jc w:val="both"/>
        <w:rPr>
          <w:sz w:val="24"/>
          <w:szCs w:val="24"/>
        </w:rPr>
      </w:pPr>
      <w:r w:rsidRPr="003502D7">
        <w:rPr>
          <w:sz w:val="24"/>
          <w:szCs w:val="24"/>
        </w:rPr>
        <w:t>Интеграция образовательного содержания программы.</w:t>
      </w:r>
    </w:p>
    <w:p w:rsidR="003502D7" w:rsidRPr="003502D7" w:rsidRDefault="003502D7" w:rsidP="00E6669A">
      <w:pPr>
        <w:ind w:firstLine="709"/>
        <w:jc w:val="center"/>
        <w:rPr>
          <w:b/>
          <w:sz w:val="24"/>
          <w:szCs w:val="24"/>
        </w:rPr>
      </w:pPr>
      <w:r w:rsidRPr="003502D7">
        <w:rPr>
          <w:b/>
          <w:sz w:val="24"/>
          <w:szCs w:val="24"/>
        </w:rPr>
        <w:t>Технологии проектной деятельности</w:t>
      </w:r>
    </w:p>
    <w:p w:rsidR="003502D7" w:rsidRPr="003502D7" w:rsidRDefault="003502D7" w:rsidP="00E6669A">
      <w:pPr>
        <w:ind w:firstLine="709"/>
        <w:jc w:val="center"/>
        <w:rPr>
          <w:b/>
          <w:sz w:val="24"/>
          <w:szCs w:val="24"/>
        </w:rPr>
      </w:pPr>
      <w:r w:rsidRPr="003502D7">
        <w:rPr>
          <w:b/>
          <w:sz w:val="24"/>
          <w:szCs w:val="24"/>
        </w:rPr>
        <w:t>Этапы в развитии проектной деятельности:</w:t>
      </w:r>
    </w:p>
    <w:p w:rsidR="003502D7" w:rsidRPr="003502D7" w:rsidRDefault="003502D7" w:rsidP="00E6669A">
      <w:pPr>
        <w:ind w:firstLine="709"/>
        <w:jc w:val="both"/>
        <w:rPr>
          <w:sz w:val="24"/>
          <w:szCs w:val="24"/>
        </w:rPr>
      </w:pPr>
      <w:r w:rsidRPr="003502D7">
        <w:rPr>
          <w:sz w:val="24"/>
          <w:szCs w:val="24"/>
        </w:rPr>
        <w:t>1) Подражателъско-исполнительский, реализация которого возможна с детьми трех с половиной - пяти лет. На этом этапе дети участвуют в проекте «из вторых ролях», выполняют действия по прямому предложению взрослого или путем подражания ему, что не противоречит природе маленького ребенка: в этом возрасте еще сильна как потребность установить и сохранить положительное отношение к взрослому, так и подражательность.</w:t>
      </w:r>
    </w:p>
    <w:p w:rsidR="003502D7" w:rsidRPr="003502D7" w:rsidRDefault="003502D7" w:rsidP="00E6669A">
      <w:pPr>
        <w:ind w:firstLine="709"/>
        <w:jc w:val="both"/>
        <w:rPr>
          <w:sz w:val="24"/>
          <w:szCs w:val="24"/>
        </w:rPr>
      </w:pPr>
      <w:r w:rsidRPr="003502D7">
        <w:rPr>
          <w:sz w:val="24"/>
          <w:szCs w:val="24"/>
        </w:rPr>
        <w:t xml:space="preserve">2) Общеразвивающий 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w:t>
      </w:r>
      <w:r w:rsidR="00C2715C" w:rsidRPr="003502D7">
        <w:rPr>
          <w:sz w:val="24"/>
          <w:szCs w:val="24"/>
        </w:rPr>
        <w:t>поступки,</w:t>
      </w:r>
      <w:r w:rsidRPr="003502D7">
        <w:rPr>
          <w:sz w:val="24"/>
          <w:szCs w:val="24"/>
        </w:rPr>
        <w:t xml:space="preserve">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опытно-ориентировочных проектов</w:t>
      </w:r>
    </w:p>
    <w:p w:rsidR="003502D7" w:rsidRPr="003502D7" w:rsidRDefault="003502D7" w:rsidP="00E6669A">
      <w:pPr>
        <w:ind w:firstLine="709"/>
        <w:jc w:val="both"/>
        <w:rPr>
          <w:sz w:val="24"/>
          <w:szCs w:val="24"/>
        </w:rPr>
      </w:pPr>
      <w:r w:rsidRPr="003502D7">
        <w:rPr>
          <w:sz w:val="24"/>
          <w:szCs w:val="24"/>
        </w:rPr>
        <w:t>3) Творческий, он характерен для детей шести-семи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w:t>
      </w:r>
      <w:r>
        <w:rPr>
          <w:sz w:val="24"/>
          <w:szCs w:val="24"/>
        </w:rPr>
        <w:t xml:space="preserve"> </w:t>
      </w:r>
      <w:r w:rsidRPr="003502D7">
        <w:rPr>
          <w:sz w:val="24"/>
          <w:szCs w:val="24"/>
        </w:rPr>
        <w:t>содержания предстоящей деятельности, выбора способов работы над проектом и возможности организовать ее последовательность</w:t>
      </w:r>
    </w:p>
    <w:p w:rsidR="003502D7" w:rsidRPr="003502D7" w:rsidRDefault="003502D7" w:rsidP="00E6669A">
      <w:pPr>
        <w:ind w:firstLine="709"/>
        <w:jc w:val="both"/>
        <w:rPr>
          <w:b/>
          <w:sz w:val="24"/>
          <w:szCs w:val="24"/>
        </w:rPr>
      </w:pPr>
      <w:r w:rsidRPr="003502D7">
        <w:rPr>
          <w:b/>
          <w:sz w:val="24"/>
          <w:szCs w:val="24"/>
        </w:rPr>
        <w:t>Алгоритм деятельности педагога:</w:t>
      </w:r>
    </w:p>
    <w:p w:rsidR="003502D7" w:rsidRDefault="003502D7" w:rsidP="00D3412B">
      <w:pPr>
        <w:pStyle w:val="a4"/>
        <w:numPr>
          <w:ilvl w:val="0"/>
          <w:numId w:val="54"/>
        </w:numPr>
        <w:ind w:left="0" w:firstLine="709"/>
        <w:jc w:val="both"/>
        <w:rPr>
          <w:sz w:val="24"/>
          <w:szCs w:val="24"/>
        </w:rPr>
      </w:pPr>
      <w:r w:rsidRPr="003502D7">
        <w:rPr>
          <w:sz w:val="24"/>
          <w:szCs w:val="24"/>
        </w:rPr>
        <w:t>педагог ставит перед собой цель, исходя из потребностей и интересов детей;</w:t>
      </w:r>
    </w:p>
    <w:p w:rsidR="003502D7" w:rsidRDefault="003502D7" w:rsidP="00D3412B">
      <w:pPr>
        <w:pStyle w:val="a4"/>
        <w:numPr>
          <w:ilvl w:val="0"/>
          <w:numId w:val="54"/>
        </w:numPr>
        <w:ind w:left="0" w:firstLine="709"/>
        <w:jc w:val="both"/>
        <w:rPr>
          <w:sz w:val="24"/>
          <w:szCs w:val="24"/>
        </w:rPr>
      </w:pPr>
      <w:r w:rsidRPr="003502D7">
        <w:rPr>
          <w:sz w:val="24"/>
          <w:szCs w:val="24"/>
        </w:rPr>
        <w:t>вовлекает дошкольников в решение проблемы;</w:t>
      </w:r>
    </w:p>
    <w:p w:rsidR="003502D7" w:rsidRDefault="003502D7" w:rsidP="00D3412B">
      <w:pPr>
        <w:pStyle w:val="a4"/>
        <w:numPr>
          <w:ilvl w:val="0"/>
          <w:numId w:val="54"/>
        </w:numPr>
        <w:ind w:left="0" w:firstLine="709"/>
        <w:jc w:val="both"/>
        <w:rPr>
          <w:sz w:val="24"/>
          <w:szCs w:val="24"/>
        </w:rPr>
      </w:pPr>
      <w:r w:rsidRPr="003502D7">
        <w:rPr>
          <w:sz w:val="24"/>
          <w:szCs w:val="24"/>
        </w:rPr>
        <w:t>намечает план движения к цели (поддерживает интерес детей и родителей);</w:t>
      </w:r>
    </w:p>
    <w:p w:rsidR="003502D7" w:rsidRDefault="003502D7" w:rsidP="00D3412B">
      <w:pPr>
        <w:pStyle w:val="a4"/>
        <w:numPr>
          <w:ilvl w:val="0"/>
          <w:numId w:val="54"/>
        </w:numPr>
        <w:ind w:left="0" w:firstLine="709"/>
        <w:jc w:val="both"/>
        <w:rPr>
          <w:sz w:val="24"/>
          <w:szCs w:val="24"/>
        </w:rPr>
      </w:pPr>
      <w:r w:rsidRPr="003502D7">
        <w:rPr>
          <w:sz w:val="24"/>
          <w:szCs w:val="24"/>
        </w:rPr>
        <w:t>обсуждает план с семьями;</w:t>
      </w:r>
    </w:p>
    <w:p w:rsidR="003502D7" w:rsidRDefault="003502D7" w:rsidP="00D3412B">
      <w:pPr>
        <w:pStyle w:val="a4"/>
        <w:numPr>
          <w:ilvl w:val="0"/>
          <w:numId w:val="54"/>
        </w:numPr>
        <w:ind w:left="0" w:firstLine="709"/>
        <w:jc w:val="both"/>
        <w:rPr>
          <w:sz w:val="24"/>
          <w:szCs w:val="24"/>
        </w:rPr>
      </w:pPr>
      <w:r w:rsidRPr="003502D7">
        <w:rPr>
          <w:sz w:val="24"/>
          <w:szCs w:val="24"/>
        </w:rPr>
        <w:t>обращается за рекомендациями к специалистам ДОУ;</w:t>
      </w:r>
    </w:p>
    <w:p w:rsidR="003502D7" w:rsidRDefault="003502D7" w:rsidP="00D3412B">
      <w:pPr>
        <w:pStyle w:val="a4"/>
        <w:numPr>
          <w:ilvl w:val="0"/>
          <w:numId w:val="54"/>
        </w:numPr>
        <w:ind w:left="0" w:firstLine="709"/>
        <w:jc w:val="both"/>
        <w:rPr>
          <w:sz w:val="24"/>
          <w:szCs w:val="24"/>
        </w:rPr>
      </w:pPr>
      <w:r w:rsidRPr="003502D7">
        <w:rPr>
          <w:sz w:val="24"/>
          <w:szCs w:val="24"/>
        </w:rPr>
        <w:t>вместе с детьми и родителями составляет план-схему проведения проекта;</w:t>
      </w:r>
    </w:p>
    <w:p w:rsidR="003502D7" w:rsidRDefault="003502D7" w:rsidP="00D3412B">
      <w:pPr>
        <w:pStyle w:val="a4"/>
        <w:numPr>
          <w:ilvl w:val="0"/>
          <w:numId w:val="54"/>
        </w:numPr>
        <w:ind w:left="0" w:firstLine="709"/>
        <w:jc w:val="both"/>
        <w:rPr>
          <w:sz w:val="24"/>
          <w:szCs w:val="24"/>
        </w:rPr>
      </w:pPr>
      <w:r w:rsidRPr="003502D7">
        <w:rPr>
          <w:sz w:val="24"/>
          <w:szCs w:val="24"/>
        </w:rPr>
        <w:t>собирает информацию, материал;</w:t>
      </w:r>
    </w:p>
    <w:p w:rsidR="003502D7" w:rsidRDefault="003502D7" w:rsidP="00D3412B">
      <w:pPr>
        <w:pStyle w:val="a4"/>
        <w:numPr>
          <w:ilvl w:val="0"/>
          <w:numId w:val="54"/>
        </w:numPr>
        <w:ind w:left="0" w:firstLine="709"/>
        <w:jc w:val="both"/>
        <w:rPr>
          <w:sz w:val="24"/>
          <w:szCs w:val="24"/>
        </w:rPr>
      </w:pPr>
      <w:r>
        <w:rPr>
          <w:sz w:val="24"/>
          <w:szCs w:val="24"/>
        </w:rPr>
        <w:t>проводит О</w:t>
      </w:r>
      <w:r w:rsidRPr="003502D7">
        <w:rPr>
          <w:sz w:val="24"/>
          <w:szCs w:val="24"/>
        </w:rPr>
        <w:t>ОД, игры, наблюдения, поездки (мероприятия основной части проекта);</w:t>
      </w:r>
    </w:p>
    <w:p w:rsidR="00E6669A" w:rsidRDefault="003502D7" w:rsidP="00D3412B">
      <w:pPr>
        <w:pStyle w:val="a4"/>
        <w:numPr>
          <w:ilvl w:val="0"/>
          <w:numId w:val="54"/>
        </w:numPr>
        <w:ind w:left="0" w:firstLine="709"/>
        <w:jc w:val="both"/>
        <w:rPr>
          <w:sz w:val="24"/>
          <w:szCs w:val="24"/>
        </w:rPr>
      </w:pPr>
      <w:r w:rsidRPr="003502D7">
        <w:rPr>
          <w:sz w:val="24"/>
          <w:szCs w:val="24"/>
        </w:rPr>
        <w:t>поощряет самостоятельные творческие работы детей и родителей (поиск материалов, информации, изготовлении поделок, рисунков, альбомов и т.п.);</w:t>
      </w:r>
    </w:p>
    <w:p w:rsidR="00E6669A" w:rsidRDefault="003502D7" w:rsidP="00D3412B">
      <w:pPr>
        <w:pStyle w:val="a4"/>
        <w:numPr>
          <w:ilvl w:val="0"/>
          <w:numId w:val="54"/>
        </w:numPr>
        <w:ind w:left="0" w:firstLine="709"/>
        <w:jc w:val="both"/>
        <w:rPr>
          <w:sz w:val="24"/>
          <w:szCs w:val="24"/>
        </w:rPr>
      </w:pPr>
      <w:r w:rsidRPr="00E6669A">
        <w:rPr>
          <w:sz w:val="24"/>
          <w:szCs w:val="24"/>
        </w:rPr>
        <w:t>организует презентацию проекта (праздник, открытое занятие, акция, КВН), составляет книгу, альбом совместный с детьми;</w:t>
      </w:r>
    </w:p>
    <w:p w:rsidR="003502D7" w:rsidRPr="00E6669A" w:rsidRDefault="003502D7" w:rsidP="00D3412B">
      <w:pPr>
        <w:pStyle w:val="a4"/>
        <w:numPr>
          <w:ilvl w:val="0"/>
          <w:numId w:val="54"/>
        </w:numPr>
        <w:ind w:left="0" w:firstLine="709"/>
        <w:jc w:val="both"/>
        <w:rPr>
          <w:sz w:val="24"/>
          <w:szCs w:val="24"/>
        </w:rPr>
      </w:pPr>
      <w:r w:rsidRPr="00E6669A">
        <w:rPr>
          <w:sz w:val="24"/>
          <w:szCs w:val="24"/>
        </w:rPr>
        <w:t>подводит итоги (выступает на Педагогическом совете, обобщает опыт работы).</w:t>
      </w:r>
    </w:p>
    <w:p w:rsidR="003502D7" w:rsidRPr="00E6669A" w:rsidRDefault="003502D7" w:rsidP="00E6669A">
      <w:pPr>
        <w:ind w:firstLine="709"/>
        <w:jc w:val="center"/>
        <w:rPr>
          <w:b/>
          <w:sz w:val="24"/>
          <w:szCs w:val="24"/>
        </w:rPr>
      </w:pPr>
      <w:r w:rsidRPr="00E6669A">
        <w:rPr>
          <w:b/>
          <w:sz w:val="24"/>
          <w:szCs w:val="24"/>
        </w:rPr>
        <w:t>Технологии исследовательской деятельности</w:t>
      </w:r>
    </w:p>
    <w:p w:rsidR="003502D7" w:rsidRPr="00E6669A" w:rsidRDefault="003502D7" w:rsidP="00E6669A">
      <w:pPr>
        <w:ind w:firstLine="709"/>
        <w:jc w:val="center"/>
        <w:rPr>
          <w:b/>
          <w:sz w:val="24"/>
          <w:szCs w:val="24"/>
        </w:rPr>
      </w:pPr>
      <w:r w:rsidRPr="00E6669A">
        <w:rPr>
          <w:b/>
          <w:sz w:val="24"/>
          <w:szCs w:val="24"/>
        </w:rPr>
        <w:t>Этапы становления исследовательской деятельности:</w:t>
      </w:r>
    </w:p>
    <w:p w:rsidR="00E6669A" w:rsidRDefault="003502D7" w:rsidP="00D3412B">
      <w:pPr>
        <w:pStyle w:val="a4"/>
        <w:numPr>
          <w:ilvl w:val="0"/>
          <w:numId w:val="55"/>
        </w:numPr>
        <w:ind w:left="0" w:firstLine="709"/>
        <w:jc w:val="both"/>
        <w:rPr>
          <w:sz w:val="24"/>
          <w:szCs w:val="24"/>
        </w:rPr>
      </w:pPr>
      <w:r w:rsidRPr="00E6669A">
        <w:rPr>
          <w:sz w:val="24"/>
          <w:szCs w:val="24"/>
        </w:rPr>
        <w:t>ориентировка (выделение предметной области осуществления исследования);</w:t>
      </w:r>
    </w:p>
    <w:p w:rsidR="00E6669A" w:rsidRDefault="003502D7" w:rsidP="00D3412B">
      <w:pPr>
        <w:pStyle w:val="a4"/>
        <w:numPr>
          <w:ilvl w:val="0"/>
          <w:numId w:val="55"/>
        </w:numPr>
        <w:ind w:left="0" w:firstLine="709"/>
        <w:jc w:val="both"/>
        <w:rPr>
          <w:sz w:val="24"/>
          <w:szCs w:val="24"/>
        </w:rPr>
      </w:pPr>
      <w:r w:rsidRPr="00E6669A">
        <w:rPr>
          <w:sz w:val="24"/>
          <w:szCs w:val="24"/>
        </w:rPr>
        <w:t>проблематизация (определение способов и средств проведения исследования);</w:t>
      </w:r>
    </w:p>
    <w:p w:rsidR="00E6669A" w:rsidRDefault="003502D7" w:rsidP="00D3412B">
      <w:pPr>
        <w:pStyle w:val="a4"/>
        <w:numPr>
          <w:ilvl w:val="0"/>
          <w:numId w:val="55"/>
        </w:numPr>
        <w:ind w:left="0" w:firstLine="709"/>
        <w:jc w:val="both"/>
        <w:rPr>
          <w:sz w:val="24"/>
          <w:szCs w:val="24"/>
        </w:rPr>
      </w:pPr>
      <w:r w:rsidRPr="00E6669A">
        <w:rPr>
          <w:sz w:val="24"/>
          <w:szCs w:val="24"/>
        </w:rPr>
        <w:t>планирование (формулировка последовательных задач исследования, распределение последовательности действий для осуществления исследовательского поиска);</w:t>
      </w:r>
    </w:p>
    <w:p w:rsidR="00E6669A" w:rsidRDefault="003502D7" w:rsidP="00D3412B">
      <w:pPr>
        <w:pStyle w:val="a4"/>
        <w:numPr>
          <w:ilvl w:val="0"/>
          <w:numId w:val="55"/>
        </w:numPr>
        <w:ind w:left="0" w:firstLine="709"/>
        <w:jc w:val="both"/>
        <w:rPr>
          <w:sz w:val="24"/>
          <w:szCs w:val="24"/>
        </w:rPr>
      </w:pPr>
      <w:r w:rsidRPr="00E6669A">
        <w:rPr>
          <w:sz w:val="24"/>
          <w:szCs w:val="24"/>
        </w:rPr>
        <w:t>эмпирия (сбор эмпирического материала, постановка и проведение исследования, первичная систематизация полученных данных);</w:t>
      </w:r>
    </w:p>
    <w:p w:rsidR="003502D7" w:rsidRPr="00E6669A" w:rsidRDefault="003502D7" w:rsidP="00D3412B">
      <w:pPr>
        <w:pStyle w:val="a4"/>
        <w:numPr>
          <w:ilvl w:val="0"/>
          <w:numId w:val="55"/>
        </w:numPr>
        <w:ind w:left="0" w:firstLine="709"/>
        <w:jc w:val="both"/>
        <w:rPr>
          <w:sz w:val="24"/>
          <w:szCs w:val="24"/>
        </w:rPr>
      </w:pPr>
      <w:r w:rsidRPr="00E6669A">
        <w:rPr>
          <w:sz w:val="24"/>
          <w:szCs w:val="24"/>
        </w:rPr>
        <w:t>анализ (обобщение, сравнение, анализ, интерпретация данных);</w:t>
      </w:r>
    </w:p>
    <w:p w:rsidR="003502D7" w:rsidRPr="00E6669A" w:rsidRDefault="003502D7" w:rsidP="00E6669A">
      <w:pPr>
        <w:ind w:firstLine="709"/>
        <w:jc w:val="both"/>
        <w:rPr>
          <w:b/>
          <w:sz w:val="24"/>
          <w:szCs w:val="24"/>
        </w:rPr>
      </w:pPr>
      <w:r w:rsidRPr="00E6669A">
        <w:rPr>
          <w:b/>
          <w:sz w:val="24"/>
          <w:szCs w:val="24"/>
        </w:rPr>
        <w:t>Алгоритм действий:</w:t>
      </w:r>
    </w:p>
    <w:p w:rsidR="00E6669A" w:rsidRDefault="003502D7" w:rsidP="00D3412B">
      <w:pPr>
        <w:pStyle w:val="a4"/>
        <w:numPr>
          <w:ilvl w:val="0"/>
          <w:numId w:val="56"/>
        </w:numPr>
        <w:ind w:left="0" w:firstLine="709"/>
        <w:jc w:val="both"/>
        <w:rPr>
          <w:sz w:val="24"/>
          <w:szCs w:val="24"/>
        </w:rPr>
      </w:pPr>
      <w:r w:rsidRPr="00E6669A">
        <w:rPr>
          <w:sz w:val="24"/>
          <w:szCs w:val="24"/>
        </w:rPr>
        <w:lastRenderedPageBreak/>
        <w:t xml:space="preserve">Выявление проблемы, которую можно исследовать и которую хотелось бы разрешить (в переводе с древнегреческого слово problems означает «задача», «преграда», «трудность»). Главное качество любого исследователя </w:t>
      </w:r>
      <w:r w:rsidR="00E6669A">
        <w:rPr>
          <w:sz w:val="24"/>
          <w:szCs w:val="24"/>
        </w:rPr>
        <w:t>–</w:t>
      </w:r>
      <w:r w:rsidRPr="00E6669A">
        <w:rPr>
          <w:sz w:val="24"/>
          <w:szCs w:val="24"/>
        </w:rPr>
        <w:t xml:space="preserve"> уметь</w:t>
      </w:r>
      <w:r w:rsidR="00E6669A">
        <w:rPr>
          <w:sz w:val="24"/>
          <w:szCs w:val="24"/>
        </w:rPr>
        <w:t xml:space="preserve"> </w:t>
      </w:r>
      <w:r w:rsidRPr="00E6669A">
        <w:rPr>
          <w:sz w:val="24"/>
          <w:szCs w:val="24"/>
        </w:rPr>
        <w:t>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rsidR="00E6669A" w:rsidRDefault="003502D7" w:rsidP="00D3412B">
      <w:pPr>
        <w:pStyle w:val="a4"/>
        <w:numPr>
          <w:ilvl w:val="0"/>
          <w:numId w:val="56"/>
        </w:numPr>
        <w:ind w:left="0" w:firstLine="709"/>
        <w:jc w:val="both"/>
        <w:rPr>
          <w:sz w:val="24"/>
          <w:szCs w:val="24"/>
        </w:rPr>
      </w:pPr>
      <w:r w:rsidRPr="00E6669A">
        <w:rPr>
          <w:sz w:val="24"/>
          <w:szCs w:val="24"/>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исследования от проектирования состоит в том, что исследование - процесс бескорыстного поиска неизвестного, новых знаний (человек стремится к знанию, часто не зная, что принесет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 проблему).</w:t>
      </w:r>
    </w:p>
    <w:p w:rsidR="00E6669A" w:rsidRDefault="003502D7" w:rsidP="00D3412B">
      <w:pPr>
        <w:pStyle w:val="a4"/>
        <w:numPr>
          <w:ilvl w:val="0"/>
          <w:numId w:val="56"/>
        </w:numPr>
        <w:ind w:left="0" w:firstLine="709"/>
        <w:jc w:val="both"/>
        <w:rPr>
          <w:sz w:val="24"/>
          <w:szCs w:val="24"/>
        </w:rPr>
      </w:pPr>
      <w:r w:rsidRPr="00E6669A">
        <w:rPr>
          <w:sz w:val="24"/>
          <w:szCs w:val="24"/>
        </w:rPr>
        <w:t>Определение цели исследования (нахождение ответа на вопрос о том, зачем проводится исследование). Примерные формулировки целей исследования обычно начинаются со слов «выявить», «изучить», «определить». Примерные формулировки целей проектов обычно начинаются словами «разработать», «создать», «выполнить».</w:t>
      </w:r>
    </w:p>
    <w:p w:rsidR="00E6669A" w:rsidRDefault="003502D7" w:rsidP="00D3412B">
      <w:pPr>
        <w:pStyle w:val="a4"/>
        <w:numPr>
          <w:ilvl w:val="0"/>
          <w:numId w:val="56"/>
        </w:numPr>
        <w:ind w:left="0" w:firstLine="709"/>
        <w:jc w:val="both"/>
        <w:rPr>
          <w:sz w:val="24"/>
          <w:szCs w:val="24"/>
        </w:rPr>
      </w:pPr>
      <w:r w:rsidRPr="00E6669A">
        <w:rPr>
          <w:sz w:val="24"/>
          <w:szCs w:val="24"/>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вредно и опасно. Ясная формулировка делает предсказуемым процесс и лишает его черт творческого поиска, а исследователя - права импровизировать.</w:t>
      </w:r>
    </w:p>
    <w:p w:rsidR="00E6669A" w:rsidRDefault="003502D7" w:rsidP="00D3412B">
      <w:pPr>
        <w:pStyle w:val="a4"/>
        <w:numPr>
          <w:ilvl w:val="0"/>
          <w:numId w:val="56"/>
        </w:numPr>
        <w:ind w:left="0" w:firstLine="709"/>
        <w:jc w:val="both"/>
        <w:rPr>
          <w:sz w:val="24"/>
          <w:szCs w:val="24"/>
        </w:rPr>
      </w:pPr>
      <w:r w:rsidRPr="00E6669A">
        <w:rPr>
          <w:sz w:val="24"/>
          <w:szCs w:val="24"/>
        </w:rPr>
        <w:t xml:space="preserve">Выдвижение гипотезы (предположения, догадки, недоказанной логически и не подтвержденной опытом). Гипотеза </w:t>
      </w:r>
      <w:r w:rsidR="00B74EE0" w:rsidRPr="00E6669A">
        <w:rPr>
          <w:sz w:val="24"/>
          <w:szCs w:val="24"/>
        </w:rPr>
        <w:t>— это</w:t>
      </w:r>
      <w:r w:rsidRPr="00E6669A">
        <w:rPr>
          <w:sz w:val="24"/>
          <w:szCs w:val="24"/>
        </w:rPr>
        <w:t xml:space="preserve">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E6669A" w:rsidRDefault="003502D7" w:rsidP="00D3412B">
      <w:pPr>
        <w:pStyle w:val="a4"/>
        <w:numPr>
          <w:ilvl w:val="0"/>
          <w:numId w:val="56"/>
        </w:numPr>
        <w:ind w:left="0" w:firstLine="709"/>
        <w:jc w:val="both"/>
        <w:rPr>
          <w:sz w:val="24"/>
          <w:szCs w:val="24"/>
        </w:rPr>
      </w:pPr>
      <w:r w:rsidRPr="00E6669A">
        <w:rPr>
          <w:sz w:val="24"/>
          <w:szCs w:val="24"/>
        </w:rPr>
        <w:t>Составление предварительного плана исследования. Для того чтобы составить план исследования, надо ответить на вопрос «Как мы можем</w:t>
      </w:r>
      <w:r w:rsidR="00E6669A">
        <w:rPr>
          <w:sz w:val="24"/>
          <w:szCs w:val="24"/>
        </w:rPr>
        <w:t xml:space="preserve"> </w:t>
      </w:r>
      <w:r w:rsidRPr="00E6669A">
        <w:rPr>
          <w:sz w:val="24"/>
          <w:szCs w:val="24"/>
        </w:rPr>
        <w:t>узнать что-то новое о том, что исследуем?». Список возможных путей и методов исследования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понаблюдать; провести эксперимент.</w:t>
      </w:r>
    </w:p>
    <w:p w:rsidR="00E6669A" w:rsidRDefault="003502D7" w:rsidP="00D3412B">
      <w:pPr>
        <w:pStyle w:val="a4"/>
        <w:numPr>
          <w:ilvl w:val="0"/>
          <w:numId w:val="56"/>
        </w:numPr>
        <w:ind w:left="0" w:firstLine="709"/>
        <w:jc w:val="both"/>
        <w:rPr>
          <w:sz w:val="24"/>
          <w:szCs w:val="24"/>
        </w:rPr>
      </w:pPr>
      <w:r w:rsidRPr="00E6669A">
        <w:rPr>
          <w:sz w:val="24"/>
          <w:szCs w:val="24"/>
        </w:rPr>
        <w:t>Провести эксперимент (опыт), наблюдение, проверить гипотезы, сделать выводы.</w:t>
      </w:r>
    </w:p>
    <w:p w:rsidR="003502D7" w:rsidRPr="00E6669A" w:rsidRDefault="003502D7" w:rsidP="00D3412B">
      <w:pPr>
        <w:pStyle w:val="a4"/>
        <w:numPr>
          <w:ilvl w:val="0"/>
          <w:numId w:val="56"/>
        </w:numPr>
        <w:ind w:left="0" w:firstLine="709"/>
        <w:jc w:val="both"/>
        <w:rPr>
          <w:sz w:val="24"/>
          <w:szCs w:val="24"/>
        </w:rPr>
      </w:pPr>
      <w:r w:rsidRPr="00E6669A">
        <w:rPr>
          <w:sz w:val="24"/>
          <w:szCs w:val="24"/>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E6669A" w:rsidRDefault="003502D7" w:rsidP="00E6669A">
      <w:pPr>
        <w:ind w:firstLine="709"/>
        <w:jc w:val="center"/>
        <w:rPr>
          <w:b/>
          <w:sz w:val="24"/>
          <w:szCs w:val="24"/>
        </w:rPr>
      </w:pPr>
      <w:r w:rsidRPr="00E6669A">
        <w:rPr>
          <w:b/>
          <w:sz w:val="24"/>
          <w:szCs w:val="24"/>
        </w:rPr>
        <w:t>Принципы исследовательского обучения:</w:t>
      </w:r>
    </w:p>
    <w:p w:rsidR="00E6669A" w:rsidRPr="00E6669A" w:rsidRDefault="003502D7" w:rsidP="00D3412B">
      <w:pPr>
        <w:pStyle w:val="a4"/>
        <w:numPr>
          <w:ilvl w:val="0"/>
          <w:numId w:val="57"/>
        </w:numPr>
        <w:ind w:left="0" w:firstLine="709"/>
        <w:jc w:val="both"/>
        <w:rPr>
          <w:b/>
          <w:sz w:val="24"/>
          <w:szCs w:val="24"/>
        </w:rPr>
      </w:pPr>
      <w:r w:rsidRPr="00E6669A">
        <w:rPr>
          <w:sz w:val="24"/>
          <w:szCs w:val="24"/>
        </w:rPr>
        <w:t>ориентация на познавательные интересы детей (исследование - процесс творческий, творчество невозможно навязать извне, оно рождается только на основе внутренней потребности, в данном случае на потребности в познании);</w:t>
      </w:r>
    </w:p>
    <w:p w:rsidR="00E6669A" w:rsidRPr="00E6669A" w:rsidRDefault="003502D7" w:rsidP="00D3412B">
      <w:pPr>
        <w:pStyle w:val="a4"/>
        <w:numPr>
          <w:ilvl w:val="0"/>
          <w:numId w:val="57"/>
        </w:numPr>
        <w:ind w:left="0" w:firstLine="709"/>
        <w:jc w:val="both"/>
        <w:rPr>
          <w:b/>
          <w:sz w:val="24"/>
          <w:szCs w:val="24"/>
        </w:rPr>
      </w:pPr>
      <w:r w:rsidRPr="00E6669A">
        <w:rPr>
          <w:sz w:val="24"/>
          <w:szCs w:val="24"/>
        </w:rPr>
        <w:t>опора на развитие умений самостоятельного поиска информации;</w:t>
      </w:r>
    </w:p>
    <w:p w:rsidR="00E6669A" w:rsidRPr="00E6669A" w:rsidRDefault="003502D7" w:rsidP="00D3412B">
      <w:pPr>
        <w:pStyle w:val="a4"/>
        <w:numPr>
          <w:ilvl w:val="0"/>
          <w:numId w:val="57"/>
        </w:numPr>
        <w:ind w:left="0" w:firstLine="709"/>
        <w:jc w:val="both"/>
        <w:rPr>
          <w:b/>
          <w:sz w:val="24"/>
          <w:szCs w:val="24"/>
        </w:rPr>
      </w:pPr>
      <w:r w:rsidRPr="00E6669A">
        <w:rPr>
          <w:sz w:val="24"/>
          <w:szCs w:val="24"/>
        </w:rPr>
        <w:t>сочетание репродуктивных и продуктивных методов обучения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3502D7" w:rsidRPr="00E6669A" w:rsidRDefault="003502D7" w:rsidP="00D3412B">
      <w:pPr>
        <w:pStyle w:val="a4"/>
        <w:numPr>
          <w:ilvl w:val="0"/>
          <w:numId w:val="57"/>
        </w:numPr>
        <w:ind w:left="0" w:firstLine="709"/>
        <w:jc w:val="both"/>
        <w:rPr>
          <w:b/>
          <w:sz w:val="24"/>
          <w:szCs w:val="24"/>
        </w:rPr>
      </w:pPr>
      <w:r w:rsidRPr="00E6669A">
        <w:rPr>
          <w:sz w:val="24"/>
          <w:szCs w:val="24"/>
        </w:rPr>
        <w:t>формирование представлений об исследовании как стиле жизни.</w:t>
      </w:r>
    </w:p>
    <w:p w:rsidR="003502D7" w:rsidRPr="00E6669A" w:rsidRDefault="003502D7" w:rsidP="00E6669A">
      <w:pPr>
        <w:ind w:firstLine="709"/>
        <w:jc w:val="center"/>
        <w:rPr>
          <w:b/>
          <w:sz w:val="24"/>
          <w:szCs w:val="24"/>
        </w:rPr>
      </w:pPr>
      <w:r w:rsidRPr="00E6669A">
        <w:rPr>
          <w:b/>
          <w:sz w:val="24"/>
          <w:szCs w:val="24"/>
        </w:rPr>
        <w:t>Пути создания проблемных ситуаций, личностно значимых для ребенка:</w:t>
      </w:r>
    </w:p>
    <w:p w:rsidR="00E6669A" w:rsidRDefault="003502D7" w:rsidP="00D3412B">
      <w:pPr>
        <w:pStyle w:val="a4"/>
        <w:numPr>
          <w:ilvl w:val="0"/>
          <w:numId w:val="58"/>
        </w:numPr>
        <w:ind w:left="0" w:firstLine="709"/>
        <w:jc w:val="both"/>
        <w:rPr>
          <w:sz w:val="24"/>
          <w:szCs w:val="24"/>
        </w:rPr>
      </w:pPr>
      <w:r w:rsidRPr="00E6669A">
        <w:rPr>
          <w:sz w:val="24"/>
          <w:szCs w:val="24"/>
        </w:rPr>
        <w:t>преднамеренное столкновение жизненных представлений детей с научными фактами, объяснить которые они не могут - не хватает знаний, жизненного опыта;</w:t>
      </w:r>
    </w:p>
    <w:p w:rsidR="00E6669A" w:rsidRDefault="003502D7" w:rsidP="00D3412B">
      <w:pPr>
        <w:pStyle w:val="a4"/>
        <w:numPr>
          <w:ilvl w:val="0"/>
          <w:numId w:val="58"/>
        </w:numPr>
        <w:ind w:left="0" w:firstLine="709"/>
        <w:jc w:val="both"/>
        <w:rPr>
          <w:sz w:val="24"/>
          <w:szCs w:val="24"/>
        </w:rPr>
      </w:pPr>
      <w:r w:rsidRPr="00E6669A">
        <w:rPr>
          <w:sz w:val="24"/>
          <w:szCs w:val="24"/>
        </w:rPr>
        <w:t>преднамеренное побуждение детей к решению новых задач старыми способами;</w:t>
      </w:r>
    </w:p>
    <w:p w:rsidR="003502D7" w:rsidRPr="00E6669A" w:rsidRDefault="003502D7" w:rsidP="00D3412B">
      <w:pPr>
        <w:pStyle w:val="a4"/>
        <w:numPr>
          <w:ilvl w:val="0"/>
          <w:numId w:val="58"/>
        </w:numPr>
        <w:ind w:left="0" w:firstLine="709"/>
        <w:jc w:val="both"/>
        <w:rPr>
          <w:sz w:val="24"/>
          <w:szCs w:val="24"/>
        </w:rPr>
      </w:pPr>
      <w:r w:rsidRPr="00E6669A">
        <w:rPr>
          <w:sz w:val="24"/>
          <w:szCs w:val="24"/>
        </w:rPr>
        <w:t>побуждение детей выдвигать гипотезы, делать предварительные выводы и обобщения (противоречие — ядро проблемной ситуации — в данном случае возникает в результате столкновения различных мнений, выдвинутого предположения и результатов его опытной проверки в процессе диалога.</w:t>
      </w:r>
    </w:p>
    <w:p w:rsidR="003502D7" w:rsidRPr="00E6669A" w:rsidRDefault="003502D7" w:rsidP="00E6669A">
      <w:pPr>
        <w:ind w:firstLine="709"/>
        <w:jc w:val="center"/>
        <w:rPr>
          <w:b/>
          <w:sz w:val="24"/>
          <w:szCs w:val="24"/>
        </w:rPr>
      </w:pPr>
      <w:r w:rsidRPr="00E6669A">
        <w:rPr>
          <w:b/>
          <w:sz w:val="24"/>
          <w:szCs w:val="24"/>
        </w:rPr>
        <w:t>Методические приемы:</w:t>
      </w:r>
    </w:p>
    <w:p w:rsidR="00E6669A" w:rsidRDefault="003502D7" w:rsidP="00D3412B">
      <w:pPr>
        <w:pStyle w:val="a4"/>
        <w:numPr>
          <w:ilvl w:val="0"/>
          <w:numId w:val="59"/>
        </w:numPr>
        <w:ind w:left="0" w:firstLine="709"/>
        <w:jc w:val="both"/>
        <w:rPr>
          <w:sz w:val="24"/>
          <w:szCs w:val="24"/>
        </w:rPr>
      </w:pPr>
      <w:r w:rsidRPr="00E6669A">
        <w:rPr>
          <w:sz w:val="24"/>
          <w:szCs w:val="24"/>
        </w:rPr>
        <w:lastRenderedPageBreak/>
        <w:t>подведение детей к противоречию и предложение самостоятельно найти способ его разрешения;</w:t>
      </w:r>
    </w:p>
    <w:p w:rsidR="00E6669A" w:rsidRDefault="003502D7" w:rsidP="00D3412B">
      <w:pPr>
        <w:pStyle w:val="a4"/>
        <w:numPr>
          <w:ilvl w:val="0"/>
          <w:numId w:val="59"/>
        </w:numPr>
        <w:ind w:left="0" w:firstLine="709"/>
        <w:jc w:val="both"/>
        <w:rPr>
          <w:sz w:val="24"/>
          <w:szCs w:val="24"/>
        </w:rPr>
      </w:pPr>
      <w:r w:rsidRPr="00E6669A">
        <w:rPr>
          <w:sz w:val="24"/>
          <w:szCs w:val="24"/>
        </w:rPr>
        <w:t>изложение различных точек зрения на один и тот же вопрос;</w:t>
      </w:r>
    </w:p>
    <w:p w:rsidR="00E6669A" w:rsidRDefault="003502D7" w:rsidP="00D3412B">
      <w:pPr>
        <w:pStyle w:val="a4"/>
        <w:numPr>
          <w:ilvl w:val="0"/>
          <w:numId w:val="59"/>
        </w:numPr>
        <w:ind w:left="0" w:firstLine="709"/>
        <w:jc w:val="both"/>
        <w:rPr>
          <w:sz w:val="24"/>
          <w:szCs w:val="24"/>
        </w:rPr>
      </w:pPr>
      <w:r w:rsidRPr="00E6669A">
        <w:rPr>
          <w:sz w:val="24"/>
          <w:szCs w:val="24"/>
        </w:rPr>
        <w:t>предложение детям рассмотреть явление с различных позиций;</w:t>
      </w:r>
    </w:p>
    <w:p w:rsidR="00E6669A" w:rsidRDefault="003502D7" w:rsidP="00D3412B">
      <w:pPr>
        <w:pStyle w:val="a4"/>
        <w:numPr>
          <w:ilvl w:val="0"/>
          <w:numId w:val="59"/>
        </w:numPr>
        <w:ind w:left="0" w:firstLine="709"/>
        <w:jc w:val="both"/>
        <w:rPr>
          <w:sz w:val="24"/>
          <w:szCs w:val="24"/>
        </w:rPr>
      </w:pPr>
      <w:r w:rsidRPr="00E6669A">
        <w:rPr>
          <w:sz w:val="24"/>
          <w:szCs w:val="24"/>
        </w:rPr>
        <w:t>побуждение детей к сравнению, обобщению, выводам из ситуации, сопоставлению фактов;</w:t>
      </w:r>
    </w:p>
    <w:p w:rsidR="00E6669A" w:rsidRDefault="003502D7" w:rsidP="00D3412B">
      <w:pPr>
        <w:pStyle w:val="a4"/>
        <w:numPr>
          <w:ilvl w:val="0"/>
          <w:numId w:val="59"/>
        </w:numPr>
        <w:ind w:left="0" w:firstLine="709"/>
        <w:jc w:val="both"/>
        <w:rPr>
          <w:sz w:val="24"/>
          <w:szCs w:val="24"/>
        </w:rPr>
      </w:pPr>
      <w:r w:rsidRPr="00E6669A">
        <w:rPr>
          <w:sz w:val="24"/>
          <w:szCs w:val="24"/>
        </w:rPr>
        <w:t>постановка конкретных вопросов на обобщение, обоснование, конкретизацию, логику, рассуждения;</w:t>
      </w:r>
    </w:p>
    <w:p w:rsidR="003502D7" w:rsidRPr="00E6669A" w:rsidRDefault="003502D7" w:rsidP="00D3412B">
      <w:pPr>
        <w:pStyle w:val="a4"/>
        <w:numPr>
          <w:ilvl w:val="0"/>
          <w:numId w:val="59"/>
        </w:numPr>
        <w:ind w:left="0" w:firstLine="709"/>
        <w:jc w:val="both"/>
        <w:rPr>
          <w:sz w:val="24"/>
          <w:szCs w:val="24"/>
        </w:rPr>
      </w:pPr>
      <w:r w:rsidRPr="00E6669A">
        <w:rPr>
          <w:sz w:val="24"/>
          <w:szCs w:val="24"/>
        </w:rPr>
        <w:t>постановка проблемных задач (например, с недостаточными или избыточными исходными данными, неопределенностью в постановке вопроса, противоречивыми данными, заведомо допущенными ошибками, ограниченным временем решения и т.д.)</w:t>
      </w:r>
    </w:p>
    <w:p w:rsidR="003502D7" w:rsidRPr="00E6669A" w:rsidRDefault="003502D7" w:rsidP="00E6669A">
      <w:pPr>
        <w:ind w:firstLine="709"/>
        <w:jc w:val="center"/>
        <w:rPr>
          <w:b/>
          <w:sz w:val="24"/>
          <w:szCs w:val="24"/>
        </w:rPr>
      </w:pPr>
      <w:r w:rsidRPr="00E6669A">
        <w:rPr>
          <w:b/>
          <w:sz w:val="24"/>
          <w:szCs w:val="24"/>
        </w:rPr>
        <w:t>Условия исследовательской деятельности:</w:t>
      </w:r>
    </w:p>
    <w:p w:rsidR="00E6669A" w:rsidRDefault="003502D7" w:rsidP="00D3412B">
      <w:pPr>
        <w:pStyle w:val="a4"/>
        <w:numPr>
          <w:ilvl w:val="0"/>
          <w:numId w:val="60"/>
        </w:numPr>
        <w:ind w:left="0" w:firstLine="709"/>
        <w:jc w:val="both"/>
        <w:rPr>
          <w:sz w:val="24"/>
          <w:szCs w:val="24"/>
        </w:rPr>
      </w:pPr>
      <w:r w:rsidRPr="00E6669A">
        <w:rPr>
          <w:sz w:val="24"/>
          <w:szCs w:val="24"/>
        </w:rPr>
        <w:t>использование различных приемов воздействия на эмоционально-волевую сферу дошкольника (заботясь о том, чтобы в процессе познания нового материала он испытывал чувство радости, удовольствия, удовлетворения);</w:t>
      </w:r>
    </w:p>
    <w:p w:rsidR="00E6669A" w:rsidRDefault="003502D7" w:rsidP="00D3412B">
      <w:pPr>
        <w:pStyle w:val="a4"/>
        <w:numPr>
          <w:ilvl w:val="0"/>
          <w:numId w:val="60"/>
        </w:numPr>
        <w:ind w:left="0" w:firstLine="709"/>
        <w:jc w:val="both"/>
        <w:rPr>
          <w:sz w:val="24"/>
          <w:szCs w:val="24"/>
        </w:rPr>
      </w:pPr>
      <w:r w:rsidRPr="00E6669A">
        <w:rPr>
          <w:sz w:val="24"/>
          <w:szCs w:val="24"/>
        </w:rPr>
        <w:t>создание проблемных ситуаций, вызывающих у детей удивление, недоумение, восхищение;</w:t>
      </w:r>
    </w:p>
    <w:p w:rsidR="00E6669A" w:rsidRDefault="003502D7" w:rsidP="00D3412B">
      <w:pPr>
        <w:pStyle w:val="a4"/>
        <w:numPr>
          <w:ilvl w:val="0"/>
          <w:numId w:val="60"/>
        </w:numPr>
        <w:ind w:left="0" w:firstLine="709"/>
        <w:jc w:val="both"/>
        <w:rPr>
          <w:sz w:val="24"/>
          <w:szCs w:val="24"/>
        </w:rPr>
      </w:pPr>
      <w:r w:rsidRPr="00E6669A">
        <w:rPr>
          <w:sz w:val="24"/>
          <w:szCs w:val="24"/>
        </w:rPr>
        <w:t>четкая формулировка проблемы, обнажающей противоречия в сознании ребенка;</w:t>
      </w:r>
    </w:p>
    <w:p w:rsidR="00E6669A" w:rsidRDefault="003502D7" w:rsidP="00D3412B">
      <w:pPr>
        <w:pStyle w:val="a4"/>
        <w:numPr>
          <w:ilvl w:val="0"/>
          <w:numId w:val="60"/>
        </w:numPr>
        <w:ind w:left="0" w:firstLine="709"/>
        <w:jc w:val="both"/>
        <w:rPr>
          <w:sz w:val="24"/>
          <w:szCs w:val="24"/>
        </w:rPr>
      </w:pPr>
      <w:r w:rsidRPr="00E6669A">
        <w:rPr>
          <w:sz w:val="24"/>
          <w:szCs w:val="24"/>
        </w:rPr>
        <w:t>выдвижение гипотезы и обучение этому умению детей, принимая любые их предложения;</w:t>
      </w:r>
    </w:p>
    <w:p w:rsidR="00E6669A" w:rsidRDefault="003502D7" w:rsidP="00D3412B">
      <w:pPr>
        <w:pStyle w:val="a4"/>
        <w:numPr>
          <w:ilvl w:val="0"/>
          <w:numId w:val="60"/>
        </w:numPr>
        <w:ind w:left="0" w:firstLine="709"/>
        <w:jc w:val="both"/>
        <w:rPr>
          <w:sz w:val="24"/>
          <w:szCs w:val="24"/>
        </w:rPr>
      </w:pPr>
      <w:r w:rsidRPr="00E6669A">
        <w:rPr>
          <w:sz w:val="24"/>
          <w:szCs w:val="24"/>
        </w:rPr>
        <w:t>развитие способности к прогнозированию и предвосхищению решений;</w:t>
      </w:r>
    </w:p>
    <w:p w:rsidR="00E6669A" w:rsidRDefault="003502D7" w:rsidP="00D3412B">
      <w:pPr>
        <w:pStyle w:val="a4"/>
        <w:numPr>
          <w:ilvl w:val="0"/>
          <w:numId w:val="60"/>
        </w:numPr>
        <w:ind w:left="0" w:firstLine="709"/>
        <w:jc w:val="both"/>
        <w:rPr>
          <w:sz w:val="24"/>
          <w:szCs w:val="24"/>
        </w:rPr>
      </w:pPr>
      <w:r w:rsidRPr="00E6669A">
        <w:rPr>
          <w:sz w:val="24"/>
          <w:szCs w:val="24"/>
        </w:rPr>
        <w:t>обучение детей обобщенным приемам умственной деятельности — умению выделять главное, сравнивать, делать выводы, классифицировать, знакомить с различными научными методами исследования;</w:t>
      </w:r>
    </w:p>
    <w:p w:rsidR="00E6669A" w:rsidRDefault="003502D7" w:rsidP="00D3412B">
      <w:pPr>
        <w:pStyle w:val="a4"/>
        <w:numPr>
          <w:ilvl w:val="0"/>
          <w:numId w:val="60"/>
        </w:numPr>
        <w:ind w:left="0" w:firstLine="709"/>
        <w:jc w:val="both"/>
        <w:rPr>
          <w:sz w:val="24"/>
          <w:szCs w:val="24"/>
        </w:rPr>
      </w:pPr>
      <w:r w:rsidRPr="00E6669A">
        <w:rPr>
          <w:sz w:val="24"/>
          <w:szCs w:val="24"/>
        </w:rPr>
        <w:t>создание атмосферы свободного обсуждения, побуждение детей к диалогу, сотрудничеству;</w:t>
      </w:r>
    </w:p>
    <w:p w:rsidR="00E6669A" w:rsidRDefault="003502D7" w:rsidP="00D3412B">
      <w:pPr>
        <w:pStyle w:val="a4"/>
        <w:numPr>
          <w:ilvl w:val="0"/>
          <w:numId w:val="60"/>
        </w:numPr>
        <w:ind w:left="0" w:firstLine="709"/>
        <w:jc w:val="both"/>
        <w:rPr>
          <w:sz w:val="24"/>
          <w:szCs w:val="24"/>
        </w:rPr>
      </w:pPr>
      <w:r w:rsidRPr="00E6669A">
        <w:rPr>
          <w:sz w:val="24"/>
          <w:szCs w:val="24"/>
        </w:rPr>
        <w:t>побуждение к самостоятельной постановке вопросов, обнаружению противоречий;</w:t>
      </w:r>
    </w:p>
    <w:p w:rsidR="00E6669A" w:rsidRDefault="003502D7" w:rsidP="00D3412B">
      <w:pPr>
        <w:pStyle w:val="a4"/>
        <w:numPr>
          <w:ilvl w:val="0"/>
          <w:numId w:val="60"/>
        </w:numPr>
        <w:ind w:left="0" w:firstLine="709"/>
        <w:jc w:val="both"/>
        <w:rPr>
          <w:sz w:val="24"/>
          <w:szCs w:val="24"/>
        </w:rPr>
      </w:pPr>
      <w:r w:rsidRPr="00E6669A">
        <w:rPr>
          <w:sz w:val="24"/>
          <w:szCs w:val="24"/>
        </w:rPr>
        <w:t>подведение детей к самостоятельным выводам и обобщениям, поощрение оригинальных решений, умений делать выбор;</w:t>
      </w:r>
    </w:p>
    <w:p w:rsidR="003502D7" w:rsidRPr="00E6669A" w:rsidRDefault="003502D7" w:rsidP="00D3412B">
      <w:pPr>
        <w:pStyle w:val="a4"/>
        <w:numPr>
          <w:ilvl w:val="0"/>
          <w:numId w:val="60"/>
        </w:numPr>
        <w:ind w:left="0" w:firstLine="709"/>
        <w:jc w:val="both"/>
        <w:rPr>
          <w:sz w:val="24"/>
          <w:szCs w:val="24"/>
        </w:rPr>
      </w:pPr>
      <w:r w:rsidRPr="00E6669A">
        <w:rPr>
          <w:sz w:val="24"/>
          <w:szCs w:val="24"/>
        </w:rPr>
        <w:t>знакомство с жизнью и деятельностью выдающихся ученых, с историей великих открытий.</w:t>
      </w:r>
    </w:p>
    <w:p w:rsidR="003502D7" w:rsidRPr="00E6669A" w:rsidRDefault="003502D7" w:rsidP="00E6669A">
      <w:pPr>
        <w:ind w:firstLine="709"/>
        <w:jc w:val="center"/>
        <w:rPr>
          <w:b/>
          <w:sz w:val="24"/>
          <w:szCs w:val="24"/>
        </w:rPr>
      </w:pPr>
      <w:r w:rsidRPr="00E6669A">
        <w:rPr>
          <w:b/>
          <w:sz w:val="24"/>
          <w:szCs w:val="24"/>
        </w:rPr>
        <w:t>Технологии «Портфолио дошкольника»</w:t>
      </w:r>
    </w:p>
    <w:p w:rsidR="003502D7" w:rsidRPr="00E6669A" w:rsidRDefault="003502D7" w:rsidP="00E6669A">
      <w:pPr>
        <w:ind w:firstLine="709"/>
        <w:jc w:val="both"/>
        <w:rPr>
          <w:b/>
          <w:sz w:val="24"/>
          <w:szCs w:val="24"/>
        </w:rPr>
      </w:pPr>
      <w:r w:rsidRPr="00E6669A">
        <w:rPr>
          <w:b/>
          <w:sz w:val="24"/>
          <w:szCs w:val="24"/>
        </w:rPr>
        <w:t>Разделы портфолио:</w:t>
      </w:r>
    </w:p>
    <w:p w:rsidR="003502D7" w:rsidRPr="003502D7" w:rsidRDefault="003502D7" w:rsidP="00E6669A">
      <w:pPr>
        <w:ind w:firstLine="709"/>
        <w:jc w:val="both"/>
        <w:rPr>
          <w:sz w:val="24"/>
          <w:szCs w:val="24"/>
        </w:rPr>
      </w:pPr>
      <w:r w:rsidRPr="003502D7">
        <w:rPr>
          <w:sz w:val="24"/>
          <w:szCs w:val="24"/>
        </w:rPr>
        <w:t>Раздел 1 «Это я!». В разделе помещается фотография ребенка.</w:t>
      </w:r>
    </w:p>
    <w:p w:rsidR="003502D7" w:rsidRPr="003502D7" w:rsidRDefault="003502D7" w:rsidP="00E6669A">
      <w:pPr>
        <w:ind w:firstLine="709"/>
        <w:jc w:val="both"/>
        <w:rPr>
          <w:sz w:val="24"/>
          <w:szCs w:val="24"/>
        </w:rPr>
      </w:pPr>
      <w:r w:rsidRPr="003502D7">
        <w:rPr>
          <w:sz w:val="24"/>
          <w:szCs w:val="24"/>
        </w:rPr>
        <w:t>Раздел 2 «Немного о себе». В разделе указываются фамилия, имя, отчество ребенка, дата и место рождения, фамилия, имя, отчество родителей, даты начала и окончания портфолио.</w:t>
      </w:r>
    </w:p>
    <w:p w:rsidR="003502D7" w:rsidRPr="003502D7" w:rsidRDefault="003502D7" w:rsidP="00E6669A">
      <w:pPr>
        <w:ind w:firstLine="709"/>
        <w:jc w:val="both"/>
        <w:rPr>
          <w:sz w:val="24"/>
          <w:szCs w:val="24"/>
        </w:rPr>
      </w:pPr>
      <w:r w:rsidRPr="003502D7">
        <w:rPr>
          <w:sz w:val="24"/>
          <w:szCs w:val="24"/>
        </w:rPr>
        <w:t>Раздел 3 «Моя семья». В раздел размещается семейная фотография и фиксируются ответы детей на вопросы («Мою маму зовут…», «Моего папу зовут…», «А ещё в моей семье есть…»).</w:t>
      </w:r>
    </w:p>
    <w:p w:rsidR="003502D7" w:rsidRPr="003502D7" w:rsidRDefault="003502D7" w:rsidP="00E6669A">
      <w:pPr>
        <w:ind w:firstLine="709"/>
        <w:jc w:val="both"/>
        <w:rPr>
          <w:sz w:val="24"/>
          <w:szCs w:val="24"/>
        </w:rPr>
      </w:pPr>
      <w:r w:rsidRPr="003502D7">
        <w:rPr>
          <w:sz w:val="24"/>
          <w:szCs w:val="24"/>
        </w:rPr>
        <w:t>Раздел 4 «О моей семье. Мои питомцы». В разделе записываются высказывания детей о семье, размещаются фотографии и клички домашних питомцев.</w:t>
      </w:r>
    </w:p>
    <w:p w:rsidR="003502D7" w:rsidRPr="003502D7" w:rsidRDefault="003502D7" w:rsidP="00E6669A">
      <w:pPr>
        <w:ind w:firstLine="709"/>
        <w:jc w:val="both"/>
        <w:rPr>
          <w:sz w:val="24"/>
          <w:szCs w:val="24"/>
        </w:rPr>
      </w:pPr>
      <w:r w:rsidRPr="003502D7">
        <w:rPr>
          <w:sz w:val="24"/>
          <w:szCs w:val="24"/>
        </w:rPr>
        <w:t>Раздел 5 «Мои дошкольные годы». В разделе записываются данные: «Мой детский сад» (село и название ДОУ), «Мои воспитатели» (фамилия, имя, отчество воспитателей и младшего воспитателя).</w:t>
      </w:r>
    </w:p>
    <w:p w:rsidR="003502D7" w:rsidRPr="003502D7" w:rsidRDefault="003502D7" w:rsidP="00E6669A">
      <w:pPr>
        <w:ind w:firstLine="709"/>
        <w:jc w:val="both"/>
        <w:rPr>
          <w:sz w:val="24"/>
          <w:szCs w:val="24"/>
        </w:rPr>
      </w:pPr>
      <w:r w:rsidRPr="003502D7">
        <w:rPr>
          <w:sz w:val="24"/>
          <w:szCs w:val="24"/>
        </w:rPr>
        <w:t>Раздел 6 «Мои друзья». В разделе размещаются фотографии с указанием фамилий и имен друзей ребенка.</w:t>
      </w:r>
    </w:p>
    <w:p w:rsidR="003502D7" w:rsidRPr="003502D7" w:rsidRDefault="003502D7" w:rsidP="00E6669A">
      <w:pPr>
        <w:ind w:firstLine="709"/>
        <w:jc w:val="both"/>
        <w:rPr>
          <w:sz w:val="24"/>
          <w:szCs w:val="24"/>
        </w:rPr>
      </w:pPr>
      <w:r w:rsidRPr="003502D7">
        <w:rPr>
          <w:sz w:val="24"/>
          <w:szCs w:val="24"/>
        </w:rPr>
        <w:t>Раздел 7 «Мои любимые». В разделе фиксируются ответы ребенка о любимых игрушках, играх и героях.</w:t>
      </w:r>
    </w:p>
    <w:p w:rsidR="003502D7" w:rsidRPr="003502D7" w:rsidRDefault="003502D7" w:rsidP="00E6669A">
      <w:pPr>
        <w:ind w:firstLine="709"/>
        <w:jc w:val="both"/>
        <w:rPr>
          <w:sz w:val="24"/>
          <w:szCs w:val="24"/>
        </w:rPr>
      </w:pPr>
      <w:r w:rsidRPr="003502D7">
        <w:rPr>
          <w:sz w:val="24"/>
          <w:szCs w:val="24"/>
        </w:rPr>
        <w:t>Раздел 8 «Мои рисунки. Мои поделки». В разделе помещаются образцы творчества ребенка (рисунки, рассказы, аппликации).</w:t>
      </w:r>
    </w:p>
    <w:p w:rsidR="003502D7" w:rsidRPr="003502D7" w:rsidRDefault="003502D7" w:rsidP="00E6669A">
      <w:pPr>
        <w:ind w:firstLine="709"/>
        <w:jc w:val="both"/>
        <w:rPr>
          <w:sz w:val="24"/>
          <w:szCs w:val="24"/>
        </w:rPr>
      </w:pPr>
      <w:r w:rsidRPr="003502D7">
        <w:rPr>
          <w:sz w:val="24"/>
          <w:szCs w:val="24"/>
        </w:rPr>
        <w:t>Раздел 9 «Мои достижения». В разделе вкладываются грамоты, дипломы, сертификаты.</w:t>
      </w:r>
    </w:p>
    <w:p w:rsidR="003502D7" w:rsidRPr="003502D7" w:rsidRDefault="003502D7" w:rsidP="00E6669A">
      <w:pPr>
        <w:ind w:firstLine="709"/>
        <w:jc w:val="both"/>
        <w:rPr>
          <w:sz w:val="24"/>
          <w:szCs w:val="24"/>
        </w:rPr>
      </w:pPr>
      <w:r w:rsidRPr="003502D7">
        <w:rPr>
          <w:sz w:val="24"/>
          <w:szCs w:val="24"/>
        </w:rPr>
        <w:t>Раздел 10 «Скоро в школу». В разделе фиксируются высказывания ребенка «Что я умею» и «Возьму с собой в школу».</w:t>
      </w:r>
    </w:p>
    <w:p w:rsidR="003502D7" w:rsidRPr="00E6669A" w:rsidRDefault="003502D7" w:rsidP="00E6669A">
      <w:pPr>
        <w:ind w:firstLine="709"/>
        <w:jc w:val="center"/>
        <w:rPr>
          <w:b/>
          <w:sz w:val="24"/>
          <w:szCs w:val="24"/>
        </w:rPr>
      </w:pPr>
      <w:r w:rsidRPr="00E6669A">
        <w:rPr>
          <w:b/>
          <w:sz w:val="24"/>
          <w:szCs w:val="24"/>
        </w:rPr>
        <w:lastRenderedPageBreak/>
        <w:t>Информационно-коммуникативные технологии</w:t>
      </w:r>
    </w:p>
    <w:p w:rsidR="003502D7" w:rsidRPr="003502D7" w:rsidRDefault="003502D7" w:rsidP="00E6669A">
      <w:pPr>
        <w:ind w:firstLine="709"/>
        <w:jc w:val="both"/>
        <w:rPr>
          <w:sz w:val="24"/>
          <w:szCs w:val="24"/>
        </w:rPr>
      </w:pPr>
      <w:r w:rsidRPr="003502D7">
        <w:rPr>
          <w:sz w:val="24"/>
          <w:szCs w:val="24"/>
        </w:rPr>
        <w:t>В ДОУ фрагментально используются информационно-коммуникационные технологии с демонстрацией презентации и видеофильмов, которые дают возможность педагогу выстроить объяснение с использованием видеофрагментов.</w:t>
      </w:r>
    </w:p>
    <w:p w:rsidR="003502D7" w:rsidRPr="00E6669A" w:rsidRDefault="003502D7" w:rsidP="00E6669A">
      <w:pPr>
        <w:ind w:firstLine="709"/>
        <w:jc w:val="both"/>
        <w:rPr>
          <w:b/>
          <w:sz w:val="24"/>
          <w:szCs w:val="24"/>
        </w:rPr>
      </w:pPr>
      <w:r w:rsidRPr="00E6669A">
        <w:rPr>
          <w:b/>
          <w:sz w:val="24"/>
          <w:szCs w:val="24"/>
        </w:rPr>
        <w:t>Основны</w:t>
      </w:r>
      <w:r w:rsidR="00E6669A" w:rsidRPr="00E6669A">
        <w:rPr>
          <w:b/>
          <w:sz w:val="24"/>
          <w:szCs w:val="24"/>
        </w:rPr>
        <w:t xml:space="preserve">е требования при проведении ООД </w:t>
      </w:r>
      <w:r w:rsidRPr="00E6669A">
        <w:rPr>
          <w:b/>
          <w:sz w:val="24"/>
          <w:szCs w:val="24"/>
        </w:rPr>
        <w:t>с использованием ноутбуков:</w:t>
      </w:r>
    </w:p>
    <w:p w:rsidR="00E6669A" w:rsidRDefault="003502D7" w:rsidP="00D3412B">
      <w:pPr>
        <w:pStyle w:val="a4"/>
        <w:numPr>
          <w:ilvl w:val="0"/>
          <w:numId w:val="61"/>
        </w:numPr>
        <w:ind w:left="0" w:firstLine="709"/>
        <w:jc w:val="both"/>
        <w:rPr>
          <w:sz w:val="24"/>
          <w:szCs w:val="24"/>
        </w:rPr>
      </w:pPr>
      <w:r w:rsidRPr="00E6669A">
        <w:rPr>
          <w:sz w:val="24"/>
          <w:szCs w:val="24"/>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E6669A" w:rsidRDefault="003502D7" w:rsidP="00D3412B">
      <w:pPr>
        <w:pStyle w:val="a4"/>
        <w:numPr>
          <w:ilvl w:val="0"/>
          <w:numId w:val="61"/>
        </w:numPr>
        <w:ind w:left="0" w:firstLine="709"/>
        <w:jc w:val="both"/>
        <w:rPr>
          <w:sz w:val="24"/>
          <w:szCs w:val="24"/>
        </w:rPr>
      </w:pPr>
      <w:r w:rsidRPr="00E6669A">
        <w:rPr>
          <w:sz w:val="24"/>
          <w:szCs w:val="24"/>
        </w:rPr>
        <w:t>на образовательной деятельности дети должны не просто получить какую-то информацию,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E6669A" w:rsidRDefault="003502D7" w:rsidP="00D3412B">
      <w:pPr>
        <w:pStyle w:val="a4"/>
        <w:numPr>
          <w:ilvl w:val="0"/>
          <w:numId w:val="61"/>
        </w:numPr>
        <w:ind w:left="0" w:firstLine="709"/>
        <w:jc w:val="both"/>
        <w:rPr>
          <w:sz w:val="24"/>
          <w:szCs w:val="24"/>
        </w:rPr>
      </w:pPr>
      <w:r w:rsidRPr="00E6669A">
        <w:rPr>
          <w:sz w:val="24"/>
          <w:szCs w:val="24"/>
        </w:rPr>
        <w:t>на образовательной деятельности не рекомендуется использовать презентации и видеоматериалы, пропагандирующие применение физической силы к персонажам, программный продукт, с одной стороны, должен критически реагировать на неправильные действия ребенка, а с другой - реакция не должна быть очень острой;</w:t>
      </w:r>
    </w:p>
    <w:p w:rsidR="003502D7" w:rsidRPr="00E6669A" w:rsidRDefault="003502D7" w:rsidP="00D3412B">
      <w:pPr>
        <w:pStyle w:val="a4"/>
        <w:numPr>
          <w:ilvl w:val="0"/>
          <w:numId w:val="61"/>
        </w:numPr>
        <w:ind w:left="0" w:firstLine="709"/>
        <w:jc w:val="both"/>
        <w:rPr>
          <w:sz w:val="24"/>
          <w:szCs w:val="24"/>
        </w:rPr>
      </w:pPr>
      <w:r w:rsidRPr="00E6669A">
        <w:rPr>
          <w:sz w:val="24"/>
          <w:szCs w:val="24"/>
        </w:rPr>
        <w:t>перед образовательной деятельностью должна быть проведена специализированная подготовка - социально-ориентированная мотивация действий ребенка.</w:t>
      </w:r>
    </w:p>
    <w:p w:rsidR="003502D7" w:rsidRPr="00E6669A" w:rsidRDefault="003502D7" w:rsidP="00E6669A">
      <w:pPr>
        <w:ind w:firstLine="709"/>
        <w:jc w:val="center"/>
        <w:rPr>
          <w:b/>
          <w:sz w:val="24"/>
          <w:szCs w:val="24"/>
        </w:rPr>
      </w:pPr>
      <w:r w:rsidRPr="00E6669A">
        <w:rPr>
          <w:b/>
          <w:sz w:val="24"/>
          <w:szCs w:val="24"/>
        </w:rPr>
        <w:t>Образовательные квесты</w:t>
      </w:r>
    </w:p>
    <w:p w:rsidR="003502D7" w:rsidRPr="003502D7" w:rsidRDefault="003502D7" w:rsidP="00E6669A">
      <w:pPr>
        <w:ind w:firstLine="709"/>
        <w:jc w:val="both"/>
        <w:rPr>
          <w:sz w:val="24"/>
          <w:szCs w:val="24"/>
        </w:rPr>
      </w:pPr>
      <w:r w:rsidRPr="003502D7">
        <w:rPr>
          <w:sz w:val="24"/>
          <w:szCs w:val="24"/>
        </w:rPr>
        <w:t xml:space="preserve">Образовательный квест </w:t>
      </w:r>
      <w:r w:rsidR="00C2715C" w:rsidRPr="003502D7">
        <w:rPr>
          <w:sz w:val="24"/>
          <w:szCs w:val="24"/>
        </w:rPr>
        <w:t>— это</w:t>
      </w:r>
      <w:r w:rsidRPr="003502D7">
        <w:rPr>
          <w:sz w:val="24"/>
          <w:szCs w:val="24"/>
        </w:rPr>
        <w:t xml:space="preserve"> интерактивная и «ролевая», то есть игровая форма организации поисковой и проектной деятельности детей и родителей по достижению образовательной цели через поэтапное решение проблемных заданий.</w:t>
      </w:r>
    </w:p>
    <w:p w:rsidR="003502D7" w:rsidRPr="003502D7" w:rsidRDefault="003502D7" w:rsidP="00E6669A">
      <w:pPr>
        <w:ind w:firstLine="709"/>
        <w:jc w:val="both"/>
        <w:rPr>
          <w:sz w:val="24"/>
          <w:szCs w:val="24"/>
        </w:rPr>
      </w:pPr>
      <w:r w:rsidRPr="003502D7">
        <w:rPr>
          <w:sz w:val="24"/>
          <w:szCs w:val="24"/>
        </w:rPr>
        <w:t>Актуальность использования квестов сегодня осознаётся всеми. Жизнь показывает, что современные дети лучше усваивают знания в процессе самостоятельного добывания и систематизирования новой информации. Использование квестов способствует воспитанию и развитию качеств личности, отвечающих требованию информационного общества, раскрытию способностей и поддержке одарённости детей. В процессе образовательного квеста дошкольник учится формулировать проблему,</w:t>
      </w:r>
      <w:r w:rsidR="00E6669A">
        <w:rPr>
          <w:sz w:val="24"/>
          <w:szCs w:val="24"/>
        </w:rPr>
        <w:t xml:space="preserve"> планировать свою деятельность, </w:t>
      </w:r>
      <w:r w:rsidRPr="003502D7">
        <w:rPr>
          <w:sz w:val="24"/>
          <w:szCs w:val="24"/>
        </w:rPr>
        <w:t>критически мыслить, решать сложные проблемы, взвешивать альтернативные мнения, самостоятельно принимать продуманные решения.</w:t>
      </w:r>
    </w:p>
    <w:p w:rsidR="003502D7" w:rsidRPr="003502D7" w:rsidRDefault="003502D7" w:rsidP="00E6669A">
      <w:pPr>
        <w:ind w:firstLine="709"/>
        <w:jc w:val="both"/>
        <w:rPr>
          <w:sz w:val="24"/>
          <w:szCs w:val="24"/>
        </w:rPr>
      </w:pPr>
      <w:r w:rsidRPr="003502D7">
        <w:rPr>
          <w:sz w:val="24"/>
          <w:szCs w:val="24"/>
        </w:rPr>
        <w:t>Проблемное задание, реализующее образовательные цели, c элементами сюжета, ролевой игры, связанное с поиском мест, объектов, людей, информации, для выполнения которого используются ресурсы какой-либо территории, в границах которой происходят перемещения или иные действия участников, или информационные ресурсы.</w:t>
      </w:r>
    </w:p>
    <w:p w:rsidR="003502D7" w:rsidRPr="003502D7" w:rsidRDefault="003502D7" w:rsidP="00E6669A">
      <w:pPr>
        <w:ind w:firstLine="709"/>
        <w:jc w:val="both"/>
        <w:rPr>
          <w:sz w:val="24"/>
          <w:szCs w:val="24"/>
        </w:rPr>
      </w:pPr>
      <w:r w:rsidRPr="003502D7">
        <w:rPr>
          <w:sz w:val="24"/>
          <w:szCs w:val="24"/>
        </w:rPr>
        <w:t>Различают два типа квестов:</w:t>
      </w:r>
    </w:p>
    <w:p w:rsidR="00E6669A" w:rsidRDefault="003502D7" w:rsidP="00D3412B">
      <w:pPr>
        <w:pStyle w:val="a4"/>
        <w:numPr>
          <w:ilvl w:val="0"/>
          <w:numId w:val="62"/>
        </w:numPr>
        <w:ind w:left="0" w:firstLine="709"/>
        <w:jc w:val="both"/>
        <w:rPr>
          <w:sz w:val="24"/>
          <w:szCs w:val="24"/>
        </w:rPr>
      </w:pPr>
      <w:r w:rsidRPr="00E6669A">
        <w:rPr>
          <w:sz w:val="24"/>
          <w:szCs w:val="24"/>
        </w:rPr>
        <w:t>кратковременный (используется для углубления знаний, их интеграции, рассчитан на одно - три занятия);</w:t>
      </w:r>
    </w:p>
    <w:p w:rsidR="003502D7" w:rsidRPr="00E6669A" w:rsidRDefault="003502D7" w:rsidP="00D3412B">
      <w:pPr>
        <w:pStyle w:val="a4"/>
        <w:numPr>
          <w:ilvl w:val="0"/>
          <w:numId w:val="62"/>
        </w:numPr>
        <w:ind w:left="0" w:firstLine="709"/>
        <w:jc w:val="both"/>
        <w:rPr>
          <w:sz w:val="24"/>
          <w:szCs w:val="24"/>
        </w:rPr>
      </w:pPr>
      <w:r w:rsidRPr="00E6669A">
        <w:rPr>
          <w:sz w:val="24"/>
          <w:szCs w:val="24"/>
        </w:rPr>
        <w:t>длительный (используется для углубления и преобразования знаний, рассчитан на длительный срок – месяц, квартал, год).</w:t>
      </w:r>
    </w:p>
    <w:p w:rsidR="003502D7" w:rsidRPr="003502D7" w:rsidRDefault="003502D7" w:rsidP="00E6669A">
      <w:pPr>
        <w:ind w:firstLine="709"/>
        <w:jc w:val="both"/>
        <w:rPr>
          <w:sz w:val="24"/>
          <w:szCs w:val="24"/>
        </w:rPr>
      </w:pPr>
      <w:r w:rsidRPr="003502D7">
        <w:rPr>
          <w:sz w:val="24"/>
          <w:szCs w:val="24"/>
        </w:rPr>
        <w:t>Актуальность использования квестов сегодня осознаётся всеми. ФГОС ДО требует использования в образовательном процессе технологий деятельностного типа. Жизнь показывает, что современные дети лучше усваивают знания в процессе самостоятельного добывания и систематизирования новой информации. Использование квестов способствует воспитанию и развитию качеств личности, отвечающих требованию информационного общества, раскрытию способностей и поддержке одарённости детей. В детском саду квесты имеют краткосрочный характер, что обусловлено психологическим и возрастными особенностями дошкольников.</w:t>
      </w:r>
    </w:p>
    <w:p w:rsidR="003502D7" w:rsidRPr="003502D7" w:rsidRDefault="003502D7" w:rsidP="00E6669A">
      <w:pPr>
        <w:ind w:firstLine="709"/>
        <w:jc w:val="both"/>
        <w:rPr>
          <w:sz w:val="24"/>
          <w:szCs w:val="24"/>
        </w:rPr>
      </w:pPr>
      <w:r w:rsidRPr="003502D7">
        <w:rPr>
          <w:sz w:val="24"/>
          <w:szCs w:val="24"/>
        </w:rPr>
        <w:t>В процессе образовательного квеста дошкольник учится формулировать проблему, планировать свою деятельность, критически мыслить, решать сложные проблемы, взвешивать альтернативные мнения, самостоятельно принимать продуманные решения.</w:t>
      </w:r>
    </w:p>
    <w:p w:rsidR="003502D7" w:rsidRPr="003502D7" w:rsidRDefault="003502D7" w:rsidP="00E6669A">
      <w:pPr>
        <w:ind w:firstLine="709"/>
        <w:jc w:val="both"/>
        <w:rPr>
          <w:sz w:val="24"/>
          <w:szCs w:val="24"/>
        </w:rPr>
      </w:pPr>
      <w:r w:rsidRPr="003502D7">
        <w:rPr>
          <w:sz w:val="24"/>
          <w:szCs w:val="24"/>
        </w:rPr>
        <w:t>К «живым» квестам могут быть отнесены игры разных жанров:</w:t>
      </w:r>
    </w:p>
    <w:p w:rsidR="00E6669A" w:rsidRDefault="003502D7" w:rsidP="00D3412B">
      <w:pPr>
        <w:pStyle w:val="a4"/>
        <w:numPr>
          <w:ilvl w:val="0"/>
          <w:numId w:val="63"/>
        </w:numPr>
        <w:ind w:left="0" w:firstLine="709"/>
        <w:jc w:val="both"/>
        <w:rPr>
          <w:sz w:val="24"/>
          <w:szCs w:val="24"/>
        </w:rPr>
      </w:pPr>
      <w:r w:rsidRPr="00E6669A">
        <w:rPr>
          <w:sz w:val="24"/>
          <w:szCs w:val="24"/>
        </w:rPr>
        <w:t>квесты в замкнутом помещении, например, в детском саду;</w:t>
      </w:r>
    </w:p>
    <w:p w:rsidR="00E6669A" w:rsidRDefault="003502D7" w:rsidP="00D3412B">
      <w:pPr>
        <w:pStyle w:val="a4"/>
        <w:numPr>
          <w:ilvl w:val="0"/>
          <w:numId w:val="63"/>
        </w:numPr>
        <w:ind w:left="0" w:firstLine="709"/>
        <w:jc w:val="both"/>
        <w:rPr>
          <w:sz w:val="24"/>
          <w:szCs w:val="24"/>
        </w:rPr>
      </w:pPr>
      <w:r w:rsidRPr="00E6669A">
        <w:rPr>
          <w:sz w:val="24"/>
          <w:szCs w:val="24"/>
        </w:rPr>
        <w:t>квесты в библиотеке, в сквере;</w:t>
      </w:r>
    </w:p>
    <w:p w:rsidR="00E6669A" w:rsidRDefault="003502D7" w:rsidP="00D3412B">
      <w:pPr>
        <w:pStyle w:val="a4"/>
        <w:numPr>
          <w:ilvl w:val="0"/>
          <w:numId w:val="63"/>
        </w:numPr>
        <w:ind w:left="0" w:firstLine="709"/>
        <w:jc w:val="both"/>
        <w:rPr>
          <w:sz w:val="24"/>
          <w:szCs w:val="24"/>
        </w:rPr>
      </w:pPr>
      <w:r w:rsidRPr="00E6669A">
        <w:rPr>
          <w:sz w:val="24"/>
          <w:szCs w:val="24"/>
        </w:rPr>
        <w:t>квесты на местности (по городу);</w:t>
      </w:r>
    </w:p>
    <w:p w:rsidR="00E6669A" w:rsidRDefault="003502D7" w:rsidP="00D3412B">
      <w:pPr>
        <w:pStyle w:val="a4"/>
        <w:numPr>
          <w:ilvl w:val="0"/>
          <w:numId w:val="63"/>
        </w:numPr>
        <w:ind w:left="0" w:firstLine="709"/>
        <w:jc w:val="both"/>
        <w:rPr>
          <w:sz w:val="24"/>
          <w:szCs w:val="24"/>
        </w:rPr>
      </w:pPr>
      <w:r w:rsidRPr="00E6669A">
        <w:rPr>
          <w:sz w:val="24"/>
          <w:szCs w:val="24"/>
        </w:rPr>
        <w:t>квесты на местности с поиском тайников (геокэшинг) и элементами краеведения;</w:t>
      </w:r>
    </w:p>
    <w:p w:rsidR="003502D7" w:rsidRPr="00E6669A" w:rsidRDefault="003502D7" w:rsidP="00D3412B">
      <w:pPr>
        <w:pStyle w:val="a4"/>
        <w:numPr>
          <w:ilvl w:val="0"/>
          <w:numId w:val="63"/>
        </w:numPr>
        <w:ind w:left="0" w:firstLine="709"/>
        <w:jc w:val="both"/>
        <w:rPr>
          <w:sz w:val="24"/>
          <w:szCs w:val="24"/>
        </w:rPr>
      </w:pPr>
      <w:r w:rsidRPr="00E6669A">
        <w:rPr>
          <w:sz w:val="24"/>
          <w:szCs w:val="24"/>
        </w:rPr>
        <w:lastRenderedPageBreak/>
        <w:t>смешанные варианты, в которых сочетается и перемещение участников, и поиск, и использование информационных технологий, и сюжет, и опережающее задание – легенда.</w:t>
      </w:r>
    </w:p>
    <w:p w:rsidR="003502D7" w:rsidRPr="003502D7" w:rsidRDefault="003502D7" w:rsidP="00E6669A">
      <w:pPr>
        <w:ind w:firstLine="709"/>
        <w:jc w:val="both"/>
        <w:rPr>
          <w:sz w:val="24"/>
          <w:szCs w:val="24"/>
        </w:rPr>
      </w:pPr>
      <w:r w:rsidRPr="003502D7">
        <w:rPr>
          <w:sz w:val="24"/>
          <w:szCs w:val="24"/>
        </w:rPr>
        <w:t>Живой квест построен на коммуникационном взаимодействии между игроками. Не общаясь с другими игроками невозможно достичь индивидуальных целей, что стимулирует общение и служит хорошим способом сплотить играющих. Живые квесты несут в себе элемент соревновательности, они способствуют развитию аналитических способностей. Погружение в атмосферу игры было бы неполным без неожиданных встреч, например, с</w:t>
      </w:r>
      <w:r w:rsidR="00E6669A">
        <w:rPr>
          <w:sz w:val="24"/>
          <w:szCs w:val="24"/>
        </w:rPr>
        <w:t xml:space="preserve"> </w:t>
      </w:r>
      <w:r w:rsidRPr="003502D7">
        <w:rPr>
          <w:sz w:val="24"/>
          <w:szCs w:val="24"/>
        </w:rPr>
        <w:t>таинственными обитателями старинных крепостей или заброшенных фортов. Участники могут дополнять живые квесты по ходу прохождения, все зависит лишь от их фантазии и изобретательности. С использованием квестов удалось уйти от пассивных форм работы, расширить рамки образовательного пространства.</w:t>
      </w:r>
    </w:p>
    <w:p w:rsidR="003502D7" w:rsidRPr="003502D7" w:rsidRDefault="003502D7" w:rsidP="00E6669A">
      <w:pPr>
        <w:ind w:firstLine="709"/>
        <w:jc w:val="both"/>
        <w:rPr>
          <w:sz w:val="24"/>
          <w:szCs w:val="24"/>
        </w:rPr>
      </w:pPr>
      <w:r w:rsidRPr="003502D7">
        <w:rPr>
          <w:sz w:val="24"/>
          <w:szCs w:val="24"/>
        </w:rPr>
        <w:t>Обучение происходит незаметно, ведь при решении поставленных игровых задач можно узнать много нового. К примеру, вариант сельского квеста может идеально сочетаться с возможностью ознакомиться с достопримечательностями села, открыть для себя какие-то факты, интересные места, как-то иначе посмотреть на уже знакомые вещи.</w:t>
      </w:r>
    </w:p>
    <w:p w:rsidR="003502D7" w:rsidRDefault="003502D7" w:rsidP="00E6669A">
      <w:pPr>
        <w:ind w:firstLine="709"/>
        <w:jc w:val="both"/>
        <w:rPr>
          <w:sz w:val="24"/>
          <w:szCs w:val="24"/>
        </w:rPr>
      </w:pPr>
      <w:r w:rsidRPr="003502D7">
        <w:rPr>
          <w:sz w:val="24"/>
          <w:szCs w:val="24"/>
        </w:rPr>
        <w:t>В процессе образовательного квеста дошкольник учится формулировать проблему, планировать свою деятельность, критически мыслить, решать сложные проблемы, взвешивать альтернативные мнения, самостоятельно принимать продуманные решения.</w:t>
      </w:r>
    </w:p>
    <w:p w:rsidR="0037287E" w:rsidRPr="00CF6DC9" w:rsidRDefault="0037287E" w:rsidP="0037287E">
      <w:pPr>
        <w:jc w:val="both"/>
        <w:rPr>
          <w:sz w:val="24"/>
          <w:szCs w:val="24"/>
        </w:rPr>
      </w:pPr>
    </w:p>
    <w:p w:rsidR="0037287E" w:rsidRPr="009B202E" w:rsidRDefault="0037287E" w:rsidP="0037287E">
      <w:pPr>
        <w:spacing w:line="236" w:lineRule="auto"/>
        <w:ind w:right="-259"/>
        <w:jc w:val="center"/>
        <w:rPr>
          <w:rFonts w:eastAsia="Times New Roman"/>
          <w:b/>
          <w:bCs/>
          <w:sz w:val="24"/>
          <w:szCs w:val="24"/>
        </w:rPr>
      </w:pPr>
      <w:r w:rsidRPr="00CB7588">
        <w:rPr>
          <w:rFonts w:eastAsia="Times New Roman"/>
          <w:b/>
          <w:bCs/>
          <w:sz w:val="24"/>
          <w:szCs w:val="24"/>
        </w:rPr>
        <w:t>2.</w:t>
      </w:r>
      <w:r w:rsidR="002024C5">
        <w:rPr>
          <w:rFonts w:eastAsia="Times New Roman"/>
          <w:b/>
          <w:bCs/>
          <w:sz w:val="24"/>
          <w:szCs w:val="24"/>
        </w:rPr>
        <w:t>3</w:t>
      </w:r>
      <w:r w:rsidRPr="00CB7588">
        <w:rPr>
          <w:rFonts w:eastAsia="Times New Roman"/>
          <w:b/>
          <w:bCs/>
          <w:sz w:val="24"/>
          <w:szCs w:val="24"/>
        </w:rPr>
        <w:t xml:space="preserve">. </w:t>
      </w:r>
      <w:r w:rsidRPr="002024C5">
        <w:rPr>
          <w:rFonts w:eastAsia="Times New Roman"/>
          <w:b/>
          <w:bCs/>
          <w:sz w:val="24"/>
          <w:szCs w:val="24"/>
        </w:rPr>
        <w:t>Содержание образовательной деятельности по профессиональной коррекции нарушений развития различных категорий детей с ограниченными возможностями здоровья</w:t>
      </w:r>
    </w:p>
    <w:p w:rsidR="005734A3" w:rsidRPr="005734A3" w:rsidRDefault="005734A3" w:rsidP="005734A3">
      <w:pPr>
        <w:spacing w:line="235" w:lineRule="auto"/>
        <w:ind w:firstLine="709"/>
        <w:jc w:val="both"/>
        <w:rPr>
          <w:rFonts w:eastAsia="Times New Roman"/>
          <w:sz w:val="24"/>
          <w:szCs w:val="24"/>
        </w:rPr>
      </w:pPr>
      <w:r w:rsidRPr="005734A3">
        <w:rPr>
          <w:rFonts w:eastAsia="Times New Roman"/>
          <w:sz w:val="24"/>
          <w:szCs w:val="24"/>
        </w:rPr>
        <w:t xml:space="preserve">Содержание коррекционной работы в соответствии с федеральными государственными образовательными </w:t>
      </w:r>
      <w:r w:rsidRPr="005734A3">
        <w:rPr>
          <w:rFonts w:eastAsia="Times New Roman"/>
          <w:sz w:val="24"/>
          <w:szCs w:val="24"/>
        </w:rPr>
        <w:t>стандартами дошкольного</w:t>
      </w:r>
      <w:r w:rsidRPr="005734A3">
        <w:rPr>
          <w:rFonts w:eastAsia="Times New Roman"/>
          <w:sz w:val="24"/>
          <w:szCs w:val="24"/>
        </w:rPr>
        <w:t xml:space="preserve"> образования (далее – ФГОС) направлено на создание системы комплексной помощи детям с ограниченными возможностями здоровья в освоении основной образовательной программы дошкольного образования, коррекцию недостатков в физическом и (или) психическом развитии </w:t>
      </w:r>
      <w:r w:rsidRPr="005734A3">
        <w:rPr>
          <w:rFonts w:eastAsia="Times New Roman"/>
          <w:sz w:val="24"/>
          <w:szCs w:val="24"/>
        </w:rPr>
        <w:t>воспитанников, их</w:t>
      </w:r>
      <w:r w:rsidRPr="005734A3">
        <w:rPr>
          <w:rFonts w:eastAsia="Times New Roman"/>
          <w:sz w:val="24"/>
          <w:szCs w:val="24"/>
        </w:rPr>
        <w:t xml:space="preserve"> социальную адаптацию и оказание помощи детям этой категории в освоении ОПДО.</w:t>
      </w:r>
    </w:p>
    <w:p w:rsidR="005734A3" w:rsidRPr="005734A3" w:rsidRDefault="005734A3" w:rsidP="005734A3">
      <w:pPr>
        <w:spacing w:line="235" w:lineRule="auto"/>
        <w:ind w:firstLine="709"/>
        <w:jc w:val="both"/>
        <w:rPr>
          <w:rFonts w:eastAsia="Times New Roman"/>
          <w:sz w:val="24"/>
          <w:szCs w:val="24"/>
        </w:rPr>
      </w:pPr>
      <w:r w:rsidRPr="005734A3">
        <w:rPr>
          <w:rFonts w:eastAsia="Times New Roman"/>
          <w:sz w:val="24"/>
          <w:szCs w:val="24"/>
        </w:rPr>
        <w:t>Получение детьми с ограниченными возможностями здоровья и детьми-</w:t>
      </w:r>
      <w:r w:rsidRPr="005734A3">
        <w:rPr>
          <w:rFonts w:eastAsia="Times New Roman"/>
          <w:sz w:val="24"/>
          <w:szCs w:val="24"/>
        </w:rPr>
        <w:t>инвалидами образования</w:t>
      </w:r>
      <w:r w:rsidRPr="005734A3">
        <w:rPr>
          <w:rFonts w:eastAsia="Times New Roman"/>
          <w:sz w:val="24"/>
          <w:szCs w:val="24"/>
        </w:rPr>
        <w:t xml:space="preserve">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5734A3" w:rsidRPr="005734A3" w:rsidRDefault="005734A3" w:rsidP="005734A3">
      <w:pPr>
        <w:spacing w:line="235" w:lineRule="auto"/>
        <w:ind w:firstLine="709"/>
        <w:jc w:val="both"/>
        <w:rPr>
          <w:rFonts w:eastAsia="Times New Roman"/>
          <w:sz w:val="24"/>
          <w:szCs w:val="24"/>
        </w:rPr>
      </w:pPr>
      <w:r w:rsidRPr="005734A3">
        <w:rPr>
          <w:rFonts w:eastAsia="Times New Roman"/>
          <w:sz w:val="24"/>
          <w:szCs w:val="24"/>
        </w:rPr>
        <w:t>В соответствии с Федеральным законом от 29 декабря 2012 г. № 273-Ф3 «Об образовании в Российской Федерации», который вступил в силу с 1 сентября 2013 года, присмотр и уход за детьми - это «комплекс мер по организации питания и хозяйственно-бытового обслуживания детей, обеспечению соблюдения ими личной гигиены и режима дня» (пункт 34 статьи 2). Закон разделил функции по предоставлению бесплатного общедоступного дошкольного образования и функции по осуществлению присмотра и ухода за детьми в организациях, осуществляющих образовательную деятел</w:t>
      </w:r>
      <w:r>
        <w:rPr>
          <w:rFonts w:eastAsia="Times New Roman"/>
          <w:sz w:val="24"/>
          <w:szCs w:val="24"/>
        </w:rPr>
        <w:t>ьность, и вне таких организаций.</w:t>
      </w:r>
    </w:p>
    <w:p w:rsidR="005734A3" w:rsidRPr="005734A3" w:rsidRDefault="005734A3" w:rsidP="005734A3">
      <w:pPr>
        <w:spacing w:line="235" w:lineRule="auto"/>
        <w:ind w:firstLine="709"/>
        <w:jc w:val="both"/>
        <w:rPr>
          <w:rFonts w:eastAsia="Times New Roman"/>
          <w:sz w:val="24"/>
          <w:szCs w:val="24"/>
        </w:rPr>
      </w:pPr>
      <w:r>
        <w:rPr>
          <w:rFonts w:eastAsia="Times New Roman"/>
          <w:sz w:val="24"/>
          <w:szCs w:val="24"/>
        </w:rPr>
        <w:t>МБДОУ «Детский сад «Рябинушка» с. Гостищево</w:t>
      </w:r>
      <w:r w:rsidRPr="005734A3">
        <w:rPr>
          <w:rFonts w:eastAsia="Times New Roman"/>
          <w:sz w:val="24"/>
          <w:szCs w:val="24"/>
        </w:rPr>
        <w:t xml:space="preserve"> могут посещать дети инвалиды, которым на основание ФЗ от 29 декабря 2012 г. № 273-Ф3 «Об образовании в Российской Федерации», оказывается бесплатный присмотр и уход.</w:t>
      </w:r>
    </w:p>
    <w:p w:rsidR="005734A3" w:rsidRPr="005734A3" w:rsidRDefault="005734A3" w:rsidP="005734A3">
      <w:pPr>
        <w:spacing w:line="235" w:lineRule="auto"/>
        <w:ind w:firstLine="709"/>
        <w:jc w:val="both"/>
        <w:rPr>
          <w:rFonts w:eastAsia="Times New Roman"/>
          <w:sz w:val="24"/>
          <w:szCs w:val="24"/>
        </w:rPr>
      </w:pPr>
      <w:r w:rsidRPr="005734A3">
        <w:rPr>
          <w:rFonts w:eastAsia="Times New Roman"/>
          <w:sz w:val="24"/>
          <w:szCs w:val="24"/>
        </w:rPr>
        <w:t>Присмотр и уход за детьми включает организацию режима дня и питания, без реализации основной образовательной программы дошкольного образования.</w:t>
      </w:r>
    </w:p>
    <w:p w:rsidR="005734A3" w:rsidRPr="005734A3" w:rsidRDefault="005734A3" w:rsidP="005734A3">
      <w:pPr>
        <w:spacing w:line="235" w:lineRule="auto"/>
        <w:ind w:firstLine="709"/>
        <w:jc w:val="both"/>
        <w:rPr>
          <w:rFonts w:eastAsia="Times New Roman"/>
          <w:sz w:val="24"/>
          <w:szCs w:val="24"/>
        </w:rPr>
      </w:pPr>
      <w:r w:rsidRPr="005734A3">
        <w:rPr>
          <w:rFonts w:eastAsia="Times New Roman"/>
          <w:sz w:val="24"/>
          <w:szCs w:val="24"/>
        </w:rPr>
        <w:t>Цели коррекционной работы: социальная адаптация и интеграция детей с отклонениями в развитии в среду нормально развивающихся сверстников, мотивация и поддержка индивидуальности ребенка с ограниченными возможностями здоровья (дети с ОВЗ).</w:t>
      </w:r>
    </w:p>
    <w:p w:rsidR="005734A3" w:rsidRPr="005734A3" w:rsidRDefault="005734A3" w:rsidP="005734A3">
      <w:pPr>
        <w:spacing w:line="235" w:lineRule="auto"/>
        <w:ind w:firstLine="709"/>
        <w:jc w:val="both"/>
        <w:rPr>
          <w:rFonts w:eastAsia="Times New Roman"/>
          <w:sz w:val="24"/>
          <w:szCs w:val="24"/>
        </w:rPr>
      </w:pPr>
      <w:r w:rsidRPr="005734A3">
        <w:rPr>
          <w:rFonts w:eastAsia="Times New Roman"/>
          <w:sz w:val="24"/>
          <w:szCs w:val="24"/>
        </w:rPr>
        <w:t>Характеристики предметно-развивающей среды:</w:t>
      </w:r>
    </w:p>
    <w:p w:rsidR="005734A3" w:rsidRPr="005734A3" w:rsidRDefault="005734A3" w:rsidP="005734A3">
      <w:pPr>
        <w:spacing w:line="235" w:lineRule="auto"/>
        <w:ind w:firstLine="709"/>
        <w:jc w:val="both"/>
        <w:rPr>
          <w:rFonts w:eastAsia="Times New Roman"/>
          <w:sz w:val="24"/>
          <w:szCs w:val="24"/>
        </w:rPr>
      </w:pPr>
      <w:r w:rsidRPr="005734A3">
        <w:rPr>
          <w:rFonts w:eastAsia="Times New Roman"/>
          <w:sz w:val="24"/>
          <w:szCs w:val="24"/>
        </w:rPr>
        <w:t>• безопасность;</w:t>
      </w:r>
    </w:p>
    <w:p w:rsidR="005734A3" w:rsidRPr="005734A3" w:rsidRDefault="005734A3" w:rsidP="005734A3">
      <w:pPr>
        <w:spacing w:line="235" w:lineRule="auto"/>
        <w:ind w:firstLine="709"/>
        <w:jc w:val="both"/>
        <w:rPr>
          <w:rFonts w:eastAsia="Times New Roman"/>
          <w:sz w:val="24"/>
          <w:szCs w:val="24"/>
        </w:rPr>
      </w:pPr>
      <w:r w:rsidRPr="005734A3">
        <w:rPr>
          <w:rFonts w:eastAsia="Times New Roman"/>
          <w:sz w:val="24"/>
          <w:szCs w:val="24"/>
        </w:rPr>
        <w:t>• комфортность;</w:t>
      </w:r>
    </w:p>
    <w:p w:rsidR="005734A3" w:rsidRPr="005734A3" w:rsidRDefault="005734A3" w:rsidP="005734A3">
      <w:pPr>
        <w:spacing w:line="235" w:lineRule="auto"/>
        <w:ind w:firstLine="709"/>
        <w:jc w:val="both"/>
        <w:rPr>
          <w:rFonts w:eastAsia="Times New Roman"/>
          <w:sz w:val="24"/>
          <w:szCs w:val="24"/>
        </w:rPr>
      </w:pPr>
      <w:r w:rsidRPr="005734A3">
        <w:rPr>
          <w:rFonts w:eastAsia="Times New Roman"/>
          <w:sz w:val="24"/>
          <w:szCs w:val="24"/>
        </w:rPr>
        <w:t>• соответствие возрастным особенностям развития детей и их интересам;</w:t>
      </w:r>
    </w:p>
    <w:p w:rsidR="005734A3" w:rsidRPr="005734A3" w:rsidRDefault="005734A3" w:rsidP="005734A3">
      <w:pPr>
        <w:spacing w:line="235" w:lineRule="auto"/>
        <w:ind w:firstLine="709"/>
        <w:jc w:val="both"/>
        <w:rPr>
          <w:rFonts w:eastAsia="Times New Roman"/>
          <w:sz w:val="24"/>
          <w:szCs w:val="24"/>
        </w:rPr>
      </w:pPr>
      <w:r w:rsidRPr="005734A3">
        <w:rPr>
          <w:rFonts w:eastAsia="Times New Roman"/>
          <w:sz w:val="24"/>
          <w:szCs w:val="24"/>
        </w:rPr>
        <w:t>• вариативность;</w:t>
      </w:r>
    </w:p>
    <w:p w:rsidR="005734A3" w:rsidRPr="005734A3" w:rsidRDefault="005734A3" w:rsidP="005734A3">
      <w:pPr>
        <w:spacing w:line="235" w:lineRule="auto"/>
        <w:ind w:firstLine="709"/>
        <w:jc w:val="both"/>
        <w:rPr>
          <w:rFonts w:eastAsia="Times New Roman"/>
          <w:sz w:val="24"/>
          <w:szCs w:val="24"/>
        </w:rPr>
      </w:pPr>
      <w:r w:rsidRPr="005734A3">
        <w:rPr>
          <w:rFonts w:eastAsia="Times New Roman"/>
          <w:sz w:val="24"/>
          <w:szCs w:val="24"/>
        </w:rPr>
        <w:t>• информативность.</w:t>
      </w:r>
    </w:p>
    <w:p w:rsidR="005734A3" w:rsidRPr="005734A3" w:rsidRDefault="005734A3" w:rsidP="005734A3">
      <w:pPr>
        <w:spacing w:line="235" w:lineRule="auto"/>
        <w:ind w:firstLine="709"/>
        <w:jc w:val="both"/>
        <w:rPr>
          <w:rFonts w:eastAsia="Times New Roman"/>
          <w:sz w:val="24"/>
          <w:szCs w:val="24"/>
        </w:rPr>
      </w:pPr>
      <w:r w:rsidRPr="005734A3">
        <w:rPr>
          <w:rFonts w:eastAsia="Times New Roman"/>
          <w:sz w:val="24"/>
          <w:szCs w:val="24"/>
        </w:rPr>
        <w:t xml:space="preserve">Образовательная деятельность по предоставлению необходимых услуг по оказанию психолого-педагогического и логопедического сопровождения осуществляется педагогами и специалистами ДОУ. </w:t>
      </w:r>
    </w:p>
    <w:p w:rsidR="005734A3" w:rsidRPr="005734A3" w:rsidRDefault="005734A3" w:rsidP="005734A3">
      <w:pPr>
        <w:spacing w:line="235" w:lineRule="auto"/>
        <w:ind w:firstLine="709"/>
        <w:jc w:val="both"/>
        <w:rPr>
          <w:rFonts w:eastAsia="Times New Roman"/>
          <w:sz w:val="24"/>
          <w:szCs w:val="24"/>
        </w:rPr>
      </w:pPr>
      <w:r w:rsidRPr="005734A3">
        <w:rPr>
          <w:rFonts w:eastAsia="Times New Roman"/>
          <w:sz w:val="24"/>
          <w:szCs w:val="24"/>
        </w:rPr>
        <w:lastRenderedPageBreak/>
        <w:t>Условия для осуществления присмотра и ухода за детьми инвалидами.</w:t>
      </w:r>
    </w:p>
    <w:p w:rsidR="005734A3" w:rsidRPr="005734A3" w:rsidRDefault="005734A3" w:rsidP="005734A3">
      <w:pPr>
        <w:spacing w:line="235" w:lineRule="auto"/>
        <w:ind w:firstLine="709"/>
        <w:jc w:val="both"/>
        <w:rPr>
          <w:rFonts w:eastAsia="Times New Roman"/>
          <w:sz w:val="24"/>
          <w:szCs w:val="24"/>
        </w:rPr>
      </w:pPr>
      <w:r w:rsidRPr="005734A3">
        <w:rPr>
          <w:rFonts w:eastAsia="Times New Roman"/>
          <w:sz w:val="24"/>
          <w:szCs w:val="24"/>
        </w:rPr>
        <w:t xml:space="preserve">С учетом особых образовательных потребностей детей инвалидов необходимо соблюдать следующие условия: </w:t>
      </w:r>
    </w:p>
    <w:p w:rsidR="005734A3" w:rsidRPr="005734A3" w:rsidRDefault="005734A3" w:rsidP="005734A3">
      <w:pPr>
        <w:spacing w:line="235" w:lineRule="auto"/>
        <w:ind w:firstLine="709"/>
        <w:jc w:val="both"/>
        <w:rPr>
          <w:rFonts w:eastAsia="Times New Roman"/>
          <w:sz w:val="24"/>
          <w:szCs w:val="24"/>
        </w:rPr>
      </w:pPr>
      <w:r w:rsidRPr="005734A3">
        <w:rPr>
          <w:rFonts w:eastAsia="Times New Roman"/>
          <w:sz w:val="24"/>
          <w:szCs w:val="24"/>
        </w:rPr>
        <w:t>-</w:t>
      </w:r>
      <w:r w:rsidRPr="005734A3">
        <w:rPr>
          <w:rFonts w:eastAsia="Times New Roman"/>
          <w:sz w:val="24"/>
          <w:szCs w:val="24"/>
        </w:rPr>
        <w:tab/>
        <w:t xml:space="preserve">Соблюдать рекомендации лечащего врача по определению режима нагрузок; </w:t>
      </w:r>
    </w:p>
    <w:p w:rsidR="005734A3" w:rsidRPr="005734A3" w:rsidRDefault="005734A3" w:rsidP="005734A3">
      <w:pPr>
        <w:spacing w:line="235" w:lineRule="auto"/>
        <w:ind w:firstLine="709"/>
        <w:jc w:val="both"/>
        <w:rPr>
          <w:rFonts w:eastAsia="Times New Roman"/>
          <w:sz w:val="24"/>
          <w:szCs w:val="24"/>
        </w:rPr>
      </w:pPr>
      <w:r w:rsidRPr="005734A3">
        <w:rPr>
          <w:rFonts w:eastAsia="Times New Roman"/>
          <w:sz w:val="24"/>
          <w:szCs w:val="24"/>
        </w:rPr>
        <w:t>-</w:t>
      </w:r>
      <w:r w:rsidRPr="005734A3">
        <w:rPr>
          <w:rFonts w:eastAsia="Times New Roman"/>
          <w:sz w:val="24"/>
          <w:szCs w:val="24"/>
        </w:rPr>
        <w:tab/>
        <w:t>Осуществлять работу по формированию навыков самообслуживания и гигиены у детей инвалидов;</w:t>
      </w:r>
    </w:p>
    <w:p w:rsidR="005734A3" w:rsidRPr="005734A3" w:rsidRDefault="005734A3" w:rsidP="005734A3">
      <w:pPr>
        <w:spacing w:line="235" w:lineRule="auto"/>
        <w:ind w:firstLine="709"/>
        <w:jc w:val="both"/>
        <w:rPr>
          <w:rFonts w:eastAsia="Times New Roman"/>
          <w:sz w:val="24"/>
          <w:szCs w:val="24"/>
        </w:rPr>
      </w:pPr>
      <w:r w:rsidRPr="005734A3">
        <w:rPr>
          <w:rFonts w:eastAsia="Times New Roman"/>
          <w:sz w:val="24"/>
          <w:szCs w:val="24"/>
        </w:rPr>
        <w:t>-</w:t>
      </w:r>
      <w:r w:rsidRPr="005734A3">
        <w:rPr>
          <w:rFonts w:eastAsia="Times New Roman"/>
          <w:sz w:val="24"/>
          <w:szCs w:val="24"/>
        </w:rPr>
        <w:tab/>
        <w:t xml:space="preserve">Подбирать мебель, соответствующую потребностям детей; </w:t>
      </w:r>
    </w:p>
    <w:p w:rsidR="005734A3" w:rsidRPr="005734A3" w:rsidRDefault="005734A3" w:rsidP="005734A3">
      <w:pPr>
        <w:spacing w:line="235" w:lineRule="auto"/>
        <w:ind w:firstLine="709"/>
        <w:jc w:val="both"/>
        <w:rPr>
          <w:rFonts w:eastAsia="Times New Roman"/>
          <w:sz w:val="24"/>
          <w:szCs w:val="24"/>
        </w:rPr>
      </w:pPr>
      <w:r w:rsidRPr="005734A3">
        <w:rPr>
          <w:rFonts w:eastAsia="Times New Roman"/>
          <w:sz w:val="24"/>
          <w:szCs w:val="24"/>
        </w:rPr>
        <w:t>-</w:t>
      </w:r>
      <w:r w:rsidRPr="005734A3">
        <w:rPr>
          <w:rFonts w:eastAsia="Times New Roman"/>
          <w:sz w:val="24"/>
          <w:szCs w:val="24"/>
        </w:rPr>
        <w:tab/>
        <w:t xml:space="preserve">Предоставлять ребенку возможность передвигаться по ДОУ тем способом, которым он может, и в доступном для него темпе; </w:t>
      </w:r>
    </w:p>
    <w:p w:rsidR="005734A3" w:rsidRPr="005734A3" w:rsidRDefault="005734A3" w:rsidP="005734A3">
      <w:pPr>
        <w:spacing w:line="235" w:lineRule="auto"/>
        <w:ind w:firstLine="709"/>
        <w:jc w:val="both"/>
        <w:rPr>
          <w:rFonts w:eastAsia="Times New Roman"/>
          <w:sz w:val="24"/>
          <w:szCs w:val="24"/>
        </w:rPr>
      </w:pPr>
      <w:r w:rsidRPr="005734A3">
        <w:rPr>
          <w:rFonts w:eastAsia="Times New Roman"/>
          <w:sz w:val="24"/>
          <w:szCs w:val="24"/>
        </w:rPr>
        <w:t>-</w:t>
      </w:r>
      <w:r w:rsidRPr="005734A3">
        <w:rPr>
          <w:rFonts w:eastAsia="Times New Roman"/>
          <w:sz w:val="24"/>
          <w:szCs w:val="24"/>
        </w:rPr>
        <w:tab/>
        <w:t xml:space="preserve">Формировать толерантное отношение к детям инвалидам у нормально развивающих детей и их родителей; </w:t>
      </w:r>
    </w:p>
    <w:p w:rsidR="005734A3" w:rsidRPr="005734A3" w:rsidRDefault="005734A3" w:rsidP="005734A3">
      <w:pPr>
        <w:spacing w:line="235" w:lineRule="auto"/>
        <w:ind w:firstLine="709"/>
        <w:jc w:val="both"/>
        <w:rPr>
          <w:rFonts w:eastAsia="Times New Roman"/>
          <w:sz w:val="24"/>
          <w:szCs w:val="24"/>
        </w:rPr>
      </w:pPr>
      <w:r w:rsidRPr="005734A3">
        <w:rPr>
          <w:rFonts w:eastAsia="Times New Roman"/>
          <w:sz w:val="24"/>
          <w:szCs w:val="24"/>
        </w:rPr>
        <w:t>-</w:t>
      </w:r>
      <w:r w:rsidRPr="005734A3">
        <w:rPr>
          <w:rFonts w:eastAsia="Times New Roman"/>
          <w:sz w:val="24"/>
          <w:szCs w:val="24"/>
        </w:rPr>
        <w:tab/>
        <w:t xml:space="preserve">Привлекать персонал, оказывающий физическую помощь детям при передвижении по ДОУ, принятии пищи, пользовании туалетом и др.; </w:t>
      </w:r>
    </w:p>
    <w:p w:rsidR="005734A3" w:rsidRPr="005734A3" w:rsidRDefault="005734A3" w:rsidP="005734A3">
      <w:pPr>
        <w:spacing w:line="235" w:lineRule="auto"/>
        <w:ind w:firstLine="709"/>
        <w:jc w:val="both"/>
        <w:rPr>
          <w:rFonts w:eastAsia="Times New Roman"/>
          <w:sz w:val="24"/>
          <w:szCs w:val="24"/>
        </w:rPr>
      </w:pPr>
      <w:r w:rsidRPr="005734A3">
        <w:rPr>
          <w:rFonts w:eastAsia="Times New Roman"/>
          <w:sz w:val="24"/>
          <w:szCs w:val="24"/>
        </w:rPr>
        <w:t>-</w:t>
      </w:r>
      <w:r w:rsidRPr="005734A3">
        <w:rPr>
          <w:rFonts w:eastAsia="Times New Roman"/>
          <w:sz w:val="24"/>
          <w:szCs w:val="24"/>
        </w:rPr>
        <w:tab/>
        <w:t>Привлекать детей инвалидов к участию в досуговых и спортивно – массовых мероприятиях.</w:t>
      </w:r>
    </w:p>
    <w:p w:rsidR="005734A3" w:rsidRPr="005734A3" w:rsidRDefault="005734A3" w:rsidP="005734A3">
      <w:pPr>
        <w:spacing w:line="235" w:lineRule="auto"/>
        <w:ind w:firstLine="709"/>
        <w:jc w:val="both"/>
        <w:rPr>
          <w:rFonts w:eastAsia="Times New Roman"/>
          <w:sz w:val="24"/>
          <w:szCs w:val="24"/>
        </w:rPr>
      </w:pPr>
      <w:r w:rsidRPr="005734A3">
        <w:rPr>
          <w:rFonts w:eastAsia="Times New Roman"/>
          <w:sz w:val="24"/>
          <w:szCs w:val="24"/>
        </w:rPr>
        <w:t>Блоки работы по основным направлениям коррекционной работы:</w:t>
      </w:r>
    </w:p>
    <w:p w:rsidR="005734A3" w:rsidRPr="005734A3" w:rsidRDefault="005734A3" w:rsidP="005734A3">
      <w:pPr>
        <w:spacing w:line="235" w:lineRule="auto"/>
        <w:ind w:firstLine="709"/>
        <w:jc w:val="both"/>
        <w:rPr>
          <w:rFonts w:eastAsia="Times New Roman"/>
          <w:sz w:val="24"/>
          <w:szCs w:val="24"/>
        </w:rPr>
      </w:pPr>
      <w:r w:rsidRPr="005734A3">
        <w:rPr>
          <w:rFonts w:eastAsia="Times New Roman"/>
          <w:sz w:val="24"/>
          <w:szCs w:val="24"/>
        </w:rPr>
        <w:t>Работа с детьми:</w:t>
      </w:r>
    </w:p>
    <w:p w:rsidR="005734A3" w:rsidRPr="005734A3" w:rsidRDefault="005734A3" w:rsidP="005734A3">
      <w:pPr>
        <w:spacing w:line="235" w:lineRule="auto"/>
        <w:ind w:firstLine="709"/>
        <w:jc w:val="both"/>
        <w:rPr>
          <w:rFonts w:eastAsia="Times New Roman"/>
          <w:sz w:val="24"/>
          <w:szCs w:val="24"/>
        </w:rPr>
      </w:pPr>
      <w:r w:rsidRPr="005734A3">
        <w:rPr>
          <w:rFonts w:eastAsia="Times New Roman"/>
          <w:sz w:val="24"/>
          <w:szCs w:val="24"/>
        </w:rPr>
        <w:t>•</w:t>
      </w:r>
      <w:r w:rsidRPr="005734A3">
        <w:rPr>
          <w:rFonts w:eastAsia="Times New Roman"/>
          <w:sz w:val="24"/>
          <w:szCs w:val="24"/>
        </w:rPr>
        <w:tab/>
        <w:t>помощь детям в адаптации к детскому саду;</w:t>
      </w:r>
    </w:p>
    <w:p w:rsidR="005734A3" w:rsidRPr="005734A3" w:rsidRDefault="005734A3" w:rsidP="005734A3">
      <w:pPr>
        <w:spacing w:line="235" w:lineRule="auto"/>
        <w:ind w:firstLine="709"/>
        <w:jc w:val="both"/>
        <w:rPr>
          <w:rFonts w:eastAsia="Times New Roman"/>
          <w:sz w:val="24"/>
          <w:szCs w:val="24"/>
        </w:rPr>
      </w:pPr>
      <w:r w:rsidRPr="005734A3">
        <w:rPr>
          <w:rFonts w:eastAsia="Times New Roman"/>
          <w:sz w:val="24"/>
          <w:szCs w:val="24"/>
        </w:rPr>
        <w:t>•</w:t>
      </w:r>
      <w:r w:rsidRPr="005734A3">
        <w:rPr>
          <w:rFonts w:eastAsia="Times New Roman"/>
          <w:sz w:val="24"/>
          <w:szCs w:val="24"/>
        </w:rPr>
        <w:tab/>
        <w:t>проведение обследования детей и выработка рекомендаций по коррекции отклонений в их развитии;</w:t>
      </w:r>
    </w:p>
    <w:p w:rsidR="005734A3" w:rsidRPr="005734A3" w:rsidRDefault="005734A3" w:rsidP="005734A3">
      <w:pPr>
        <w:spacing w:line="235" w:lineRule="auto"/>
        <w:ind w:firstLine="709"/>
        <w:jc w:val="both"/>
        <w:rPr>
          <w:rFonts w:eastAsia="Times New Roman"/>
          <w:sz w:val="24"/>
          <w:szCs w:val="24"/>
        </w:rPr>
      </w:pPr>
      <w:r w:rsidRPr="005734A3">
        <w:rPr>
          <w:rFonts w:eastAsia="Times New Roman"/>
          <w:sz w:val="24"/>
          <w:szCs w:val="24"/>
        </w:rPr>
        <w:t>•</w:t>
      </w:r>
      <w:r w:rsidRPr="005734A3">
        <w:rPr>
          <w:rFonts w:eastAsia="Times New Roman"/>
          <w:sz w:val="24"/>
          <w:szCs w:val="24"/>
        </w:rPr>
        <w:tab/>
        <w:t>определение готовности старших дошкольников к обучению в школе;</w:t>
      </w:r>
    </w:p>
    <w:p w:rsidR="005734A3" w:rsidRPr="005734A3" w:rsidRDefault="005734A3" w:rsidP="005734A3">
      <w:pPr>
        <w:spacing w:line="235" w:lineRule="auto"/>
        <w:ind w:firstLine="709"/>
        <w:jc w:val="both"/>
        <w:rPr>
          <w:rFonts w:eastAsia="Times New Roman"/>
          <w:sz w:val="24"/>
          <w:szCs w:val="24"/>
        </w:rPr>
      </w:pPr>
      <w:r w:rsidRPr="005734A3">
        <w:rPr>
          <w:rFonts w:eastAsia="Times New Roman"/>
          <w:sz w:val="24"/>
          <w:szCs w:val="24"/>
        </w:rPr>
        <w:t>•</w:t>
      </w:r>
      <w:r w:rsidRPr="005734A3">
        <w:rPr>
          <w:rFonts w:eastAsia="Times New Roman"/>
          <w:sz w:val="24"/>
          <w:szCs w:val="24"/>
        </w:rPr>
        <w:tab/>
        <w:t>диагностика деятельности детей;</w:t>
      </w:r>
    </w:p>
    <w:p w:rsidR="005734A3" w:rsidRPr="005734A3" w:rsidRDefault="005734A3" w:rsidP="005734A3">
      <w:pPr>
        <w:spacing w:line="235" w:lineRule="auto"/>
        <w:ind w:firstLine="709"/>
        <w:jc w:val="both"/>
        <w:rPr>
          <w:rFonts w:eastAsia="Times New Roman"/>
          <w:sz w:val="24"/>
          <w:szCs w:val="24"/>
        </w:rPr>
      </w:pPr>
      <w:r w:rsidRPr="005734A3">
        <w:rPr>
          <w:rFonts w:eastAsia="Times New Roman"/>
          <w:sz w:val="24"/>
          <w:szCs w:val="24"/>
        </w:rPr>
        <w:t>•</w:t>
      </w:r>
      <w:r w:rsidRPr="005734A3">
        <w:rPr>
          <w:rFonts w:eastAsia="Times New Roman"/>
          <w:sz w:val="24"/>
          <w:szCs w:val="24"/>
        </w:rPr>
        <w:tab/>
        <w:t>организация и регулирование взаимоотношений детей со взрослыми;</w:t>
      </w:r>
    </w:p>
    <w:p w:rsidR="005734A3" w:rsidRPr="005734A3" w:rsidRDefault="005734A3" w:rsidP="005734A3">
      <w:pPr>
        <w:spacing w:line="235" w:lineRule="auto"/>
        <w:ind w:firstLine="709"/>
        <w:jc w:val="both"/>
        <w:rPr>
          <w:rFonts w:eastAsia="Times New Roman"/>
          <w:sz w:val="24"/>
          <w:szCs w:val="24"/>
        </w:rPr>
      </w:pPr>
      <w:r w:rsidRPr="005734A3">
        <w:rPr>
          <w:rFonts w:eastAsia="Times New Roman"/>
          <w:sz w:val="24"/>
          <w:szCs w:val="24"/>
        </w:rPr>
        <w:t>•</w:t>
      </w:r>
      <w:r w:rsidRPr="005734A3">
        <w:rPr>
          <w:rFonts w:eastAsia="Times New Roman"/>
          <w:sz w:val="24"/>
          <w:szCs w:val="24"/>
        </w:rPr>
        <w:tab/>
        <w:t>диагностика взаимоотношений со сверстниками (социометрия).</w:t>
      </w:r>
    </w:p>
    <w:p w:rsidR="005734A3" w:rsidRPr="005734A3" w:rsidRDefault="005734A3" w:rsidP="005734A3">
      <w:pPr>
        <w:spacing w:line="235" w:lineRule="auto"/>
        <w:ind w:firstLine="709"/>
        <w:jc w:val="both"/>
        <w:rPr>
          <w:rFonts w:eastAsia="Times New Roman"/>
          <w:sz w:val="24"/>
          <w:szCs w:val="24"/>
        </w:rPr>
      </w:pPr>
      <w:r w:rsidRPr="005734A3">
        <w:rPr>
          <w:rFonts w:eastAsia="Times New Roman"/>
          <w:sz w:val="24"/>
          <w:szCs w:val="24"/>
        </w:rPr>
        <w:t>Работа с родителями:</w:t>
      </w:r>
    </w:p>
    <w:p w:rsidR="005734A3" w:rsidRPr="005734A3" w:rsidRDefault="005734A3" w:rsidP="005734A3">
      <w:pPr>
        <w:spacing w:line="235" w:lineRule="auto"/>
        <w:ind w:firstLine="709"/>
        <w:jc w:val="both"/>
        <w:rPr>
          <w:rFonts w:eastAsia="Times New Roman"/>
          <w:sz w:val="24"/>
          <w:szCs w:val="24"/>
        </w:rPr>
      </w:pPr>
      <w:r w:rsidRPr="005734A3">
        <w:rPr>
          <w:rFonts w:eastAsia="Times New Roman"/>
          <w:sz w:val="24"/>
          <w:szCs w:val="24"/>
        </w:rPr>
        <w:t>•</w:t>
      </w:r>
      <w:r w:rsidRPr="005734A3">
        <w:rPr>
          <w:rFonts w:eastAsia="Times New Roman"/>
          <w:sz w:val="24"/>
          <w:szCs w:val="24"/>
        </w:rPr>
        <w:tab/>
        <w:t>психолого-педагогическое просвещение родителей (анкетирование, консультации, родительские собрания, анализ наблюдений за ребенком);</w:t>
      </w:r>
    </w:p>
    <w:p w:rsidR="005734A3" w:rsidRPr="005734A3" w:rsidRDefault="005734A3" w:rsidP="005734A3">
      <w:pPr>
        <w:spacing w:line="235" w:lineRule="auto"/>
        <w:ind w:firstLine="709"/>
        <w:jc w:val="both"/>
        <w:rPr>
          <w:rFonts w:eastAsia="Times New Roman"/>
          <w:sz w:val="24"/>
          <w:szCs w:val="24"/>
        </w:rPr>
      </w:pPr>
      <w:r w:rsidRPr="005734A3">
        <w:rPr>
          <w:rFonts w:eastAsia="Times New Roman"/>
          <w:sz w:val="24"/>
          <w:szCs w:val="24"/>
        </w:rPr>
        <w:t>•</w:t>
      </w:r>
      <w:r w:rsidRPr="005734A3">
        <w:rPr>
          <w:rFonts w:eastAsia="Times New Roman"/>
          <w:sz w:val="24"/>
          <w:szCs w:val="24"/>
        </w:rPr>
        <w:tab/>
        <w:t>развитие осознания педагогического воздействия родителей на детей в процессе общения;</w:t>
      </w:r>
    </w:p>
    <w:p w:rsidR="005734A3" w:rsidRPr="005734A3" w:rsidRDefault="005734A3" w:rsidP="005734A3">
      <w:pPr>
        <w:spacing w:line="235" w:lineRule="auto"/>
        <w:ind w:firstLine="709"/>
        <w:jc w:val="both"/>
        <w:rPr>
          <w:rFonts w:eastAsia="Times New Roman"/>
          <w:sz w:val="24"/>
          <w:szCs w:val="24"/>
        </w:rPr>
      </w:pPr>
      <w:r w:rsidRPr="005734A3">
        <w:rPr>
          <w:rFonts w:eastAsia="Times New Roman"/>
          <w:sz w:val="24"/>
          <w:szCs w:val="24"/>
        </w:rPr>
        <w:t>•</w:t>
      </w:r>
      <w:r w:rsidRPr="005734A3">
        <w:rPr>
          <w:rFonts w:eastAsia="Times New Roman"/>
          <w:sz w:val="24"/>
          <w:szCs w:val="24"/>
        </w:rPr>
        <w:tab/>
        <w:t>снижение уровня тревожности родителей перед поступлением детей в школу;</w:t>
      </w:r>
    </w:p>
    <w:p w:rsidR="005734A3" w:rsidRPr="005734A3" w:rsidRDefault="005734A3" w:rsidP="005734A3">
      <w:pPr>
        <w:spacing w:line="235" w:lineRule="auto"/>
        <w:ind w:firstLine="709"/>
        <w:jc w:val="both"/>
        <w:rPr>
          <w:rFonts w:eastAsia="Times New Roman"/>
          <w:sz w:val="24"/>
          <w:szCs w:val="24"/>
        </w:rPr>
      </w:pPr>
      <w:r w:rsidRPr="005734A3">
        <w:rPr>
          <w:rFonts w:eastAsia="Times New Roman"/>
          <w:sz w:val="24"/>
          <w:szCs w:val="24"/>
        </w:rPr>
        <w:t>•</w:t>
      </w:r>
      <w:r w:rsidRPr="005734A3">
        <w:rPr>
          <w:rFonts w:eastAsia="Times New Roman"/>
          <w:sz w:val="24"/>
          <w:szCs w:val="24"/>
        </w:rPr>
        <w:tab/>
        <w:t>обучение родителей методам и приемам организации занятий с детьми старшего дошкольного возраста;</w:t>
      </w:r>
    </w:p>
    <w:p w:rsidR="005734A3" w:rsidRPr="005734A3" w:rsidRDefault="005734A3" w:rsidP="005734A3">
      <w:pPr>
        <w:spacing w:line="235" w:lineRule="auto"/>
        <w:ind w:firstLine="709"/>
        <w:jc w:val="both"/>
        <w:rPr>
          <w:rFonts w:eastAsia="Times New Roman"/>
          <w:sz w:val="24"/>
          <w:szCs w:val="24"/>
        </w:rPr>
      </w:pPr>
      <w:r w:rsidRPr="005734A3">
        <w:rPr>
          <w:rFonts w:eastAsia="Times New Roman"/>
          <w:sz w:val="24"/>
          <w:szCs w:val="24"/>
        </w:rPr>
        <w:t>•</w:t>
      </w:r>
      <w:r w:rsidRPr="005734A3">
        <w:rPr>
          <w:rFonts w:eastAsia="Times New Roman"/>
          <w:sz w:val="24"/>
          <w:szCs w:val="24"/>
        </w:rPr>
        <w:tab/>
        <w:t>ознакомление родителей с элементами диагностики психических процессов (внимание, память);</w:t>
      </w:r>
    </w:p>
    <w:p w:rsidR="005734A3" w:rsidRPr="005734A3" w:rsidRDefault="005734A3" w:rsidP="005734A3">
      <w:pPr>
        <w:spacing w:line="235" w:lineRule="auto"/>
        <w:ind w:firstLine="709"/>
        <w:jc w:val="both"/>
        <w:rPr>
          <w:rFonts w:eastAsia="Times New Roman"/>
          <w:sz w:val="24"/>
          <w:szCs w:val="24"/>
        </w:rPr>
      </w:pPr>
      <w:r w:rsidRPr="005734A3">
        <w:rPr>
          <w:rFonts w:eastAsia="Times New Roman"/>
          <w:sz w:val="24"/>
          <w:szCs w:val="24"/>
        </w:rPr>
        <w:t>•</w:t>
      </w:r>
      <w:r w:rsidRPr="005734A3">
        <w:rPr>
          <w:rFonts w:eastAsia="Times New Roman"/>
          <w:sz w:val="24"/>
          <w:szCs w:val="24"/>
        </w:rPr>
        <w:tab/>
        <w:t>обеспечение более высокого уровня подготовки детей к школе.</w:t>
      </w:r>
    </w:p>
    <w:p w:rsidR="005734A3" w:rsidRPr="005734A3" w:rsidRDefault="005734A3" w:rsidP="005734A3">
      <w:pPr>
        <w:spacing w:line="235" w:lineRule="auto"/>
        <w:ind w:firstLine="709"/>
        <w:jc w:val="both"/>
        <w:rPr>
          <w:rFonts w:eastAsia="Times New Roman"/>
          <w:sz w:val="24"/>
          <w:szCs w:val="24"/>
        </w:rPr>
      </w:pPr>
      <w:r w:rsidRPr="005734A3">
        <w:rPr>
          <w:rFonts w:eastAsia="Times New Roman"/>
          <w:sz w:val="24"/>
          <w:szCs w:val="24"/>
        </w:rPr>
        <w:t>Работа с педагогами:</w:t>
      </w:r>
    </w:p>
    <w:p w:rsidR="005734A3" w:rsidRPr="005734A3" w:rsidRDefault="005734A3" w:rsidP="005734A3">
      <w:pPr>
        <w:spacing w:line="235" w:lineRule="auto"/>
        <w:ind w:firstLine="709"/>
        <w:jc w:val="both"/>
        <w:rPr>
          <w:rFonts w:eastAsia="Times New Roman"/>
          <w:sz w:val="24"/>
          <w:szCs w:val="24"/>
        </w:rPr>
      </w:pPr>
      <w:r w:rsidRPr="005734A3">
        <w:rPr>
          <w:rFonts w:eastAsia="Times New Roman"/>
          <w:sz w:val="24"/>
          <w:szCs w:val="24"/>
        </w:rPr>
        <w:t>•</w:t>
      </w:r>
      <w:r w:rsidRPr="005734A3">
        <w:rPr>
          <w:rFonts w:eastAsia="Times New Roman"/>
          <w:sz w:val="24"/>
          <w:szCs w:val="24"/>
        </w:rPr>
        <w:tab/>
        <w:t>индивидуальное и групповое консультирование, семинары, тренинги;</w:t>
      </w:r>
    </w:p>
    <w:p w:rsidR="005734A3" w:rsidRPr="005734A3" w:rsidRDefault="005734A3" w:rsidP="005734A3">
      <w:pPr>
        <w:spacing w:line="235" w:lineRule="auto"/>
        <w:ind w:firstLine="709"/>
        <w:jc w:val="both"/>
        <w:rPr>
          <w:rFonts w:eastAsia="Times New Roman"/>
          <w:sz w:val="24"/>
          <w:szCs w:val="24"/>
        </w:rPr>
      </w:pPr>
      <w:r w:rsidRPr="005734A3">
        <w:rPr>
          <w:rFonts w:eastAsia="Times New Roman"/>
          <w:sz w:val="24"/>
          <w:szCs w:val="24"/>
        </w:rPr>
        <w:t>•</w:t>
      </w:r>
      <w:r w:rsidRPr="005734A3">
        <w:rPr>
          <w:rFonts w:eastAsia="Times New Roman"/>
          <w:sz w:val="24"/>
          <w:szCs w:val="24"/>
        </w:rPr>
        <w:tab/>
        <w:t>участие в работе методических объединений;</w:t>
      </w:r>
    </w:p>
    <w:p w:rsidR="005734A3" w:rsidRDefault="005734A3" w:rsidP="005734A3">
      <w:pPr>
        <w:spacing w:line="235" w:lineRule="auto"/>
        <w:ind w:firstLine="709"/>
        <w:jc w:val="both"/>
        <w:rPr>
          <w:rFonts w:eastAsia="Times New Roman"/>
          <w:sz w:val="24"/>
          <w:szCs w:val="24"/>
        </w:rPr>
      </w:pPr>
      <w:r w:rsidRPr="005734A3">
        <w:rPr>
          <w:rFonts w:eastAsia="Times New Roman"/>
          <w:sz w:val="24"/>
          <w:szCs w:val="24"/>
        </w:rPr>
        <w:t>•</w:t>
      </w:r>
      <w:r w:rsidRPr="005734A3">
        <w:rPr>
          <w:rFonts w:eastAsia="Times New Roman"/>
          <w:sz w:val="24"/>
          <w:szCs w:val="24"/>
        </w:rPr>
        <w:tab/>
        <w:t>повышение психологической компетенции педагогов.</w:t>
      </w:r>
    </w:p>
    <w:p w:rsidR="0037287E" w:rsidRDefault="0037287E" w:rsidP="005734A3">
      <w:pPr>
        <w:spacing w:line="235" w:lineRule="auto"/>
        <w:ind w:firstLine="709"/>
        <w:jc w:val="both"/>
        <w:rPr>
          <w:rFonts w:eastAsia="Times New Roman"/>
          <w:sz w:val="24"/>
          <w:szCs w:val="24"/>
        </w:rPr>
      </w:pPr>
      <w:r w:rsidRPr="00A02D41">
        <w:rPr>
          <w:rFonts w:eastAsia="Times New Roman"/>
          <w:sz w:val="24"/>
          <w:szCs w:val="24"/>
        </w:rPr>
        <w:t xml:space="preserve">Образовательная деятельность по профессиональной коррекции нарушений развития детей осуществляется посредством реализации адаптированной основной </w:t>
      </w:r>
      <w:r>
        <w:rPr>
          <w:rFonts w:eastAsia="Times New Roman"/>
          <w:sz w:val="24"/>
          <w:szCs w:val="24"/>
        </w:rPr>
        <w:t>образовательной</w:t>
      </w:r>
      <w:r w:rsidRPr="00A02D41">
        <w:rPr>
          <w:rFonts w:eastAsia="Times New Roman"/>
          <w:sz w:val="24"/>
          <w:szCs w:val="24"/>
        </w:rPr>
        <w:t xml:space="preserve"> программы для детей с тяжелыми нарушениями речи</w:t>
      </w:r>
      <w:r>
        <w:rPr>
          <w:rFonts w:eastAsia="Times New Roman"/>
          <w:sz w:val="24"/>
          <w:szCs w:val="24"/>
        </w:rPr>
        <w:t>,</w:t>
      </w:r>
      <w:r w:rsidRPr="00A02D41">
        <w:rPr>
          <w:rFonts w:eastAsia="Times New Roman"/>
          <w:sz w:val="24"/>
          <w:szCs w:val="24"/>
        </w:rPr>
        <w:t xml:space="preserve"> реализации адаптированной основной </w:t>
      </w:r>
      <w:r>
        <w:rPr>
          <w:rFonts w:eastAsia="Times New Roman"/>
          <w:sz w:val="24"/>
          <w:szCs w:val="24"/>
        </w:rPr>
        <w:t>образовательной</w:t>
      </w:r>
      <w:r w:rsidRPr="00A02D41">
        <w:rPr>
          <w:rFonts w:eastAsia="Times New Roman"/>
          <w:sz w:val="24"/>
          <w:szCs w:val="24"/>
        </w:rPr>
        <w:t xml:space="preserve"> программы для детей с </w:t>
      </w:r>
      <w:r>
        <w:rPr>
          <w:rFonts w:eastAsia="Times New Roman"/>
          <w:sz w:val="24"/>
          <w:szCs w:val="24"/>
        </w:rPr>
        <w:t>задержкой психического развития.</w:t>
      </w:r>
    </w:p>
    <w:p w:rsidR="0037287E" w:rsidRPr="00A02D41" w:rsidRDefault="0037287E" w:rsidP="0037287E">
      <w:pPr>
        <w:ind w:firstLine="709"/>
        <w:jc w:val="both"/>
        <w:rPr>
          <w:rFonts w:eastAsia="Times New Roman"/>
          <w:sz w:val="24"/>
          <w:szCs w:val="24"/>
        </w:rPr>
      </w:pPr>
      <w:r w:rsidRPr="00A02D41">
        <w:rPr>
          <w:rFonts w:eastAsia="Times New Roman"/>
          <w:b/>
          <w:sz w:val="24"/>
          <w:szCs w:val="24"/>
        </w:rPr>
        <w:t>Цель</w:t>
      </w:r>
      <w:r w:rsidRPr="00A02D41">
        <w:rPr>
          <w:rFonts w:eastAsia="Times New Roman"/>
          <w:sz w:val="24"/>
          <w:szCs w:val="24"/>
        </w:rPr>
        <w:t xml:space="preserve"> образовательной деятельности по профессиональной коррекции нарушений развития детей:</w:t>
      </w:r>
    </w:p>
    <w:p w:rsidR="0037287E" w:rsidRDefault="0037287E" w:rsidP="00D3412B">
      <w:pPr>
        <w:pStyle w:val="a4"/>
        <w:numPr>
          <w:ilvl w:val="0"/>
          <w:numId w:val="70"/>
        </w:numPr>
        <w:ind w:left="0" w:firstLine="709"/>
        <w:jc w:val="both"/>
        <w:rPr>
          <w:rFonts w:eastAsia="Times New Roman"/>
          <w:sz w:val="24"/>
          <w:szCs w:val="24"/>
        </w:rPr>
      </w:pPr>
      <w:r w:rsidRPr="00A02D41">
        <w:rPr>
          <w:rFonts w:eastAsia="Times New Roman"/>
          <w:sz w:val="24"/>
          <w:szCs w:val="24"/>
        </w:rPr>
        <w:t>раннее выявление отклонений в развитии детей дошкольного возраста с целью предупреждения вторичных отклонений;</w:t>
      </w:r>
    </w:p>
    <w:p w:rsidR="0037287E" w:rsidRDefault="0037287E" w:rsidP="00D3412B">
      <w:pPr>
        <w:pStyle w:val="a4"/>
        <w:numPr>
          <w:ilvl w:val="0"/>
          <w:numId w:val="70"/>
        </w:numPr>
        <w:ind w:left="0" w:firstLine="709"/>
        <w:jc w:val="both"/>
        <w:rPr>
          <w:rFonts w:eastAsia="Times New Roman"/>
          <w:sz w:val="24"/>
          <w:szCs w:val="24"/>
        </w:rPr>
      </w:pPr>
      <w:r w:rsidRPr="00A02D41">
        <w:rPr>
          <w:rFonts w:eastAsia="Times New Roman"/>
          <w:sz w:val="24"/>
          <w:szCs w:val="24"/>
        </w:rPr>
        <w:t>коррекция имеющихся нарушений в развитии детей дошкольного возраста;</w:t>
      </w:r>
    </w:p>
    <w:p w:rsidR="0037287E" w:rsidRPr="00A02D41" w:rsidRDefault="0037287E" w:rsidP="00D3412B">
      <w:pPr>
        <w:pStyle w:val="a4"/>
        <w:numPr>
          <w:ilvl w:val="0"/>
          <w:numId w:val="70"/>
        </w:numPr>
        <w:ind w:left="0" w:firstLine="709"/>
        <w:jc w:val="both"/>
        <w:rPr>
          <w:rFonts w:eastAsia="Times New Roman"/>
          <w:sz w:val="24"/>
          <w:szCs w:val="24"/>
        </w:rPr>
      </w:pPr>
      <w:r w:rsidRPr="00A02D41">
        <w:rPr>
          <w:rFonts w:eastAsia="Times New Roman"/>
          <w:sz w:val="24"/>
          <w:szCs w:val="24"/>
        </w:rPr>
        <w:t>социальная адаптация и интеграция детей с отклонениями в развитии в среду нормально развивающихся сверстников.</w:t>
      </w:r>
    </w:p>
    <w:p w:rsidR="0037287E" w:rsidRPr="00A02D41" w:rsidRDefault="0037287E" w:rsidP="0037287E">
      <w:pPr>
        <w:ind w:firstLine="709"/>
        <w:jc w:val="both"/>
        <w:rPr>
          <w:rFonts w:eastAsia="Times New Roman"/>
          <w:b/>
          <w:sz w:val="24"/>
          <w:szCs w:val="24"/>
        </w:rPr>
      </w:pPr>
      <w:r w:rsidRPr="00A02D41">
        <w:rPr>
          <w:rFonts w:eastAsia="Times New Roman"/>
          <w:b/>
          <w:sz w:val="24"/>
          <w:szCs w:val="24"/>
        </w:rPr>
        <w:t>Задачи:</w:t>
      </w:r>
    </w:p>
    <w:p w:rsidR="0037287E" w:rsidRDefault="0037287E" w:rsidP="00D3412B">
      <w:pPr>
        <w:pStyle w:val="a4"/>
        <w:numPr>
          <w:ilvl w:val="0"/>
          <w:numId w:val="71"/>
        </w:numPr>
        <w:ind w:left="0" w:firstLine="709"/>
        <w:jc w:val="both"/>
        <w:rPr>
          <w:rFonts w:eastAsia="Times New Roman"/>
          <w:sz w:val="24"/>
          <w:szCs w:val="24"/>
        </w:rPr>
      </w:pPr>
      <w:r w:rsidRPr="00A02D41">
        <w:rPr>
          <w:rFonts w:eastAsia="Times New Roman"/>
          <w:sz w:val="24"/>
          <w:szCs w:val="24"/>
        </w:rPr>
        <w:t>определение особых образовательных потребностей детей с ограниченными возможностями здоровья, обусловленных недостатками в их физическом (или) психическом развитии;</w:t>
      </w:r>
    </w:p>
    <w:p w:rsidR="0037287E" w:rsidRDefault="0037287E" w:rsidP="00D3412B">
      <w:pPr>
        <w:pStyle w:val="a4"/>
        <w:numPr>
          <w:ilvl w:val="0"/>
          <w:numId w:val="71"/>
        </w:numPr>
        <w:ind w:left="0" w:firstLine="709"/>
        <w:jc w:val="both"/>
        <w:rPr>
          <w:rFonts w:eastAsia="Times New Roman"/>
          <w:sz w:val="24"/>
          <w:szCs w:val="24"/>
        </w:rPr>
      </w:pPr>
      <w:r w:rsidRPr="00A02D41">
        <w:rPr>
          <w:rFonts w:eastAsia="Times New Roman"/>
          <w:sz w:val="24"/>
          <w:szCs w:val="24"/>
        </w:rPr>
        <w:lastRenderedPageBreak/>
        <w:t>осуществление индивидуально-ориентированной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психолого-медико-педагогического консилиума ДОО, территориальным ЦПМПК);</w:t>
      </w:r>
    </w:p>
    <w:p w:rsidR="0037287E" w:rsidRDefault="0037287E" w:rsidP="00D3412B">
      <w:pPr>
        <w:pStyle w:val="a4"/>
        <w:numPr>
          <w:ilvl w:val="0"/>
          <w:numId w:val="71"/>
        </w:numPr>
        <w:ind w:left="0" w:firstLine="709"/>
        <w:jc w:val="both"/>
        <w:rPr>
          <w:rFonts w:eastAsia="Times New Roman"/>
          <w:sz w:val="24"/>
          <w:szCs w:val="24"/>
        </w:rPr>
      </w:pPr>
      <w:r w:rsidRPr="00A02D41">
        <w:rPr>
          <w:rFonts w:eastAsia="Times New Roman"/>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37287E" w:rsidRDefault="0037287E" w:rsidP="00D3412B">
      <w:pPr>
        <w:pStyle w:val="a4"/>
        <w:numPr>
          <w:ilvl w:val="0"/>
          <w:numId w:val="71"/>
        </w:numPr>
        <w:ind w:left="0" w:firstLine="709"/>
        <w:jc w:val="both"/>
        <w:rPr>
          <w:rFonts w:eastAsia="Times New Roman"/>
          <w:sz w:val="24"/>
          <w:szCs w:val="24"/>
        </w:rPr>
      </w:pPr>
      <w:r w:rsidRPr="00A02D41">
        <w:rPr>
          <w:rFonts w:eastAsia="Times New Roman"/>
          <w:sz w:val="24"/>
          <w:szCs w:val="24"/>
        </w:rPr>
        <w:t>своевременное выявление детей с трудностями адаптации;</w:t>
      </w:r>
    </w:p>
    <w:p w:rsidR="0037287E" w:rsidRDefault="0037287E" w:rsidP="00D3412B">
      <w:pPr>
        <w:pStyle w:val="a4"/>
        <w:numPr>
          <w:ilvl w:val="0"/>
          <w:numId w:val="71"/>
        </w:numPr>
        <w:ind w:left="0" w:firstLine="709"/>
        <w:jc w:val="both"/>
        <w:rPr>
          <w:rFonts w:eastAsia="Times New Roman"/>
          <w:sz w:val="24"/>
          <w:szCs w:val="24"/>
        </w:rPr>
      </w:pPr>
      <w:r w:rsidRPr="00A02D41">
        <w:rPr>
          <w:rFonts w:eastAsia="Times New Roman"/>
          <w:sz w:val="24"/>
          <w:szCs w:val="24"/>
        </w:rPr>
        <w:t>создание условий, способствующих освоению детьми с ограниченными возможностями здоровья основной образовательной программы дошкольного образования и их интеграции в образовательном учреждении;</w:t>
      </w:r>
    </w:p>
    <w:p w:rsidR="0037287E" w:rsidRDefault="0037287E" w:rsidP="00D3412B">
      <w:pPr>
        <w:pStyle w:val="a4"/>
        <w:numPr>
          <w:ilvl w:val="0"/>
          <w:numId w:val="71"/>
        </w:numPr>
        <w:ind w:left="0" w:firstLine="709"/>
        <w:jc w:val="both"/>
        <w:rPr>
          <w:rFonts w:eastAsia="Times New Roman"/>
          <w:sz w:val="24"/>
          <w:szCs w:val="24"/>
        </w:rPr>
      </w:pPr>
      <w:r w:rsidRPr="00A02D41">
        <w:rPr>
          <w:rFonts w:eastAsia="Times New Roman"/>
          <w:sz w:val="24"/>
          <w:szCs w:val="24"/>
        </w:rPr>
        <w:t>обеспечение возможности обучения и воспитания по коррекционным программам;</w:t>
      </w:r>
    </w:p>
    <w:p w:rsidR="0037287E" w:rsidRDefault="0037287E" w:rsidP="00D3412B">
      <w:pPr>
        <w:pStyle w:val="a4"/>
        <w:numPr>
          <w:ilvl w:val="0"/>
          <w:numId w:val="71"/>
        </w:numPr>
        <w:ind w:left="0" w:firstLine="709"/>
        <w:jc w:val="both"/>
        <w:rPr>
          <w:rFonts w:eastAsia="Times New Roman"/>
          <w:sz w:val="24"/>
          <w:szCs w:val="24"/>
        </w:rPr>
      </w:pPr>
      <w:r w:rsidRPr="00A02D41">
        <w:rPr>
          <w:rFonts w:eastAsia="Times New Roman"/>
          <w:sz w:val="24"/>
          <w:szCs w:val="24"/>
        </w:rPr>
        <w:t>реализация системы мероприятий по социальной адаптации детей;</w:t>
      </w:r>
    </w:p>
    <w:p w:rsidR="0037287E" w:rsidRPr="00A02D41" w:rsidRDefault="0037287E" w:rsidP="00D3412B">
      <w:pPr>
        <w:pStyle w:val="a4"/>
        <w:numPr>
          <w:ilvl w:val="0"/>
          <w:numId w:val="71"/>
        </w:numPr>
        <w:ind w:left="0" w:firstLine="709"/>
        <w:jc w:val="both"/>
        <w:rPr>
          <w:rFonts w:eastAsia="Times New Roman"/>
          <w:sz w:val="24"/>
          <w:szCs w:val="24"/>
        </w:rPr>
      </w:pPr>
      <w:r w:rsidRPr="00A02D41">
        <w:rPr>
          <w:rFonts w:eastAsia="Times New Roman"/>
          <w:sz w:val="24"/>
          <w:szCs w:val="24"/>
        </w:rPr>
        <w:t>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w:t>
      </w:r>
    </w:p>
    <w:p w:rsidR="0037287E" w:rsidRPr="00A02D41" w:rsidRDefault="0037287E" w:rsidP="0037287E">
      <w:pPr>
        <w:ind w:firstLine="709"/>
        <w:jc w:val="both"/>
        <w:rPr>
          <w:rFonts w:eastAsia="Times New Roman"/>
          <w:sz w:val="24"/>
          <w:szCs w:val="24"/>
        </w:rPr>
      </w:pPr>
      <w:r w:rsidRPr="00A02D41">
        <w:rPr>
          <w:rFonts w:eastAsia="Times New Roman"/>
          <w:sz w:val="24"/>
          <w:szCs w:val="24"/>
        </w:rPr>
        <w:t>Примечание: характеристика возрастных и индивидуальных особенностей детей с ОВЗ представлена в целевом разделе Программы.</w:t>
      </w:r>
    </w:p>
    <w:p w:rsidR="0037287E" w:rsidRDefault="0037287E" w:rsidP="0037287E">
      <w:pPr>
        <w:spacing w:line="235" w:lineRule="auto"/>
        <w:ind w:firstLine="709"/>
        <w:jc w:val="both"/>
        <w:rPr>
          <w:rFonts w:eastAsia="Times New Roman"/>
          <w:sz w:val="24"/>
          <w:szCs w:val="24"/>
        </w:rPr>
      </w:pPr>
      <w:r w:rsidRPr="00A02D41">
        <w:rPr>
          <w:rFonts w:eastAsia="Times New Roman"/>
          <w:sz w:val="24"/>
          <w:szCs w:val="24"/>
        </w:rPr>
        <w:t>Одним из основных направлений для осуществления</w:t>
      </w:r>
      <w:r w:rsidRPr="00A02D41">
        <w:t xml:space="preserve"> </w:t>
      </w:r>
      <w:r w:rsidRPr="00A02D41">
        <w:rPr>
          <w:rFonts w:eastAsia="Times New Roman"/>
          <w:sz w:val="24"/>
          <w:szCs w:val="24"/>
        </w:rPr>
        <w:t>Одним из основных направлений для осуществления коррекционно-развивающей деятельности является создание в ДОО определенных условий:</w:t>
      </w:r>
    </w:p>
    <w:p w:rsidR="0037287E" w:rsidRPr="00CB7588" w:rsidRDefault="0037287E" w:rsidP="0037287E">
      <w:pPr>
        <w:spacing w:line="235" w:lineRule="auto"/>
        <w:jc w:val="both"/>
        <w:rPr>
          <w:rFonts w:eastAsia="Times New Roman"/>
          <w:b/>
          <w:bCs/>
          <w:sz w:val="24"/>
          <w:szCs w:val="24"/>
        </w:rPr>
      </w:pPr>
    </w:p>
    <w:tbl>
      <w:tblPr>
        <w:tblStyle w:val="7"/>
        <w:tblW w:w="10031" w:type="dxa"/>
        <w:tblLook w:val="04A0" w:firstRow="1" w:lastRow="0" w:firstColumn="1" w:lastColumn="0" w:noHBand="0" w:noVBand="1"/>
      </w:tblPr>
      <w:tblGrid>
        <w:gridCol w:w="651"/>
        <w:gridCol w:w="2193"/>
        <w:gridCol w:w="4053"/>
        <w:gridCol w:w="1906"/>
        <w:gridCol w:w="1228"/>
      </w:tblGrid>
      <w:tr w:rsidR="0037287E" w:rsidRPr="0037287E" w:rsidTr="00FA5A6B">
        <w:tc>
          <w:tcPr>
            <w:tcW w:w="651" w:type="dxa"/>
          </w:tcPr>
          <w:p w:rsidR="0037287E" w:rsidRPr="0037287E" w:rsidRDefault="0037287E" w:rsidP="00FA5A6B">
            <w:pPr>
              <w:spacing w:line="234" w:lineRule="auto"/>
              <w:jc w:val="center"/>
              <w:rPr>
                <w:rFonts w:ascii="Times New Roman" w:eastAsia="Times New Roman" w:hAnsi="Times New Roman" w:cs="Times New Roman"/>
                <w:b/>
                <w:bCs/>
                <w:sz w:val="24"/>
                <w:szCs w:val="24"/>
              </w:rPr>
            </w:pPr>
            <w:r w:rsidRPr="0037287E">
              <w:rPr>
                <w:rFonts w:ascii="Times New Roman" w:eastAsia="Times New Roman" w:hAnsi="Times New Roman" w:cs="Times New Roman"/>
                <w:b/>
                <w:bCs/>
                <w:sz w:val="24"/>
                <w:szCs w:val="24"/>
              </w:rPr>
              <w:t>№ п/п</w:t>
            </w:r>
          </w:p>
        </w:tc>
        <w:tc>
          <w:tcPr>
            <w:tcW w:w="2193" w:type="dxa"/>
          </w:tcPr>
          <w:p w:rsidR="0037287E" w:rsidRPr="0037287E" w:rsidRDefault="0037287E" w:rsidP="00FA5A6B">
            <w:pPr>
              <w:spacing w:line="234" w:lineRule="auto"/>
              <w:jc w:val="center"/>
              <w:rPr>
                <w:rFonts w:ascii="Times New Roman" w:eastAsia="Times New Roman" w:hAnsi="Times New Roman" w:cs="Times New Roman"/>
                <w:b/>
                <w:bCs/>
                <w:sz w:val="24"/>
                <w:szCs w:val="24"/>
              </w:rPr>
            </w:pPr>
            <w:r w:rsidRPr="0037287E">
              <w:rPr>
                <w:rFonts w:ascii="Times New Roman" w:eastAsia="Times New Roman" w:hAnsi="Times New Roman" w:cs="Times New Roman"/>
                <w:b/>
                <w:bCs/>
                <w:sz w:val="24"/>
                <w:szCs w:val="24"/>
              </w:rPr>
              <w:t>Условия эффективности</w:t>
            </w:r>
          </w:p>
        </w:tc>
        <w:tc>
          <w:tcPr>
            <w:tcW w:w="4053" w:type="dxa"/>
          </w:tcPr>
          <w:p w:rsidR="0037287E" w:rsidRPr="0037287E" w:rsidRDefault="0037287E" w:rsidP="00FA5A6B">
            <w:pPr>
              <w:spacing w:line="234" w:lineRule="auto"/>
              <w:jc w:val="center"/>
              <w:rPr>
                <w:rFonts w:ascii="Times New Roman" w:eastAsia="Times New Roman" w:hAnsi="Times New Roman" w:cs="Times New Roman"/>
                <w:b/>
                <w:bCs/>
                <w:sz w:val="24"/>
                <w:szCs w:val="24"/>
              </w:rPr>
            </w:pPr>
            <w:r w:rsidRPr="0037287E">
              <w:rPr>
                <w:rFonts w:ascii="Times New Roman" w:eastAsia="Times New Roman" w:hAnsi="Times New Roman" w:cs="Times New Roman"/>
                <w:b/>
                <w:bCs/>
                <w:sz w:val="24"/>
                <w:szCs w:val="24"/>
              </w:rPr>
              <w:t>Содержание деятельности в ДОУ</w:t>
            </w:r>
          </w:p>
        </w:tc>
        <w:tc>
          <w:tcPr>
            <w:tcW w:w="1906" w:type="dxa"/>
          </w:tcPr>
          <w:p w:rsidR="0037287E" w:rsidRPr="0037287E" w:rsidRDefault="0037287E" w:rsidP="00FA5A6B">
            <w:pPr>
              <w:spacing w:line="234" w:lineRule="auto"/>
              <w:jc w:val="center"/>
              <w:rPr>
                <w:rFonts w:ascii="Times New Roman" w:eastAsia="Times New Roman" w:hAnsi="Times New Roman" w:cs="Times New Roman"/>
                <w:b/>
                <w:bCs/>
                <w:sz w:val="24"/>
                <w:szCs w:val="24"/>
              </w:rPr>
            </w:pPr>
            <w:r w:rsidRPr="0037287E">
              <w:rPr>
                <w:rFonts w:ascii="Times New Roman" w:eastAsia="Times New Roman" w:hAnsi="Times New Roman" w:cs="Times New Roman"/>
                <w:b/>
                <w:bCs/>
                <w:sz w:val="24"/>
                <w:szCs w:val="24"/>
              </w:rPr>
              <w:t xml:space="preserve">Ответственные </w:t>
            </w:r>
          </w:p>
        </w:tc>
        <w:tc>
          <w:tcPr>
            <w:tcW w:w="1228" w:type="dxa"/>
          </w:tcPr>
          <w:p w:rsidR="0037287E" w:rsidRPr="0037287E" w:rsidRDefault="0037287E" w:rsidP="00FA5A6B">
            <w:pPr>
              <w:spacing w:line="234" w:lineRule="auto"/>
              <w:jc w:val="center"/>
              <w:rPr>
                <w:rFonts w:ascii="Times New Roman" w:eastAsia="Times New Roman" w:hAnsi="Times New Roman" w:cs="Times New Roman"/>
                <w:b/>
                <w:bCs/>
                <w:sz w:val="24"/>
                <w:szCs w:val="24"/>
              </w:rPr>
            </w:pPr>
            <w:r w:rsidRPr="0037287E">
              <w:rPr>
                <w:rFonts w:ascii="Times New Roman" w:eastAsia="Times New Roman" w:hAnsi="Times New Roman" w:cs="Times New Roman"/>
                <w:b/>
                <w:bCs/>
                <w:sz w:val="24"/>
                <w:szCs w:val="24"/>
              </w:rPr>
              <w:t>Сроки</w:t>
            </w:r>
          </w:p>
        </w:tc>
      </w:tr>
      <w:tr w:rsidR="0037287E" w:rsidRPr="0037287E" w:rsidTr="00FA5A6B">
        <w:tc>
          <w:tcPr>
            <w:tcW w:w="651" w:type="dxa"/>
          </w:tcPr>
          <w:p w:rsidR="0037287E" w:rsidRPr="0037287E" w:rsidRDefault="0037287E" w:rsidP="00FA5A6B">
            <w:pPr>
              <w:spacing w:line="234" w:lineRule="auto"/>
              <w:jc w:val="center"/>
              <w:rPr>
                <w:rFonts w:ascii="Times New Roman" w:eastAsia="Times New Roman" w:hAnsi="Times New Roman" w:cs="Times New Roman"/>
                <w:bCs/>
                <w:sz w:val="24"/>
                <w:szCs w:val="24"/>
              </w:rPr>
            </w:pPr>
            <w:r w:rsidRPr="0037287E">
              <w:rPr>
                <w:rFonts w:ascii="Times New Roman" w:eastAsia="Times New Roman" w:hAnsi="Times New Roman" w:cs="Times New Roman"/>
                <w:bCs/>
                <w:sz w:val="24"/>
                <w:szCs w:val="24"/>
              </w:rPr>
              <w:t>1</w:t>
            </w:r>
          </w:p>
        </w:tc>
        <w:tc>
          <w:tcPr>
            <w:tcW w:w="2193" w:type="dxa"/>
          </w:tcPr>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t>Психолого-педагогическое обеспечение.</w:t>
            </w:r>
          </w:p>
          <w:p w:rsidR="0037287E" w:rsidRPr="0037287E" w:rsidRDefault="0037287E" w:rsidP="00FA5A6B">
            <w:pPr>
              <w:spacing w:line="234" w:lineRule="auto"/>
              <w:jc w:val="center"/>
              <w:rPr>
                <w:rFonts w:ascii="Times New Roman" w:eastAsia="Times New Roman" w:hAnsi="Times New Roman" w:cs="Times New Roman"/>
                <w:b/>
                <w:bCs/>
                <w:sz w:val="24"/>
                <w:szCs w:val="24"/>
              </w:rPr>
            </w:pPr>
          </w:p>
        </w:tc>
        <w:tc>
          <w:tcPr>
            <w:tcW w:w="4053" w:type="dxa"/>
          </w:tcPr>
          <w:p w:rsidR="0037287E" w:rsidRPr="0037287E" w:rsidRDefault="0037287E" w:rsidP="00FA5A6B">
            <w:pPr>
              <w:spacing w:line="234" w:lineRule="auto"/>
              <w:jc w:val="both"/>
              <w:rPr>
                <w:rFonts w:ascii="Times New Roman" w:eastAsia="Times New Roman" w:hAnsi="Times New Roman" w:cs="Times New Roman"/>
                <w:b/>
                <w:bCs/>
                <w:sz w:val="24"/>
                <w:szCs w:val="24"/>
              </w:rPr>
            </w:pPr>
            <w:r w:rsidRPr="0037287E">
              <w:rPr>
                <w:rFonts w:ascii="Times New Roman" w:eastAsia="Times New Roman" w:hAnsi="Times New Roman" w:cs="Times New Roman"/>
                <w:b/>
                <w:bCs/>
                <w:sz w:val="24"/>
                <w:szCs w:val="24"/>
              </w:rPr>
              <w:t>Обеспечение условий в соответствии с рекомендациями ТПМПК:</w:t>
            </w:r>
          </w:p>
          <w:p w:rsidR="0037287E" w:rsidRPr="0037287E" w:rsidRDefault="0037287E" w:rsidP="00FA5A6B">
            <w:pPr>
              <w:spacing w:line="234" w:lineRule="auto"/>
              <w:jc w:val="both"/>
              <w:rPr>
                <w:rFonts w:ascii="Times New Roman" w:eastAsia="Times New Roman" w:hAnsi="Times New Roman" w:cs="Times New Roman"/>
                <w:bCs/>
                <w:sz w:val="24"/>
                <w:szCs w:val="24"/>
              </w:rPr>
            </w:pPr>
            <w:r w:rsidRPr="0037287E">
              <w:rPr>
                <w:rFonts w:ascii="Times New Roman" w:eastAsia="Times New Roman" w:hAnsi="Times New Roman" w:cs="Times New Roman"/>
                <w:bCs/>
                <w:sz w:val="24"/>
                <w:szCs w:val="24"/>
              </w:rPr>
              <w:t>-использование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rsidR="0037287E" w:rsidRPr="0037287E" w:rsidRDefault="0037287E" w:rsidP="00FA5A6B">
            <w:pPr>
              <w:spacing w:line="234" w:lineRule="auto"/>
              <w:jc w:val="both"/>
              <w:rPr>
                <w:rFonts w:ascii="Times New Roman" w:eastAsia="Times New Roman" w:hAnsi="Times New Roman" w:cs="Times New Roman"/>
                <w:bCs/>
                <w:sz w:val="24"/>
                <w:szCs w:val="24"/>
              </w:rPr>
            </w:pPr>
            <w:r w:rsidRPr="0037287E">
              <w:rPr>
                <w:rFonts w:ascii="Times New Roman" w:eastAsia="Times New Roman" w:hAnsi="Times New Roman" w:cs="Times New Roman"/>
                <w:bCs/>
                <w:sz w:val="24"/>
                <w:szCs w:val="24"/>
              </w:rPr>
              <w:t>-дифференцированное и индивидуализированное обучение с учётом специфики нарушения развития ребёнка;</w:t>
            </w:r>
          </w:p>
          <w:p w:rsidR="0037287E" w:rsidRPr="0037287E" w:rsidRDefault="0037287E" w:rsidP="00FA5A6B">
            <w:pPr>
              <w:spacing w:line="234" w:lineRule="auto"/>
              <w:jc w:val="both"/>
              <w:rPr>
                <w:rFonts w:ascii="Times New Roman" w:eastAsia="Times New Roman" w:hAnsi="Times New Roman" w:cs="Times New Roman"/>
                <w:bCs/>
                <w:sz w:val="24"/>
                <w:szCs w:val="24"/>
              </w:rPr>
            </w:pPr>
            <w:r w:rsidRPr="0037287E">
              <w:rPr>
                <w:rFonts w:ascii="Times New Roman" w:eastAsia="Times New Roman" w:hAnsi="Times New Roman" w:cs="Times New Roman"/>
                <w:bCs/>
                <w:sz w:val="24"/>
                <w:szCs w:val="24"/>
              </w:rPr>
              <w:t>-комплексное воздействие, осуществляемое на индивидуальных и групповых коррекционных занятиях.</w:t>
            </w:r>
          </w:p>
          <w:p w:rsidR="0037287E" w:rsidRPr="0037287E" w:rsidRDefault="0037287E" w:rsidP="00FA5A6B">
            <w:pPr>
              <w:spacing w:line="234" w:lineRule="auto"/>
              <w:jc w:val="both"/>
              <w:rPr>
                <w:rFonts w:ascii="Times New Roman" w:eastAsia="Times New Roman" w:hAnsi="Times New Roman" w:cs="Times New Roman"/>
                <w:b/>
                <w:bCs/>
                <w:sz w:val="24"/>
                <w:szCs w:val="24"/>
              </w:rPr>
            </w:pPr>
            <w:r w:rsidRPr="0037287E">
              <w:rPr>
                <w:rFonts w:ascii="Times New Roman" w:eastAsia="Times New Roman" w:hAnsi="Times New Roman" w:cs="Times New Roman"/>
                <w:b/>
                <w:bCs/>
                <w:sz w:val="24"/>
                <w:szCs w:val="24"/>
              </w:rPr>
              <w:t>Обеспечение психолого-педагогических условий:</w:t>
            </w:r>
          </w:p>
          <w:p w:rsidR="0037287E" w:rsidRPr="0037287E" w:rsidRDefault="0037287E" w:rsidP="00FA5A6B">
            <w:pPr>
              <w:spacing w:line="234" w:lineRule="auto"/>
              <w:jc w:val="both"/>
              <w:rPr>
                <w:rFonts w:ascii="Times New Roman" w:eastAsia="Times New Roman" w:hAnsi="Times New Roman" w:cs="Times New Roman"/>
                <w:bCs/>
                <w:sz w:val="24"/>
                <w:szCs w:val="24"/>
              </w:rPr>
            </w:pPr>
            <w:r w:rsidRPr="0037287E">
              <w:rPr>
                <w:rFonts w:ascii="Times New Roman" w:eastAsia="Times New Roman" w:hAnsi="Times New Roman" w:cs="Times New Roman"/>
                <w:bCs/>
                <w:sz w:val="24"/>
                <w:szCs w:val="24"/>
              </w:rPr>
              <w:t>-коррекционная направленность учебно-воспитательного процесса;</w:t>
            </w:r>
          </w:p>
          <w:p w:rsidR="0037287E" w:rsidRPr="0037287E" w:rsidRDefault="0037287E" w:rsidP="00FA5A6B">
            <w:pPr>
              <w:spacing w:line="234" w:lineRule="auto"/>
              <w:jc w:val="both"/>
              <w:rPr>
                <w:rFonts w:ascii="Times New Roman" w:eastAsia="Times New Roman" w:hAnsi="Times New Roman" w:cs="Times New Roman"/>
                <w:bCs/>
                <w:sz w:val="24"/>
                <w:szCs w:val="24"/>
              </w:rPr>
            </w:pPr>
            <w:r w:rsidRPr="0037287E">
              <w:rPr>
                <w:rFonts w:ascii="Times New Roman" w:eastAsia="Times New Roman" w:hAnsi="Times New Roman" w:cs="Times New Roman"/>
                <w:bCs/>
                <w:sz w:val="24"/>
                <w:szCs w:val="24"/>
              </w:rPr>
              <w:t>-учёт индивидуальных особенностей ребёнка;</w:t>
            </w:r>
          </w:p>
          <w:p w:rsidR="0037287E" w:rsidRPr="0037287E" w:rsidRDefault="0037287E" w:rsidP="00FA5A6B">
            <w:pPr>
              <w:spacing w:line="234" w:lineRule="auto"/>
              <w:jc w:val="both"/>
              <w:rPr>
                <w:rFonts w:ascii="Times New Roman" w:eastAsia="Times New Roman" w:hAnsi="Times New Roman" w:cs="Times New Roman"/>
                <w:bCs/>
                <w:sz w:val="24"/>
                <w:szCs w:val="24"/>
              </w:rPr>
            </w:pPr>
            <w:r w:rsidRPr="0037287E">
              <w:rPr>
                <w:rFonts w:ascii="Times New Roman" w:eastAsia="Times New Roman" w:hAnsi="Times New Roman" w:cs="Times New Roman"/>
                <w:bCs/>
                <w:sz w:val="24"/>
                <w:szCs w:val="24"/>
              </w:rPr>
              <w:t>-соблюдение комфортного психоэмоционального режима;</w:t>
            </w:r>
          </w:p>
          <w:p w:rsidR="0037287E" w:rsidRPr="0037287E" w:rsidRDefault="0037287E" w:rsidP="00FA5A6B">
            <w:pPr>
              <w:spacing w:line="234" w:lineRule="auto"/>
              <w:jc w:val="both"/>
              <w:rPr>
                <w:rFonts w:ascii="Times New Roman" w:eastAsia="Times New Roman" w:hAnsi="Times New Roman" w:cs="Times New Roman"/>
                <w:bCs/>
                <w:sz w:val="24"/>
                <w:szCs w:val="24"/>
              </w:rPr>
            </w:pPr>
            <w:r w:rsidRPr="0037287E">
              <w:rPr>
                <w:rFonts w:ascii="Times New Roman" w:eastAsia="Times New Roman" w:hAnsi="Times New Roman" w:cs="Times New Roman"/>
                <w:bCs/>
                <w:sz w:val="24"/>
                <w:szCs w:val="24"/>
              </w:rPr>
              <w:t>-использование современных педагогических технологий, в т.ч.</w:t>
            </w:r>
          </w:p>
          <w:p w:rsidR="0037287E" w:rsidRPr="0037287E" w:rsidRDefault="0037287E" w:rsidP="00FA5A6B">
            <w:pPr>
              <w:spacing w:line="234" w:lineRule="auto"/>
              <w:jc w:val="both"/>
              <w:rPr>
                <w:rFonts w:ascii="Times New Roman" w:eastAsia="Times New Roman" w:hAnsi="Times New Roman" w:cs="Times New Roman"/>
                <w:bCs/>
                <w:sz w:val="24"/>
                <w:szCs w:val="24"/>
              </w:rPr>
            </w:pPr>
            <w:r w:rsidRPr="0037287E">
              <w:rPr>
                <w:rFonts w:ascii="Times New Roman" w:eastAsia="Times New Roman" w:hAnsi="Times New Roman" w:cs="Times New Roman"/>
                <w:bCs/>
                <w:sz w:val="24"/>
                <w:szCs w:val="24"/>
              </w:rPr>
              <w:t>- ИКТ для оптимизации образовательного процесса.</w:t>
            </w:r>
          </w:p>
          <w:p w:rsidR="0037287E" w:rsidRPr="0037287E" w:rsidRDefault="0037287E" w:rsidP="00FA5A6B">
            <w:pPr>
              <w:spacing w:line="234" w:lineRule="auto"/>
              <w:jc w:val="both"/>
              <w:rPr>
                <w:rFonts w:ascii="Times New Roman" w:eastAsia="Times New Roman" w:hAnsi="Times New Roman" w:cs="Times New Roman"/>
                <w:b/>
                <w:bCs/>
                <w:sz w:val="24"/>
                <w:szCs w:val="24"/>
              </w:rPr>
            </w:pPr>
            <w:r w:rsidRPr="0037287E">
              <w:rPr>
                <w:rFonts w:ascii="Times New Roman" w:eastAsia="Times New Roman" w:hAnsi="Times New Roman" w:cs="Times New Roman"/>
                <w:b/>
                <w:bCs/>
                <w:sz w:val="24"/>
                <w:szCs w:val="24"/>
              </w:rPr>
              <w:lastRenderedPageBreak/>
              <w:t>Обеспечение здоровьесберегающих условий:</w:t>
            </w:r>
          </w:p>
          <w:p w:rsidR="0037287E" w:rsidRPr="0037287E" w:rsidRDefault="0037287E" w:rsidP="00FA5A6B">
            <w:pPr>
              <w:spacing w:line="234" w:lineRule="auto"/>
              <w:jc w:val="both"/>
              <w:rPr>
                <w:rFonts w:ascii="Times New Roman" w:eastAsia="Times New Roman" w:hAnsi="Times New Roman" w:cs="Times New Roman"/>
                <w:bCs/>
                <w:sz w:val="24"/>
                <w:szCs w:val="24"/>
              </w:rPr>
            </w:pPr>
            <w:r w:rsidRPr="0037287E">
              <w:rPr>
                <w:rFonts w:ascii="Times New Roman" w:eastAsia="Times New Roman" w:hAnsi="Times New Roman" w:cs="Times New Roman"/>
                <w:bCs/>
                <w:sz w:val="24"/>
                <w:szCs w:val="24"/>
              </w:rPr>
              <w:t>-оздоровительный и охранительный режим;</w:t>
            </w:r>
          </w:p>
          <w:p w:rsidR="0037287E" w:rsidRPr="0037287E" w:rsidRDefault="0037287E" w:rsidP="00FA5A6B">
            <w:pPr>
              <w:spacing w:line="234" w:lineRule="auto"/>
              <w:jc w:val="both"/>
              <w:rPr>
                <w:rFonts w:ascii="Times New Roman" w:eastAsia="Times New Roman" w:hAnsi="Times New Roman" w:cs="Times New Roman"/>
                <w:bCs/>
                <w:sz w:val="24"/>
                <w:szCs w:val="24"/>
              </w:rPr>
            </w:pPr>
            <w:r w:rsidRPr="0037287E">
              <w:rPr>
                <w:rFonts w:ascii="Times New Roman" w:eastAsia="Times New Roman" w:hAnsi="Times New Roman" w:cs="Times New Roman"/>
                <w:bCs/>
                <w:sz w:val="24"/>
                <w:szCs w:val="24"/>
              </w:rPr>
              <w:t>- укрепление физического и психического здоровья;</w:t>
            </w:r>
          </w:p>
          <w:p w:rsidR="0037287E" w:rsidRPr="0037287E" w:rsidRDefault="0037287E" w:rsidP="00FA5A6B">
            <w:pPr>
              <w:spacing w:line="234" w:lineRule="auto"/>
              <w:jc w:val="both"/>
              <w:rPr>
                <w:rFonts w:ascii="Times New Roman" w:eastAsia="Times New Roman" w:hAnsi="Times New Roman" w:cs="Times New Roman"/>
                <w:bCs/>
                <w:sz w:val="24"/>
                <w:szCs w:val="24"/>
              </w:rPr>
            </w:pPr>
            <w:r w:rsidRPr="0037287E">
              <w:rPr>
                <w:rFonts w:ascii="Times New Roman" w:eastAsia="Times New Roman" w:hAnsi="Times New Roman" w:cs="Times New Roman"/>
                <w:bCs/>
                <w:sz w:val="24"/>
                <w:szCs w:val="24"/>
              </w:rPr>
              <w:t>-профилактика физических, умственных и психологических перегрузок обучающихся;</w:t>
            </w:r>
          </w:p>
          <w:p w:rsidR="0037287E" w:rsidRPr="0037287E" w:rsidRDefault="0037287E" w:rsidP="00FA5A6B">
            <w:pPr>
              <w:spacing w:line="234" w:lineRule="auto"/>
              <w:jc w:val="both"/>
              <w:rPr>
                <w:rFonts w:ascii="Times New Roman" w:eastAsia="Times New Roman" w:hAnsi="Times New Roman" w:cs="Times New Roman"/>
                <w:bCs/>
                <w:sz w:val="24"/>
                <w:szCs w:val="24"/>
              </w:rPr>
            </w:pPr>
            <w:r w:rsidRPr="0037287E">
              <w:rPr>
                <w:rFonts w:ascii="Times New Roman" w:eastAsia="Times New Roman" w:hAnsi="Times New Roman" w:cs="Times New Roman"/>
                <w:bCs/>
                <w:sz w:val="24"/>
                <w:szCs w:val="24"/>
              </w:rPr>
              <w:t>- соблюдение санитарно-гигиенических правил и норм.</w:t>
            </w:r>
          </w:p>
          <w:p w:rsidR="0037287E" w:rsidRPr="0037287E" w:rsidRDefault="0037287E" w:rsidP="00FA5A6B">
            <w:pPr>
              <w:spacing w:line="234" w:lineRule="auto"/>
              <w:jc w:val="both"/>
              <w:rPr>
                <w:rFonts w:ascii="Times New Roman" w:eastAsia="Times New Roman" w:hAnsi="Times New Roman" w:cs="Times New Roman"/>
                <w:b/>
                <w:bCs/>
                <w:sz w:val="24"/>
                <w:szCs w:val="24"/>
              </w:rPr>
            </w:pPr>
            <w:r w:rsidRPr="0037287E">
              <w:rPr>
                <w:rFonts w:ascii="Times New Roman" w:eastAsia="Times New Roman" w:hAnsi="Times New Roman" w:cs="Times New Roman"/>
                <w:b/>
                <w:bCs/>
                <w:sz w:val="24"/>
                <w:szCs w:val="24"/>
              </w:rPr>
              <w:t xml:space="preserve">Обеспечение участия всех детей с ОВЗ, </w:t>
            </w:r>
            <w:r w:rsidRPr="0037287E">
              <w:rPr>
                <w:rFonts w:ascii="Times New Roman" w:eastAsia="Times New Roman" w:hAnsi="Times New Roman" w:cs="Times New Roman"/>
                <w:bCs/>
                <w:sz w:val="24"/>
                <w:szCs w:val="24"/>
              </w:rPr>
              <w:t xml:space="preserve">независимо от степени выраженности нарушений их развития, вместе с нормально развивающимися детьми </w:t>
            </w:r>
            <w:r w:rsidR="002024C5" w:rsidRPr="0037287E">
              <w:rPr>
                <w:rFonts w:ascii="Times New Roman" w:eastAsia="Times New Roman" w:hAnsi="Times New Roman" w:cs="Times New Roman"/>
                <w:bCs/>
                <w:sz w:val="24"/>
                <w:szCs w:val="24"/>
              </w:rPr>
              <w:t>в досуговые мероприятия</w:t>
            </w:r>
            <w:r w:rsidRPr="0037287E">
              <w:rPr>
                <w:rFonts w:ascii="Times New Roman" w:eastAsia="Times New Roman" w:hAnsi="Times New Roman" w:cs="Times New Roman"/>
                <w:bCs/>
                <w:sz w:val="24"/>
                <w:szCs w:val="24"/>
              </w:rPr>
              <w:t>.</w:t>
            </w:r>
          </w:p>
        </w:tc>
        <w:tc>
          <w:tcPr>
            <w:tcW w:w="1906" w:type="dxa"/>
          </w:tcPr>
          <w:p w:rsidR="0037287E" w:rsidRPr="0037287E" w:rsidRDefault="0037287E" w:rsidP="00FA5A6B">
            <w:pPr>
              <w:spacing w:line="234" w:lineRule="auto"/>
              <w:jc w:val="center"/>
              <w:rPr>
                <w:rFonts w:ascii="Times New Roman" w:eastAsia="Times New Roman" w:hAnsi="Times New Roman" w:cs="Times New Roman"/>
                <w:bCs/>
                <w:sz w:val="24"/>
                <w:szCs w:val="24"/>
              </w:rPr>
            </w:pPr>
            <w:r w:rsidRPr="0037287E">
              <w:rPr>
                <w:rFonts w:ascii="Times New Roman" w:eastAsia="Times New Roman" w:hAnsi="Times New Roman" w:cs="Times New Roman"/>
                <w:bCs/>
                <w:sz w:val="24"/>
                <w:szCs w:val="24"/>
              </w:rPr>
              <w:lastRenderedPageBreak/>
              <w:t>Руководство ДОУ</w:t>
            </w:r>
          </w:p>
          <w:p w:rsidR="0037287E" w:rsidRPr="0037287E" w:rsidRDefault="0037287E" w:rsidP="00FA5A6B">
            <w:pPr>
              <w:spacing w:line="234" w:lineRule="auto"/>
              <w:jc w:val="center"/>
              <w:rPr>
                <w:rFonts w:ascii="Times New Roman" w:eastAsia="Times New Roman" w:hAnsi="Times New Roman" w:cs="Times New Roman"/>
                <w:b/>
                <w:bCs/>
                <w:sz w:val="24"/>
                <w:szCs w:val="24"/>
              </w:rPr>
            </w:pPr>
            <w:r w:rsidRPr="0037287E">
              <w:rPr>
                <w:rFonts w:ascii="Times New Roman" w:eastAsia="Times New Roman" w:hAnsi="Times New Roman" w:cs="Times New Roman"/>
                <w:bCs/>
                <w:sz w:val="24"/>
                <w:szCs w:val="24"/>
              </w:rPr>
              <w:t>Специалисты ППк</w:t>
            </w:r>
          </w:p>
        </w:tc>
        <w:tc>
          <w:tcPr>
            <w:tcW w:w="1228" w:type="dxa"/>
          </w:tcPr>
          <w:p w:rsidR="0037287E" w:rsidRPr="0037287E" w:rsidRDefault="0037287E" w:rsidP="00FA5A6B">
            <w:pPr>
              <w:spacing w:line="234" w:lineRule="auto"/>
              <w:jc w:val="center"/>
              <w:rPr>
                <w:rFonts w:ascii="Times New Roman" w:eastAsia="Times New Roman" w:hAnsi="Times New Roman" w:cs="Times New Roman"/>
                <w:bCs/>
                <w:sz w:val="24"/>
                <w:szCs w:val="24"/>
              </w:rPr>
            </w:pPr>
            <w:r w:rsidRPr="0037287E">
              <w:rPr>
                <w:rFonts w:ascii="Times New Roman" w:eastAsia="Times New Roman" w:hAnsi="Times New Roman" w:cs="Times New Roman"/>
                <w:bCs/>
                <w:sz w:val="24"/>
                <w:szCs w:val="24"/>
              </w:rPr>
              <w:t>В течении года</w:t>
            </w:r>
          </w:p>
        </w:tc>
      </w:tr>
      <w:tr w:rsidR="0037287E" w:rsidRPr="0037287E" w:rsidTr="00FA5A6B">
        <w:tc>
          <w:tcPr>
            <w:tcW w:w="651" w:type="dxa"/>
          </w:tcPr>
          <w:p w:rsidR="0037287E" w:rsidRPr="0037287E" w:rsidRDefault="0037287E" w:rsidP="00FA5A6B">
            <w:pPr>
              <w:spacing w:line="234" w:lineRule="auto"/>
              <w:jc w:val="center"/>
              <w:rPr>
                <w:rFonts w:ascii="Times New Roman" w:eastAsia="Times New Roman" w:hAnsi="Times New Roman" w:cs="Times New Roman"/>
                <w:bCs/>
                <w:sz w:val="24"/>
                <w:szCs w:val="24"/>
              </w:rPr>
            </w:pPr>
            <w:r w:rsidRPr="0037287E">
              <w:rPr>
                <w:rFonts w:ascii="Times New Roman" w:eastAsia="Times New Roman" w:hAnsi="Times New Roman" w:cs="Times New Roman"/>
                <w:bCs/>
                <w:sz w:val="24"/>
                <w:szCs w:val="24"/>
              </w:rPr>
              <w:lastRenderedPageBreak/>
              <w:t>2.</w:t>
            </w:r>
          </w:p>
        </w:tc>
        <w:tc>
          <w:tcPr>
            <w:tcW w:w="2193" w:type="dxa"/>
          </w:tcPr>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t>Программно - методическое обеспечение</w:t>
            </w:r>
          </w:p>
        </w:tc>
        <w:tc>
          <w:tcPr>
            <w:tcW w:w="4053" w:type="dxa"/>
          </w:tcPr>
          <w:p w:rsidR="0037287E" w:rsidRPr="0037287E" w:rsidRDefault="0037287E" w:rsidP="00FA5A6B">
            <w:pPr>
              <w:spacing w:line="234" w:lineRule="auto"/>
              <w:jc w:val="both"/>
              <w:rPr>
                <w:rFonts w:ascii="Times New Roman" w:eastAsia="Times New Roman" w:hAnsi="Times New Roman" w:cs="Times New Roman"/>
                <w:b/>
                <w:bCs/>
                <w:sz w:val="24"/>
                <w:szCs w:val="24"/>
              </w:rPr>
            </w:pPr>
            <w:r w:rsidRPr="0037287E">
              <w:rPr>
                <w:rFonts w:ascii="Times New Roman" w:eastAsia="Times New Roman" w:hAnsi="Times New Roman" w:cs="Times New Roman"/>
                <w:b/>
                <w:bCs/>
                <w:sz w:val="24"/>
                <w:szCs w:val="24"/>
              </w:rPr>
              <w:t>Использование в процессе деятельности:</w:t>
            </w:r>
          </w:p>
          <w:p w:rsidR="0037287E" w:rsidRPr="0037287E" w:rsidRDefault="0037287E" w:rsidP="00FA5A6B">
            <w:pPr>
              <w:spacing w:line="234" w:lineRule="auto"/>
              <w:jc w:val="both"/>
              <w:rPr>
                <w:rFonts w:ascii="Times New Roman" w:eastAsia="Times New Roman" w:hAnsi="Times New Roman" w:cs="Times New Roman"/>
                <w:bCs/>
                <w:sz w:val="24"/>
                <w:szCs w:val="24"/>
              </w:rPr>
            </w:pPr>
            <w:r w:rsidRPr="0037287E">
              <w:rPr>
                <w:rFonts w:ascii="Times New Roman" w:eastAsia="Times New Roman" w:hAnsi="Times New Roman" w:cs="Times New Roman"/>
                <w:bCs/>
                <w:sz w:val="24"/>
                <w:szCs w:val="24"/>
              </w:rPr>
              <w:t>-коррекционно-развивающих программ;</w:t>
            </w:r>
          </w:p>
          <w:p w:rsidR="0037287E" w:rsidRPr="0037287E" w:rsidRDefault="0037287E" w:rsidP="00FA5A6B">
            <w:pPr>
              <w:spacing w:line="234" w:lineRule="auto"/>
              <w:jc w:val="both"/>
              <w:rPr>
                <w:rFonts w:ascii="Times New Roman" w:eastAsia="Times New Roman" w:hAnsi="Times New Roman" w:cs="Times New Roman"/>
                <w:bCs/>
                <w:sz w:val="24"/>
                <w:szCs w:val="24"/>
              </w:rPr>
            </w:pPr>
            <w:r w:rsidRPr="0037287E">
              <w:rPr>
                <w:rFonts w:ascii="Times New Roman" w:eastAsia="Times New Roman" w:hAnsi="Times New Roman" w:cs="Times New Roman"/>
                <w:bCs/>
                <w:sz w:val="24"/>
                <w:szCs w:val="24"/>
              </w:rPr>
              <w:t>-диагностического и коррекционно-развивающего инструментария.</w:t>
            </w:r>
          </w:p>
          <w:p w:rsidR="0037287E" w:rsidRPr="0037287E" w:rsidRDefault="0037287E" w:rsidP="00FA5A6B">
            <w:pPr>
              <w:spacing w:line="234" w:lineRule="auto"/>
              <w:jc w:val="both"/>
              <w:rPr>
                <w:rFonts w:ascii="Times New Roman" w:eastAsia="Times New Roman" w:hAnsi="Times New Roman" w:cs="Times New Roman"/>
                <w:bCs/>
                <w:sz w:val="24"/>
                <w:szCs w:val="24"/>
              </w:rPr>
            </w:pPr>
            <w:r w:rsidRPr="0037287E">
              <w:rPr>
                <w:rFonts w:ascii="Times New Roman" w:eastAsia="Times New Roman" w:hAnsi="Times New Roman" w:cs="Times New Roman"/>
                <w:bCs/>
                <w:sz w:val="24"/>
                <w:szCs w:val="24"/>
              </w:rPr>
              <w:t>-использование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tc>
        <w:tc>
          <w:tcPr>
            <w:tcW w:w="1906" w:type="dxa"/>
          </w:tcPr>
          <w:p w:rsidR="0037287E" w:rsidRPr="0037287E" w:rsidRDefault="0037287E" w:rsidP="00FA5A6B">
            <w:pPr>
              <w:spacing w:line="234" w:lineRule="auto"/>
              <w:jc w:val="center"/>
              <w:rPr>
                <w:rFonts w:ascii="Times New Roman" w:eastAsia="Times New Roman" w:hAnsi="Times New Roman" w:cs="Times New Roman"/>
                <w:bCs/>
                <w:sz w:val="24"/>
                <w:szCs w:val="24"/>
              </w:rPr>
            </w:pPr>
            <w:r w:rsidRPr="0037287E">
              <w:rPr>
                <w:rFonts w:ascii="Times New Roman" w:eastAsia="Times New Roman" w:hAnsi="Times New Roman" w:cs="Times New Roman"/>
                <w:bCs/>
                <w:sz w:val="24"/>
                <w:szCs w:val="24"/>
              </w:rPr>
              <w:t>Руководство ДОУ</w:t>
            </w:r>
          </w:p>
          <w:p w:rsidR="0037287E" w:rsidRPr="0037287E" w:rsidRDefault="0037287E" w:rsidP="00FA5A6B">
            <w:pPr>
              <w:spacing w:line="234" w:lineRule="auto"/>
              <w:jc w:val="center"/>
              <w:rPr>
                <w:rFonts w:ascii="Times New Roman" w:eastAsia="Times New Roman" w:hAnsi="Times New Roman" w:cs="Times New Roman"/>
                <w:b/>
                <w:bCs/>
                <w:sz w:val="24"/>
                <w:szCs w:val="24"/>
              </w:rPr>
            </w:pPr>
            <w:r w:rsidRPr="0037287E">
              <w:rPr>
                <w:rFonts w:ascii="Times New Roman" w:eastAsia="Times New Roman" w:hAnsi="Times New Roman" w:cs="Times New Roman"/>
                <w:bCs/>
                <w:sz w:val="24"/>
                <w:szCs w:val="24"/>
              </w:rPr>
              <w:t>Специалисты ППк</w:t>
            </w:r>
          </w:p>
        </w:tc>
        <w:tc>
          <w:tcPr>
            <w:tcW w:w="1228" w:type="dxa"/>
          </w:tcPr>
          <w:p w:rsidR="0037287E" w:rsidRPr="0037287E" w:rsidRDefault="0037287E" w:rsidP="00FA5A6B">
            <w:pPr>
              <w:spacing w:line="234" w:lineRule="auto"/>
              <w:jc w:val="center"/>
              <w:rPr>
                <w:rFonts w:ascii="Times New Roman" w:eastAsia="Times New Roman" w:hAnsi="Times New Roman" w:cs="Times New Roman"/>
                <w:bCs/>
                <w:sz w:val="24"/>
                <w:szCs w:val="24"/>
              </w:rPr>
            </w:pPr>
            <w:r w:rsidRPr="0037287E">
              <w:rPr>
                <w:rFonts w:ascii="Times New Roman" w:eastAsia="Times New Roman" w:hAnsi="Times New Roman" w:cs="Times New Roman"/>
                <w:bCs/>
                <w:sz w:val="24"/>
                <w:szCs w:val="24"/>
              </w:rPr>
              <w:t>В течении года</w:t>
            </w:r>
          </w:p>
        </w:tc>
      </w:tr>
      <w:tr w:rsidR="0037287E" w:rsidRPr="0037287E" w:rsidTr="00FA5A6B">
        <w:tc>
          <w:tcPr>
            <w:tcW w:w="651" w:type="dxa"/>
          </w:tcPr>
          <w:p w:rsidR="0037287E" w:rsidRPr="0037287E" w:rsidRDefault="0037287E" w:rsidP="00FA5A6B">
            <w:pPr>
              <w:spacing w:line="234" w:lineRule="auto"/>
              <w:jc w:val="center"/>
              <w:rPr>
                <w:rFonts w:ascii="Times New Roman" w:eastAsia="Times New Roman" w:hAnsi="Times New Roman" w:cs="Times New Roman"/>
                <w:bCs/>
                <w:sz w:val="24"/>
                <w:szCs w:val="24"/>
              </w:rPr>
            </w:pPr>
            <w:r w:rsidRPr="0037287E">
              <w:rPr>
                <w:rFonts w:ascii="Times New Roman" w:eastAsia="Times New Roman" w:hAnsi="Times New Roman" w:cs="Times New Roman"/>
                <w:bCs/>
                <w:sz w:val="24"/>
                <w:szCs w:val="24"/>
              </w:rPr>
              <w:t>3.</w:t>
            </w:r>
          </w:p>
        </w:tc>
        <w:tc>
          <w:tcPr>
            <w:tcW w:w="2193" w:type="dxa"/>
          </w:tcPr>
          <w:p w:rsidR="0037287E" w:rsidRPr="0037287E" w:rsidRDefault="0037287E" w:rsidP="00FA5A6B">
            <w:pPr>
              <w:spacing w:line="234" w:lineRule="auto"/>
              <w:jc w:val="center"/>
              <w:rPr>
                <w:rFonts w:ascii="Times New Roman" w:eastAsia="Times New Roman" w:hAnsi="Times New Roman" w:cs="Times New Roman"/>
                <w:bCs/>
                <w:sz w:val="24"/>
                <w:szCs w:val="24"/>
              </w:rPr>
            </w:pPr>
            <w:r w:rsidRPr="0037287E">
              <w:rPr>
                <w:rFonts w:ascii="Times New Roman" w:eastAsia="Times New Roman" w:hAnsi="Times New Roman" w:cs="Times New Roman"/>
                <w:bCs/>
                <w:sz w:val="24"/>
                <w:szCs w:val="24"/>
              </w:rPr>
              <w:t>Кадровое обеспечение</w:t>
            </w:r>
          </w:p>
        </w:tc>
        <w:tc>
          <w:tcPr>
            <w:tcW w:w="4053" w:type="dxa"/>
          </w:tcPr>
          <w:p w:rsidR="0037287E" w:rsidRPr="0037287E" w:rsidRDefault="0037287E" w:rsidP="00FA5A6B">
            <w:pPr>
              <w:spacing w:line="234" w:lineRule="auto"/>
              <w:jc w:val="both"/>
              <w:rPr>
                <w:rFonts w:ascii="Times New Roman" w:eastAsia="Times New Roman" w:hAnsi="Times New Roman" w:cs="Times New Roman"/>
                <w:bCs/>
                <w:sz w:val="24"/>
                <w:szCs w:val="24"/>
              </w:rPr>
            </w:pPr>
            <w:r w:rsidRPr="0037287E">
              <w:rPr>
                <w:rFonts w:ascii="Times New Roman" w:eastAsia="Times New Roman" w:hAnsi="Times New Roman" w:cs="Times New Roman"/>
                <w:bCs/>
                <w:sz w:val="24"/>
                <w:szCs w:val="24"/>
              </w:rPr>
              <w:t>-осуществление коррекционной работы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37287E" w:rsidRPr="0037287E" w:rsidRDefault="0037287E" w:rsidP="00FA5A6B">
            <w:pPr>
              <w:spacing w:line="234" w:lineRule="auto"/>
              <w:jc w:val="both"/>
              <w:rPr>
                <w:rFonts w:ascii="Times New Roman" w:eastAsia="Times New Roman" w:hAnsi="Times New Roman" w:cs="Times New Roman"/>
                <w:bCs/>
                <w:sz w:val="24"/>
                <w:szCs w:val="24"/>
              </w:rPr>
            </w:pPr>
            <w:r w:rsidRPr="0037287E">
              <w:rPr>
                <w:rFonts w:ascii="Times New Roman" w:eastAsia="Times New Roman" w:hAnsi="Times New Roman" w:cs="Times New Roman"/>
                <w:bCs/>
                <w:sz w:val="24"/>
                <w:szCs w:val="24"/>
              </w:rPr>
              <w:t>-обеспечение на постоянной основе подготовки, переподготовки и повышение квалификации работников образовательных учреждений, занимающихся решением вопросов образования детей с ОВЗ.</w:t>
            </w:r>
          </w:p>
        </w:tc>
        <w:tc>
          <w:tcPr>
            <w:tcW w:w="1906" w:type="dxa"/>
          </w:tcPr>
          <w:p w:rsidR="0037287E" w:rsidRPr="0037287E" w:rsidRDefault="0037287E" w:rsidP="00FA5A6B">
            <w:pPr>
              <w:spacing w:line="234" w:lineRule="auto"/>
              <w:jc w:val="center"/>
              <w:rPr>
                <w:rFonts w:ascii="Times New Roman" w:eastAsia="Times New Roman" w:hAnsi="Times New Roman" w:cs="Times New Roman"/>
                <w:bCs/>
                <w:sz w:val="24"/>
                <w:szCs w:val="24"/>
              </w:rPr>
            </w:pPr>
            <w:r w:rsidRPr="0037287E">
              <w:rPr>
                <w:rFonts w:ascii="Times New Roman" w:eastAsia="Times New Roman" w:hAnsi="Times New Roman" w:cs="Times New Roman"/>
                <w:bCs/>
                <w:sz w:val="24"/>
                <w:szCs w:val="24"/>
              </w:rPr>
              <w:t>Руководство ДОУ</w:t>
            </w:r>
          </w:p>
          <w:p w:rsidR="0037287E" w:rsidRPr="0037287E" w:rsidRDefault="0037287E" w:rsidP="00FA5A6B">
            <w:pPr>
              <w:spacing w:line="234" w:lineRule="auto"/>
              <w:jc w:val="center"/>
              <w:rPr>
                <w:rFonts w:ascii="Times New Roman" w:eastAsia="Times New Roman" w:hAnsi="Times New Roman" w:cs="Times New Roman"/>
                <w:b/>
                <w:bCs/>
                <w:sz w:val="24"/>
                <w:szCs w:val="24"/>
              </w:rPr>
            </w:pPr>
            <w:r w:rsidRPr="0037287E">
              <w:rPr>
                <w:rFonts w:ascii="Times New Roman" w:eastAsia="Times New Roman" w:hAnsi="Times New Roman" w:cs="Times New Roman"/>
                <w:bCs/>
                <w:sz w:val="24"/>
                <w:szCs w:val="24"/>
              </w:rPr>
              <w:t>Специалисты ППк</w:t>
            </w:r>
          </w:p>
        </w:tc>
        <w:tc>
          <w:tcPr>
            <w:tcW w:w="1228" w:type="dxa"/>
          </w:tcPr>
          <w:p w:rsidR="0037287E" w:rsidRPr="0037287E" w:rsidRDefault="0037287E" w:rsidP="00FA5A6B">
            <w:pPr>
              <w:spacing w:line="234" w:lineRule="auto"/>
              <w:jc w:val="center"/>
              <w:rPr>
                <w:rFonts w:ascii="Times New Roman" w:eastAsia="Times New Roman" w:hAnsi="Times New Roman" w:cs="Times New Roman"/>
                <w:bCs/>
                <w:sz w:val="24"/>
                <w:szCs w:val="24"/>
              </w:rPr>
            </w:pPr>
            <w:r w:rsidRPr="0037287E">
              <w:rPr>
                <w:rFonts w:ascii="Times New Roman" w:eastAsia="Times New Roman" w:hAnsi="Times New Roman" w:cs="Times New Roman"/>
                <w:bCs/>
                <w:sz w:val="24"/>
                <w:szCs w:val="24"/>
              </w:rPr>
              <w:t>В течении года</w:t>
            </w:r>
          </w:p>
        </w:tc>
      </w:tr>
      <w:tr w:rsidR="0037287E" w:rsidRPr="0037287E" w:rsidTr="00FA5A6B">
        <w:tc>
          <w:tcPr>
            <w:tcW w:w="651" w:type="dxa"/>
          </w:tcPr>
          <w:p w:rsidR="0037287E" w:rsidRPr="0037287E" w:rsidRDefault="0037287E" w:rsidP="00FA5A6B">
            <w:pPr>
              <w:spacing w:line="234" w:lineRule="auto"/>
              <w:jc w:val="center"/>
              <w:rPr>
                <w:rFonts w:ascii="Times New Roman" w:eastAsia="Times New Roman" w:hAnsi="Times New Roman" w:cs="Times New Roman"/>
                <w:bCs/>
                <w:sz w:val="24"/>
                <w:szCs w:val="24"/>
              </w:rPr>
            </w:pPr>
            <w:r w:rsidRPr="0037287E">
              <w:rPr>
                <w:rFonts w:ascii="Times New Roman" w:eastAsia="Times New Roman" w:hAnsi="Times New Roman" w:cs="Times New Roman"/>
                <w:bCs/>
                <w:sz w:val="24"/>
                <w:szCs w:val="24"/>
              </w:rPr>
              <w:t>4.</w:t>
            </w:r>
          </w:p>
        </w:tc>
        <w:tc>
          <w:tcPr>
            <w:tcW w:w="2193" w:type="dxa"/>
          </w:tcPr>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t xml:space="preserve">Материально - техническое обеспечение </w:t>
            </w:r>
          </w:p>
          <w:p w:rsidR="0037287E" w:rsidRPr="0037287E" w:rsidRDefault="0037287E" w:rsidP="00FA5A6B">
            <w:pPr>
              <w:spacing w:line="234" w:lineRule="auto"/>
              <w:jc w:val="center"/>
              <w:rPr>
                <w:rFonts w:ascii="Times New Roman" w:eastAsia="Times New Roman" w:hAnsi="Times New Roman" w:cs="Times New Roman"/>
                <w:bCs/>
                <w:sz w:val="24"/>
                <w:szCs w:val="24"/>
              </w:rPr>
            </w:pPr>
          </w:p>
        </w:tc>
        <w:tc>
          <w:tcPr>
            <w:tcW w:w="4053" w:type="dxa"/>
          </w:tcPr>
          <w:p w:rsidR="0037287E" w:rsidRPr="0037287E" w:rsidRDefault="0037287E" w:rsidP="00FA5A6B">
            <w:pPr>
              <w:spacing w:line="234" w:lineRule="auto"/>
              <w:jc w:val="both"/>
              <w:rPr>
                <w:rFonts w:ascii="Times New Roman" w:eastAsia="Times New Roman" w:hAnsi="Times New Roman" w:cs="Times New Roman"/>
                <w:bCs/>
                <w:sz w:val="24"/>
                <w:szCs w:val="24"/>
              </w:rPr>
            </w:pPr>
            <w:r w:rsidRPr="0037287E">
              <w:rPr>
                <w:rFonts w:ascii="Times New Roman" w:eastAsia="Times New Roman" w:hAnsi="Times New Roman" w:cs="Times New Roman"/>
                <w:bCs/>
                <w:sz w:val="24"/>
                <w:szCs w:val="24"/>
              </w:rPr>
              <w:t>-создание надлежащей материально-технической базы, позволяющей обеспечить адаптивную и коррекционно-развивающую среду образовательного учреждения:</w:t>
            </w:r>
          </w:p>
          <w:p w:rsidR="0037287E" w:rsidRPr="0037287E" w:rsidRDefault="0037287E" w:rsidP="00FA5A6B">
            <w:pPr>
              <w:spacing w:line="234" w:lineRule="auto"/>
              <w:jc w:val="both"/>
              <w:rPr>
                <w:rFonts w:ascii="Times New Roman" w:eastAsia="Times New Roman" w:hAnsi="Times New Roman" w:cs="Times New Roman"/>
                <w:bCs/>
                <w:sz w:val="24"/>
                <w:szCs w:val="24"/>
              </w:rPr>
            </w:pPr>
            <w:r w:rsidRPr="0037287E">
              <w:rPr>
                <w:rFonts w:ascii="Times New Roman" w:eastAsia="Times New Roman" w:hAnsi="Times New Roman" w:cs="Times New Roman"/>
                <w:bCs/>
                <w:sz w:val="24"/>
                <w:szCs w:val="24"/>
              </w:rPr>
              <w:t xml:space="preserve">- оборудование и технические средства обучения лиц с ограниченными возможностями здоровья индивидуального и </w:t>
            </w:r>
            <w:r w:rsidRPr="0037287E">
              <w:rPr>
                <w:rFonts w:ascii="Times New Roman" w:eastAsia="Times New Roman" w:hAnsi="Times New Roman" w:cs="Times New Roman"/>
                <w:bCs/>
                <w:sz w:val="24"/>
                <w:szCs w:val="24"/>
              </w:rPr>
              <w:lastRenderedPageBreak/>
              <w:t>коллективного пользования, для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tc>
        <w:tc>
          <w:tcPr>
            <w:tcW w:w="1906" w:type="dxa"/>
          </w:tcPr>
          <w:p w:rsidR="0037287E" w:rsidRPr="0037287E" w:rsidRDefault="0037287E" w:rsidP="00FA5A6B">
            <w:pPr>
              <w:spacing w:line="234" w:lineRule="auto"/>
              <w:jc w:val="center"/>
              <w:rPr>
                <w:rFonts w:ascii="Times New Roman" w:eastAsia="Times New Roman" w:hAnsi="Times New Roman" w:cs="Times New Roman"/>
                <w:bCs/>
                <w:sz w:val="24"/>
                <w:szCs w:val="24"/>
              </w:rPr>
            </w:pPr>
            <w:r w:rsidRPr="0037287E">
              <w:rPr>
                <w:rFonts w:ascii="Times New Roman" w:eastAsia="Times New Roman" w:hAnsi="Times New Roman" w:cs="Times New Roman"/>
                <w:bCs/>
                <w:sz w:val="24"/>
                <w:szCs w:val="24"/>
              </w:rPr>
              <w:lastRenderedPageBreak/>
              <w:t>Руководство ДОУ</w:t>
            </w:r>
          </w:p>
          <w:p w:rsidR="0037287E" w:rsidRPr="0037287E" w:rsidRDefault="0037287E" w:rsidP="00FA5A6B">
            <w:pPr>
              <w:spacing w:line="234" w:lineRule="auto"/>
              <w:jc w:val="center"/>
              <w:rPr>
                <w:rFonts w:ascii="Times New Roman" w:eastAsia="Times New Roman" w:hAnsi="Times New Roman" w:cs="Times New Roman"/>
                <w:b/>
                <w:bCs/>
                <w:sz w:val="24"/>
                <w:szCs w:val="24"/>
              </w:rPr>
            </w:pPr>
            <w:r w:rsidRPr="0037287E">
              <w:rPr>
                <w:rFonts w:ascii="Times New Roman" w:eastAsia="Times New Roman" w:hAnsi="Times New Roman" w:cs="Times New Roman"/>
                <w:bCs/>
                <w:sz w:val="24"/>
                <w:szCs w:val="24"/>
              </w:rPr>
              <w:t>Специалисты ППк</w:t>
            </w:r>
          </w:p>
        </w:tc>
        <w:tc>
          <w:tcPr>
            <w:tcW w:w="1228" w:type="dxa"/>
          </w:tcPr>
          <w:p w:rsidR="0037287E" w:rsidRPr="0037287E" w:rsidRDefault="0037287E" w:rsidP="00FA5A6B">
            <w:pPr>
              <w:spacing w:line="234" w:lineRule="auto"/>
              <w:jc w:val="center"/>
              <w:rPr>
                <w:rFonts w:ascii="Times New Roman" w:eastAsia="Times New Roman" w:hAnsi="Times New Roman" w:cs="Times New Roman"/>
                <w:bCs/>
                <w:sz w:val="24"/>
                <w:szCs w:val="24"/>
              </w:rPr>
            </w:pPr>
            <w:r w:rsidRPr="0037287E">
              <w:rPr>
                <w:rFonts w:ascii="Times New Roman" w:eastAsia="Times New Roman" w:hAnsi="Times New Roman" w:cs="Times New Roman"/>
                <w:bCs/>
                <w:sz w:val="24"/>
                <w:szCs w:val="24"/>
              </w:rPr>
              <w:t>В течении года</w:t>
            </w:r>
          </w:p>
        </w:tc>
      </w:tr>
      <w:tr w:rsidR="0037287E" w:rsidRPr="0037287E" w:rsidTr="00FA5A6B">
        <w:tc>
          <w:tcPr>
            <w:tcW w:w="651" w:type="dxa"/>
          </w:tcPr>
          <w:p w:rsidR="0037287E" w:rsidRPr="0037287E" w:rsidRDefault="0037287E" w:rsidP="00FA5A6B">
            <w:pPr>
              <w:spacing w:line="234" w:lineRule="auto"/>
              <w:jc w:val="center"/>
              <w:rPr>
                <w:rFonts w:ascii="Times New Roman" w:eastAsia="Times New Roman" w:hAnsi="Times New Roman" w:cs="Times New Roman"/>
                <w:bCs/>
                <w:sz w:val="24"/>
                <w:szCs w:val="24"/>
              </w:rPr>
            </w:pPr>
            <w:r w:rsidRPr="0037287E">
              <w:rPr>
                <w:rFonts w:ascii="Times New Roman" w:eastAsia="Times New Roman" w:hAnsi="Times New Roman" w:cs="Times New Roman"/>
                <w:bCs/>
                <w:sz w:val="24"/>
                <w:szCs w:val="24"/>
              </w:rPr>
              <w:lastRenderedPageBreak/>
              <w:t>5.</w:t>
            </w:r>
          </w:p>
        </w:tc>
        <w:tc>
          <w:tcPr>
            <w:tcW w:w="2193" w:type="dxa"/>
          </w:tcPr>
          <w:p w:rsidR="0037287E" w:rsidRPr="0037287E" w:rsidRDefault="0037287E" w:rsidP="00FA5A6B">
            <w:pPr>
              <w:rPr>
                <w:rFonts w:ascii="Times New Roman" w:hAnsi="Times New Roman" w:cs="Times New Roman"/>
                <w:sz w:val="24"/>
                <w:szCs w:val="24"/>
              </w:rPr>
            </w:pPr>
            <w:r w:rsidRPr="0037287E">
              <w:rPr>
                <w:rFonts w:ascii="Times New Roman" w:hAnsi="Times New Roman" w:cs="Times New Roman"/>
                <w:sz w:val="24"/>
                <w:szCs w:val="24"/>
              </w:rPr>
              <w:t>Информационное обеспечение</w:t>
            </w:r>
          </w:p>
        </w:tc>
        <w:tc>
          <w:tcPr>
            <w:tcW w:w="4053" w:type="dxa"/>
          </w:tcPr>
          <w:p w:rsidR="0037287E" w:rsidRPr="0037287E" w:rsidRDefault="0037287E" w:rsidP="00FA5A6B">
            <w:pPr>
              <w:jc w:val="both"/>
              <w:rPr>
                <w:rFonts w:ascii="Times New Roman" w:hAnsi="Times New Roman" w:cs="Times New Roman"/>
                <w:sz w:val="24"/>
                <w:szCs w:val="24"/>
              </w:rPr>
            </w:pPr>
            <w:r w:rsidRPr="0037287E">
              <w:rPr>
                <w:rFonts w:ascii="Times New Roman" w:hAnsi="Times New Roman" w:cs="Times New Roman"/>
                <w:sz w:val="24"/>
                <w:szCs w:val="24"/>
              </w:rPr>
              <w:t>- создание информационной образовательной среды с использованием современных информационно-коммуникационных технологий.</w:t>
            </w:r>
          </w:p>
          <w:p w:rsidR="0037287E" w:rsidRPr="0037287E" w:rsidRDefault="0037287E" w:rsidP="00FA5A6B">
            <w:pPr>
              <w:jc w:val="both"/>
              <w:rPr>
                <w:rFonts w:ascii="Times New Roman" w:hAnsi="Times New Roman" w:cs="Times New Roman"/>
                <w:sz w:val="24"/>
                <w:szCs w:val="24"/>
              </w:rPr>
            </w:pPr>
            <w:r w:rsidRPr="0037287E">
              <w:rPr>
                <w:rFonts w:ascii="Times New Roman" w:hAnsi="Times New Roman" w:cs="Times New Roman"/>
                <w:sz w:val="24"/>
                <w:szCs w:val="24"/>
              </w:rPr>
              <w:t>-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tc>
        <w:tc>
          <w:tcPr>
            <w:tcW w:w="1906" w:type="dxa"/>
          </w:tcPr>
          <w:p w:rsidR="0037287E" w:rsidRPr="0037287E" w:rsidRDefault="0037287E" w:rsidP="00FA5A6B">
            <w:pPr>
              <w:spacing w:line="234" w:lineRule="auto"/>
              <w:jc w:val="center"/>
              <w:rPr>
                <w:rFonts w:ascii="Times New Roman" w:eastAsia="Times New Roman" w:hAnsi="Times New Roman" w:cs="Times New Roman"/>
                <w:bCs/>
                <w:sz w:val="24"/>
                <w:szCs w:val="24"/>
              </w:rPr>
            </w:pPr>
            <w:r w:rsidRPr="0037287E">
              <w:rPr>
                <w:rFonts w:ascii="Times New Roman" w:eastAsia="Times New Roman" w:hAnsi="Times New Roman" w:cs="Times New Roman"/>
                <w:bCs/>
                <w:sz w:val="24"/>
                <w:szCs w:val="24"/>
              </w:rPr>
              <w:t>Руководство ДОУ</w:t>
            </w:r>
          </w:p>
          <w:p w:rsidR="0037287E" w:rsidRPr="0037287E" w:rsidRDefault="0037287E" w:rsidP="00FA5A6B">
            <w:pPr>
              <w:spacing w:line="234" w:lineRule="auto"/>
              <w:jc w:val="center"/>
              <w:rPr>
                <w:rFonts w:ascii="Times New Roman" w:eastAsia="Times New Roman" w:hAnsi="Times New Roman" w:cs="Times New Roman"/>
                <w:b/>
                <w:bCs/>
                <w:sz w:val="24"/>
                <w:szCs w:val="24"/>
              </w:rPr>
            </w:pPr>
            <w:r w:rsidRPr="0037287E">
              <w:rPr>
                <w:rFonts w:ascii="Times New Roman" w:eastAsia="Times New Roman" w:hAnsi="Times New Roman" w:cs="Times New Roman"/>
                <w:bCs/>
                <w:sz w:val="24"/>
                <w:szCs w:val="24"/>
              </w:rPr>
              <w:t>Специалисты ППк</w:t>
            </w:r>
          </w:p>
        </w:tc>
        <w:tc>
          <w:tcPr>
            <w:tcW w:w="1228" w:type="dxa"/>
          </w:tcPr>
          <w:p w:rsidR="0037287E" w:rsidRPr="0037287E" w:rsidRDefault="0037287E" w:rsidP="00FA5A6B">
            <w:pPr>
              <w:spacing w:line="234" w:lineRule="auto"/>
              <w:jc w:val="center"/>
              <w:rPr>
                <w:rFonts w:ascii="Times New Roman" w:eastAsia="Times New Roman" w:hAnsi="Times New Roman" w:cs="Times New Roman"/>
                <w:bCs/>
                <w:sz w:val="24"/>
                <w:szCs w:val="24"/>
              </w:rPr>
            </w:pPr>
            <w:r w:rsidRPr="0037287E">
              <w:rPr>
                <w:rFonts w:ascii="Times New Roman" w:eastAsia="Times New Roman" w:hAnsi="Times New Roman" w:cs="Times New Roman"/>
                <w:bCs/>
                <w:sz w:val="24"/>
                <w:szCs w:val="24"/>
              </w:rPr>
              <w:t>В течении года</w:t>
            </w:r>
          </w:p>
        </w:tc>
      </w:tr>
    </w:tbl>
    <w:p w:rsidR="0037287E" w:rsidRPr="00CB7588" w:rsidRDefault="0037287E" w:rsidP="0037287E">
      <w:pPr>
        <w:spacing w:line="234" w:lineRule="auto"/>
        <w:ind w:firstLine="709"/>
        <w:jc w:val="center"/>
        <w:rPr>
          <w:rFonts w:eastAsia="Times New Roman"/>
          <w:b/>
          <w:bCs/>
          <w:sz w:val="24"/>
          <w:szCs w:val="24"/>
        </w:rPr>
      </w:pPr>
    </w:p>
    <w:p w:rsidR="0037287E" w:rsidRPr="009A00F4" w:rsidRDefault="0037287E" w:rsidP="0037287E">
      <w:pPr>
        <w:ind w:firstLine="709"/>
        <w:jc w:val="center"/>
        <w:rPr>
          <w:sz w:val="24"/>
          <w:szCs w:val="24"/>
        </w:rPr>
      </w:pPr>
      <w:r w:rsidRPr="009A00F4">
        <w:rPr>
          <w:rFonts w:eastAsia="Times New Roman"/>
          <w:b/>
          <w:bCs/>
          <w:sz w:val="24"/>
          <w:szCs w:val="24"/>
        </w:rPr>
        <w:t>Коррекционная работа направлена на:</w:t>
      </w:r>
    </w:p>
    <w:p w:rsidR="0037287E" w:rsidRDefault="0037287E" w:rsidP="00D3412B">
      <w:pPr>
        <w:pStyle w:val="Default"/>
        <w:numPr>
          <w:ilvl w:val="0"/>
          <w:numId w:val="71"/>
        </w:numPr>
        <w:ind w:left="0" w:firstLine="709"/>
      </w:pPr>
      <w:r w:rsidRPr="009A00F4">
        <w:t xml:space="preserve">преодоление затруднений воспитанников </w:t>
      </w:r>
      <w:r>
        <w:t>ДОУ</w:t>
      </w:r>
      <w:r w:rsidRPr="009A00F4">
        <w:t xml:space="preserve"> в образовательной деятельности</w:t>
      </w:r>
      <w:r>
        <w:t>;</w:t>
      </w:r>
    </w:p>
    <w:p w:rsidR="0037287E" w:rsidRDefault="0037287E" w:rsidP="00D3412B">
      <w:pPr>
        <w:pStyle w:val="Default"/>
        <w:numPr>
          <w:ilvl w:val="0"/>
          <w:numId w:val="71"/>
        </w:numPr>
        <w:ind w:left="0" w:firstLine="709"/>
      </w:pPr>
      <w:r w:rsidRPr="009A00F4">
        <w:t xml:space="preserve">психолого-медико-педагогическое сопровождение воспитанников, имеющих проблемы в освоении основной образовательной программы дошкольного образования; </w:t>
      </w:r>
    </w:p>
    <w:p w:rsidR="0037287E" w:rsidRDefault="0037287E" w:rsidP="00D3412B">
      <w:pPr>
        <w:pStyle w:val="Default"/>
        <w:numPr>
          <w:ilvl w:val="0"/>
          <w:numId w:val="71"/>
        </w:numPr>
        <w:ind w:left="0" w:firstLine="709"/>
      </w:pPr>
      <w:r w:rsidRPr="009A00F4">
        <w:t>развитие творческого потенциала детей с ограниченными возможностями здоровья</w:t>
      </w:r>
      <w:r>
        <w:t>;</w:t>
      </w:r>
    </w:p>
    <w:p w:rsidR="0037287E" w:rsidRPr="009A00F4" w:rsidRDefault="0037287E" w:rsidP="00D3412B">
      <w:pPr>
        <w:pStyle w:val="Default"/>
        <w:numPr>
          <w:ilvl w:val="0"/>
          <w:numId w:val="71"/>
        </w:numPr>
        <w:ind w:left="0" w:firstLine="709"/>
      </w:pPr>
      <w:r w:rsidRPr="009A00F4">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детей с тяжелыми нарушениями речи, родителями, педагогическими работниками.</w:t>
      </w:r>
    </w:p>
    <w:p w:rsidR="0037287E" w:rsidRPr="009A00F4" w:rsidRDefault="0037287E" w:rsidP="0037287E">
      <w:pPr>
        <w:ind w:firstLine="709"/>
        <w:jc w:val="center"/>
        <w:rPr>
          <w:rFonts w:ascii="Symbol" w:eastAsia="Symbol" w:hAnsi="Symbol" w:cs="Symbol"/>
          <w:sz w:val="24"/>
          <w:szCs w:val="24"/>
        </w:rPr>
      </w:pPr>
      <w:r>
        <w:rPr>
          <w:rFonts w:eastAsia="Times New Roman"/>
          <w:b/>
          <w:bCs/>
          <w:sz w:val="24"/>
          <w:szCs w:val="24"/>
        </w:rPr>
        <w:t xml:space="preserve">Основными принципами содержания коррекционной работы </w:t>
      </w:r>
      <w:r w:rsidRPr="009A00F4">
        <w:rPr>
          <w:rFonts w:eastAsia="Times New Roman"/>
          <w:b/>
          <w:bCs/>
          <w:sz w:val="24"/>
          <w:szCs w:val="24"/>
        </w:rPr>
        <w:t>являются:</w:t>
      </w:r>
    </w:p>
    <w:p w:rsidR="0037287E" w:rsidRPr="009A00F4" w:rsidRDefault="0037287E" w:rsidP="0037287E">
      <w:pPr>
        <w:ind w:firstLine="709"/>
        <w:jc w:val="both"/>
        <w:rPr>
          <w:sz w:val="24"/>
          <w:szCs w:val="24"/>
        </w:rPr>
      </w:pPr>
      <w:r w:rsidRPr="009A00F4">
        <w:rPr>
          <w:rFonts w:eastAsia="Times New Roman"/>
          <w:b/>
          <w:bCs/>
          <w:sz w:val="24"/>
          <w:szCs w:val="24"/>
        </w:rPr>
        <w:t xml:space="preserve">Принцип индивидуального подхода </w:t>
      </w:r>
      <w:r w:rsidRPr="009A00F4">
        <w:rPr>
          <w:rFonts w:eastAsia="Times New Roman"/>
          <w:sz w:val="24"/>
          <w:szCs w:val="24"/>
        </w:rPr>
        <w:t>предполагает всестороннее</w:t>
      </w:r>
      <w:r w:rsidRPr="009A00F4">
        <w:rPr>
          <w:rFonts w:eastAsia="Times New Roman"/>
          <w:b/>
          <w:bCs/>
          <w:sz w:val="24"/>
          <w:szCs w:val="24"/>
        </w:rPr>
        <w:t xml:space="preserve"> </w:t>
      </w:r>
      <w:r w:rsidRPr="009A00F4">
        <w:rPr>
          <w:rFonts w:eastAsia="Times New Roman"/>
          <w:sz w:val="24"/>
          <w:szCs w:val="24"/>
        </w:rPr>
        <w:t>изучение воспитанников и разработку соответствующих мер педагогического воздействия с учетом выявленных особенностей (выбор форм, методов</w:t>
      </w:r>
      <w:r>
        <w:rPr>
          <w:sz w:val="24"/>
          <w:szCs w:val="24"/>
        </w:rPr>
        <w:t xml:space="preserve"> и </w:t>
      </w:r>
      <w:r w:rsidRPr="009A00F4">
        <w:rPr>
          <w:rFonts w:eastAsia="Times New Roman"/>
          <w:sz w:val="24"/>
          <w:szCs w:val="24"/>
        </w:rPr>
        <w:t>средств обучения и воспитания с учетом индивидуальных образовательных потребностей каждого ребенка).</w:t>
      </w:r>
    </w:p>
    <w:p w:rsidR="0037287E" w:rsidRPr="009A00F4" w:rsidRDefault="0037287E" w:rsidP="0037287E">
      <w:pPr>
        <w:ind w:firstLine="709"/>
        <w:jc w:val="both"/>
        <w:rPr>
          <w:rFonts w:eastAsia="Times New Roman"/>
          <w:sz w:val="24"/>
          <w:szCs w:val="24"/>
        </w:rPr>
      </w:pPr>
      <w:r>
        <w:rPr>
          <w:rFonts w:eastAsia="Times New Roman"/>
          <w:b/>
          <w:bCs/>
          <w:sz w:val="24"/>
          <w:szCs w:val="24"/>
        </w:rPr>
        <w:t>Принцип поддержки самостоятельной активности</w:t>
      </w:r>
      <w:r w:rsidRPr="009A00F4">
        <w:rPr>
          <w:rFonts w:eastAsia="Times New Roman"/>
          <w:b/>
          <w:bCs/>
          <w:sz w:val="24"/>
          <w:szCs w:val="24"/>
        </w:rPr>
        <w:t xml:space="preserve"> ребенка</w:t>
      </w:r>
      <w:r>
        <w:rPr>
          <w:rFonts w:eastAsia="Times New Roman"/>
          <w:sz w:val="24"/>
          <w:szCs w:val="24"/>
        </w:rPr>
        <w:t xml:space="preserve"> (индивидуализации). </w:t>
      </w:r>
      <w:r w:rsidRPr="009A00F4">
        <w:rPr>
          <w:rFonts w:eastAsia="Times New Roman"/>
          <w:sz w:val="24"/>
          <w:szCs w:val="24"/>
        </w:rPr>
        <w:t>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w:t>
      </w:r>
    </w:p>
    <w:p w:rsidR="0037287E" w:rsidRPr="009A00F4" w:rsidRDefault="0037287E" w:rsidP="0037287E">
      <w:pPr>
        <w:ind w:firstLine="709"/>
        <w:jc w:val="both"/>
        <w:rPr>
          <w:rFonts w:eastAsia="Times New Roman"/>
          <w:sz w:val="24"/>
          <w:szCs w:val="24"/>
        </w:rPr>
      </w:pPr>
      <w:r w:rsidRPr="009A00F4">
        <w:rPr>
          <w:rFonts w:eastAsia="Times New Roman"/>
          <w:b/>
          <w:bCs/>
          <w:sz w:val="24"/>
          <w:szCs w:val="24"/>
        </w:rPr>
        <w:t xml:space="preserve">Принцип социального взаимодействия </w:t>
      </w:r>
      <w:r w:rsidRPr="009A00F4">
        <w:rPr>
          <w:rFonts w:eastAsia="Times New Roman"/>
          <w:sz w:val="24"/>
          <w:szCs w:val="24"/>
        </w:rPr>
        <w:t>предполагает создание</w:t>
      </w:r>
      <w:r w:rsidRPr="009A00F4">
        <w:rPr>
          <w:rFonts w:eastAsia="Times New Roman"/>
          <w:b/>
          <w:bCs/>
          <w:sz w:val="24"/>
          <w:szCs w:val="24"/>
        </w:rPr>
        <w:t xml:space="preserve"> </w:t>
      </w:r>
      <w:r w:rsidRPr="009A00F4">
        <w:rPr>
          <w:rFonts w:eastAsia="Times New Roman"/>
          <w:sz w:val="24"/>
          <w:szCs w:val="24"/>
        </w:rPr>
        <w:t xml:space="preserve">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w:t>
      </w:r>
    </w:p>
    <w:p w:rsidR="0037287E" w:rsidRPr="009A00F4" w:rsidRDefault="0037287E" w:rsidP="0037287E">
      <w:pPr>
        <w:ind w:firstLine="709"/>
        <w:jc w:val="both"/>
        <w:rPr>
          <w:rFonts w:eastAsia="Times New Roman"/>
          <w:b/>
          <w:bCs/>
          <w:sz w:val="24"/>
          <w:szCs w:val="24"/>
        </w:rPr>
      </w:pPr>
      <w:r w:rsidRPr="009A00F4">
        <w:rPr>
          <w:rFonts w:eastAsia="Times New Roman"/>
          <w:b/>
          <w:bCs/>
          <w:sz w:val="24"/>
          <w:szCs w:val="24"/>
        </w:rPr>
        <w:t xml:space="preserve">Принцип междисциплинарного подхода. </w:t>
      </w:r>
      <w:r w:rsidRPr="009A00F4">
        <w:rPr>
          <w:rFonts w:eastAsia="Times New Roman"/>
          <w:sz w:val="24"/>
          <w:szCs w:val="24"/>
        </w:rPr>
        <w:t>Разнообразие</w:t>
      </w:r>
      <w:r w:rsidRPr="009A00F4">
        <w:rPr>
          <w:rFonts w:eastAsia="Times New Roman"/>
          <w:b/>
          <w:bCs/>
          <w:sz w:val="24"/>
          <w:szCs w:val="24"/>
        </w:rPr>
        <w:t xml:space="preserve"> </w:t>
      </w:r>
      <w:r w:rsidRPr="009A00F4">
        <w:rPr>
          <w:rFonts w:eastAsia="Times New Roman"/>
          <w:sz w:val="24"/>
          <w:szCs w:val="24"/>
        </w:rPr>
        <w:t xml:space="preserve">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 (воспитатель, логопед, психолог при участии старшего воспитателя) регулярно проводят диагностику детей и в процессе обсуждения </w:t>
      </w:r>
      <w:r w:rsidRPr="009A00F4">
        <w:rPr>
          <w:rFonts w:eastAsia="Times New Roman"/>
          <w:sz w:val="24"/>
          <w:szCs w:val="24"/>
        </w:rPr>
        <w:lastRenderedPageBreak/>
        <w:t>составляют образовательный план действий, направленный как на конкретного ребенка, так и на группу в целом;</w:t>
      </w:r>
    </w:p>
    <w:p w:rsidR="0037287E" w:rsidRPr="009A00F4" w:rsidRDefault="0037287E" w:rsidP="0037287E">
      <w:pPr>
        <w:ind w:firstLine="709"/>
        <w:jc w:val="both"/>
        <w:rPr>
          <w:sz w:val="24"/>
          <w:szCs w:val="24"/>
        </w:rPr>
      </w:pPr>
      <w:r w:rsidRPr="009A00F4">
        <w:rPr>
          <w:rFonts w:eastAsia="Times New Roman"/>
          <w:b/>
          <w:bCs/>
          <w:sz w:val="24"/>
          <w:szCs w:val="24"/>
        </w:rPr>
        <w:t xml:space="preserve">Принцип вариативности </w:t>
      </w:r>
      <w:r w:rsidRPr="009A00F4">
        <w:rPr>
          <w:rFonts w:eastAsia="Times New Roman"/>
          <w:sz w:val="24"/>
          <w:szCs w:val="24"/>
        </w:rPr>
        <w:t>в организации процессов обучения и</w:t>
      </w:r>
      <w:r w:rsidRPr="009A00F4">
        <w:rPr>
          <w:rFonts w:eastAsia="Times New Roman"/>
          <w:b/>
          <w:bCs/>
          <w:sz w:val="24"/>
          <w:szCs w:val="24"/>
        </w:rPr>
        <w:t xml:space="preserve"> </w:t>
      </w:r>
      <w:r w:rsidRPr="009A00F4">
        <w:rPr>
          <w:rFonts w:eastAsia="Times New Roman"/>
          <w:sz w:val="24"/>
          <w:szCs w:val="24"/>
        </w:rPr>
        <w:t>воспитания. Включение в инклюзивную группу детей с различными особенностями в развитии предполагает наличие вариативной развивающей среды, т. е. необходимых развивающих и дидактических пособий, средств обучения, без барьерной среды, вариативной методической базы обучения и воспитания и способность педагога использовать разнообразные методы и средства работы как по общей, так и специальной педагогике.</w:t>
      </w:r>
    </w:p>
    <w:p w:rsidR="0037287E" w:rsidRPr="009A00F4" w:rsidRDefault="0037287E" w:rsidP="0037287E">
      <w:pPr>
        <w:ind w:firstLine="709"/>
        <w:jc w:val="both"/>
        <w:rPr>
          <w:sz w:val="24"/>
          <w:szCs w:val="24"/>
        </w:rPr>
      </w:pPr>
      <w:r w:rsidRPr="009A00F4">
        <w:rPr>
          <w:rFonts w:eastAsia="Times New Roman"/>
          <w:b/>
          <w:bCs/>
          <w:sz w:val="24"/>
          <w:szCs w:val="24"/>
        </w:rPr>
        <w:t>Принцип партнерского взаимодействия с семьей</w:t>
      </w:r>
      <w:r w:rsidRPr="009A00F4">
        <w:rPr>
          <w:rFonts w:eastAsia="Times New Roman"/>
          <w:sz w:val="24"/>
          <w:szCs w:val="24"/>
        </w:rPr>
        <w:t>.</w:t>
      </w:r>
      <w:r w:rsidRPr="009A00F4">
        <w:rPr>
          <w:rFonts w:eastAsia="Times New Roman"/>
          <w:b/>
          <w:bCs/>
          <w:sz w:val="24"/>
          <w:szCs w:val="24"/>
        </w:rPr>
        <w:t xml:space="preserve"> </w:t>
      </w:r>
      <w:r w:rsidRPr="009A00F4">
        <w:rPr>
          <w:rFonts w:eastAsia="Times New Roman"/>
          <w:sz w:val="24"/>
          <w:szCs w:val="24"/>
        </w:rPr>
        <w:t>Усилия педагогов</w:t>
      </w:r>
      <w:r w:rsidRPr="009A00F4">
        <w:rPr>
          <w:rFonts w:eastAsia="Times New Roman"/>
          <w:b/>
          <w:bCs/>
          <w:sz w:val="24"/>
          <w:szCs w:val="24"/>
        </w:rPr>
        <w:t xml:space="preserve"> </w:t>
      </w:r>
      <w:r w:rsidRPr="009A00F4">
        <w:rPr>
          <w:rFonts w:eastAsia="Times New Roman"/>
          <w:sz w:val="24"/>
          <w:szCs w:val="24"/>
        </w:rPr>
        <w:t>будут эффективными, только если они поддержаны родителями, понятны им</w:t>
      </w:r>
      <w:r>
        <w:rPr>
          <w:sz w:val="24"/>
          <w:szCs w:val="24"/>
        </w:rPr>
        <w:t xml:space="preserve"> и </w:t>
      </w:r>
      <w:r w:rsidRPr="009A00F4">
        <w:rPr>
          <w:rFonts w:eastAsia="Times New Roman"/>
          <w:sz w:val="24"/>
          <w:szCs w:val="24"/>
        </w:rPr>
        <w:t>соответствуют потребностям семьи. Задача специалиста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w:t>
      </w:r>
    </w:p>
    <w:p w:rsidR="0037287E" w:rsidRPr="00E16FAA" w:rsidRDefault="0037287E" w:rsidP="0037287E">
      <w:pPr>
        <w:ind w:firstLine="709"/>
        <w:rPr>
          <w:rFonts w:eastAsia="Times New Roman"/>
          <w:sz w:val="24"/>
          <w:szCs w:val="24"/>
        </w:rPr>
      </w:pPr>
      <w:r w:rsidRPr="009A00F4">
        <w:rPr>
          <w:rFonts w:eastAsia="Times New Roman"/>
          <w:b/>
          <w:bCs/>
          <w:sz w:val="24"/>
          <w:szCs w:val="24"/>
        </w:rPr>
        <w:t xml:space="preserve">Принцип динамического развития </w:t>
      </w:r>
      <w:r w:rsidRPr="009A00F4">
        <w:rPr>
          <w:rFonts w:eastAsia="Times New Roman"/>
          <w:sz w:val="24"/>
          <w:szCs w:val="24"/>
        </w:rPr>
        <w:t>образовательной модели детского</w:t>
      </w:r>
      <w:r w:rsidRPr="009A00F4">
        <w:rPr>
          <w:rFonts w:eastAsia="Times New Roman"/>
          <w:b/>
          <w:bCs/>
          <w:sz w:val="24"/>
          <w:szCs w:val="24"/>
        </w:rPr>
        <w:t xml:space="preserve"> </w:t>
      </w:r>
      <w:r w:rsidRPr="009A00F4">
        <w:rPr>
          <w:rFonts w:eastAsia="Times New Roman"/>
          <w:sz w:val="24"/>
          <w:szCs w:val="24"/>
        </w:rPr>
        <w:t>сада. Модель детского сада может изменяться, включая новые структурные подразделения, специалистов, развивающие методы и средства.</w:t>
      </w:r>
    </w:p>
    <w:p w:rsidR="0037287E" w:rsidRDefault="0037287E" w:rsidP="0037287E">
      <w:pPr>
        <w:ind w:left="2560"/>
        <w:rPr>
          <w:rFonts w:eastAsia="Times New Roman"/>
          <w:sz w:val="24"/>
          <w:szCs w:val="24"/>
        </w:rPr>
      </w:pPr>
      <w:r w:rsidRPr="00E16FAA">
        <w:rPr>
          <w:rFonts w:eastAsia="Times New Roman"/>
          <w:b/>
          <w:bCs/>
          <w:sz w:val="24"/>
          <w:szCs w:val="24"/>
        </w:rPr>
        <w:t>Содержание коррекционной работы</w:t>
      </w:r>
      <w:r w:rsidRPr="00E16FAA">
        <w:rPr>
          <w:rFonts w:eastAsia="Times New Roman"/>
          <w:sz w:val="24"/>
          <w:szCs w:val="24"/>
        </w:rPr>
        <w:t>:</w:t>
      </w:r>
    </w:p>
    <w:tbl>
      <w:tblPr>
        <w:tblStyle w:val="5"/>
        <w:tblW w:w="0" w:type="auto"/>
        <w:tblLook w:val="04A0" w:firstRow="1" w:lastRow="0" w:firstColumn="1" w:lastColumn="0" w:noHBand="0" w:noVBand="1"/>
      </w:tblPr>
      <w:tblGrid>
        <w:gridCol w:w="3085"/>
        <w:gridCol w:w="6865"/>
      </w:tblGrid>
      <w:tr w:rsidR="0037287E" w:rsidRPr="0037287E" w:rsidTr="00FA5A6B">
        <w:tc>
          <w:tcPr>
            <w:tcW w:w="3085" w:type="dxa"/>
          </w:tcPr>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b/>
                <w:bCs/>
              </w:rPr>
              <w:t>Вид</w:t>
            </w:r>
          </w:p>
        </w:tc>
        <w:tc>
          <w:tcPr>
            <w:tcW w:w="6865" w:type="dxa"/>
          </w:tcPr>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b/>
                <w:bCs/>
              </w:rPr>
              <w:t>Содержание</w:t>
            </w:r>
          </w:p>
        </w:tc>
      </w:tr>
      <w:tr w:rsidR="0037287E" w:rsidRPr="0037287E" w:rsidTr="00FA5A6B">
        <w:tc>
          <w:tcPr>
            <w:tcW w:w="3085" w:type="dxa"/>
          </w:tcPr>
          <w:p w:rsidR="0037287E" w:rsidRPr="0037287E" w:rsidRDefault="0037287E" w:rsidP="00FA5A6B">
            <w:pPr>
              <w:pStyle w:val="Default"/>
              <w:jc w:val="both"/>
              <w:rPr>
                <w:rFonts w:ascii="Times New Roman" w:hAnsi="Times New Roman" w:cs="Times New Roman"/>
              </w:rPr>
            </w:pPr>
            <w:r w:rsidRPr="0037287E">
              <w:rPr>
                <w:rFonts w:ascii="Times New Roman" w:hAnsi="Times New Roman" w:cs="Times New Roman"/>
              </w:rPr>
              <w:t xml:space="preserve">Диагностическая работа </w:t>
            </w:r>
          </w:p>
        </w:tc>
        <w:tc>
          <w:tcPr>
            <w:tcW w:w="6865" w:type="dxa"/>
          </w:tcPr>
          <w:p w:rsidR="0037287E" w:rsidRPr="0037287E" w:rsidRDefault="0037287E" w:rsidP="00FA5A6B">
            <w:pPr>
              <w:pStyle w:val="Default"/>
              <w:jc w:val="both"/>
              <w:rPr>
                <w:rFonts w:ascii="Times New Roman" w:hAnsi="Times New Roman" w:cs="Times New Roman"/>
              </w:rPr>
            </w:pPr>
            <w:r w:rsidRPr="0037287E">
              <w:rPr>
                <w:rFonts w:ascii="Times New Roman" w:hAnsi="Times New Roman" w:cs="Times New Roman"/>
              </w:rPr>
              <w:t>Обеспечивает своевременное выявление детей с ограниченными возможностями здоровья, ведение их комплексного обследования и подготовку рекомендаций по оказанию им психолого-медико-педагогической помощи в условиях ДОУ.</w:t>
            </w:r>
          </w:p>
        </w:tc>
      </w:tr>
      <w:tr w:rsidR="0037287E" w:rsidRPr="0037287E" w:rsidTr="00FA5A6B">
        <w:tc>
          <w:tcPr>
            <w:tcW w:w="3085" w:type="dxa"/>
          </w:tcPr>
          <w:p w:rsidR="0037287E" w:rsidRPr="0037287E" w:rsidRDefault="0037287E" w:rsidP="00FA5A6B">
            <w:pPr>
              <w:pStyle w:val="Default"/>
              <w:jc w:val="both"/>
              <w:rPr>
                <w:rFonts w:ascii="Times New Roman" w:hAnsi="Times New Roman" w:cs="Times New Roman"/>
              </w:rPr>
            </w:pPr>
            <w:r w:rsidRPr="0037287E">
              <w:rPr>
                <w:rFonts w:ascii="Times New Roman" w:hAnsi="Times New Roman" w:cs="Times New Roman"/>
                <w:bCs/>
              </w:rPr>
              <w:t xml:space="preserve">Коррекционно – развивающая работа </w:t>
            </w:r>
          </w:p>
        </w:tc>
        <w:tc>
          <w:tcPr>
            <w:tcW w:w="6865" w:type="dxa"/>
          </w:tcPr>
          <w:p w:rsidR="0037287E" w:rsidRPr="0037287E" w:rsidRDefault="0037287E" w:rsidP="00FA5A6B">
            <w:pPr>
              <w:pStyle w:val="Default"/>
              <w:jc w:val="both"/>
              <w:rPr>
                <w:rFonts w:ascii="Times New Roman" w:hAnsi="Times New Roman" w:cs="Times New Roman"/>
              </w:rPr>
            </w:pPr>
            <w:r w:rsidRPr="0037287E">
              <w:rPr>
                <w:rFonts w:ascii="Times New Roman" w:hAnsi="Times New Roman" w:cs="Times New Roman"/>
              </w:rPr>
              <w:t xml:space="preserve">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ДОО, способствует формированию универсальных личностных, регулятивных, познавательных, коммуникативных действий у детей с ОВЗ. </w:t>
            </w:r>
          </w:p>
        </w:tc>
      </w:tr>
      <w:tr w:rsidR="0037287E" w:rsidRPr="0037287E" w:rsidTr="00FA5A6B">
        <w:tc>
          <w:tcPr>
            <w:tcW w:w="3085" w:type="dxa"/>
          </w:tcPr>
          <w:p w:rsidR="0037287E" w:rsidRPr="0037287E" w:rsidRDefault="0037287E" w:rsidP="00FA5A6B">
            <w:pPr>
              <w:pStyle w:val="Default"/>
              <w:jc w:val="both"/>
              <w:rPr>
                <w:rFonts w:ascii="Times New Roman" w:hAnsi="Times New Roman" w:cs="Times New Roman"/>
              </w:rPr>
            </w:pPr>
            <w:r w:rsidRPr="0037287E">
              <w:rPr>
                <w:rFonts w:ascii="Times New Roman" w:hAnsi="Times New Roman" w:cs="Times New Roman"/>
                <w:bCs/>
              </w:rPr>
              <w:t xml:space="preserve">Консультативная работа </w:t>
            </w:r>
          </w:p>
        </w:tc>
        <w:tc>
          <w:tcPr>
            <w:tcW w:w="6865" w:type="dxa"/>
          </w:tcPr>
          <w:p w:rsidR="0037287E" w:rsidRPr="0037287E" w:rsidRDefault="0037287E" w:rsidP="00FA5A6B">
            <w:pPr>
              <w:pStyle w:val="Default"/>
              <w:jc w:val="both"/>
              <w:rPr>
                <w:rFonts w:ascii="Times New Roman" w:hAnsi="Times New Roman" w:cs="Times New Roman"/>
              </w:rPr>
            </w:pPr>
            <w:r w:rsidRPr="0037287E">
              <w:rPr>
                <w:rFonts w:ascii="Times New Roman" w:hAnsi="Times New Roman" w:cs="Times New Roman"/>
              </w:rPr>
              <w:t xml:space="preserve">Обеспечивает непрерывность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tc>
      </w:tr>
      <w:tr w:rsidR="0037287E" w:rsidRPr="0037287E" w:rsidTr="00FA5A6B">
        <w:tc>
          <w:tcPr>
            <w:tcW w:w="3085" w:type="dxa"/>
          </w:tcPr>
          <w:p w:rsidR="0037287E" w:rsidRPr="0037287E" w:rsidRDefault="0037287E" w:rsidP="00FA5A6B">
            <w:pPr>
              <w:pStyle w:val="Default"/>
              <w:jc w:val="both"/>
              <w:rPr>
                <w:rFonts w:ascii="Times New Roman" w:hAnsi="Times New Roman" w:cs="Times New Roman"/>
              </w:rPr>
            </w:pPr>
            <w:r w:rsidRPr="0037287E">
              <w:rPr>
                <w:rFonts w:ascii="Times New Roman" w:hAnsi="Times New Roman" w:cs="Times New Roman"/>
                <w:bCs/>
              </w:rPr>
              <w:t xml:space="preserve">Информационно – просветительская работа </w:t>
            </w:r>
          </w:p>
        </w:tc>
        <w:tc>
          <w:tcPr>
            <w:tcW w:w="6865" w:type="dxa"/>
          </w:tcPr>
          <w:p w:rsidR="0037287E" w:rsidRPr="0037287E" w:rsidRDefault="0037287E" w:rsidP="00FA5A6B">
            <w:pPr>
              <w:pStyle w:val="Default"/>
              <w:jc w:val="both"/>
              <w:rPr>
                <w:rFonts w:ascii="Times New Roman" w:hAnsi="Times New Roman" w:cs="Times New Roman"/>
              </w:rPr>
            </w:pPr>
            <w:r w:rsidRPr="0037287E">
              <w:rPr>
                <w:rFonts w:ascii="Times New Roman" w:hAnsi="Times New Roman" w:cs="Times New Roman"/>
              </w:rPr>
              <w:t xml:space="preserve">Направлена на проведение разъяснительной работы по вопросам, связанных с особенностями 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 </w:t>
            </w:r>
          </w:p>
        </w:tc>
      </w:tr>
    </w:tbl>
    <w:p w:rsidR="0037287E" w:rsidRDefault="0037287E" w:rsidP="0037287E">
      <w:pPr>
        <w:jc w:val="center"/>
        <w:rPr>
          <w:rFonts w:eastAsia="Times New Roman"/>
          <w:b/>
          <w:bCs/>
          <w:sz w:val="24"/>
          <w:szCs w:val="24"/>
        </w:rPr>
      </w:pPr>
    </w:p>
    <w:p w:rsidR="0037287E" w:rsidRPr="00E16FAA" w:rsidRDefault="0037287E" w:rsidP="0037287E">
      <w:pPr>
        <w:jc w:val="center"/>
        <w:rPr>
          <w:sz w:val="24"/>
          <w:szCs w:val="24"/>
        </w:rPr>
      </w:pPr>
      <w:r w:rsidRPr="00E16FAA">
        <w:rPr>
          <w:rFonts w:eastAsia="Times New Roman"/>
          <w:b/>
          <w:bCs/>
          <w:sz w:val="24"/>
          <w:szCs w:val="24"/>
        </w:rPr>
        <w:t>Диагностическая работа включает:</w:t>
      </w:r>
    </w:p>
    <w:tbl>
      <w:tblPr>
        <w:tblStyle w:val="5"/>
        <w:tblW w:w="9889" w:type="dxa"/>
        <w:tblLook w:val="04A0" w:firstRow="1" w:lastRow="0" w:firstColumn="1" w:lastColumn="0" w:noHBand="0" w:noVBand="1"/>
      </w:tblPr>
      <w:tblGrid>
        <w:gridCol w:w="564"/>
        <w:gridCol w:w="2859"/>
        <w:gridCol w:w="2764"/>
        <w:gridCol w:w="1906"/>
        <w:gridCol w:w="1796"/>
      </w:tblGrid>
      <w:tr w:rsidR="0037287E" w:rsidRPr="0037287E" w:rsidTr="00FA5A6B">
        <w:tc>
          <w:tcPr>
            <w:tcW w:w="566" w:type="dxa"/>
          </w:tcPr>
          <w:p w:rsidR="0037287E" w:rsidRPr="0037287E" w:rsidRDefault="0037287E" w:rsidP="00FA5A6B">
            <w:pPr>
              <w:jc w:val="center"/>
              <w:rPr>
                <w:rFonts w:ascii="Times New Roman" w:eastAsia="Times New Roman" w:hAnsi="Times New Roman" w:cs="Times New Roman"/>
                <w:b/>
                <w:bCs/>
                <w:sz w:val="24"/>
                <w:szCs w:val="24"/>
              </w:rPr>
            </w:pPr>
            <w:r w:rsidRPr="0037287E">
              <w:rPr>
                <w:rFonts w:ascii="Times New Roman" w:eastAsia="Times New Roman" w:hAnsi="Times New Roman" w:cs="Times New Roman"/>
                <w:b/>
                <w:bCs/>
                <w:sz w:val="24"/>
                <w:szCs w:val="24"/>
              </w:rPr>
              <w:t>№ п/п</w:t>
            </w:r>
          </w:p>
        </w:tc>
        <w:tc>
          <w:tcPr>
            <w:tcW w:w="3135" w:type="dxa"/>
          </w:tcPr>
          <w:p w:rsidR="0037287E" w:rsidRPr="0037287E" w:rsidRDefault="0037287E" w:rsidP="00FA5A6B">
            <w:pPr>
              <w:jc w:val="center"/>
              <w:rPr>
                <w:rFonts w:ascii="Times New Roman" w:eastAsia="Times New Roman" w:hAnsi="Times New Roman" w:cs="Times New Roman"/>
                <w:b/>
                <w:bCs/>
                <w:sz w:val="24"/>
                <w:szCs w:val="24"/>
              </w:rPr>
            </w:pPr>
            <w:r w:rsidRPr="0037287E">
              <w:rPr>
                <w:rFonts w:ascii="Times New Roman" w:eastAsia="Times New Roman" w:hAnsi="Times New Roman" w:cs="Times New Roman"/>
                <w:b/>
                <w:bCs/>
                <w:sz w:val="24"/>
                <w:szCs w:val="24"/>
              </w:rPr>
              <w:t>Задачи</w:t>
            </w:r>
          </w:p>
        </w:tc>
        <w:tc>
          <w:tcPr>
            <w:tcW w:w="3087" w:type="dxa"/>
          </w:tcPr>
          <w:p w:rsidR="0037287E" w:rsidRPr="0037287E" w:rsidRDefault="0037287E" w:rsidP="00FA5A6B">
            <w:pPr>
              <w:jc w:val="center"/>
              <w:rPr>
                <w:rFonts w:ascii="Times New Roman" w:eastAsia="Times New Roman" w:hAnsi="Times New Roman" w:cs="Times New Roman"/>
                <w:b/>
                <w:bCs/>
                <w:sz w:val="24"/>
                <w:szCs w:val="24"/>
              </w:rPr>
            </w:pPr>
            <w:r w:rsidRPr="0037287E">
              <w:rPr>
                <w:rFonts w:ascii="Times New Roman" w:eastAsia="Times New Roman" w:hAnsi="Times New Roman" w:cs="Times New Roman"/>
                <w:b/>
                <w:bCs/>
                <w:sz w:val="24"/>
                <w:szCs w:val="24"/>
              </w:rPr>
              <w:t>Содержание Деятельности в ДОУ</w:t>
            </w:r>
          </w:p>
        </w:tc>
        <w:tc>
          <w:tcPr>
            <w:tcW w:w="1906" w:type="dxa"/>
          </w:tcPr>
          <w:p w:rsidR="0037287E" w:rsidRPr="0037287E" w:rsidRDefault="0037287E" w:rsidP="00FA5A6B">
            <w:pPr>
              <w:jc w:val="center"/>
              <w:rPr>
                <w:rFonts w:ascii="Times New Roman" w:eastAsia="Times New Roman" w:hAnsi="Times New Roman" w:cs="Times New Roman"/>
                <w:b/>
                <w:bCs/>
                <w:sz w:val="24"/>
                <w:szCs w:val="24"/>
              </w:rPr>
            </w:pPr>
            <w:r w:rsidRPr="0037287E">
              <w:rPr>
                <w:rFonts w:ascii="Times New Roman" w:eastAsia="Times New Roman" w:hAnsi="Times New Roman" w:cs="Times New Roman"/>
                <w:b/>
                <w:bCs/>
                <w:sz w:val="24"/>
                <w:szCs w:val="24"/>
              </w:rPr>
              <w:t>Ответственные</w:t>
            </w:r>
          </w:p>
        </w:tc>
        <w:tc>
          <w:tcPr>
            <w:tcW w:w="1195" w:type="dxa"/>
          </w:tcPr>
          <w:p w:rsidR="0037287E" w:rsidRPr="0037287E" w:rsidRDefault="0037287E" w:rsidP="00FA5A6B">
            <w:pPr>
              <w:jc w:val="center"/>
              <w:rPr>
                <w:rFonts w:ascii="Times New Roman" w:eastAsia="Times New Roman" w:hAnsi="Times New Roman" w:cs="Times New Roman"/>
                <w:b/>
                <w:bCs/>
                <w:sz w:val="24"/>
                <w:szCs w:val="24"/>
              </w:rPr>
            </w:pPr>
            <w:r w:rsidRPr="0037287E">
              <w:rPr>
                <w:rFonts w:ascii="Times New Roman" w:eastAsia="Times New Roman" w:hAnsi="Times New Roman" w:cs="Times New Roman"/>
                <w:b/>
                <w:bCs/>
                <w:sz w:val="24"/>
                <w:szCs w:val="24"/>
              </w:rPr>
              <w:t>Сроки</w:t>
            </w:r>
          </w:p>
        </w:tc>
      </w:tr>
      <w:tr w:rsidR="0037287E" w:rsidRPr="0037287E" w:rsidTr="00FA5A6B">
        <w:tc>
          <w:tcPr>
            <w:tcW w:w="566" w:type="dxa"/>
          </w:tcPr>
          <w:p w:rsidR="0037287E" w:rsidRPr="0037287E" w:rsidRDefault="0037287E" w:rsidP="00FA5A6B">
            <w:pPr>
              <w:pStyle w:val="Default"/>
              <w:rPr>
                <w:rFonts w:ascii="Times New Roman" w:hAnsi="Times New Roman" w:cs="Times New Roman"/>
              </w:rPr>
            </w:pPr>
            <w:r w:rsidRPr="0037287E">
              <w:rPr>
                <w:rFonts w:ascii="Times New Roman" w:hAnsi="Times New Roman" w:cs="Times New Roman"/>
              </w:rPr>
              <w:t xml:space="preserve">1 </w:t>
            </w:r>
          </w:p>
        </w:tc>
        <w:tc>
          <w:tcPr>
            <w:tcW w:w="3135" w:type="dxa"/>
          </w:tcPr>
          <w:p w:rsidR="0037287E" w:rsidRPr="0037287E" w:rsidRDefault="0037287E" w:rsidP="00FA5A6B">
            <w:pPr>
              <w:pStyle w:val="Default"/>
              <w:jc w:val="both"/>
              <w:rPr>
                <w:rFonts w:ascii="Times New Roman" w:hAnsi="Times New Roman" w:cs="Times New Roman"/>
              </w:rPr>
            </w:pPr>
            <w:r w:rsidRPr="0037287E">
              <w:rPr>
                <w:rFonts w:ascii="Times New Roman" w:hAnsi="Times New Roman" w:cs="Times New Roman"/>
              </w:rPr>
              <w:t xml:space="preserve">Комплексный сбор сведений о детях с ОВЗ, поступающих в ДОУ на основании диагностической информации от специалистов разного профиля. </w:t>
            </w:r>
          </w:p>
        </w:tc>
        <w:tc>
          <w:tcPr>
            <w:tcW w:w="3087" w:type="dxa"/>
          </w:tcPr>
          <w:p w:rsidR="0037287E" w:rsidRPr="0037287E" w:rsidRDefault="0037287E" w:rsidP="00FA5A6B">
            <w:pPr>
              <w:pStyle w:val="Default"/>
              <w:jc w:val="both"/>
              <w:rPr>
                <w:rFonts w:ascii="Times New Roman" w:hAnsi="Times New Roman" w:cs="Times New Roman"/>
              </w:rPr>
            </w:pPr>
            <w:r w:rsidRPr="0037287E">
              <w:rPr>
                <w:rFonts w:ascii="Times New Roman" w:hAnsi="Times New Roman" w:cs="Times New Roman"/>
              </w:rPr>
              <w:t xml:space="preserve">Изучение особых образовательных потребностей детей с ОВЗ. </w:t>
            </w:r>
          </w:p>
        </w:tc>
        <w:tc>
          <w:tcPr>
            <w:tcW w:w="1906" w:type="dxa"/>
          </w:tcPr>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t>Педагог-психолог</w:t>
            </w:r>
          </w:p>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t>Учитель-логопед</w:t>
            </w:r>
          </w:p>
        </w:tc>
        <w:tc>
          <w:tcPr>
            <w:tcW w:w="1195" w:type="dxa"/>
          </w:tcPr>
          <w:p w:rsidR="0037287E" w:rsidRPr="0037287E" w:rsidRDefault="0037287E" w:rsidP="00FA5A6B">
            <w:pPr>
              <w:pStyle w:val="Default"/>
              <w:jc w:val="both"/>
              <w:rPr>
                <w:rFonts w:ascii="Times New Roman" w:hAnsi="Times New Roman" w:cs="Times New Roman"/>
              </w:rPr>
            </w:pPr>
            <w:r w:rsidRPr="0037287E">
              <w:rPr>
                <w:rFonts w:ascii="Times New Roman" w:hAnsi="Times New Roman" w:cs="Times New Roman"/>
              </w:rPr>
              <w:t xml:space="preserve">Август и в течение года по необходимости </w:t>
            </w:r>
          </w:p>
        </w:tc>
      </w:tr>
      <w:tr w:rsidR="0037287E" w:rsidRPr="0037287E" w:rsidTr="00FA5A6B">
        <w:tc>
          <w:tcPr>
            <w:tcW w:w="566" w:type="dxa"/>
          </w:tcPr>
          <w:p w:rsidR="0037287E" w:rsidRPr="0037287E" w:rsidRDefault="0037287E" w:rsidP="00FA5A6B">
            <w:pPr>
              <w:pStyle w:val="Default"/>
              <w:jc w:val="both"/>
              <w:rPr>
                <w:rFonts w:ascii="Times New Roman" w:hAnsi="Times New Roman" w:cs="Times New Roman"/>
              </w:rPr>
            </w:pPr>
            <w:r w:rsidRPr="0037287E">
              <w:rPr>
                <w:rFonts w:ascii="Times New Roman" w:hAnsi="Times New Roman" w:cs="Times New Roman"/>
              </w:rPr>
              <w:t xml:space="preserve">2 </w:t>
            </w:r>
          </w:p>
        </w:tc>
        <w:tc>
          <w:tcPr>
            <w:tcW w:w="3135" w:type="dxa"/>
          </w:tcPr>
          <w:p w:rsidR="0037287E" w:rsidRPr="0037287E" w:rsidRDefault="0037287E" w:rsidP="00FA5A6B">
            <w:pPr>
              <w:pStyle w:val="Default"/>
              <w:jc w:val="both"/>
              <w:rPr>
                <w:rFonts w:ascii="Times New Roman" w:hAnsi="Times New Roman" w:cs="Times New Roman"/>
              </w:rPr>
            </w:pPr>
            <w:r w:rsidRPr="0037287E">
              <w:rPr>
                <w:rFonts w:ascii="Times New Roman" w:hAnsi="Times New Roman" w:cs="Times New Roman"/>
              </w:rPr>
              <w:t xml:space="preserve">Своевременное выявление детей, нуждающихся в </w:t>
            </w:r>
            <w:r w:rsidRPr="0037287E">
              <w:rPr>
                <w:rFonts w:ascii="Times New Roman" w:hAnsi="Times New Roman" w:cs="Times New Roman"/>
              </w:rPr>
              <w:lastRenderedPageBreak/>
              <w:t xml:space="preserve">специализированной помощи. </w:t>
            </w:r>
          </w:p>
          <w:p w:rsidR="0037287E" w:rsidRPr="0037287E" w:rsidRDefault="0037287E" w:rsidP="00FA5A6B">
            <w:pPr>
              <w:pStyle w:val="Default"/>
              <w:jc w:val="both"/>
              <w:rPr>
                <w:rFonts w:ascii="Times New Roman" w:hAnsi="Times New Roman" w:cs="Times New Roman"/>
              </w:rPr>
            </w:pPr>
            <w:r w:rsidRPr="0037287E">
              <w:rPr>
                <w:rFonts w:ascii="Times New Roman" w:hAnsi="Times New Roman" w:cs="Times New Roman"/>
              </w:rPr>
              <w:t xml:space="preserve">Ранняя (с первых дней пребывания ребёнка в образовательном учреждении) диагностика отклонений в развитии и анализ причин трудностей адаптации. </w:t>
            </w:r>
          </w:p>
        </w:tc>
        <w:tc>
          <w:tcPr>
            <w:tcW w:w="3087" w:type="dxa"/>
          </w:tcPr>
          <w:p w:rsidR="0037287E" w:rsidRPr="0037287E" w:rsidRDefault="0037287E" w:rsidP="00FA5A6B">
            <w:pPr>
              <w:pStyle w:val="Default"/>
              <w:jc w:val="both"/>
              <w:rPr>
                <w:rFonts w:ascii="Times New Roman" w:hAnsi="Times New Roman" w:cs="Times New Roman"/>
              </w:rPr>
            </w:pPr>
            <w:r w:rsidRPr="0037287E">
              <w:rPr>
                <w:rFonts w:ascii="Times New Roman" w:hAnsi="Times New Roman" w:cs="Times New Roman"/>
              </w:rPr>
              <w:lastRenderedPageBreak/>
              <w:t xml:space="preserve">Проведение психологической диагностики по </w:t>
            </w:r>
            <w:r w:rsidRPr="0037287E">
              <w:rPr>
                <w:rFonts w:ascii="Times New Roman" w:hAnsi="Times New Roman" w:cs="Times New Roman"/>
              </w:rPr>
              <w:lastRenderedPageBreak/>
              <w:t xml:space="preserve">изучению уровня развития психологических процессов дошкольников. </w:t>
            </w:r>
          </w:p>
          <w:p w:rsidR="0037287E" w:rsidRPr="0037287E" w:rsidRDefault="0037287E" w:rsidP="00FA5A6B">
            <w:pPr>
              <w:pStyle w:val="Default"/>
              <w:jc w:val="both"/>
              <w:rPr>
                <w:rFonts w:ascii="Times New Roman" w:hAnsi="Times New Roman" w:cs="Times New Roman"/>
              </w:rPr>
            </w:pPr>
            <w:r w:rsidRPr="0037287E">
              <w:rPr>
                <w:rFonts w:ascii="Times New Roman" w:hAnsi="Times New Roman" w:cs="Times New Roman"/>
              </w:rPr>
              <w:t xml:space="preserve">Проведение педагогической диагностики по изучению уровня адаптации детей с ОВЗ к условиям ДОУ. </w:t>
            </w:r>
          </w:p>
        </w:tc>
        <w:tc>
          <w:tcPr>
            <w:tcW w:w="1906" w:type="dxa"/>
          </w:tcPr>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lastRenderedPageBreak/>
              <w:t>Педагог-психолог</w:t>
            </w:r>
          </w:p>
          <w:p w:rsidR="0037287E" w:rsidRPr="0037287E" w:rsidRDefault="0037287E" w:rsidP="00FA5A6B">
            <w:pPr>
              <w:pStyle w:val="Default"/>
              <w:jc w:val="center"/>
              <w:rPr>
                <w:rFonts w:ascii="Times New Roman" w:hAnsi="Times New Roman" w:cs="Times New Roman"/>
              </w:rPr>
            </w:pPr>
          </w:p>
          <w:p w:rsidR="0037287E" w:rsidRPr="0037287E" w:rsidRDefault="0037287E" w:rsidP="00FA5A6B">
            <w:pPr>
              <w:pStyle w:val="Default"/>
              <w:jc w:val="center"/>
              <w:rPr>
                <w:rFonts w:ascii="Times New Roman" w:hAnsi="Times New Roman" w:cs="Times New Roman"/>
              </w:rPr>
            </w:pPr>
          </w:p>
          <w:p w:rsidR="0037287E" w:rsidRPr="0037287E" w:rsidRDefault="0037287E" w:rsidP="00FA5A6B">
            <w:pPr>
              <w:pStyle w:val="Default"/>
              <w:jc w:val="center"/>
              <w:rPr>
                <w:rFonts w:ascii="Times New Roman" w:hAnsi="Times New Roman" w:cs="Times New Roman"/>
              </w:rPr>
            </w:pPr>
          </w:p>
          <w:p w:rsidR="0037287E" w:rsidRPr="0037287E" w:rsidRDefault="0037287E" w:rsidP="00FA5A6B">
            <w:pPr>
              <w:pStyle w:val="Default"/>
              <w:jc w:val="center"/>
              <w:rPr>
                <w:rFonts w:ascii="Times New Roman" w:hAnsi="Times New Roman" w:cs="Times New Roman"/>
              </w:rPr>
            </w:pPr>
          </w:p>
          <w:p w:rsidR="0037287E" w:rsidRPr="0037287E" w:rsidRDefault="0037287E" w:rsidP="00FA5A6B">
            <w:pPr>
              <w:pStyle w:val="Default"/>
              <w:jc w:val="center"/>
              <w:rPr>
                <w:rFonts w:ascii="Times New Roman" w:hAnsi="Times New Roman" w:cs="Times New Roman"/>
              </w:rPr>
            </w:pPr>
          </w:p>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t>Педагоги</w:t>
            </w:r>
          </w:p>
        </w:tc>
        <w:tc>
          <w:tcPr>
            <w:tcW w:w="1195" w:type="dxa"/>
          </w:tcPr>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lastRenderedPageBreak/>
              <w:t>Сентябрь-</w:t>
            </w:r>
          </w:p>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t>октябрь</w:t>
            </w:r>
          </w:p>
        </w:tc>
      </w:tr>
      <w:tr w:rsidR="0037287E" w:rsidRPr="0037287E" w:rsidTr="00FA5A6B">
        <w:tc>
          <w:tcPr>
            <w:tcW w:w="566" w:type="dxa"/>
          </w:tcPr>
          <w:p w:rsidR="0037287E" w:rsidRPr="0037287E" w:rsidRDefault="0037287E" w:rsidP="00FA5A6B">
            <w:pPr>
              <w:jc w:val="center"/>
              <w:rPr>
                <w:rFonts w:ascii="Times New Roman" w:eastAsia="Times New Roman" w:hAnsi="Times New Roman" w:cs="Times New Roman"/>
                <w:bCs/>
                <w:sz w:val="24"/>
                <w:szCs w:val="24"/>
              </w:rPr>
            </w:pPr>
            <w:r w:rsidRPr="0037287E">
              <w:rPr>
                <w:rFonts w:ascii="Times New Roman" w:eastAsia="Times New Roman" w:hAnsi="Times New Roman" w:cs="Times New Roman"/>
                <w:bCs/>
                <w:sz w:val="24"/>
                <w:szCs w:val="24"/>
              </w:rPr>
              <w:lastRenderedPageBreak/>
              <w:t>3</w:t>
            </w:r>
          </w:p>
        </w:tc>
        <w:tc>
          <w:tcPr>
            <w:tcW w:w="3135" w:type="dxa"/>
          </w:tcPr>
          <w:p w:rsidR="0037287E" w:rsidRPr="0037287E" w:rsidRDefault="0037287E" w:rsidP="00FA5A6B">
            <w:pPr>
              <w:pStyle w:val="Default"/>
              <w:jc w:val="both"/>
              <w:rPr>
                <w:rFonts w:ascii="Times New Roman" w:hAnsi="Times New Roman" w:cs="Times New Roman"/>
              </w:rPr>
            </w:pPr>
            <w:r w:rsidRPr="0037287E">
              <w:rPr>
                <w:rFonts w:ascii="Times New Roman" w:hAnsi="Times New Roman" w:cs="Times New Roman"/>
              </w:rPr>
              <w:t xml:space="preserve">Определение уровня зоны ближайшего развития детей с ОВЗ, выявление резервных возможностей. </w:t>
            </w:r>
          </w:p>
          <w:p w:rsidR="0037287E" w:rsidRPr="0037287E" w:rsidRDefault="0037287E" w:rsidP="00FA5A6B">
            <w:pPr>
              <w:pStyle w:val="Default"/>
              <w:jc w:val="both"/>
              <w:rPr>
                <w:rFonts w:ascii="Times New Roman" w:hAnsi="Times New Roman" w:cs="Times New Roman"/>
              </w:rPr>
            </w:pPr>
            <w:r w:rsidRPr="0037287E">
              <w:rPr>
                <w:rFonts w:ascii="Times New Roman" w:hAnsi="Times New Roman" w:cs="Times New Roman"/>
              </w:rPr>
              <w:t xml:space="preserve">Изучение адаптивных возможностей и уровня социализации ребёнка с ограниченными возможностями здоровья. </w:t>
            </w:r>
          </w:p>
        </w:tc>
        <w:tc>
          <w:tcPr>
            <w:tcW w:w="3087" w:type="dxa"/>
          </w:tcPr>
          <w:p w:rsidR="0037287E" w:rsidRPr="0037287E" w:rsidRDefault="0037287E" w:rsidP="00FA5A6B">
            <w:pPr>
              <w:pStyle w:val="Default"/>
              <w:jc w:val="both"/>
              <w:rPr>
                <w:rFonts w:ascii="Times New Roman" w:hAnsi="Times New Roman" w:cs="Times New Roman"/>
              </w:rPr>
            </w:pPr>
            <w:r w:rsidRPr="0037287E">
              <w:rPr>
                <w:rFonts w:ascii="Times New Roman" w:hAnsi="Times New Roman" w:cs="Times New Roman"/>
              </w:rPr>
              <w:t xml:space="preserve">Проведение углубленного диагностического обследования </w:t>
            </w:r>
          </w:p>
        </w:tc>
        <w:tc>
          <w:tcPr>
            <w:tcW w:w="1906" w:type="dxa"/>
          </w:tcPr>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t>Педагог-психолог</w:t>
            </w:r>
          </w:p>
          <w:p w:rsidR="0037287E" w:rsidRPr="0037287E" w:rsidRDefault="0037287E" w:rsidP="00FA5A6B">
            <w:pPr>
              <w:pStyle w:val="Default"/>
              <w:jc w:val="center"/>
              <w:rPr>
                <w:rFonts w:ascii="Times New Roman" w:hAnsi="Times New Roman" w:cs="Times New Roman"/>
              </w:rPr>
            </w:pPr>
          </w:p>
        </w:tc>
        <w:tc>
          <w:tcPr>
            <w:tcW w:w="1195" w:type="dxa"/>
          </w:tcPr>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t>по необходимости</w:t>
            </w:r>
          </w:p>
        </w:tc>
      </w:tr>
      <w:tr w:rsidR="0037287E" w:rsidRPr="0037287E" w:rsidTr="00FA5A6B">
        <w:tc>
          <w:tcPr>
            <w:tcW w:w="566" w:type="dxa"/>
          </w:tcPr>
          <w:p w:rsidR="0037287E" w:rsidRPr="0037287E" w:rsidRDefault="0037287E" w:rsidP="00FA5A6B">
            <w:pPr>
              <w:jc w:val="center"/>
              <w:rPr>
                <w:rFonts w:ascii="Times New Roman" w:eastAsia="Times New Roman" w:hAnsi="Times New Roman" w:cs="Times New Roman"/>
                <w:bCs/>
                <w:sz w:val="24"/>
                <w:szCs w:val="24"/>
              </w:rPr>
            </w:pPr>
            <w:r w:rsidRPr="0037287E">
              <w:rPr>
                <w:rFonts w:ascii="Times New Roman" w:eastAsia="Times New Roman" w:hAnsi="Times New Roman" w:cs="Times New Roman"/>
                <w:bCs/>
                <w:sz w:val="24"/>
                <w:szCs w:val="24"/>
              </w:rPr>
              <w:t>4</w:t>
            </w:r>
          </w:p>
        </w:tc>
        <w:tc>
          <w:tcPr>
            <w:tcW w:w="3135" w:type="dxa"/>
          </w:tcPr>
          <w:p w:rsidR="0037287E" w:rsidRPr="0037287E" w:rsidRDefault="0037287E" w:rsidP="00FA5A6B">
            <w:pPr>
              <w:pStyle w:val="Default"/>
              <w:jc w:val="both"/>
              <w:rPr>
                <w:rFonts w:ascii="Times New Roman" w:hAnsi="Times New Roman" w:cs="Times New Roman"/>
              </w:rPr>
            </w:pPr>
            <w:r w:rsidRPr="0037287E">
              <w:rPr>
                <w:rFonts w:ascii="Times New Roman" w:hAnsi="Times New Roman" w:cs="Times New Roman"/>
              </w:rPr>
              <w:t>Изучение развития эмоционально-волевой сферы и личностных особенностей детей</w:t>
            </w:r>
          </w:p>
        </w:tc>
        <w:tc>
          <w:tcPr>
            <w:tcW w:w="3087" w:type="dxa"/>
          </w:tcPr>
          <w:p w:rsidR="0037287E" w:rsidRPr="0037287E" w:rsidRDefault="0037287E" w:rsidP="00FA5A6B">
            <w:pPr>
              <w:pStyle w:val="Default"/>
              <w:jc w:val="both"/>
              <w:rPr>
                <w:rFonts w:ascii="Times New Roman" w:hAnsi="Times New Roman" w:cs="Times New Roman"/>
              </w:rPr>
            </w:pPr>
            <w:r w:rsidRPr="0037287E">
              <w:rPr>
                <w:rFonts w:ascii="Times New Roman" w:hAnsi="Times New Roman" w:cs="Times New Roman"/>
              </w:rPr>
              <w:t xml:space="preserve">Мониторинг сформированности универсальной учебной деятельности воспитанников. </w:t>
            </w:r>
          </w:p>
        </w:tc>
        <w:tc>
          <w:tcPr>
            <w:tcW w:w="1906" w:type="dxa"/>
          </w:tcPr>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t>Педагог-психолог</w:t>
            </w:r>
          </w:p>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t>Воспитатели</w:t>
            </w:r>
          </w:p>
        </w:tc>
        <w:tc>
          <w:tcPr>
            <w:tcW w:w="1195" w:type="dxa"/>
          </w:tcPr>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t>В течение учебного года</w:t>
            </w:r>
          </w:p>
        </w:tc>
      </w:tr>
      <w:tr w:rsidR="0037287E" w:rsidRPr="0037287E" w:rsidTr="00FA5A6B">
        <w:tc>
          <w:tcPr>
            <w:tcW w:w="566" w:type="dxa"/>
          </w:tcPr>
          <w:p w:rsidR="0037287E" w:rsidRPr="0037287E" w:rsidRDefault="0037287E" w:rsidP="00FA5A6B">
            <w:pPr>
              <w:pStyle w:val="Default"/>
              <w:rPr>
                <w:rFonts w:ascii="Times New Roman" w:hAnsi="Times New Roman" w:cs="Times New Roman"/>
              </w:rPr>
            </w:pPr>
            <w:r w:rsidRPr="0037287E">
              <w:rPr>
                <w:rFonts w:ascii="Times New Roman" w:hAnsi="Times New Roman" w:cs="Times New Roman"/>
              </w:rPr>
              <w:t xml:space="preserve">5 </w:t>
            </w:r>
          </w:p>
        </w:tc>
        <w:tc>
          <w:tcPr>
            <w:tcW w:w="3135" w:type="dxa"/>
          </w:tcPr>
          <w:p w:rsidR="0037287E" w:rsidRPr="0037287E" w:rsidRDefault="0037287E" w:rsidP="00FA5A6B">
            <w:pPr>
              <w:pStyle w:val="Default"/>
              <w:rPr>
                <w:rFonts w:ascii="Times New Roman" w:hAnsi="Times New Roman" w:cs="Times New Roman"/>
              </w:rPr>
            </w:pPr>
            <w:r w:rsidRPr="0037287E">
              <w:rPr>
                <w:rFonts w:ascii="Times New Roman" w:hAnsi="Times New Roman" w:cs="Times New Roman"/>
              </w:rPr>
              <w:t xml:space="preserve">Изучение социальной ситуации развития и условий семейного воспитания ребёнка. </w:t>
            </w:r>
          </w:p>
        </w:tc>
        <w:tc>
          <w:tcPr>
            <w:tcW w:w="3087" w:type="dxa"/>
          </w:tcPr>
          <w:p w:rsidR="0037287E" w:rsidRPr="0037287E" w:rsidRDefault="0037287E" w:rsidP="00FA5A6B">
            <w:pPr>
              <w:pStyle w:val="Default"/>
              <w:rPr>
                <w:rFonts w:ascii="Times New Roman" w:hAnsi="Times New Roman" w:cs="Times New Roman"/>
              </w:rPr>
            </w:pPr>
            <w:r w:rsidRPr="0037287E">
              <w:rPr>
                <w:rFonts w:ascii="Times New Roman" w:hAnsi="Times New Roman" w:cs="Times New Roman"/>
              </w:rPr>
              <w:t xml:space="preserve">Диагностика семейной и социальной ситуации развития. </w:t>
            </w:r>
          </w:p>
        </w:tc>
        <w:tc>
          <w:tcPr>
            <w:tcW w:w="1906" w:type="dxa"/>
          </w:tcPr>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t>Педагог - психолог</w:t>
            </w:r>
          </w:p>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t>Воспитатели</w:t>
            </w:r>
          </w:p>
        </w:tc>
        <w:tc>
          <w:tcPr>
            <w:tcW w:w="1195" w:type="dxa"/>
          </w:tcPr>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t>В течение учебного года</w:t>
            </w:r>
          </w:p>
        </w:tc>
      </w:tr>
      <w:tr w:rsidR="0037287E" w:rsidRPr="0037287E" w:rsidTr="00FA5A6B">
        <w:tc>
          <w:tcPr>
            <w:tcW w:w="566" w:type="dxa"/>
          </w:tcPr>
          <w:p w:rsidR="0037287E" w:rsidRPr="0037287E" w:rsidRDefault="0037287E" w:rsidP="00FA5A6B">
            <w:pPr>
              <w:pStyle w:val="Default"/>
              <w:rPr>
                <w:rFonts w:ascii="Times New Roman" w:hAnsi="Times New Roman" w:cs="Times New Roman"/>
              </w:rPr>
            </w:pPr>
            <w:r w:rsidRPr="0037287E">
              <w:rPr>
                <w:rFonts w:ascii="Times New Roman" w:hAnsi="Times New Roman" w:cs="Times New Roman"/>
              </w:rPr>
              <w:t xml:space="preserve">6 </w:t>
            </w:r>
          </w:p>
        </w:tc>
        <w:tc>
          <w:tcPr>
            <w:tcW w:w="3135" w:type="dxa"/>
          </w:tcPr>
          <w:p w:rsidR="0037287E" w:rsidRPr="0037287E" w:rsidRDefault="0037287E" w:rsidP="00FA5A6B">
            <w:pPr>
              <w:pStyle w:val="Default"/>
              <w:jc w:val="both"/>
              <w:rPr>
                <w:rFonts w:ascii="Times New Roman" w:hAnsi="Times New Roman" w:cs="Times New Roman"/>
              </w:rPr>
            </w:pPr>
            <w:r w:rsidRPr="0037287E">
              <w:rPr>
                <w:rFonts w:ascii="Times New Roman" w:hAnsi="Times New Roman" w:cs="Times New Roman"/>
              </w:rPr>
              <w:t xml:space="preserve">Системный разносторонний контроль специалистов за уровнем и динамикой развития ребёнка. </w:t>
            </w:r>
          </w:p>
        </w:tc>
        <w:tc>
          <w:tcPr>
            <w:tcW w:w="3087" w:type="dxa"/>
          </w:tcPr>
          <w:p w:rsidR="0037287E" w:rsidRPr="0037287E" w:rsidRDefault="0037287E" w:rsidP="00FA5A6B">
            <w:pPr>
              <w:pStyle w:val="Default"/>
              <w:jc w:val="both"/>
              <w:rPr>
                <w:rFonts w:ascii="Times New Roman" w:hAnsi="Times New Roman" w:cs="Times New Roman"/>
              </w:rPr>
            </w:pPr>
            <w:r w:rsidRPr="0037287E">
              <w:rPr>
                <w:rFonts w:ascii="Times New Roman" w:hAnsi="Times New Roman" w:cs="Times New Roman"/>
              </w:rPr>
              <w:t xml:space="preserve">Динамическое наблюдение за детьми с ОВЗ в рамках деятельности ППк, </w:t>
            </w:r>
          </w:p>
        </w:tc>
        <w:tc>
          <w:tcPr>
            <w:tcW w:w="1906" w:type="dxa"/>
          </w:tcPr>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t>Специалисты</w:t>
            </w:r>
          </w:p>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t>ППк</w:t>
            </w:r>
          </w:p>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t>Педагог-психолог</w:t>
            </w:r>
          </w:p>
        </w:tc>
        <w:tc>
          <w:tcPr>
            <w:tcW w:w="1195" w:type="dxa"/>
          </w:tcPr>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t>В течение учебного года</w:t>
            </w:r>
          </w:p>
        </w:tc>
      </w:tr>
      <w:tr w:rsidR="0037287E" w:rsidRPr="0037287E" w:rsidTr="00FA5A6B">
        <w:tc>
          <w:tcPr>
            <w:tcW w:w="566" w:type="dxa"/>
          </w:tcPr>
          <w:p w:rsidR="0037287E" w:rsidRPr="0037287E" w:rsidRDefault="0037287E" w:rsidP="00FA5A6B">
            <w:pPr>
              <w:pStyle w:val="Default"/>
              <w:rPr>
                <w:rFonts w:ascii="Times New Roman" w:hAnsi="Times New Roman" w:cs="Times New Roman"/>
              </w:rPr>
            </w:pPr>
            <w:r w:rsidRPr="0037287E">
              <w:rPr>
                <w:rFonts w:ascii="Times New Roman" w:hAnsi="Times New Roman" w:cs="Times New Roman"/>
              </w:rPr>
              <w:t xml:space="preserve">7 </w:t>
            </w:r>
          </w:p>
        </w:tc>
        <w:tc>
          <w:tcPr>
            <w:tcW w:w="3135" w:type="dxa"/>
          </w:tcPr>
          <w:p w:rsidR="0037287E" w:rsidRPr="0037287E" w:rsidRDefault="0037287E" w:rsidP="00FA5A6B">
            <w:pPr>
              <w:pStyle w:val="Default"/>
              <w:jc w:val="both"/>
              <w:rPr>
                <w:rFonts w:ascii="Times New Roman" w:hAnsi="Times New Roman" w:cs="Times New Roman"/>
              </w:rPr>
            </w:pPr>
            <w:r w:rsidRPr="0037287E">
              <w:rPr>
                <w:rFonts w:ascii="Times New Roman" w:hAnsi="Times New Roman" w:cs="Times New Roman"/>
              </w:rPr>
              <w:t xml:space="preserve">Анализ успешности коррекционно-развивающей работы. </w:t>
            </w:r>
          </w:p>
        </w:tc>
        <w:tc>
          <w:tcPr>
            <w:tcW w:w="3087" w:type="dxa"/>
          </w:tcPr>
          <w:p w:rsidR="0037287E" w:rsidRPr="0037287E" w:rsidRDefault="0037287E" w:rsidP="00FA5A6B">
            <w:pPr>
              <w:pStyle w:val="Default"/>
              <w:jc w:val="both"/>
              <w:rPr>
                <w:rFonts w:ascii="Times New Roman" w:hAnsi="Times New Roman" w:cs="Times New Roman"/>
              </w:rPr>
            </w:pPr>
            <w:r w:rsidRPr="0037287E">
              <w:rPr>
                <w:rFonts w:ascii="Times New Roman" w:hAnsi="Times New Roman" w:cs="Times New Roman"/>
              </w:rPr>
              <w:t xml:space="preserve">Проведение повторного обследования, выявление динамики развития. </w:t>
            </w:r>
          </w:p>
        </w:tc>
        <w:tc>
          <w:tcPr>
            <w:tcW w:w="1906" w:type="dxa"/>
          </w:tcPr>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t>Педагог-психолог</w:t>
            </w:r>
          </w:p>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t>Учитель - логопед</w:t>
            </w:r>
          </w:p>
        </w:tc>
        <w:tc>
          <w:tcPr>
            <w:tcW w:w="1195" w:type="dxa"/>
          </w:tcPr>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t>Апрель-</w:t>
            </w:r>
          </w:p>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t>май</w:t>
            </w:r>
          </w:p>
        </w:tc>
      </w:tr>
    </w:tbl>
    <w:p w:rsidR="0037287E" w:rsidRPr="004D4636" w:rsidRDefault="0037287E" w:rsidP="0037287E">
      <w:pPr>
        <w:jc w:val="center"/>
        <w:rPr>
          <w:rFonts w:eastAsia="Times New Roman"/>
          <w:b/>
          <w:bCs/>
          <w:sz w:val="24"/>
          <w:szCs w:val="24"/>
        </w:rPr>
      </w:pPr>
    </w:p>
    <w:p w:rsidR="0037287E" w:rsidRPr="004D4636" w:rsidRDefault="0037287E" w:rsidP="0037287E">
      <w:pPr>
        <w:jc w:val="center"/>
        <w:rPr>
          <w:rFonts w:eastAsia="Times New Roman"/>
          <w:b/>
          <w:bCs/>
          <w:sz w:val="24"/>
          <w:szCs w:val="24"/>
        </w:rPr>
      </w:pPr>
      <w:r w:rsidRPr="004D4636">
        <w:rPr>
          <w:rFonts w:eastAsia="Times New Roman"/>
          <w:b/>
          <w:bCs/>
          <w:sz w:val="24"/>
          <w:szCs w:val="24"/>
        </w:rPr>
        <w:t>Коррекционно-развивающая работа включает:</w:t>
      </w:r>
    </w:p>
    <w:tbl>
      <w:tblPr>
        <w:tblStyle w:val="5"/>
        <w:tblW w:w="9889" w:type="dxa"/>
        <w:tblLook w:val="04A0" w:firstRow="1" w:lastRow="0" w:firstColumn="1" w:lastColumn="0" w:noHBand="0" w:noVBand="1"/>
      </w:tblPr>
      <w:tblGrid>
        <w:gridCol w:w="565"/>
        <w:gridCol w:w="3040"/>
        <w:gridCol w:w="2989"/>
        <w:gridCol w:w="2166"/>
        <w:gridCol w:w="1129"/>
      </w:tblGrid>
      <w:tr w:rsidR="0037287E" w:rsidRPr="0037287E" w:rsidTr="00FA5A6B">
        <w:tc>
          <w:tcPr>
            <w:tcW w:w="565" w:type="dxa"/>
          </w:tcPr>
          <w:p w:rsidR="0037287E" w:rsidRPr="0037287E" w:rsidRDefault="0037287E" w:rsidP="00FA5A6B">
            <w:pPr>
              <w:jc w:val="center"/>
              <w:rPr>
                <w:rFonts w:ascii="Times New Roman" w:eastAsia="Times New Roman" w:hAnsi="Times New Roman" w:cs="Times New Roman"/>
                <w:b/>
                <w:bCs/>
                <w:sz w:val="24"/>
                <w:szCs w:val="24"/>
              </w:rPr>
            </w:pPr>
            <w:r w:rsidRPr="0037287E">
              <w:rPr>
                <w:rFonts w:ascii="Times New Roman" w:eastAsia="Times New Roman" w:hAnsi="Times New Roman" w:cs="Times New Roman"/>
                <w:b/>
                <w:bCs/>
                <w:sz w:val="24"/>
                <w:szCs w:val="24"/>
              </w:rPr>
              <w:t>№ п/п</w:t>
            </w:r>
          </w:p>
        </w:tc>
        <w:tc>
          <w:tcPr>
            <w:tcW w:w="3040" w:type="dxa"/>
          </w:tcPr>
          <w:p w:rsidR="0037287E" w:rsidRPr="0037287E" w:rsidRDefault="0037287E" w:rsidP="00FA5A6B">
            <w:pPr>
              <w:jc w:val="center"/>
              <w:rPr>
                <w:rFonts w:ascii="Times New Roman" w:eastAsia="Times New Roman" w:hAnsi="Times New Roman" w:cs="Times New Roman"/>
                <w:b/>
                <w:bCs/>
                <w:sz w:val="24"/>
                <w:szCs w:val="24"/>
              </w:rPr>
            </w:pPr>
            <w:r w:rsidRPr="0037287E">
              <w:rPr>
                <w:rFonts w:ascii="Times New Roman" w:eastAsia="Times New Roman" w:hAnsi="Times New Roman" w:cs="Times New Roman"/>
                <w:b/>
                <w:bCs/>
                <w:sz w:val="24"/>
                <w:szCs w:val="24"/>
              </w:rPr>
              <w:t>Задачи</w:t>
            </w:r>
          </w:p>
        </w:tc>
        <w:tc>
          <w:tcPr>
            <w:tcW w:w="2989" w:type="dxa"/>
          </w:tcPr>
          <w:p w:rsidR="0037287E" w:rsidRPr="0037287E" w:rsidRDefault="0037287E" w:rsidP="00FA5A6B">
            <w:pPr>
              <w:jc w:val="center"/>
              <w:rPr>
                <w:rFonts w:ascii="Times New Roman" w:eastAsia="Times New Roman" w:hAnsi="Times New Roman" w:cs="Times New Roman"/>
                <w:b/>
                <w:bCs/>
                <w:sz w:val="24"/>
                <w:szCs w:val="24"/>
              </w:rPr>
            </w:pPr>
            <w:r w:rsidRPr="0037287E">
              <w:rPr>
                <w:rFonts w:ascii="Times New Roman" w:eastAsia="Times New Roman" w:hAnsi="Times New Roman" w:cs="Times New Roman"/>
                <w:b/>
                <w:bCs/>
                <w:sz w:val="24"/>
                <w:szCs w:val="24"/>
              </w:rPr>
              <w:t>Содержание Деятельности в ДОУ</w:t>
            </w:r>
          </w:p>
        </w:tc>
        <w:tc>
          <w:tcPr>
            <w:tcW w:w="2166" w:type="dxa"/>
          </w:tcPr>
          <w:p w:rsidR="0037287E" w:rsidRPr="0037287E" w:rsidRDefault="0037287E" w:rsidP="00FA5A6B">
            <w:pPr>
              <w:jc w:val="center"/>
              <w:rPr>
                <w:rFonts w:ascii="Times New Roman" w:eastAsia="Times New Roman" w:hAnsi="Times New Roman" w:cs="Times New Roman"/>
                <w:b/>
                <w:bCs/>
                <w:sz w:val="24"/>
                <w:szCs w:val="24"/>
              </w:rPr>
            </w:pPr>
            <w:r w:rsidRPr="0037287E">
              <w:rPr>
                <w:rFonts w:ascii="Times New Roman" w:eastAsia="Times New Roman" w:hAnsi="Times New Roman" w:cs="Times New Roman"/>
                <w:b/>
                <w:bCs/>
                <w:sz w:val="24"/>
                <w:szCs w:val="24"/>
              </w:rPr>
              <w:t>Ответственные</w:t>
            </w:r>
          </w:p>
        </w:tc>
        <w:tc>
          <w:tcPr>
            <w:tcW w:w="1129" w:type="dxa"/>
          </w:tcPr>
          <w:p w:rsidR="0037287E" w:rsidRPr="0037287E" w:rsidRDefault="0037287E" w:rsidP="00FA5A6B">
            <w:pPr>
              <w:jc w:val="center"/>
              <w:rPr>
                <w:rFonts w:ascii="Times New Roman" w:eastAsia="Times New Roman" w:hAnsi="Times New Roman" w:cs="Times New Roman"/>
                <w:b/>
                <w:bCs/>
                <w:sz w:val="24"/>
                <w:szCs w:val="24"/>
              </w:rPr>
            </w:pPr>
            <w:r w:rsidRPr="0037287E">
              <w:rPr>
                <w:rFonts w:ascii="Times New Roman" w:eastAsia="Times New Roman" w:hAnsi="Times New Roman" w:cs="Times New Roman"/>
                <w:b/>
                <w:bCs/>
                <w:sz w:val="24"/>
                <w:szCs w:val="24"/>
              </w:rPr>
              <w:t>Сроки</w:t>
            </w:r>
          </w:p>
        </w:tc>
      </w:tr>
      <w:tr w:rsidR="0037287E" w:rsidRPr="0037287E" w:rsidTr="00FA5A6B">
        <w:tc>
          <w:tcPr>
            <w:tcW w:w="565" w:type="dxa"/>
          </w:tcPr>
          <w:p w:rsidR="0037287E" w:rsidRPr="0037287E" w:rsidRDefault="0037287E" w:rsidP="00FA5A6B">
            <w:pPr>
              <w:pStyle w:val="Default"/>
              <w:jc w:val="both"/>
              <w:rPr>
                <w:rFonts w:ascii="Times New Roman" w:hAnsi="Times New Roman" w:cs="Times New Roman"/>
              </w:rPr>
            </w:pPr>
            <w:r w:rsidRPr="0037287E">
              <w:rPr>
                <w:rFonts w:ascii="Times New Roman" w:hAnsi="Times New Roman" w:cs="Times New Roman"/>
              </w:rPr>
              <w:t xml:space="preserve">1 </w:t>
            </w:r>
          </w:p>
        </w:tc>
        <w:tc>
          <w:tcPr>
            <w:tcW w:w="3040" w:type="dxa"/>
          </w:tcPr>
          <w:p w:rsidR="0037287E" w:rsidRPr="0037287E" w:rsidRDefault="0037287E" w:rsidP="00FA5A6B">
            <w:pPr>
              <w:pStyle w:val="Default"/>
              <w:jc w:val="both"/>
              <w:rPr>
                <w:rFonts w:ascii="Times New Roman" w:hAnsi="Times New Roman" w:cs="Times New Roman"/>
              </w:rPr>
            </w:pPr>
            <w:r w:rsidRPr="0037287E">
              <w:rPr>
                <w:rFonts w:ascii="Times New Roman" w:hAnsi="Times New Roman" w:cs="Times New Roman"/>
              </w:rPr>
              <w:t xml:space="preserve">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 </w:t>
            </w:r>
          </w:p>
        </w:tc>
        <w:tc>
          <w:tcPr>
            <w:tcW w:w="2989" w:type="dxa"/>
          </w:tcPr>
          <w:p w:rsidR="0037287E" w:rsidRPr="0037287E" w:rsidRDefault="0037287E" w:rsidP="00FA5A6B">
            <w:pPr>
              <w:pStyle w:val="Default"/>
              <w:jc w:val="both"/>
              <w:rPr>
                <w:rFonts w:ascii="Times New Roman" w:hAnsi="Times New Roman" w:cs="Times New Roman"/>
              </w:rPr>
            </w:pPr>
            <w:r w:rsidRPr="0037287E">
              <w:rPr>
                <w:rFonts w:ascii="Times New Roman" w:hAnsi="Times New Roman" w:cs="Times New Roman"/>
              </w:rPr>
              <w:t xml:space="preserve">Определение программы индивидуальной траектории развития в рамках деятельности ППк </w:t>
            </w:r>
          </w:p>
        </w:tc>
        <w:tc>
          <w:tcPr>
            <w:tcW w:w="2166" w:type="dxa"/>
          </w:tcPr>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t>Специалисты ППк</w:t>
            </w:r>
          </w:p>
        </w:tc>
        <w:tc>
          <w:tcPr>
            <w:tcW w:w="1129" w:type="dxa"/>
          </w:tcPr>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t>Август-сентябрь</w:t>
            </w:r>
          </w:p>
        </w:tc>
      </w:tr>
      <w:tr w:rsidR="0037287E" w:rsidRPr="0037287E" w:rsidTr="00FA5A6B">
        <w:tc>
          <w:tcPr>
            <w:tcW w:w="565" w:type="dxa"/>
          </w:tcPr>
          <w:p w:rsidR="0037287E" w:rsidRPr="0037287E" w:rsidRDefault="0037287E" w:rsidP="00FA5A6B">
            <w:pPr>
              <w:pStyle w:val="Default"/>
              <w:jc w:val="both"/>
              <w:rPr>
                <w:rFonts w:ascii="Times New Roman" w:hAnsi="Times New Roman" w:cs="Times New Roman"/>
              </w:rPr>
            </w:pPr>
            <w:r w:rsidRPr="0037287E">
              <w:rPr>
                <w:rFonts w:ascii="Times New Roman" w:hAnsi="Times New Roman" w:cs="Times New Roman"/>
              </w:rPr>
              <w:t xml:space="preserve">2 </w:t>
            </w:r>
          </w:p>
        </w:tc>
        <w:tc>
          <w:tcPr>
            <w:tcW w:w="3040" w:type="dxa"/>
          </w:tcPr>
          <w:p w:rsidR="0037287E" w:rsidRPr="0037287E" w:rsidRDefault="0037287E" w:rsidP="00FA5A6B">
            <w:pPr>
              <w:pStyle w:val="Default"/>
              <w:jc w:val="both"/>
              <w:rPr>
                <w:rFonts w:ascii="Times New Roman" w:hAnsi="Times New Roman" w:cs="Times New Roman"/>
              </w:rPr>
            </w:pPr>
            <w:r w:rsidRPr="0037287E">
              <w:rPr>
                <w:rFonts w:ascii="Times New Roman" w:hAnsi="Times New Roman" w:cs="Times New Roman"/>
              </w:rPr>
              <w:t xml:space="preserve">Планирование </w:t>
            </w:r>
            <w:r w:rsidRPr="0037287E">
              <w:rPr>
                <w:rFonts w:ascii="Times New Roman" w:hAnsi="Times New Roman" w:cs="Times New Roman"/>
              </w:rPr>
              <w:lastRenderedPageBreak/>
              <w:t xml:space="preserve">коррекционно – развивающих мероприятий </w:t>
            </w:r>
          </w:p>
        </w:tc>
        <w:tc>
          <w:tcPr>
            <w:tcW w:w="2989" w:type="dxa"/>
          </w:tcPr>
          <w:p w:rsidR="0037287E" w:rsidRPr="0037287E" w:rsidRDefault="0037287E" w:rsidP="00FA5A6B">
            <w:pPr>
              <w:pStyle w:val="Default"/>
              <w:jc w:val="both"/>
              <w:rPr>
                <w:rFonts w:ascii="Times New Roman" w:hAnsi="Times New Roman" w:cs="Times New Roman"/>
              </w:rPr>
            </w:pPr>
            <w:r w:rsidRPr="0037287E">
              <w:rPr>
                <w:rFonts w:ascii="Times New Roman" w:hAnsi="Times New Roman" w:cs="Times New Roman"/>
              </w:rPr>
              <w:lastRenderedPageBreak/>
              <w:t xml:space="preserve">Составление </w:t>
            </w:r>
            <w:r w:rsidRPr="0037287E">
              <w:rPr>
                <w:rFonts w:ascii="Times New Roman" w:hAnsi="Times New Roman" w:cs="Times New Roman"/>
              </w:rPr>
              <w:lastRenderedPageBreak/>
              <w:t xml:space="preserve">индивидуально ориентированных планов психолого-педагогического сопровождения детей с ОВЗ на текущий учебный год </w:t>
            </w:r>
          </w:p>
        </w:tc>
        <w:tc>
          <w:tcPr>
            <w:tcW w:w="2166" w:type="dxa"/>
          </w:tcPr>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lastRenderedPageBreak/>
              <w:t>Педагог-психолог</w:t>
            </w:r>
          </w:p>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lastRenderedPageBreak/>
              <w:t>Учитель - логопед</w:t>
            </w:r>
          </w:p>
        </w:tc>
        <w:tc>
          <w:tcPr>
            <w:tcW w:w="1129" w:type="dxa"/>
          </w:tcPr>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lastRenderedPageBreak/>
              <w:t>Август-</w:t>
            </w:r>
            <w:r w:rsidRPr="0037287E">
              <w:rPr>
                <w:rFonts w:ascii="Times New Roman" w:hAnsi="Times New Roman" w:cs="Times New Roman"/>
              </w:rPr>
              <w:lastRenderedPageBreak/>
              <w:t>сентябрь</w:t>
            </w:r>
          </w:p>
        </w:tc>
      </w:tr>
      <w:tr w:rsidR="0037287E" w:rsidRPr="0037287E" w:rsidTr="00FA5A6B">
        <w:tc>
          <w:tcPr>
            <w:tcW w:w="565" w:type="dxa"/>
          </w:tcPr>
          <w:p w:rsidR="0037287E" w:rsidRPr="0037287E" w:rsidRDefault="0037287E" w:rsidP="00FA5A6B">
            <w:pPr>
              <w:pStyle w:val="Default"/>
              <w:jc w:val="both"/>
              <w:rPr>
                <w:rFonts w:ascii="Times New Roman" w:hAnsi="Times New Roman" w:cs="Times New Roman"/>
              </w:rPr>
            </w:pPr>
            <w:r w:rsidRPr="0037287E">
              <w:rPr>
                <w:rFonts w:ascii="Times New Roman" w:hAnsi="Times New Roman" w:cs="Times New Roman"/>
              </w:rPr>
              <w:lastRenderedPageBreak/>
              <w:t xml:space="preserve">3 </w:t>
            </w:r>
          </w:p>
        </w:tc>
        <w:tc>
          <w:tcPr>
            <w:tcW w:w="3040" w:type="dxa"/>
          </w:tcPr>
          <w:p w:rsidR="0037287E" w:rsidRPr="0037287E" w:rsidRDefault="0037287E" w:rsidP="00FA5A6B">
            <w:pPr>
              <w:pStyle w:val="Default"/>
              <w:jc w:val="both"/>
              <w:rPr>
                <w:rFonts w:ascii="Times New Roman" w:hAnsi="Times New Roman" w:cs="Times New Roman"/>
              </w:rPr>
            </w:pPr>
            <w:r w:rsidRPr="0037287E">
              <w:rPr>
                <w:rFonts w:ascii="Times New Roman" w:hAnsi="Times New Roman" w:cs="Times New Roman"/>
              </w:rPr>
              <w:t xml:space="preserve">Коррекция и развитие высших психических функций. </w:t>
            </w:r>
          </w:p>
          <w:p w:rsidR="0037287E" w:rsidRPr="0037287E" w:rsidRDefault="0037287E" w:rsidP="00FA5A6B">
            <w:pPr>
              <w:pStyle w:val="Default"/>
              <w:jc w:val="both"/>
              <w:rPr>
                <w:rFonts w:ascii="Times New Roman" w:hAnsi="Times New Roman" w:cs="Times New Roman"/>
              </w:rPr>
            </w:pPr>
            <w:r w:rsidRPr="0037287E">
              <w:rPr>
                <w:rFonts w:ascii="Times New Roman" w:hAnsi="Times New Roman" w:cs="Times New Roman"/>
              </w:rPr>
              <w:t xml:space="preserve">Развитие эмоционально-волевой и личностной сфер ребёнка и психокоррекция его поведения. </w:t>
            </w:r>
          </w:p>
        </w:tc>
        <w:tc>
          <w:tcPr>
            <w:tcW w:w="2989" w:type="dxa"/>
          </w:tcPr>
          <w:p w:rsidR="0037287E" w:rsidRPr="0037287E" w:rsidRDefault="0037287E" w:rsidP="00FA5A6B">
            <w:pPr>
              <w:pStyle w:val="Default"/>
              <w:jc w:val="both"/>
              <w:rPr>
                <w:rFonts w:ascii="Times New Roman" w:hAnsi="Times New Roman" w:cs="Times New Roman"/>
              </w:rPr>
            </w:pPr>
            <w:r w:rsidRPr="0037287E">
              <w:rPr>
                <w:rFonts w:ascii="Times New Roman" w:hAnsi="Times New Roman" w:cs="Times New Roman"/>
              </w:rPr>
              <w:t xml:space="preserve">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tc>
        <w:tc>
          <w:tcPr>
            <w:tcW w:w="2166" w:type="dxa"/>
          </w:tcPr>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t>Педагог-психолог</w:t>
            </w:r>
          </w:p>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t>Учитель-логопед</w:t>
            </w:r>
          </w:p>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t>Муз.руководитель,</w:t>
            </w:r>
          </w:p>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t>Инструктор по ФК</w:t>
            </w:r>
          </w:p>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t>Воспитатели</w:t>
            </w:r>
          </w:p>
        </w:tc>
        <w:tc>
          <w:tcPr>
            <w:tcW w:w="1129" w:type="dxa"/>
          </w:tcPr>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t>В течение года согласно графику работы</w:t>
            </w:r>
          </w:p>
        </w:tc>
      </w:tr>
      <w:tr w:rsidR="0037287E" w:rsidRPr="0037287E" w:rsidTr="00FA5A6B">
        <w:tc>
          <w:tcPr>
            <w:tcW w:w="565" w:type="dxa"/>
          </w:tcPr>
          <w:p w:rsidR="0037287E" w:rsidRPr="0037287E" w:rsidRDefault="0037287E" w:rsidP="00FA5A6B">
            <w:pPr>
              <w:pStyle w:val="Default"/>
              <w:jc w:val="both"/>
              <w:rPr>
                <w:rFonts w:ascii="Times New Roman" w:hAnsi="Times New Roman" w:cs="Times New Roman"/>
              </w:rPr>
            </w:pPr>
            <w:r w:rsidRPr="0037287E">
              <w:rPr>
                <w:rFonts w:ascii="Times New Roman" w:hAnsi="Times New Roman" w:cs="Times New Roman"/>
              </w:rPr>
              <w:t xml:space="preserve">4 </w:t>
            </w:r>
          </w:p>
        </w:tc>
        <w:tc>
          <w:tcPr>
            <w:tcW w:w="3040" w:type="dxa"/>
          </w:tcPr>
          <w:p w:rsidR="0037287E" w:rsidRPr="0037287E" w:rsidRDefault="0037287E" w:rsidP="00FA5A6B">
            <w:pPr>
              <w:pStyle w:val="Default"/>
              <w:jc w:val="both"/>
              <w:rPr>
                <w:rFonts w:ascii="Times New Roman" w:hAnsi="Times New Roman" w:cs="Times New Roman"/>
              </w:rPr>
            </w:pPr>
            <w:r w:rsidRPr="0037287E">
              <w:rPr>
                <w:rFonts w:ascii="Times New Roman" w:hAnsi="Times New Roman" w:cs="Times New Roman"/>
              </w:rPr>
              <w:t xml:space="preserve">Освоение программного материала, достижение планируемых результатов развития в соответствии с возрастными особенностей ребёнка </w:t>
            </w:r>
          </w:p>
        </w:tc>
        <w:tc>
          <w:tcPr>
            <w:tcW w:w="2989" w:type="dxa"/>
          </w:tcPr>
          <w:p w:rsidR="0037287E" w:rsidRPr="0037287E" w:rsidRDefault="0037287E" w:rsidP="00FA5A6B">
            <w:pPr>
              <w:pStyle w:val="Default"/>
              <w:jc w:val="both"/>
              <w:rPr>
                <w:rFonts w:ascii="Times New Roman" w:hAnsi="Times New Roman" w:cs="Times New Roman"/>
              </w:rPr>
            </w:pPr>
            <w:r w:rsidRPr="0037287E">
              <w:rPr>
                <w:rFonts w:ascii="Times New Roman" w:hAnsi="Times New Roman" w:cs="Times New Roman"/>
              </w:rPr>
              <w:t xml:space="preserve">Системное воздействие на познавательную деятельность ребёнка в динамике образовательного процесса (динамическое наблюдение за детьми с ОВЗ в рамках работы ППк.) </w:t>
            </w:r>
          </w:p>
        </w:tc>
        <w:tc>
          <w:tcPr>
            <w:tcW w:w="2166" w:type="dxa"/>
          </w:tcPr>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t>Специалисты ППк</w:t>
            </w:r>
          </w:p>
        </w:tc>
        <w:tc>
          <w:tcPr>
            <w:tcW w:w="1129" w:type="dxa"/>
          </w:tcPr>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t>В течение года</w:t>
            </w:r>
          </w:p>
        </w:tc>
      </w:tr>
      <w:tr w:rsidR="0037287E" w:rsidRPr="0037287E" w:rsidTr="00FA5A6B">
        <w:tc>
          <w:tcPr>
            <w:tcW w:w="565" w:type="dxa"/>
          </w:tcPr>
          <w:p w:rsidR="0037287E" w:rsidRPr="0037287E" w:rsidRDefault="0037287E" w:rsidP="00FA5A6B">
            <w:pPr>
              <w:pStyle w:val="Default"/>
              <w:jc w:val="both"/>
              <w:rPr>
                <w:rFonts w:ascii="Times New Roman" w:hAnsi="Times New Roman" w:cs="Times New Roman"/>
              </w:rPr>
            </w:pPr>
            <w:r w:rsidRPr="0037287E">
              <w:rPr>
                <w:rFonts w:ascii="Times New Roman" w:hAnsi="Times New Roman" w:cs="Times New Roman"/>
              </w:rPr>
              <w:t xml:space="preserve">5 </w:t>
            </w:r>
          </w:p>
        </w:tc>
        <w:tc>
          <w:tcPr>
            <w:tcW w:w="3040" w:type="dxa"/>
          </w:tcPr>
          <w:p w:rsidR="0037287E" w:rsidRPr="0037287E" w:rsidRDefault="0037287E" w:rsidP="00FA5A6B">
            <w:pPr>
              <w:pStyle w:val="Default"/>
              <w:jc w:val="both"/>
              <w:rPr>
                <w:rFonts w:ascii="Times New Roman" w:hAnsi="Times New Roman" w:cs="Times New Roman"/>
              </w:rPr>
            </w:pPr>
            <w:r w:rsidRPr="0037287E">
              <w:rPr>
                <w:rFonts w:ascii="Times New Roman" w:hAnsi="Times New Roman" w:cs="Times New Roman"/>
              </w:rPr>
              <w:t xml:space="preserve">Социальная защита ребёнка в случаях неблагоприятных условий жизни при психотравмирующих обстоятельствах. </w:t>
            </w:r>
          </w:p>
        </w:tc>
        <w:tc>
          <w:tcPr>
            <w:tcW w:w="2989" w:type="dxa"/>
          </w:tcPr>
          <w:p w:rsidR="0037287E" w:rsidRPr="0037287E" w:rsidRDefault="0037287E" w:rsidP="00FA5A6B">
            <w:pPr>
              <w:pStyle w:val="Default"/>
              <w:jc w:val="both"/>
              <w:rPr>
                <w:rFonts w:ascii="Times New Roman" w:hAnsi="Times New Roman" w:cs="Times New Roman"/>
              </w:rPr>
            </w:pPr>
            <w:r w:rsidRPr="0037287E">
              <w:rPr>
                <w:rFonts w:ascii="Times New Roman" w:hAnsi="Times New Roman" w:cs="Times New Roman"/>
              </w:rPr>
              <w:t xml:space="preserve">Индивидуальные консультации специалистов. </w:t>
            </w:r>
          </w:p>
        </w:tc>
        <w:tc>
          <w:tcPr>
            <w:tcW w:w="2166" w:type="dxa"/>
          </w:tcPr>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t>Специалисты ППк</w:t>
            </w:r>
          </w:p>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t>Специалисты ТМПМК</w:t>
            </w:r>
          </w:p>
        </w:tc>
        <w:tc>
          <w:tcPr>
            <w:tcW w:w="1129" w:type="dxa"/>
          </w:tcPr>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t>В течение года</w:t>
            </w:r>
          </w:p>
        </w:tc>
      </w:tr>
    </w:tbl>
    <w:p w:rsidR="0037287E" w:rsidRPr="004D4636" w:rsidRDefault="0037287E" w:rsidP="0037287E">
      <w:pPr>
        <w:jc w:val="center"/>
        <w:rPr>
          <w:rFonts w:eastAsia="Times New Roman"/>
          <w:b/>
          <w:bCs/>
          <w:sz w:val="24"/>
          <w:szCs w:val="24"/>
        </w:rPr>
      </w:pPr>
    </w:p>
    <w:p w:rsidR="0037287E" w:rsidRPr="004D4636" w:rsidRDefault="0037287E" w:rsidP="0037287E">
      <w:pPr>
        <w:jc w:val="center"/>
        <w:rPr>
          <w:sz w:val="24"/>
          <w:szCs w:val="24"/>
        </w:rPr>
      </w:pPr>
      <w:r w:rsidRPr="004D4636">
        <w:rPr>
          <w:rFonts w:eastAsia="Times New Roman"/>
          <w:b/>
          <w:bCs/>
          <w:sz w:val="24"/>
          <w:szCs w:val="24"/>
        </w:rPr>
        <w:t>Консультативная работа включает</w:t>
      </w:r>
      <w:r w:rsidRPr="004D4636">
        <w:rPr>
          <w:rFonts w:eastAsia="Times New Roman"/>
          <w:sz w:val="24"/>
          <w:szCs w:val="24"/>
        </w:rPr>
        <w:t>:</w:t>
      </w:r>
    </w:p>
    <w:tbl>
      <w:tblPr>
        <w:tblStyle w:val="5"/>
        <w:tblW w:w="9889" w:type="dxa"/>
        <w:tblLook w:val="04A0" w:firstRow="1" w:lastRow="0" w:firstColumn="1" w:lastColumn="0" w:noHBand="0" w:noVBand="1"/>
      </w:tblPr>
      <w:tblGrid>
        <w:gridCol w:w="566"/>
        <w:gridCol w:w="3135"/>
        <w:gridCol w:w="3087"/>
        <w:gridCol w:w="1906"/>
        <w:gridCol w:w="1195"/>
      </w:tblGrid>
      <w:tr w:rsidR="0037287E" w:rsidRPr="0037287E" w:rsidTr="00FA5A6B">
        <w:tc>
          <w:tcPr>
            <w:tcW w:w="566" w:type="dxa"/>
          </w:tcPr>
          <w:p w:rsidR="0037287E" w:rsidRPr="0037287E" w:rsidRDefault="0037287E" w:rsidP="00FA5A6B">
            <w:pPr>
              <w:jc w:val="center"/>
              <w:rPr>
                <w:rFonts w:ascii="Times New Roman" w:eastAsia="Times New Roman" w:hAnsi="Times New Roman" w:cs="Times New Roman"/>
                <w:b/>
                <w:bCs/>
                <w:sz w:val="24"/>
                <w:szCs w:val="24"/>
              </w:rPr>
            </w:pPr>
            <w:r w:rsidRPr="0037287E">
              <w:rPr>
                <w:rFonts w:ascii="Times New Roman" w:eastAsia="Times New Roman" w:hAnsi="Times New Roman" w:cs="Times New Roman"/>
                <w:b/>
                <w:bCs/>
                <w:sz w:val="24"/>
                <w:szCs w:val="24"/>
              </w:rPr>
              <w:t>№ п/п</w:t>
            </w:r>
          </w:p>
        </w:tc>
        <w:tc>
          <w:tcPr>
            <w:tcW w:w="3135" w:type="dxa"/>
          </w:tcPr>
          <w:p w:rsidR="0037287E" w:rsidRPr="0037287E" w:rsidRDefault="0037287E" w:rsidP="00FA5A6B">
            <w:pPr>
              <w:jc w:val="center"/>
              <w:rPr>
                <w:rFonts w:ascii="Times New Roman" w:eastAsia="Times New Roman" w:hAnsi="Times New Roman" w:cs="Times New Roman"/>
                <w:b/>
                <w:bCs/>
                <w:sz w:val="24"/>
                <w:szCs w:val="24"/>
              </w:rPr>
            </w:pPr>
            <w:r w:rsidRPr="0037287E">
              <w:rPr>
                <w:rFonts w:ascii="Times New Roman" w:eastAsia="Times New Roman" w:hAnsi="Times New Roman" w:cs="Times New Roman"/>
                <w:b/>
                <w:bCs/>
                <w:sz w:val="24"/>
                <w:szCs w:val="24"/>
              </w:rPr>
              <w:t>Задачи</w:t>
            </w:r>
          </w:p>
        </w:tc>
        <w:tc>
          <w:tcPr>
            <w:tcW w:w="3087" w:type="dxa"/>
          </w:tcPr>
          <w:p w:rsidR="0037287E" w:rsidRPr="0037287E" w:rsidRDefault="0037287E" w:rsidP="00FA5A6B">
            <w:pPr>
              <w:jc w:val="center"/>
              <w:rPr>
                <w:rFonts w:ascii="Times New Roman" w:eastAsia="Times New Roman" w:hAnsi="Times New Roman" w:cs="Times New Roman"/>
                <w:b/>
                <w:bCs/>
                <w:sz w:val="24"/>
                <w:szCs w:val="24"/>
              </w:rPr>
            </w:pPr>
            <w:r w:rsidRPr="0037287E">
              <w:rPr>
                <w:rFonts w:ascii="Times New Roman" w:eastAsia="Times New Roman" w:hAnsi="Times New Roman" w:cs="Times New Roman"/>
                <w:b/>
                <w:bCs/>
                <w:sz w:val="24"/>
                <w:szCs w:val="24"/>
              </w:rPr>
              <w:t>Содержание Деятельности в ДОУ</w:t>
            </w:r>
          </w:p>
        </w:tc>
        <w:tc>
          <w:tcPr>
            <w:tcW w:w="1906" w:type="dxa"/>
          </w:tcPr>
          <w:p w:rsidR="0037287E" w:rsidRPr="0037287E" w:rsidRDefault="0037287E" w:rsidP="00FA5A6B">
            <w:pPr>
              <w:jc w:val="center"/>
              <w:rPr>
                <w:rFonts w:ascii="Times New Roman" w:eastAsia="Times New Roman" w:hAnsi="Times New Roman" w:cs="Times New Roman"/>
                <w:b/>
                <w:bCs/>
                <w:sz w:val="24"/>
                <w:szCs w:val="24"/>
              </w:rPr>
            </w:pPr>
            <w:r w:rsidRPr="0037287E">
              <w:rPr>
                <w:rFonts w:ascii="Times New Roman" w:eastAsia="Times New Roman" w:hAnsi="Times New Roman" w:cs="Times New Roman"/>
                <w:b/>
                <w:bCs/>
                <w:sz w:val="24"/>
                <w:szCs w:val="24"/>
              </w:rPr>
              <w:t>Ответственные</w:t>
            </w:r>
          </w:p>
        </w:tc>
        <w:tc>
          <w:tcPr>
            <w:tcW w:w="1195" w:type="dxa"/>
          </w:tcPr>
          <w:p w:rsidR="0037287E" w:rsidRPr="0037287E" w:rsidRDefault="0037287E" w:rsidP="00FA5A6B">
            <w:pPr>
              <w:jc w:val="center"/>
              <w:rPr>
                <w:rFonts w:ascii="Times New Roman" w:eastAsia="Times New Roman" w:hAnsi="Times New Roman" w:cs="Times New Roman"/>
                <w:b/>
                <w:bCs/>
                <w:sz w:val="24"/>
                <w:szCs w:val="24"/>
              </w:rPr>
            </w:pPr>
            <w:r w:rsidRPr="0037287E">
              <w:rPr>
                <w:rFonts w:ascii="Times New Roman" w:eastAsia="Times New Roman" w:hAnsi="Times New Roman" w:cs="Times New Roman"/>
                <w:b/>
                <w:bCs/>
                <w:sz w:val="24"/>
                <w:szCs w:val="24"/>
              </w:rPr>
              <w:t>Сроки</w:t>
            </w:r>
          </w:p>
        </w:tc>
      </w:tr>
      <w:tr w:rsidR="0037287E" w:rsidRPr="0037287E" w:rsidTr="00FA5A6B">
        <w:tc>
          <w:tcPr>
            <w:tcW w:w="566" w:type="dxa"/>
          </w:tcPr>
          <w:p w:rsidR="0037287E" w:rsidRPr="0037287E" w:rsidRDefault="0037287E" w:rsidP="00FA5A6B">
            <w:pPr>
              <w:pStyle w:val="Default"/>
              <w:jc w:val="both"/>
              <w:rPr>
                <w:rFonts w:ascii="Times New Roman" w:hAnsi="Times New Roman" w:cs="Times New Roman"/>
              </w:rPr>
            </w:pPr>
            <w:r w:rsidRPr="0037287E">
              <w:rPr>
                <w:rFonts w:ascii="Times New Roman" w:hAnsi="Times New Roman" w:cs="Times New Roman"/>
              </w:rPr>
              <w:t xml:space="preserve">1 </w:t>
            </w:r>
          </w:p>
        </w:tc>
        <w:tc>
          <w:tcPr>
            <w:tcW w:w="3135" w:type="dxa"/>
          </w:tcPr>
          <w:p w:rsidR="0037287E" w:rsidRPr="0037287E" w:rsidRDefault="0037287E" w:rsidP="00FA5A6B">
            <w:pPr>
              <w:pStyle w:val="Default"/>
              <w:jc w:val="both"/>
              <w:rPr>
                <w:rFonts w:ascii="Times New Roman" w:hAnsi="Times New Roman" w:cs="Times New Roman"/>
              </w:rPr>
            </w:pPr>
            <w:r w:rsidRPr="0037287E">
              <w:rPr>
                <w:rFonts w:ascii="Times New Roman" w:hAnsi="Times New Roman" w:cs="Times New Roman"/>
              </w:rPr>
              <w:t xml:space="preserve">Выработка совместных обоснованных рекомендаций по основным направлениям работы с детьми с ОВЗ. </w:t>
            </w:r>
          </w:p>
        </w:tc>
        <w:tc>
          <w:tcPr>
            <w:tcW w:w="3087" w:type="dxa"/>
          </w:tcPr>
          <w:p w:rsidR="0037287E" w:rsidRPr="0037287E" w:rsidRDefault="0037287E" w:rsidP="00FA5A6B">
            <w:pPr>
              <w:pStyle w:val="Default"/>
              <w:jc w:val="both"/>
              <w:rPr>
                <w:rFonts w:ascii="Times New Roman" w:hAnsi="Times New Roman" w:cs="Times New Roman"/>
              </w:rPr>
            </w:pPr>
            <w:r w:rsidRPr="0037287E">
              <w:rPr>
                <w:rFonts w:ascii="Times New Roman" w:hAnsi="Times New Roman" w:cs="Times New Roman"/>
              </w:rPr>
              <w:t xml:space="preserve">Определение стратегии сопровождения детей с ОВЗ. </w:t>
            </w:r>
          </w:p>
        </w:tc>
        <w:tc>
          <w:tcPr>
            <w:tcW w:w="1906" w:type="dxa"/>
          </w:tcPr>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t>Специалисты ППк,</w:t>
            </w:r>
          </w:p>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t>ТПМПК (ЦПМПК)</w:t>
            </w:r>
          </w:p>
        </w:tc>
        <w:tc>
          <w:tcPr>
            <w:tcW w:w="1195" w:type="dxa"/>
          </w:tcPr>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t>В течение года</w:t>
            </w:r>
          </w:p>
        </w:tc>
      </w:tr>
      <w:tr w:rsidR="0037287E" w:rsidRPr="0037287E" w:rsidTr="00FA5A6B">
        <w:tc>
          <w:tcPr>
            <w:tcW w:w="566" w:type="dxa"/>
          </w:tcPr>
          <w:p w:rsidR="0037287E" w:rsidRPr="0037287E" w:rsidRDefault="0037287E" w:rsidP="00FA5A6B">
            <w:pPr>
              <w:pStyle w:val="Default"/>
              <w:rPr>
                <w:rFonts w:ascii="Times New Roman" w:hAnsi="Times New Roman" w:cs="Times New Roman"/>
              </w:rPr>
            </w:pPr>
            <w:r w:rsidRPr="0037287E">
              <w:rPr>
                <w:rFonts w:ascii="Times New Roman" w:hAnsi="Times New Roman" w:cs="Times New Roman"/>
              </w:rPr>
              <w:t xml:space="preserve">2 </w:t>
            </w:r>
          </w:p>
        </w:tc>
        <w:tc>
          <w:tcPr>
            <w:tcW w:w="3135" w:type="dxa"/>
          </w:tcPr>
          <w:p w:rsidR="0037287E" w:rsidRPr="0037287E" w:rsidRDefault="0037287E" w:rsidP="00FA5A6B">
            <w:pPr>
              <w:pStyle w:val="Default"/>
              <w:rPr>
                <w:rFonts w:ascii="Times New Roman" w:hAnsi="Times New Roman" w:cs="Times New Roman"/>
              </w:rPr>
            </w:pPr>
            <w:r w:rsidRPr="0037287E">
              <w:rPr>
                <w:rFonts w:ascii="Times New Roman" w:hAnsi="Times New Roman" w:cs="Times New Roman"/>
              </w:rPr>
              <w:t xml:space="preserve">Консультирование специалистами педагогов по выбору индивидуально-ориентированных методов и приёмов работы с детьми с ОВЗ. </w:t>
            </w:r>
          </w:p>
        </w:tc>
        <w:tc>
          <w:tcPr>
            <w:tcW w:w="3087" w:type="dxa"/>
          </w:tcPr>
          <w:p w:rsidR="0037287E" w:rsidRPr="0037287E" w:rsidRDefault="0037287E" w:rsidP="00FA5A6B">
            <w:pPr>
              <w:pStyle w:val="Default"/>
              <w:rPr>
                <w:rFonts w:ascii="Times New Roman" w:hAnsi="Times New Roman" w:cs="Times New Roman"/>
              </w:rPr>
            </w:pPr>
            <w:r w:rsidRPr="0037287E">
              <w:rPr>
                <w:rFonts w:ascii="Times New Roman" w:hAnsi="Times New Roman" w:cs="Times New Roman"/>
              </w:rPr>
              <w:t xml:space="preserve">Изучение запросов по оказанию методического сопровождения и практической помощи педагогам. </w:t>
            </w:r>
          </w:p>
          <w:p w:rsidR="0037287E" w:rsidRPr="0037287E" w:rsidRDefault="0037287E" w:rsidP="00FA5A6B">
            <w:pPr>
              <w:pStyle w:val="Default"/>
              <w:rPr>
                <w:rFonts w:ascii="Times New Roman" w:hAnsi="Times New Roman" w:cs="Times New Roman"/>
              </w:rPr>
            </w:pPr>
            <w:r w:rsidRPr="0037287E">
              <w:rPr>
                <w:rFonts w:ascii="Times New Roman" w:hAnsi="Times New Roman" w:cs="Times New Roman"/>
              </w:rPr>
              <w:t xml:space="preserve">Организация по вопросам сопровождения детей с ОВЗ: </w:t>
            </w:r>
          </w:p>
          <w:p w:rsidR="0037287E" w:rsidRPr="0037287E" w:rsidRDefault="0037287E" w:rsidP="00FA5A6B">
            <w:pPr>
              <w:pStyle w:val="Default"/>
              <w:rPr>
                <w:rFonts w:ascii="Times New Roman" w:hAnsi="Times New Roman" w:cs="Times New Roman"/>
              </w:rPr>
            </w:pPr>
            <w:r w:rsidRPr="0037287E">
              <w:rPr>
                <w:rFonts w:ascii="Times New Roman" w:hAnsi="Times New Roman" w:cs="Times New Roman"/>
              </w:rPr>
              <w:t xml:space="preserve">- консультаций для педагогов; </w:t>
            </w:r>
          </w:p>
          <w:p w:rsidR="0037287E" w:rsidRPr="0037287E" w:rsidRDefault="0037287E" w:rsidP="00FA5A6B">
            <w:pPr>
              <w:pStyle w:val="Default"/>
              <w:rPr>
                <w:rFonts w:ascii="Times New Roman" w:hAnsi="Times New Roman" w:cs="Times New Roman"/>
              </w:rPr>
            </w:pPr>
            <w:r w:rsidRPr="0037287E">
              <w:rPr>
                <w:rFonts w:ascii="Times New Roman" w:hAnsi="Times New Roman" w:cs="Times New Roman"/>
              </w:rPr>
              <w:t xml:space="preserve">- выступлений на Педсоветах, </w:t>
            </w:r>
          </w:p>
          <w:p w:rsidR="0037287E" w:rsidRPr="0037287E" w:rsidRDefault="0037287E" w:rsidP="00FA5A6B">
            <w:pPr>
              <w:pStyle w:val="Default"/>
              <w:rPr>
                <w:rFonts w:ascii="Times New Roman" w:hAnsi="Times New Roman" w:cs="Times New Roman"/>
              </w:rPr>
            </w:pPr>
            <w:r w:rsidRPr="0037287E">
              <w:rPr>
                <w:rFonts w:ascii="Times New Roman" w:hAnsi="Times New Roman" w:cs="Times New Roman"/>
              </w:rPr>
              <w:t xml:space="preserve">-заседаниях и районных методических </w:t>
            </w:r>
            <w:r w:rsidRPr="0037287E">
              <w:rPr>
                <w:rFonts w:ascii="Times New Roman" w:hAnsi="Times New Roman" w:cs="Times New Roman"/>
              </w:rPr>
              <w:lastRenderedPageBreak/>
              <w:t xml:space="preserve">объединениях педагогов и специалистов ДОУ; </w:t>
            </w:r>
          </w:p>
          <w:p w:rsidR="0037287E" w:rsidRPr="0037287E" w:rsidRDefault="0037287E" w:rsidP="00FA5A6B">
            <w:pPr>
              <w:pStyle w:val="Default"/>
              <w:rPr>
                <w:rFonts w:ascii="Times New Roman" w:hAnsi="Times New Roman" w:cs="Times New Roman"/>
              </w:rPr>
            </w:pPr>
            <w:r w:rsidRPr="0037287E">
              <w:rPr>
                <w:rFonts w:ascii="Times New Roman" w:hAnsi="Times New Roman" w:cs="Times New Roman"/>
              </w:rPr>
              <w:t xml:space="preserve">- мастер-классов; </w:t>
            </w:r>
          </w:p>
          <w:p w:rsidR="0037287E" w:rsidRPr="0037287E" w:rsidRDefault="0037287E" w:rsidP="00FA5A6B">
            <w:pPr>
              <w:pStyle w:val="Default"/>
              <w:rPr>
                <w:rFonts w:ascii="Times New Roman" w:hAnsi="Times New Roman" w:cs="Times New Roman"/>
              </w:rPr>
            </w:pPr>
            <w:r w:rsidRPr="0037287E">
              <w:rPr>
                <w:rFonts w:ascii="Times New Roman" w:hAnsi="Times New Roman" w:cs="Times New Roman"/>
              </w:rPr>
              <w:t xml:space="preserve">-обучающих семинаров. </w:t>
            </w:r>
          </w:p>
        </w:tc>
        <w:tc>
          <w:tcPr>
            <w:tcW w:w="1906" w:type="dxa"/>
          </w:tcPr>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lastRenderedPageBreak/>
              <w:t>Специалисты ППк</w:t>
            </w:r>
          </w:p>
          <w:p w:rsidR="0037287E" w:rsidRPr="0037287E" w:rsidRDefault="0037287E" w:rsidP="00FA5A6B">
            <w:pPr>
              <w:pStyle w:val="Default"/>
              <w:jc w:val="center"/>
              <w:rPr>
                <w:rFonts w:ascii="Times New Roman" w:hAnsi="Times New Roman" w:cs="Times New Roman"/>
              </w:rPr>
            </w:pPr>
          </w:p>
          <w:p w:rsidR="0037287E" w:rsidRPr="0037287E" w:rsidRDefault="0037287E" w:rsidP="00FA5A6B">
            <w:pPr>
              <w:pStyle w:val="Default"/>
              <w:jc w:val="center"/>
              <w:rPr>
                <w:rFonts w:ascii="Times New Roman" w:hAnsi="Times New Roman" w:cs="Times New Roman"/>
              </w:rPr>
            </w:pPr>
          </w:p>
          <w:p w:rsidR="0037287E" w:rsidRPr="0037287E" w:rsidRDefault="0037287E" w:rsidP="00FA5A6B">
            <w:pPr>
              <w:pStyle w:val="Default"/>
              <w:jc w:val="center"/>
              <w:rPr>
                <w:rFonts w:ascii="Times New Roman" w:hAnsi="Times New Roman" w:cs="Times New Roman"/>
              </w:rPr>
            </w:pPr>
          </w:p>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t>Педагог – психолог</w:t>
            </w:r>
          </w:p>
          <w:p w:rsidR="0037287E" w:rsidRPr="0037287E" w:rsidRDefault="0037287E" w:rsidP="00FA5A6B">
            <w:pPr>
              <w:pStyle w:val="Default"/>
              <w:jc w:val="center"/>
              <w:rPr>
                <w:rFonts w:ascii="Times New Roman" w:hAnsi="Times New Roman" w:cs="Times New Roman"/>
              </w:rPr>
            </w:pPr>
          </w:p>
          <w:p w:rsidR="0037287E" w:rsidRPr="0037287E" w:rsidRDefault="0037287E" w:rsidP="00FA5A6B">
            <w:pPr>
              <w:pStyle w:val="Default"/>
              <w:jc w:val="center"/>
              <w:rPr>
                <w:rFonts w:ascii="Times New Roman" w:hAnsi="Times New Roman" w:cs="Times New Roman"/>
              </w:rPr>
            </w:pPr>
          </w:p>
          <w:p w:rsidR="0037287E" w:rsidRPr="0037287E" w:rsidRDefault="0037287E" w:rsidP="00FA5A6B">
            <w:pPr>
              <w:pStyle w:val="Default"/>
              <w:jc w:val="center"/>
              <w:rPr>
                <w:rFonts w:ascii="Times New Roman" w:hAnsi="Times New Roman" w:cs="Times New Roman"/>
              </w:rPr>
            </w:pPr>
          </w:p>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t>Ст. воспитатель</w:t>
            </w:r>
          </w:p>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t>Педагоги</w:t>
            </w:r>
          </w:p>
        </w:tc>
        <w:tc>
          <w:tcPr>
            <w:tcW w:w="1195" w:type="dxa"/>
          </w:tcPr>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t>В течении года</w:t>
            </w:r>
          </w:p>
        </w:tc>
      </w:tr>
      <w:tr w:rsidR="0037287E" w:rsidRPr="0037287E" w:rsidTr="00FA5A6B">
        <w:tc>
          <w:tcPr>
            <w:tcW w:w="566" w:type="dxa"/>
          </w:tcPr>
          <w:p w:rsidR="0037287E" w:rsidRPr="0037287E" w:rsidRDefault="0037287E" w:rsidP="00FA5A6B">
            <w:pPr>
              <w:pStyle w:val="Default"/>
              <w:jc w:val="both"/>
              <w:rPr>
                <w:rFonts w:ascii="Times New Roman" w:hAnsi="Times New Roman" w:cs="Times New Roman"/>
              </w:rPr>
            </w:pPr>
            <w:r w:rsidRPr="0037287E">
              <w:rPr>
                <w:rFonts w:ascii="Times New Roman" w:hAnsi="Times New Roman" w:cs="Times New Roman"/>
              </w:rPr>
              <w:lastRenderedPageBreak/>
              <w:t xml:space="preserve">3 </w:t>
            </w:r>
          </w:p>
        </w:tc>
        <w:tc>
          <w:tcPr>
            <w:tcW w:w="3135" w:type="dxa"/>
          </w:tcPr>
          <w:p w:rsidR="0037287E" w:rsidRPr="0037287E" w:rsidRDefault="0037287E" w:rsidP="00FA5A6B">
            <w:pPr>
              <w:pStyle w:val="Default"/>
              <w:jc w:val="both"/>
              <w:rPr>
                <w:rFonts w:ascii="Times New Roman" w:hAnsi="Times New Roman" w:cs="Times New Roman"/>
              </w:rPr>
            </w:pPr>
            <w:r w:rsidRPr="0037287E">
              <w:rPr>
                <w:rFonts w:ascii="Times New Roman" w:hAnsi="Times New Roman" w:cs="Times New Roman"/>
              </w:rPr>
              <w:t xml:space="preserve">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 </w:t>
            </w:r>
          </w:p>
        </w:tc>
        <w:tc>
          <w:tcPr>
            <w:tcW w:w="3087" w:type="dxa"/>
          </w:tcPr>
          <w:p w:rsidR="0037287E" w:rsidRPr="0037287E" w:rsidRDefault="0037287E" w:rsidP="00FA5A6B">
            <w:pPr>
              <w:pStyle w:val="Default"/>
              <w:jc w:val="both"/>
              <w:rPr>
                <w:rFonts w:ascii="Times New Roman" w:hAnsi="Times New Roman" w:cs="Times New Roman"/>
              </w:rPr>
            </w:pPr>
            <w:r w:rsidRPr="0037287E">
              <w:rPr>
                <w:rFonts w:ascii="Times New Roman" w:hAnsi="Times New Roman" w:cs="Times New Roman"/>
              </w:rPr>
              <w:t xml:space="preserve">Организация индивидуальных консультаций. </w:t>
            </w:r>
          </w:p>
          <w:p w:rsidR="0037287E" w:rsidRPr="0037287E" w:rsidRDefault="0037287E" w:rsidP="00FA5A6B">
            <w:pPr>
              <w:pStyle w:val="Default"/>
              <w:jc w:val="both"/>
              <w:rPr>
                <w:rFonts w:ascii="Times New Roman" w:hAnsi="Times New Roman" w:cs="Times New Roman"/>
              </w:rPr>
            </w:pPr>
            <w:r w:rsidRPr="0037287E">
              <w:rPr>
                <w:rFonts w:ascii="Times New Roman" w:hAnsi="Times New Roman" w:cs="Times New Roman"/>
              </w:rPr>
              <w:t xml:space="preserve">Подготовка и представление детей с ОВЗ на ТПМПК (ЦПМПК). </w:t>
            </w:r>
          </w:p>
        </w:tc>
        <w:tc>
          <w:tcPr>
            <w:tcW w:w="1906" w:type="dxa"/>
          </w:tcPr>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t>Специалисты ППк</w:t>
            </w:r>
          </w:p>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t>Воспитатели</w:t>
            </w:r>
          </w:p>
        </w:tc>
        <w:tc>
          <w:tcPr>
            <w:tcW w:w="1195" w:type="dxa"/>
          </w:tcPr>
          <w:p w:rsidR="0037287E" w:rsidRPr="0037287E" w:rsidRDefault="0037287E" w:rsidP="00FA5A6B">
            <w:pPr>
              <w:pStyle w:val="Default"/>
              <w:jc w:val="center"/>
              <w:rPr>
                <w:rFonts w:ascii="Times New Roman" w:hAnsi="Times New Roman" w:cs="Times New Roman"/>
              </w:rPr>
            </w:pPr>
            <w:r w:rsidRPr="0037287E">
              <w:rPr>
                <w:rFonts w:ascii="Times New Roman" w:hAnsi="Times New Roman" w:cs="Times New Roman"/>
              </w:rPr>
              <w:t>В течение года</w:t>
            </w:r>
          </w:p>
        </w:tc>
      </w:tr>
    </w:tbl>
    <w:p w:rsidR="0037287E" w:rsidRPr="004D4636" w:rsidRDefault="0037287E" w:rsidP="0037287E">
      <w:pPr>
        <w:ind w:firstLine="709"/>
        <w:jc w:val="both"/>
        <w:rPr>
          <w:sz w:val="24"/>
          <w:szCs w:val="24"/>
        </w:rPr>
      </w:pPr>
    </w:p>
    <w:p w:rsidR="0037287E" w:rsidRPr="004D4636" w:rsidRDefault="0037287E" w:rsidP="0037287E">
      <w:pPr>
        <w:ind w:firstLine="709"/>
        <w:jc w:val="center"/>
        <w:rPr>
          <w:sz w:val="24"/>
          <w:szCs w:val="24"/>
        </w:rPr>
      </w:pPr>
      <w:r w:rsidRPr="004D4636">
        <w:rPr>
          <w:rFonts w:eastAsia="Times New Roman"/>
          <w:b/>
          <w:bCs/>
          <w:sz w:val="24"/>
          <w:szCs w:val="24"/>
        </w:rPr>
        <w:t>Информационно-просветительская работа предусматривает:</w:t>
      </w:r>
    </w:p>
    <w:p w:rsidR="0037287E" w:rsidRDefault="0037287E" w:rsidP="0037287E">
      <w:pPr>
        <w:ind w:firstLine="709"/>
        <w:jc w:val="both"/>
        <w:rPr>
          <w:sz w:val="24"/>
          <w:szCs w:val="24"/>
        </w:rPr>
      </w:pPr>
      <w:r w:rsidRPr="00D64778">
        <w:rPr>
          <w:b/>
          <w:sz w:val="24"/>
          <w:szCs w:val="24"/>
        </w:rPr>
        <w:t>1</w:t>
      </w:r>
      <w:r w:rsidRPr="00D64778">
        <w:rPr>
          <w:rFonts w:eastAsia="Times New Roman"/>
          <w:b/>
          <w:iCs/>
          <w:sz w:val="24"/>
          <w:szCs w:val="24"/>
        </w:rPr>
        <w:t>.Организацию родительских собраний, бесед</w:t>
      </w:r>
      <w:r w:rsidRPr="00D64778">
        <w:rPr>
          <w:b/>
          <w:sz w:val="24"/>
          <w:szCs w:val="24"/>
        </w:rPr>
        <w:t xml:space="preserve"> п</w:t>
      </w:r>
      <w:r w:rsidRPr="00D64778">
        <w:rPr>
          <w:rFonts w:eastAsia="Times New Roman"/>
          <w:b/>
          <w:iCs/>
          <w:sz w:val="24"/>
          <w:szCs w:val="24"/>
        </w:rPr>
        <w:t>о темам:</w:t>
      </w:r>
      <w:r w:rsidRPr="004D4636">
        <w:rPr>
          <w:rFonts w:eastAsia="Times New Roman"/>
          <w:i/>
          <w:iCs/>
          <w:sz w:val="24"/>
          <w:szCs w:val="24"/>
        </w:rPr>
        <w:t xml:space="preserve"> </w:t>
      </w:r>
      <w:r w:rsidRPr="004D4636">
        <w:rPr>
          <w:rFonts w:eastAsia="Times New Roman"/>
          <w:sz w:val="24"/>
          <w:szCs w:val="24"/>
        </w:rPr>
        <w:t>«Как помочь ребенку с ограниченными возможностями здоровья адаптироваться к условиям ДОО»; «Развитие познавательных процессов младших дошкольников»; «Развитие познавательных процессов старших дошкольников»; «Рекомендации для родите</w:t>
      </w:r>
      <w:r>
        <w:rPr>
          <w:rFonts w:eastAsia="Times New Roman"/>
          <w:sz w:val="24"/>
          <w:szCs w:val="24"/>
        </w:rPr>
        <w:t xml:space="preserve">лей   по формированию у детей </w:t>
      </w:r>
      <w:r w:rsidRPr="004D4636">
        <w:rPr>
          <w:rFonts w:eastAsia="Times New Roman"/>
          <w:sz w:val="24"/>
          <w:szCs w:val="24"/>
        </w:rPr>
        <w:t>с особыми</w:t>
      </w:r>
      <w:r w:rsidRPr="004D4636">
        <w:rPr>
          <w:sz w:val="24"/>
          <w:szCs w:val="24"/>
        </w:rPr>
        <w:t xml:space="preserve"> </w:t>
      </w:r>
      <w:r w:rsidRPr="004D4636">
        <w:rPr>
          <w:rFonts w:eastAsia="Times New Roman"/>
          <w:sz w:val="24"/>
          <w:szCs w:val="24"/>
        </w:rPr>
        <w:t>образовательными потребностями положительной мотивации образовательной деятельности» и др.</w:t>
      </w:r>
    </w:p>
    <w:p w:rsidR="0037287E" w:rsidRPr="00D64778" w:rsidRDefault="0037287E" w:rsidP="0037287E">
      <w:pPr>
        <w:ind w:firstLine="709"/>
        <w:jc w:val="both"/>
        <w:rPr>
          <w:b/>
          <w:sz w:val="24"/>
          <w:szCs w:val="24"/>
        </w:rPr>
      </w:pPr>
      <w:r w:rsidRPr="00D64778">
        <w:rPr>
          <w:rFonts w:eastAsia="Times New Roman"/>
          <w:b/>
          <w:sz w:val="24"/>
          <w:szCs w:val="24"/>
        </w:rPr>
        <w:t>2.</w:t>
      </w:r>
      <w:r w:rsidRPr="00D64778">
        <w:rPr>
          <w:rFonts w:eastAsia="Times New Roman"/>
          <w:b/>
          <w:iCs/>
          <w:sz w:val="24"/>
          <w:szCs w:val="24"/>
        </w:rPr>
        <w:t xml:space="preserve"> Проведение тематических</w:t>
      </w:r>
      <w:r>
        <w:rPr>
          <w:rFonts w:eastAsia="Times New Roman"/>
          <w:b/>
          <w:iCs/>
          <w:sz w:val="24"/>
          <w:szCs w:val="24"/>
        </w:rPr>
        <w:t xml:space="preserve"> </w:t>
      </w:r>
      <w:r w:rsidRPr="00D64778">
        <w:rPr>
          <w:rFonts w:eastAsia="Times New Roman"/>
          <w:b/>
          <w:iCs/>
          <w:sz w:val="24"/>
          <w:szCs w:val="24"/>
        </w:rPr>
        <w:t>выступлений для педагогов и родителей</w:t>
      </w:r>
      <w:r>
        <w:rPr>
          <w:b/>
          <w:sz w:val="24"/>
          <w:szCs w:val="24"/>
        </w:rPr>
        <w:t xml:space="preserve"> </w:t>
      </w:r>
      <w:r w:rsidRPr="00D64778">
        <w:rPr>
          <w:rFonts w:eastAsia="Times New Roman"/>
          <w:b/>
          <w:iCs/>
          <w:sz w:val="24"/>
          <w:szCs w:val="24"/>
        </w:rPr>
        <w:t>по разъяснению индивидуальных психологических особенностей различных категорий детей с ОВЗ</w:t>
      </w:r>
      <w:r w:rsidRPr="00D64778">
        <w:rPr>
          <w:rFonts w:eastAsia="Times New Roman"/>
          <w:b/>
          <w:sz w:val="24"/>
          <w:szCs w:val="24"/>
        </w:rPr>
        <w:t>:</w:t>
      </w:r>
      <w:r w:rsidRPr="004D4636">
        <w:rPr>
          <w:rFonts w:eastAsia="Times New Roman"/>
          <w:sz w:val="24"/>
          <w:szCs w:val="24"/>
        </w:rPr>
        <w:t xml:space="preserve"> «Психологические особенности обучения и воспитания детей с особыми возможностями обучения и развития», «Организация учебно-воспитательного процесса детей с особыми образовательными потребностями в условиях детского сада», «Использование здоровьесберегающих технологий в работе с детьми с ограниченными возможностями здоровья», «Учет индивидуальных особенностей ребенка с проблемами в развитии в процессе взаимодействия с ним: гиперреактивность и импульсивность, медлительность, демонстративность, агрессивность, тревожность» и др.</w:t>
      </w:r>
    </w:p>
    <w:p w:rsidR="0037287E" w:rsidRDefault="0037287E" w:rsidP="0037287E">
      <w:pPr>
        <w:ind w:right="-639"/>
        <w:rPr>
          <w:sz w:val="20"/>
          <w:szCs w:val="20"/>
        </w:rPr>
      </w:pPr>
    </w:p>
    <w:p w:rsidR="0037287E" w:rsidRPr="00D64778" w:rsidRDefault="0037287E" w:rsidP="0037287E">
      <w:pPr>
        <w:ind w:firstLine="709"/>
        <w:jc w:val="center"/>
        <w:rPr>
          <w:sz w:val="24"/>
          <w:szCs w:val="24"/>
        </w:rPr>
      </w:pPr>
      <w:r w:rsidRPr="00D64778">
        <w:rPr>
          <w:rFonts w:eastAsia="Times New Roman"/>
          <w:b/>
          <w:bCs/>
          <w:sz w:val="24"/>
          <w:szCs w:val="24"/>
        </w:rPr>
        <w:t>Механизм реализации коррекционной работы</w:t>
      </w:r>
    </w:p>
    <w:p w:rsidR="0037287E" w:rsidRPr="00D64778" w:rsidRDefault="0037287E" w:rsidP="0037287E">
      <w:pPr>
        <w:ind w:firstLine="709"/>
        <w:jc w:val="both"/>
        <w:rPr>
          <w:sz w:val="24"/>
          <w:szCs w:val="24"/>
        </w:rPr>
      </w:pPr>
      <w:r w:rsidRPr="00D64778">
        <w:rPr>
          <w:rFonts w:eastAsia="Times New Roman"/>
          <w:sz w:val="24"/>
          <w:szCs w:val="24"/>
        </w:rPr>
        <w:t xml:space="preserve">Одним из основных механизмов реализации коррекционной работы является оптимально выстроенное </w:t>
      </w:r>
      <w:r w:rsidRPr="00D64778">
        <w:rPr>
          <w:rFonts w:eastAsia="Times New Roman"/>
          <w:b/>
          <w:bCs/>
          <w:iCs/>
          <w:sz w:val="24"/>
          <w:szCs w:val="24"/>
        </w:rPr>
        <w:t>взаимодействие специалистов</w:t>
      </w:r>
      <w:r w:rsidRPr="00D64778">
        <w:rPr>
          <w:rFonts w:eastAsia="Times New Roman"/>
          <w:sz w:val="24"/>
          <w:szCs w:val="24"/>
        </w:rPr>
        <w:t xml:space="preserve"> МБДОУ «Детский сад «Рябинушка» с.</w:t>
      </w:r>
      <w:r>
        <w:rPr>
          <w:rFonts w:eastAsia="Times New Roman"/>
          <w:sz w:val="24"/>
          <w:szCs w:val="24"/>
        </w:rPr>
        <w:t xml:space="preserve"> </w:t>
      </w:r>
      <w:r w:rsidRPr="00D64778">
        <w:rPr>
          <w:rFonts w:eastAsia="Times New Roman"/>
          <w:sz w:val="24"/>
          <w:szCs w:val="24"/>
        </w:rPr>
        <w:t xml:space="preserve">Гостищево», обеспечивающее системное сопровождение детей с ограниченными возможностями здоровья специалистами различного профиля в образовательном процессе. Сотрудничество со специалистами службы психолого-педагогического </w:t>
      </w:r>
      <w:r>
        <w:rPr>
          <w:rFonts w:eastAsia="Times New Roman"/>
          <w:sz w:val="24"/>
          <w:szCs w:val="24"/>
        </w:rPr>
        <w:t>сопровождения территориальной П</w:t>
      </w:r>
      <w:r w:rsidRPr="00D64778">
        <w:rPr>
          <w:rFonts w:eastAsia="Times New Roman"/>
          <w:sz w:val="24"/>
          <w:szCs w:val="24"/>
        </w:rPr>
        <w:t>ПК позволяет комплексно определять и решать проблемы ребёнка, предоставлять ему квалифицированную помощь специалистов разного профиля по вопросам личностного и познавательного развития.</w:t>
      </w:r>
    </w:p>
    <w:p w:rsidR="0037287E" w:rsidRPr="00D64778" w:rsidRDefault="0037287E" w:rsidP="0037287E">
      <w:pPr>
        <w:ind w:firstLine="709"/>
        <w:jc w:val="both"/>
        <w:rPr>
          <w:sz w:val="24"/>
          <w:szCs w:val="24"/>
        </w:rPr>
      </w:pPr>
      <w:r w:rsidRPr="00D64778">
        <w:rPr>
          <w:rFonts w:eastAsia="Times New Roman"/>
          <w:sz w:val="24"/>
          <w:szCs w:val="24"/>
        </w:rPr>
        <w:t>Осуществляется</w:t>
      </w:r>
      <w:r w:rsidRPr="00D64778">
        <w:rPr>
          <w:sz w:val="24"/>
          <w:szCs w:val="24"/>
        </w:rPr>
        <w:t xml:space="preserve"> о</w:t>
      </w:r>
      <w:r w:rsidRPr="00D64778">
        <w:rPr>
          <w:rFonts w:eastAsia="Times New Roman"/>
          <w:sz w:val="24"/>
          <w:szCs w:val="24"/>
        </w:rPr>
        <w:t>рганизация консультационной, информационно-просветительской деятельности с родительской общественностью.</w:t>
      </w:r>
    </w:p>
    <w:p w:rsidR="0037287E" w:rsidRPr="00D64778" w:rsidRDefault="0037287E" w:rsidP="0037287E">
      <w:pPr>
        <w:ind w:firstLine="709"/>
        <w:jc w:val="both"/>
        <w:rPr>
          <w:sz w:val="24"/>
          <w:szCs w:val="24"/>
        </w:rPr>
      </w:pPr>
      <w:r w:rsidRPr="00D64778">
        <w:rPr>
          <w:rFonts w:eastAsia="Times New Roman"/>
          <w:sz w:val="24"/>
          <w:szCs w:val="24"/>
        </w:rPr>
        <w:t>Осуществление взаимодействия со специалистами системы здравоохранения направлено на решение вопросов, возникающих в процессе организации здоровьесберегающей среды для воспитанников с ограниченными возможностями.</w:t>
      </w:r>
    </w:p>
    <w:p w:rsidR="0037287E" w:rsidRPr="00D64778" w:rsidRDefault="0037287E" w:rsidP="0037287E">
      <w:pPr>
        <w:ind w:firstLine="709"/>
        <w:jc w:val="center"/>
        <w:rPr>
          <w:rFonts w:eastAsia="Times New Roman"/>
          <w:b/>
          <w:bCs/>
          <w:sz w:val="24"/>
          <w:szCs w:val="24"/>
        </w:rPr>
      </w:pPr>
    </w:p>
    <w:p w:rsidR="0037287E" w:rsidRDefault="0037287E" w:rsidP="0037287E">
      <w:pPr>
        <w:ind w:right="-139"/>
        <w:jc w:val="center"/>
        <w:rPr>
          <w:rFonts w:eastAsia="Times New Roman"/>
          <w:b/>
          <w:bCs/>
          <w:sz w:val="24"/>
          <w:szCs w:val="24"/>
        </w:rPr>
      </w:pPr>
      <w:r w:rsidRPr="00D64778">
        <w:rPr>
          <w:rFonts w:eastAsia="Times New Roman"/>
          <w:b/>
          <w:bCs/>
          <w:sz w:val="24"/>
          <w:szCs w:val="24"/>
        </w:rPr>
        <w:t>Содержание коррекционной работы в условиях группы</w:t>
      </w:r>
      <w:r>
        <w:rPr>
          <w:sz w:val="24"/>
          <w:szCs w:val="24"/>
        </w:rPr>
        <w:t xml:space="preserve"> </w:t>
      </w:r>
      <w:r w:rsidRPr="00D64778">
        <w:rPr>
          <w:rFonts w:eastAsia="Times New Roman"/>
          <w:b/>
          <w:bCs/>
          <w:sz w:val="24"/>
          <w:szCs w:val="24"/>
        </w:rPr>
        <w:t>комбинированной направленности</w:t>
      </w:r>
    </w:p>
    <w:p w:rsidR="0037287E" w:rsidRPr="00D64778" w:rsidRDefault="0037287E" w:rsidP="0037287E">
      <w:pPr>
        <w:ind w:firstLine="709"/>
        <w:jc w:val="both"/>
        <w:rPr>
          <w:rFonts w:eastAsia="Times New Roman"/>
          <w:bCs/>
          <w:sz w:val="24"/>
          <w:szCs w:val="24"/>
        </w:rPr>
      </w:pPr>
      <w:r w:rsidRPr="00D64778">
        <w:rPr>
          <w:rFonts w:eastAsia="Times New Roman"/>
          <w:bCs/>
          <w:sz w:val="24"/>
          <w:szCs w:val="24"/>
        </w:rPr>
        <w:t>Обучающийся с ограниченными возможностями здоровья (ОВЗ) – физическое лицо, имеющее недостатки в физическом и (или) психическом развитии, подтвержденные психолого-медико-педагогической комиссией (ТПМПК или ЦПМПК) и препятствующие получению образования без создания специальных условий.</w:t>
      </w:r>
    </w:p>
    <w:p w:rsidR="0037287E" w:rsidRPr="00D64778" w:rsidRDefault="0037287E" w:rsidP="0037287E">
      <w:pPr>
        <w:ind w:firstLine="709"/>
        <w:jc w:val="both"/>
        <w:rPr>
          <w:rFonts w:eastAsia="Times New Roman"/>
          <w:bCs/>
          <w:sz w:val="24"/>
          <w:szCs w:val="24"/>
        </w:rPr>
      </w:pPr>
      <w:r w:rsidRPr="00D64778">
        <w:rPr>
          <w:rFonts w:eastAsia="Times New Roman"/>
          <w:bCs/>
          <w:sz w:val="24"/>
          <w:szCs w:val="24"/>
        </w:rPr>
        <w:t>К группе лиц с ОВЗ в ДОУ относятся обучающиеся с тяжелыми нарушениями речи (ОНР) (дети-инвалиды при наличии заключения ТПМПК или ЦПМПК).</w:t>
      </w:r>
    </w:p>
    <w:p w:rsidR="0037287E" w:rsidRPr="00D64778" w:rsidRDefault="0037287E" w:rsidP="0037287E">
      <w:pPr>
        <w:ind w:firstLine="709"/>
        <w:jc w:val="both"/>
        <w:rPr>
          <w:rFonts w:eastAsia="Times New Roman"/>
          <w:bCs/>
          <w:sz w:val="24"/>
          <w:szCs w:val="24"/>
        </w:rPr>
      </w:pPr>
      <w:r w:rsidRPr="00D64778">
        <w:rPr>
          <w:rFonts w:eastAsia="Times New Roman"/>
          <w:bCs/>
          <w:sz w:val="24"/>
          <w:szCs w:val="24"/>
        </w:rPr>
        <w:t>Построение образовательного процесса в ДОУ диктует необходимость создания структурно-функциональной модели, спроектированной на основе интеграции системного, компетентностного и дифференцированного подходов, ориентирующих педа</w:t>
      </w:r>
      <w:r>
        <w:rPr>
          <w:rFonts w:eastAsia="Times New Roman"/>
          <w:bCs/>
          <w:sz w:val="24"/>
          <w:szCs w:val="24"/>
        </w:rPr>
        <w:t xml:space="preserve">гогов на овладение </w:t>
      </w:r>
      <w:r>
        <w:rPr>
          <w:rFonts w:eastAsia="Times New Roman"/>
          <w:bCs/>
          <w:sz w:val="24"/>
          <w:szCs w:val="24"/>
        </w:rPr>
        <w:lastRenderedPageBreak/>
        <w:t xml:space="preserve">обучающимися </w:t>
      </w:r>
      <w:r w:rsidRPr="00D64778">
        <w:rPr>
          <w:rFonts w:eastAsia="Times New Roman"/>
          <w:bCs/>
          <w:sz w:val="24"/>
          <w:szCs w:val="24"/>
        </w:rPr>
        <w:t>социальными, здоровьесберегающими, коммуникативными, информационными компетенциями.</w:t>
      </w:r>
    </w:p>
    <w:p w:rsidR="0037287E" w:rsidRPr="00D64778" w:rsidRDefault="0037287E" w:rsidP="0037287E">
      <w:pPr>
        <w:ind w:firstLine="709"/>
        <w:jc w:val="center"/>
        <w:rPr>
          <w:rFonts w:eastAsia="Times New Roman"/>
          <w:b/>
          <w:bCs/>
          <w:sz w:val="24"/>
          <w:szCs w:val="24"/>
        </w:rPr>
      </w:pPr>
      <w:r w:rsidRPr="00D64778">
        <w:rPr>
          <w:rFonts w:eastAsia="Times New Roman"/>
          <w:b/>
          <w:bCs/>
          <w:sz w:val="24"/>
          <w:szCs w:val="24"/>
        </w:rPr>
        <w:t>Принципы построения образовательного процесса</w:t>
      </w:r>
      <w:r>
        <w:rPr>
          <w:rFonts w:eastAsia="Times New Roman"/>
          <w:b/>
          <w:bCs/>
          <w:sz w:val="24"/>
          <w:szCs w:val="24"/>
        </w:rPr>
        <w:t>:</w:t>
      </w:r>
    </w:p>
    <w:p w:rsidR="0037287E" w:rsidRDefault="0037287E" w:rsidP="00D3412B">
      <w:pPr>
        <w:pStyle w:val="a4"/>
        <w:numPr>
          <w:ilvl w:val="0"/>
          <w:numId w:val="72"/>
        </w:numPr>
        <w:ind w:left="0" w:firstLine="709"/>
        <w:jc w:val="both"/>
        <w:rPr>
          <w:rFonts w:eastAsia="Times New Roman"/>
          <w:bCs/>
          <w:sz w:val="24"/>
          <w:szCs w:val="24"/>
        </w:rPr>
      </w:pPr>
      <w:r w:rsidRPr="00D64778">
        <w:rPr>
          <w:rFonts w:eastAsia="Times New Roman"/>
          <w:bCs/>
          <w:sz w:val="24"/>
          <w:szCs w:val="24"/>
        </w:rPr>
        <w:t>Принцип индивидуального подхода предполагает всестороннее изучение воспитанников и разработку соответствующих мер психолого-педагогического воздействия с учетом выявленных особенностей;</w:t>
      </w:r>
    </w:p>
    <w:p w:rsidR="0037287E" w:rsidRDefault="0037287E" w:rsidP="00D3412B">
      <w:pPr>
        <w:pStyle w:val="a4"/>
        <w:numPr>
          <w:ilvl w:val="0"/>
          <w:numId w:val="72"/>
        </w:numPr>
        <w:ind w:left="0" w:firstLine="709"/>
        <w:jc w:val="both"/>
        <w:rPr>
          <w:rFonts w:eastAsia="Times New Roman"/>
          <w:bCs/>
          <w:sz w:val="24"/>
          <w:szCs w:val="24"/>
        </w:rPr>
      </w:pPr>
      <w:r w:rsidRPr="00D64778">
        <w:rPr>
          <w:rFonts w:eastAsia="Times New Roman"/>
          <w:bCs/>
          <w:sz w:val="24"/>
          <w:szCs w:val="24"/>
        </w:rPr>
        <w:t>Принцип поддержки самостоятельной активности ребенка: обеспечение условий для самостоятельной активности ребенка;</w:t>
      </w:r>
    </w:p>
    <w:p w:rsidR="0037287E" w:rsidRDefault="0037287E" w:rsidP="00D3412B">
      <w:pPr>
        <w:pStyle w:val="a4"/>
        <w:numPr>
          <w:ilvl w:val="0"/>
          <w:numId w:val="72"/>
        </w:numPr>
        <w:ind w:left="0" w:firstLine="709"/>
        <w:jc w:val="both"/>
        <w:rPr>
          <w:rFonts w:eastAsia="Times New Roman"/>
          <w:bCs/>
          <w:sz w:val="24"/>
          <w:szCs w:val="24"/>
        </w:rPr>
      </w:pPr>
      <w:r w:rsidRPr="00D64778">
        <w:rPr>
          <w:rFonts w:eastAsia="Times New Roman"/>
          <w:bCs/>
          <w:sz w:val="24"/>
          <w:szCs w:val="24"/>
        </w:rPr>
        <w:t>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w:t>
      </w:r>
    </w:p>
    <w:p w:rsidR="0037287E" w:rsidRDefault="0037287E" w:rsidP="00D3412B">
      <w:pPr>
        <w:pStyle w:val="a4"/>
        <w:numPr>
          <w:ilvl w:val="0"/>
          <w:numId w:val="72"/>
        </w:numPr>
        <w:ind w:left="0" w:firstLine="709"/>
        <w:jc w:val="both"/>
        <w:rPr>
          <w:rFonts w:eastAsia="Times New Roman"/>
          <w:bCs/>
          <w:sz w:val="24"/>
          <w:szCs w:val="24"/>
        </w:rPr>
      </w:pPr>
      <w:r w:rsidRPr="00D64778">
        <w:rPr>
          <w:rFonts w:eastAsia="Times New Roman"/>
          <w:bCs/>
          <w:sz w:val="24"/>
          <w:szCs w:val="24"/>
        </w:rPr>
        <w:t>Принцип междисциплинарного подхода;</w:t>
      </w:r>
    </w:p>
    <w:p w:rsidR="0037287E" w:rsidRPr="00D64778" w:rsidRDefault="0037287E" w:rsidP="00D3412B">
      <w:pPr>
        <w:pStyle w:val="a4"/>
        <w:numPr>
          <w:ilvl w:val="0"/>
          <w:numId w:val="72"/>
        </w:numPr>
        <w:ind w:left="0" w:firstLine="709"/>
        <w:jc w:val="both"/>
        <w:rPr>
          <w:rFonts w:eastAsia="Times New Roman"/>
          <w:bCs/>
          <w:sz w:val="24"/>
          <w:szCs w:val="24"/>
        </w:rPr>
      </w:pPr>
      <w:r w:rsidRPr="00D64778">
        <w:rPr>
          <w:rFonts w:eastAsia="Times New Roman"/>
          <w:bCs/>
          <w:sz w:val="24"/>
          <w:szCs w:val="24"/>
        </w:rPr>
        <w:t>Принцип партнерского взаимодействия с семьей. Задача специалиста – установить доверительные партнерские отношения с родителями, внимательно относиться к запросу родителей, договориться о совместных действиях, направленных на поддержку ребенка.</w:t>
      </w:r>
    </w:p>
    <w:p w:rsidR="0037287E" w:rsidRPr="00D64778" w:rsidRDefault="0037287E" w:rsidP="0037287E">
      <w:pPr>
        <w:ind w:firstLine="709"/>
        <w:jc w:val="center"/>
        <w:rPr>
          <w:rFonts w:eastAsia="Times New Roman"/>
          <w:b/>
          <w:bCs/>
          <w:sz w:val="24"/>
          <w:szCs w:val="24"/>
        </w:rPr>
      </w:pPr>
      <w:r w:rsidRPr="00D64778">
        <w:rPr>
          <w:rFonts w:eastAsia="Times New Roman"/>
          <w:b/>
          <w:bCs/>
          <w:sz w:val="24"/>
          <w:szCs w:val="24"/>
        </w:rPr>
        <w:t>Алгоритм выявления детей с ОВЗ</w:t>
      </w:r>
    </w:p>
    <w:p w:rsidR="0037287E" w:rsidRPr="00D64778" w:rsidRDefault="0037287E" w:rsidP="0037287E">
      <w:pPr>
        <w:ind w:firstLine="709"/>
        <w:jc w:val="both"/>
        <w:rPr>
          <w:rFonts w:eastAsia="Times New Roman"/>
          <w:bCs/>
          <w:sz w:val="24"/>
          <w:szCs w:val="24"/>
        </w:rPr>
      </w:pPr>
      <w:r w:rsidRPr="00D64778">
        <w:rPr>
          <w:rFonts w:eastAsia="Times New Roman"/>
          <w:bCs/>
          <w:sz w:val="24"/>
          <w:szCs w:val="24"/>
        </w:rPr>
        <w:t>1. В конце учебного года (при необходимости и в течение учебного года, е</w:t>
      </w:r>
      <w:r>
        <w:rPr>
          <w:rFonts w:eastAsia="Times New Roman"/>
          <w:bCs/>
          <w:sz w:val="24"/>
          <w:szCs w:val="24"/>
        </w:rPr>
        <w:t>сли таковые дети поступают в ДОУ) специалист П</w:t>
      </w:r>
      <w:r w:rsidRPr="00D64778">
        <w:rPr>
          <w:rFonts w:eastAsia="Times New Roman"/>
          <w:bCs/>
          <w:sz w:val="24"/>
          <w:szCs w:val="24"/>
        </w:rPr>
        <w:t>Пк ДОУ (учитель-логопед) с письменного согласия родителей проводит логопедическое обследование детей.</w:t>
      </w:r>
    </w:p>
    <w:p w:rsidR="0037287E" w:rsidRPr="00D64778" w:rsidRDefault="0037287E" w:rsidP="0037287E">
      <w:pPr>
        <w:ind w:firstLine="709"/>
        <w:jc w:val="both"/>
        <w:rPr>
          <w:rFonts w:eastAsia="Times New Roman"/>
          <w:bCs/>
          <w:sz w:val="24"/>
          <w:szCs w:val="24"/>
        </w:rPr>
      </w:pPr>
      <w:r w:rsidRPr="00D64778">
        <w:rPr>
          <w:rFonts w:eastAsia="Times New Roman"/>
          <w:bCs/>
          <w:sz w:val="24"/>
          <w:szCs w:val="24"/>
        </w:rPr>
        <w:t>2. По результатам психолого-педагогического и логопедического обсл</w:t>
      </w:r>
      <w:r>
        <w:rPr>
          <w:rFonts w:eastAsia="Times New Roman"/>
          <w:bCs/>
          <w:sz w:val="24"/>
          <w:szCs w:val="24"/>
        </w:rPr>
        <w:t>едования проводится заседание П</w:t>
      </w:r>
      <w:r w:rsidRPr="00D64778">
        <w:rPr>
          <w:rFonts w:eastAsia="Times New Roman"/>
          <w:bCs/>
          <w:sz w:val="24"/>
          <w:szCs w:val="24"/>
        </w:rPr>
        <w:t>Пк, где данные результаты обсуждаются и принимается решение о необходимости направления обучающегося на ЦПМПК в целях проведения комплексного обследования и подготовки рекомендаций по оказанию детям психолого-медико-педагогической помощи и определения форм получения образования, образовательной программы дошкольного образования.</w:t>
      </w:r>
    </w:p>
    <w:p w:rsidR="0037287E" w:rsidRPr="00D64778" w:rsidRDefault="0037287E" w:rsidP="0037287E">
      <w:pPr>
        <w:ind w:firstLine="709"/>
        <w:jc w:val="both"/>
        <w:rPr>
          <w:rFonts w:eastAsia="Times New Roman"/>
          <w:bCs/>
          <w:sz w:val="24"/>
          <w:szCs w:val="24"/>
        </w:rPr>
      </w:pPr>
      <w:r w:rsidRPr="00D64778">
        <w:rPr>
          <w:rFonts w:eastAsia="Times New Roman"/>
          <w:bCs/>
          <w:sz w:val="24"/>
          <w:szCs w:val="24"/>
        </w:rPr>
        <w:t>3. По результатам обследования на ТПМПК дается заключение и рекомендации по созданию для ребенка специальных образовательных условий.</w:t>
      </w:r>
    </w:p>
    <w:p w:rsidR="0037287E" w:rsidRPr="00D64778" w:rsidRDefault="0037287E" w:rsidP="0037287E">
      <w:pPr>
        <w:ind w:firstLine="709"/>
        <w:jc w:val="both"/>
        <w:rPr>
          <w:rFonts w:eastAsia="Times New Roman"/>
          <w:bCs/>
          <w:sz w:val="24"/>
          <w:szCs w:val="24"/>
        </w:rPr>
      </w:pPr>
      <w:r w:rsidRPr="00D64778">
        <w:rPr>
          <w:rFonts w:eastAsia="Times New Roman"/>
          <w:bCs/>
          <w:sz w:val="24"/>
          <w:szCs w:val="24"/>
        </w:rPr>
        <w:t>4. В случае несогласия родителей (законн</w:t>
      </w:r>
      <w:r>
        <w:rPr>
          <w:rFonts w:eastAsia="Times New Roman"/>
          <w:bCs/>
          <w:sz w:val="24"/>
          <w:szCs w:val="24"/>
        </w:rPr>
        <w:t>ых представителей) с решением П</w:t>
      </w:r>
      <w:r w:rsidRPr="00D64778">
        <w:rPr>
          <w:rFonts w:eastAsia="Times New Roman"/>
          <w:bCs/>
          <w:sz w:val="24"/>
          <w:szCs w:val="24"/>
        </w:rPr>
        <w:t>Пк о необходимости прохождения ТПМПК, отказа от посещения ТПМПК родители (законные представители) выражают свое мнение в письменной форм</w:t>
      </w:r>
      <w:r>
        <w:rPr>
          <w:rFonts w:eastAsia="Times New Roman"/>
          <w:bCs/>
          <w:sz w:val="24"/>
          <w:szCs w:val="24"/>
        </w:rPr>
        <w:t>е в соответствующем протоколе П</w:t>
      </w:r>
      <w:r w:rsidRPr="00D64778">
        <w:rPr>
          <w:rFonts w:eastAsia="Times New Roman"/>
          <w:bCs/>
          <w:sz w:val="24"/>
          <w:szCs w:val="24"/>
        </w:rPr>
        <w:t>Пк, а обучение и воспитание обучающегося осуществляется по ООП ДО, реализуемой в учреждении.</w:t>
      </w:r>
    </w:p>
    <w:p w:rsidR="0037287E" w:rsidRPr="00D64778" w:rsidRDefault="0037287E" w:rsidP="0037287E">
      <w:pPr>
        <w:ind w:firstLine="709"/>
        <w:jc w:val="both"/>
        <w:rPr>
          <w:rFonts w:eastAsia="Times New Roman"/>
          <w:bCs/>
          <w:sz w:val="24"/>
          <w:szCs w:val="24"/>
        </w:rPr>
      </w:pPr>
      <w:r w:rsidRPr="00D64778">
        <w:rPr>
          <w:rFonts w:eastAsia="Times New Roman"/>
          <w:bCs/>
          <w:sz w:val="24"/>
          <w:szCs w:val="24"/>
        </w:rPr>
        <w:t>5. На основании р</w:t>
      </w:r>
      <w:r>
        <w:rPr>
          <w:rFonts w:eastAsia="Times New Roman"/>
          <w:bCs/>
          <w:sz w:val="24"/>
          <w:szCs w:val="24"/>
        </w:rPr>
        <w:t>екомендаций ТПМПК специалисты П</w:t>
      </w:r>
      <w:r w:rsidRPr="00D64778">
        <w:rPr>
          <w:rFonts w:eastAsia="Times New Roman"/>
          <w:bCs/>
          <w:sz w:val="24"/>
          <w:szCs w:val="24"/>
        </w:rPr>
        <w:t>Пк ДОУ разрабатывают адаптированную общеобразовательную программу (коррекционно-развивающей направленности) или адаптированную образовательную программу дошкольного образования.</w:t>
      </w:r>
    </w:p>
    <w:p w:rsidR="0037287E" w:rsidRPr="00D64778" w:rsidRDefault="0037287E" w:rsidP="0037287E">
      <w:pPr>
        <w:ind w:firstLine="709"/>
        <w:jc w:val="both"/>
        <w:rPr>
          <w:rFonts w:eastAsia="Times New Roman"/>
          <w:bCs/>
          <w:sz w:val="24"/>
          <w:szCs w:val="24"/>
        </w:rPr>
      </w:pPr>
      <w:r w:rsidRPr="00D64778">
        <w:rPr>
          <w:rFonts w:eastAsia="Times New Roman"/>
          <w:bCs/>
          <w:sz w:val="24"/>
          <w:szCs w:val="24"/>
        </w:rPr>
        <w:t>6. После разработки адаптированной общеобразовательной программы дошкольного образования и ознакомления с ней родителей (законных представит</w:t>
      </w:r>
      <w:r>
        <w:rPr>
          <w:rFonts w:eastAsia="Times New Roman"/>
          <w:bCs/>
          <w:sz w:val="24"/>
          <w:szCs w:val="24"/>
        </w:rPr>
        <w:t>елей) педагоги и специалисты ДОУ</w:t>
      </w:r>
      <w:r w:rsidRPr="00D64778">
        <w:rPr>
          <w:rFonts w:eastAsia="Times New Roman"/>
          <w:bCs/>
          <w:sz w:val="24"/>
          <w:szCs w:val="24"/>
        </w:rPr>
        <w:t xml:space="preserve"> осуществляют ее реализацию и ведут динамическое наблюдение за развитием ребенка.</w:t>
      </w:r>
    </w:p>
    <w:p w:rsidR="0037287E" w:rsidRPr="00DB275A" w:rsidRDefault="0037287E" w:rsidP="0037287E">
      <w:pPr>
        <w:ind w:firstLine="709"/>
        <w:jc w:val="center"/>
        <w:rPr>
          <w:rFonts w:eastAsia="Times New Roman"/>
          <w:b/>
          <w:bCs/>
          <w:sz w:val="24"/>
          <w:szCs w:val="24"/>
        </w:rPr>
      </w:pPr>
      <w:r w:rsidRPr="00DB275A">
        <w:rPr>
          <w:rFonts w:eastAsia="Times New Roman"/>
          <w:b/>
          <w:bCs/>
          <w:sz w:val="24"/>
          <w:szCs w:val="24"/>
        </w:rPr>
        <w:t>Взаимодействие с педагогами</w:t>
      </w:r>
    </w:p>
    <w:p w:rsidR="0037287E" w:rsidRPr="00D64778" w:rsidRDefault="0037287E" w:rsidP="0037287E">
      <w:pPr>
        <w:ind w:firstLine="709"/>
        <w:jc w:val="both"/>
        <w:rPr>
          <w:rFonts w:eastAsia="Times New Roman"/>
          <w:bCs/>
          <w:sz w:val="24"/>
          <w:szCs w:val="24"/>
        </w:rPr>
      </w:pPr>
      <w:r w:rsidRPr="00DB275A">
        <w:rPr>
          <w:rFonts w:eastAsia="Times New Roman"/>
          <w:b/>
          <w:bCs/>
          <w:sz w:val="24"/>
          <w:szCs w:val="24"/>
        </w:rPr>
        <w:t>Целью</w:t>
      </w:r>
      <w:r w:rsidRPr="00D64778">
        <w:rPr>
          <w:rFonts w:eastAsia="Times New Roman"/>
          <w:bCs/>
          <w:sz w:val="24"/>
          <w:szCs w:val="24"/>
        </w:rPr>
        <w:t xml:space="preserve"> психологического сопровождения в ДОО является создание социально-психологических условий для развития личности педагогов; формирование психологической компетентности во взаимодействии всех участников образовательного процесса (педагоги-родители-дети).</w:t>
      </w:r>
    </w:p>
    <w:p w:rsidR="0037287E" w:rsidRPr="00DB275A" w:rsidRDefault="0037287E" w:rsidP="0037287E">
      <w:pPr>
        <w:ind w:firstLine="709"/>
        <w:jc w:val="both"/>
        <w:rPr>
          <w:rFonts w:eastAsia="Times New Roman"/>
          <w:b/>
          <w:bCs/>
          <w:sz w:val="24"/>
          <w:szCs w:val="24"/>
        </w:rPr>
      </w:pPr>
      <w:r w:rsidRPr="00DB275A">
        <w:rPr>
          <w:rFonts w:eastAsia="Times New Roman"/>
          <w:b/>
          <w:bCs/>
          <w:sz w:val="24"/>
          <w:szCs w:val="24"/>
        </w:rPr>
        <w:t>Задачи:</w:t>
      </w:r>
    </w:p>
    <w:p w:rsidR="0037287E" w:rsidRDefault="0037287E" w:rsidP="00D3412B">
      <w:pPr>
        <w:pStyle w:val="a4"/>
        <w:numPr>
          <w:ilvl w:val="0"/>
          <w:numId w:val="72"/>
        </w:numPr>
        <w:ind w:left="0" w:firstLine="709"/>
        <w:jc w:val="both"/>
        <w:rPr>
          <w:rFonts w:eastAsia="Times New Roman"/>
          <w:bCs/>
          <w:sz w:val="24"/>
          <w:szCs w:val="24"/>
        </w:rPr>
      </w:pPr>
      <w:r w:rsidRPr="00DB275A">
        <w:rPr>
          <w:rFonts w:eastAsia="Times New Roman"/>
          <w:bCs/>
          <w:sz w:val="24"/>
          <w:szCs w:val="24"/>
        </w:rPr>
        <w:t>Совершенствовать и корректировать установки, обеспечивающие успешность общения педагогов с родителями воспитанников.</w:t>
      </w:r>
    </w:p>
    <w:p w:rsidR="0037287E" w:rsidRDefault="0037287E" w:rsidP="00D3412B">
      <w:pPr>
        <w:pStyle w:val="a4"/>
        <w:numPr>
          <w:ilvl w:val="0"/>
          <w:numId w:val="72"/>
        </w:numPr>
        <w:ind w:left="0" w:firstLine="709"/>
        <w:jc w:val="both"/>
        <w:rPr>
          <w:rFonts w:eastAsia="Times New Roman"/>
          <w:bCs/>
          <w:sz w:val="24"/>
          <w:szCs w:val="24"/>
        </w:rPr>
      </w:pPr>
      <w:r>
        <w:rPr>
          <w:rFonts w:eastAsia="Times New Roman"/>
          <w:bCs/>
          <w:sz w:val="24"/>
          <w:szCs w:val="24"/>
        </w:rPr>
        <w:t>Формировать у педагогов ДОУ</w:t>
      </w:r>
      <w:r w:rsidRPr="00DB275A">
        <w:rPr>
          <w:rFonts w:eastAsia="Times New Roman"/>
          <w:bCs/>
          <w:sz w:val="24"/>
          <w:szCs w:val="24"/>
        </w:rPr>
        <w:t xml:space="preserve"> позицию отзывчивости на конкретную ситуацию психоэмоционального неблагополучия воспитанников. Совершенствовать общение педагогов с детьми.</w:t>
      </w:r>
    </w:p>
    <w:p w:rsidR="0037287E" w:rsidRDefault="0037287E" w:rsidP="00D3412B">
      <w:pPr>
        <w:pStyle w:val="a4"/>
        <w:numPr>
          <w:ilvl w:val="0"/>
          <w:numId w:val="72"/>
        </w:numPr>
        <w:ind w:left="0" w:firstLine="709"/>
        <w:jc w:val="both"/>
        <w:rPr>
          <w:rFonts w:eastAsia="Times New Roman"/>
          <w:bCs/>
          <w:sz w:val="24"/>
          <w:szCs w:val="24"/>
        </w:rPr>
      </w:pPr>
      <w:r w:rsidRPr="00DB275A">
        <w:rPr>
          <w:rFonts w:eastAsia="Times New Roman"/>
          <w:bCs/>
          <w:sz w:val="24"/>
          <w:szCs w:val="24"/>
        </w:rPr>
        <w:t>Продолжать учить педагогов оказывать помощь детям с ОВЗ. Дать рекомендации по эффективному взаимодействию с проблемными категориями воспитанников.</w:t>
      </w:r>
    </w:p>
    <w:p w:rsidR="0037287E" w:rsidRPr="00DB275A" w:rsidRDefault="0037287E" w:rsidP="00D3412B">
      <w:pPr>
        <w:pStyle w:val="a4"/>
        <w:numPr>
          <w:ilvl w:val="0"/>
          <w:numId w:val="72"/>
        </w:numPr>
        <w:ind w:left="0" w:firstLine="709"/>
        <w:jc w:val="both"/>
        <w:rPr>
          <w:rFonts w:eastAsia="Times New Roman"/>
          <w:bCs/>
          <w:sz w:val="24"/>
          <w:szCs w:val="24"/>
        </w:rPr>
      </w:pPr>
      <w:r w:rsidRPr="00DB275A">
        <w:rPr>
          <w:rFonts w:eastAsia="Times New Roman"/>
          <w:bCs/>
          <w:sz w:val="24"/>
          <w:szCs w:val="24"/>
        </w:rPr>
        <w:t>Помочь овладеть различными психотехниками, нацеленными на повышении своего творческого потенциала.</w:t>
      </w:r>
    </w:p>
    <w:p w:rsidR="0037287E" w:rsidRPr="00DB275A" w:rsidRDefault="0037287E" w:rsidP="0037287E">
      <w:pPr>
        <w:ind w:firstLine="709"/>
        <w:jc w:val="center"/>
        <w:rPr>
          <w:rFonts w:eastAsia="Times New Roman"/>
          <w:b/>
          <w:bCs/>
          <w:sz w:val="24"/>
          <w:szCs w:val="24"/>
        </w:rPr>
      </w:pPr>
      <w:r w:rsidRPr="00DB275A">
        <w:rPr>
          <w:rFonts w:eastAsia="Times New Roman"/>
          <w:b/>
          <w:bCs/>
          <w:sz w:val="24"/>
          <w:szCs w:val="24"/>
        </w:rPr>
        <w:lastRenderedPageBreak/>
        <w:t>Взаимодействие специалистов, педагогов ДОУ в планировании и реализации коррекционно-развивающей деятельности с детьми ОВЗ</w:t>
      </w:r>
    </w:p>
    <w:p w:rsidR="0037287E" w:rsidRPr="00D64778" w:rsidRDefault="0037287E" w:rsidP="0037287E">
      <w:pPr>
        <w:ind w:firstLine="709"/>
        <w:jc w:val="both"/>
        <w:rPr>
          <w:rFonts w:eastAsia="Times New Roman"/>
          <w:bCs/>
          <w:sz w:val="24"/>
          <w:szCs w:val="24"/>
        </w:rPr>
      </w:pPr>
      <w:r w:rsidRPr="00D64778">
        <w:rPr>
          <w:rFonts w:eastAsia="Times New Roman"/>
          <w:bCs/>
          <w:sz w:val="24"/>
          <w:szCs w:val="24"/>
        </w:rPr>
        <w:t>В настоящее время актуальной задачей и насущной потребностью дошкольного образования является совершенствование организационно-содержательных аспектов логопедической помощи детям с нарушениями речи в условиях группы компенсирующей направленности, которую посещают воспитанники. Основная задача – создание модели взаимодействия специалистов дошкольной образовательной организации в процессе коррекционной работы с ребенком.</w:t>
      </w:r>
    </w:p>
    <w:p w:rsidR="0037287E" w:rsidRPr="00D64778" w:rsidRDefault="0037287E" w:rsidP="0037287E">
      <w:pPr>
        <w:ind w:firstLine="709"/>
        <w:jc w:val="both"/>
        <w:rPr>
          <w:rFonts w:eastAsia="Times New Roman"/>
          <w:bCs/>
          <w:sz w:val="24"/>
          <w:szCs w:val="24"/>
        </w:rPr>
      </w:pPr>
      <w:r w:rsidRPr="00D64778">
        <w:rPr>
          <w:rFonts w:eastAsia="Times New Roman"/>
          <w:bCs/>
          <w:sz w:val="24"/>
          <w:szCs w:val="24"/>
        </w:rPr>
        <w:t>Тесная взаимосвязь учителя-логопеда и других педагогов возможна только при условии четкого и правильного распределения задач каждого участника, при условии совместного планирования работы. Целью сотрудничества педагогов с учителем-логопедом является стимулирование речевого, познавательного и личностного развития ребенка.</w:t>
      </w:r>
    </w:p>
    <w:p w:rsidR="0037287E" w:rsidRPr="00DB275A" w:rsidRDefault="0037287E" w:rsidP="0037287E">
      <w:pPr>
        <w:ind w:firstLine="709"/>
        <w:jc w:val="both"/>
        <w:rPr>
          <w:rFonts w:eastAsia="Times New Roman"/>
          <w:b/>
          <w:bCs/>
          <w:sz w:val="24"/>
          <w:szCs w:val="24"/>
        </w:rPr>
      </w:pPr>
      <w:r w:rsidRPr="00DB275A">
        <w:rPr>
          <w:rFonts w:eastAsia="Times New Roman"/>
          <w:b/>
          <w:bCs/>
          <w:sz w:val="24"/>
          <w:szCs w:val="24"/>
        </w:rPr>
        <w:t>Направления работы учителя-логопеда:</w:t>
      </w:r>
    </w:p>
    <w:p w:rsidR="0037287E" w:rsidRDefault="0037287E" w:rsidP="00D3412B">
      <w:pPr>
        <w:pStyle w:val="a4"/>
        <w:numPr>
          <w:ilvl w:val="0"/>
          <w:numId w:val="72"/>
        </w:numPr>
        <w:ind w:left="0" w:firstLine="709"/>
        <w:jc w:val="both"/>
        <w:rPr>
          <w:rFonts w:eastAsia="Times New Roman"/>
          <w:bCs/>
          <w:sz w:val="24"/>
          <w:szCs w:val="24"/>
        </w:rPr>
      </w:pPr>
      <w:r w:rsidRPr="00DB275A">
        <w:rPr>
          <w:rFonts w:eastAsia="Times New Roman"/>
          <w:bCs/>
          <w:sz w:val="24"/>
          <w:szCs w:val="24"/>
        </w:rPr>
        <w:t>определение структуры и степени выраженности дефекта;</w:t>
      </w:r>
    </w:p>
    <w:p w:rsidR="0037287E" w:rsidRDefault="0037287E" w:rsidP="00D3412B">
      <w:pPr>
        <w:pStyle w:val="a4"/>
        <w:numPr>
          <w:ilvl w:val="0"/>
          <w:numId w:val="72"/>
        </w:numPr>
        <w:ind w:left="0" w:firstLine="709"/>
        <w:jc w:val="both"/>
        <w:rPr>
          <w:rFonts w:eastAsia="Times New Roman"/>
          <w:bCs/>
          <w:sz w:val="24"/>
          <w:szCs w:val="24"/>
        </w:rPr>
      </w:pPr>
      <w:r w:rsidRPr="00DB275A">
        <w:rPr>
          <w:rFonts w:eastAsia="Times New Roman"/>
          <w:bCs/>
          <w:sz w:val="24"/>
          <w:szCs w:val="24"/>
        </w:rPr>
        <w:t>максимальная коррекция речевых отклонений;</w:t>
      </w:r>
    </w:p>
    <w:p w:rsidR="0037287E" w:rsidRDefault="0037287E" w:rsidP="00D3412B">
      <w:pPr>
        <w:pStyle w:val="a4"/>
        <w:numPr>
          <w:ilvl w:val="0"/>
          <w:numId w:val="72"/>
        </w:numPr>
        <w:ind w:left="0" w:firstLine="709"/>
        <w:jc w:val="both"/>
        <w:rPr>
          <w:rFonts w:eastAsia="Times New Roman"/>
          <w:bCs/>
          <w:sz w:val="24"/>
          <w:szCs w:val="24"/>
        </w:rPr>
      </w:pPr>
      <w:r w:rsidRPr="00DB275A">
        <w:rPr>
          <w:rFonts w:eastAsia="Times New Roman"/>
          <w:bCs/>
          <w:sz w:val="24"/>
          <w:szCs w:val="24"/>
        </w:rPr>
        <w:t>постановка и автоматизация звуков;</w:t>
      </w:r>
    </w:p>
    <w:p w:rsidR="0037287E" w:rsidRDefault="0037287E" w:rsidP="00D3412B">
      <w:pPr>
        <w:pStyle w:val="a4"/>
        <w:numPr>
          <w:ilvl w:val="0"/>
          <w:numId w:val="72"/>
        </w:numPr>
        <w:ind w:left="0" w:firstLine="709"/>
        <w:jc w:val="both"/>
        <w:rPr>
          <w:rFonts w:eastAsia="Times New Roman"/>
          <w:bCs/>
          <w:sz w:val="24"/>
          <w:szCs w:val="24"/>
        </w:rPr>
      </w:pPr>
      <w:r w:rsidRPr="00DB275A">
        <w:rPr>
          <w:rFonts w:eastAsia="Times New Roman"/>
          <w:bCs/>
          <w:sz w:val="24"/>
          <w:szCs w:val="24"/>
        </w:rPr>
        <w:t>развитие фонематических процессов, грамматического строя речи, слоговой структуры, связной речи (работа над предложением), обогащение словарного запаса;</w:t>
      </w:r>
    </w:p>
    <w:p w:rsidR="0037287E" w:rsidRDefault="0037287E" w:rsidP="00D3412B">
      <w:pPr>
        <w:pStyle w:val="a4"/>
        <w:numPr>
          <w:ilvl w:val="0"/>
          <w:numId w:val="72"/>
        </w:numPr>
        <w:ind w:left="0" w:firstLine="709"/>
        <w:jc w:val="both"/>
        <w:rPr>
          <w:rFonts w:eastAsia="Times New Roman"/>
          <w:bCs/>
          <w:sz w:val="24"/>
          <w:szCs w:val="24"/>
        </w:rPr>
      </w:pPr>
      <w:r w:rsidRPr="00DB275A">
        <w:rPr>
          <w:rFonts w:eastAsia="Times New Roman"/>
          <w:bCs/>
          <w:sz w:val="24"/>
          <w:szCs w:val="24"/>
        </w:rPr>
        <w:t>ме</w:t>
      </w:r>
      <w:r>
        <w:rPr>
          <w:rFonts w:eastAsia="Times New Roman"/>
          <w:bCs/>
          <w:sz w:val="24"/>
          <w:szCs w:val="24"/>
        </w:rPr>
        <w:t>тодическая помощь работникам ДОУ</w:t>
      </w:r>
      <w:r w:rsidRPr="00DB275A">
        <w:rPr>
          <w:rFonts w:eastAsia="Times New Roman"/>
          <w:bCs/>
          <w:sz w:val="24"/>
          <w:szCs w:val="24"/>
        </w:rPr>
        <w:t>;</w:t>
      </w:r>
    </w:p>
    <w:p w:rsidR="0037287E" w:rsidRPr="00DB275A" w:rsidRDefault="0037287E" w:rsidP="00D3412B">
      <w:pPr>
        <w:pStyle w:val="a4"/>
        <w:numPr>
          <w:ilvl w:val="0"/>
          <w:numId w:val="72"/>
        </w:numPr>
        <w:ind w:left="0" w:firstLine="709"/>
        <w:jc w:val="both"/>
        <w:rPr>
          <w:rFonts w:eastAsia="Times New Roman"/>
          <w:bCs/>
          <w:sz w:val="24"/>
          <w:szCs w:val="24"/>
        </w:rPr>
      </w:pPr>
      <w:r w:rsidRPr="00DB275A">
        <w:rPr>
          <w:rFonts w:eastAsia="Times New Roman"/>
          <w:bCs/>
          <w:sz w:val="24"/>
          <w:szCs w:val="24"/>
        </w:rPr>
        <w:t>оказание консультативной помощи родителям.</w:t>
      </w:r>
    </w:p>
    <w:p w:rsidR="0037287E" w:rsidRPr="00DB275A" w:rsidRDefault="0037287E" w:rsidP="0037287E">
      <w:pPr>
        <w:ind w:firstLine="709"/>
        <w:jc w:val="both"/>
        <w:rPr>
          <w:rFonts w:eastAsia="Times New Roman"/>
          <w:b/>
          <w:bCs/>
          <w:sz w:val="24"/>
          <w:szCs w:val="24"/>
        </w:rPr>
      </w:pPr>
      <w:r w:rsidRPr="00DB275A">
        <w:rPr>
          <w:rFonts w:eastAsia="Times New Roman"/>
          <w:b/>
          <w:bCs/>
          <w:sz w:val="24"/>
          <w:szCs w:val="24"/>
        </w:rPr>
        <w:t>Направления работы воспитателя:</w:t>
      </w:r>
    </w:p>
    <w:p w:rsidR="0037287E" w:rsidRDefault="0037287E" w:rsidP="00D3412B">
      <w:pPr>
        <w:pStyle w:val="a4"/>
        <w:numPr>
          <w:ilvl w:val="0"/>
          <w:numId w:val="73"/>
        </w:numPr>
        <w:ind w:left="0" w:firstLine="709"/>
        <w:jc w:val="both"/>
        <w:rPr>
          <w:rFonts w:eastAsia="Times New Roman"/>
          <w:bCs/>
          <w:sz w:val="24"/>
          <w:szCs w:val="24"/>
        </w:rPr>
      </w:pPr>
      <w:r w:rsidRPr="00DB275A">
        <w:rPr>
          <w:rFonts w:eastAsia="Times New Roman"/>
          <w:bCs/>
          <w:sz w:val="24"/>
          <w:szCs w:val="24"/>
        </w:rPr>
        <w:t>контроль за речью детей,</w:t>
      </w:r>
    </w:p>
    <w:p w:rsidR="0037287E" w:rsidRDefault="0037287E" w:rsidP="00D3412B">
      <w:pPr>
        <w:pStyle w:val="a4"/>
        <w:numPr>
          <w:ilvl w:val="0"/>
          <w:numId w:val="73"/>
        </w:numPr>
        <w:ind w:left="0" w:firstLine="709"/>
        <w:jc w:val="both"/>
        <w:rPr>
          <w:rFonts w:eastAsia="Times New Roman"/>
          <w:bCs/>
          <w:sz w:val="24"/>
          <w:szCs w:val="24"/>
        </w:rPr>
      </w:pPr>
      <w:r w:rsidRPr="00DB275A">
        <w:rPr>
          <w:rFonts w:eastAsia="Times New Roman"/>
          <w:bCs/>
          <w:sz w:val="24"/>
          <w:szCs w:val="24"/>
        </w:rPr>
        <w:t>развитие мелкой моторики;</w:t>
      </w:r>
    </w:p>
    <w:p w:rsidR="0037287E" w:rsidRDefault="0037287E" w:rsidP="00D3412B">
      <w:pPr>
        <w:pStyle w:val="a4"/>
        <w:numPr>
          <w:ilvl w:val="0"/>
          <w:numId w:val="73"/>
        </w:numPr>
        <w:ind w:left="0" w:firstLine="709"/>
        <w:jc w:val="both"/>
        <w:rPr>
          <w:rFonts w:eastAsia="Times New Roman"/>
          <w:bCs/>
          <w:sz w:val="24"/>
          <w:szCs w:val="24"/>
        </w:rPr>
      </w:pPr>
      <w:r w:rsidRPr="00DB275A">
        <w:rPr>
          <w:rFonts w:eastAsia="Times New Roman"/>
          <w:bCs/>
          <w:sz w:val="24"/>
          <w:szCs w:val="24"/>
        </w:rPr>
        <w:t>включенность в образовательную деятельность игр и упражнений для развития фонематических процессов, грамматического строя речи, слоговой структуры, обогащение словарного запаса согласно тематическому планированию;</w:t>
      </w:r>
    </w:p>
    <w:p w:rsidR="0037287E" w:rsidRPr="00DB275A" w:rsidRDefault="0037287E" w:rsidP="00D3412B">
      <w:pPr>
        <w:pStyle w:val="a4"/>
        <w:numPr>
          <w:ilvl w:val="0"/>
          <w:numId w:val="73"/>
        </w:numPr>
        <w:ind w:left="0" w:firstLine="709"/>
        <w:jc w:val="both"/>
        <w:rPr>
          <w:rFonts w:eastAsia="Times New Roman"/>
          <w:bCs/>
          <w:sz w:val="24"/>
          <w:szCs w:val="24"/>
        </w:rPr>
      </w:pPr>
      <w:r w:rsidRPr="00DB275A">
        <w:rPr>
          <w:rFonts w:eastAsia="Times New Roman"/>
          <w:bCs/>
          <w:sz w:val="24"/>
          <w:szCs w:val="24"/>
        </w:rPr>
        <w:t>индивидуальная работа по коррекции речи.</w:t>
      </w:r>
    </w:p>
    <w:p w:rsidR="0037287E" w:rsidRPr="00DB275A" w:rsidRDefault="0037287E" w:rsidP="0037287E">
      <w:pPr>
        <w:ind w:firstLine="709"/>
        <w:jc w:val="both"/>
        <w:rPr>
          <w:rFonts w:eastAsia="Times New Roman"/>
          <w:b/>
          <w:bCs/>
          <w:sz w:val="24"/>
          <w:szCs w:val="24"/>
        </w:rPr>
      </w:pPr>
      <w:r w:rsidRPr="00DB275A">
        <w:rPr>
          <w:rFonts w:eastAsia="Times New Roman"/>
          <w:b/>
          <w:bCs/>
          <w:sz w:val="24"/>
          <w:szCs w:val="24"/>
        </w:rPr>
        <w:t>Направления работы музыкального руководителя:</w:t>
      </w:r>
    </w:p>
    <w:p w:rsidR="0037287E" w:rsidRDefault="0037287E" w:rsidP="00D3412B">
      <w:pPr>
        <w:pStyle w:val="a4"/>
        <w:numPr>
          <w:ilvl w:val="0"/>
          <w:numId w:val="74"/>
        </w:numPr>
        <w:ind w:left="0" w:firstLine="709"/>
        <w:jc w:val="both"/>
        <w:rPr>
          <w:rFonts w:eastAsia="Times New Roman"/>
          <w:bCs/>
          <w:sz w:val="24"/>
          <w:szCs w:val="24"/>
        </w:rPr>
      </w:pPr>
      <w:r w:rsidRPr="00DB275A">
        <w:rPr>
          <w:rFonts w:eastAsia="Times New Roman"/>
          <w:bCs/>
          <w:sz w:val="24"/>
          <w:szCs w:val="24"/>
        </w:rPr>
        <w:t>развитие фонематического восприятия;</w:t>
      </w:r>
    </w:p>
    <w:p w:rsidR="0037287E" w:rsidRDefault="0037287E" w:rsidP="00D3412B">
      <w:pPr>
        <w:pStyle w:val="a4"/>
        <w:numPr>
          <w:ilvl w:val="0"/>
          <w:numId w:val="74"/>
        </w:numPr>
        <w:ind w:left="0" w:firstLine="709"/>
        <w:jc w:val="both"/>
        <w:rPr>
          <w:rFonts w:eastAsia="Times New Roman"/>
          <w:bCs/>
          <w:sz w:val="24"/>
          <w:szCs w:val="24"/>
        </w:rPr>
      </w:pPr>
      <w:r w:rsidRPr="00DB275A">
        <w:rPr>
          <w:rFonts w:eastAsia="Times New Roman"/>
          <w:bCs/>
          <w:sz w:val="24"/>
          <w:szCs w:val="24"/>
        </w:rPr>
        <w:t>работа над темпоритмической стороной речи;</w:t>
      </w:r>
    </w:p>
    <w:p w:rsidR="0037287E" w:rsidRDefault="0037287E" w:rsidP="00D3412B">
      <w:pPr>
        <w:pStyle w:val="a4"/>
        <w:numPr>
          <w:ilvl w:val="0"/>
          <w:numId w:val="74"/>
        </w:numPr>
        <w:ind w:left="0" w:firstLine="709"/>
        <w:jc w:val="both"/>
        <w:rPr>
          <w:rFonts w:eastAsia="Times New Roman"/>
          <w:bCs/>
          <w:sz w:val="24"/>
          <w:szCs w:val="24"/>
        </w:rPr>
      </w:pPr>
      <w:r w:rsidRPr="00DB275A">
        <w:rPr>
          <w:rFonts w:eastAsia="Times New Roman"/>
          <w:bCs/>
          <w:sz w:val="24"/>
          <w:szCs w:val="24"/>
        </w:rPr>
        <w:t>автоматизация и дифференциация звуков враспевках;</w:t>
      </w:r>
    </w:p>
    <w:p w:rsidR="0037287E" w:rsidRPr="00DB275A" w:rsidRDefault="0037287E" w:rsidP="00D3412B">
      <w:pPr>
        <w:pStyle w:val="a4"/>
        <w:numPr>
          <w:ilvl w:val="0"/>
          <w:numId w:val="74"/>
        </w:numPr>
        <w:ind w:left="0" w:firstLine="709"/>
        <w:jc w:val="both"/>
        <w:rPr>
          <w:rFonts w:eastAsia="Times New Roman"/>
          <w:bCs/>
          <w:sz w:val="24"/>
          <w:szCs w:val="24"/>
        </w:rPr>
      </w:pPr>
      <w:r w:rsidRPr="00DB275A">
        <w:rPr>
          <w:rFonts w:eastAsia="Times New Roman"/>
          <w:bCs/>
          <w:sz w:val="24"/>
          <w:szCs w:val="24"/>
        </w:rPr>
        <w:t>включенность в непосредственно-образовательную деятельность игр и упражнений по коррекции речи для детей с ОНР, согласно тематическому планированию.</w:t>
      </w:r>
    </w:p>
    <w:p w:rsidR="0037287E" w:rsidRPr="00DB275A" w:rsidRDefault="0037287E" w:rsidP="0037287E">
      <w:pPr>
        <w:ind w:firstLine="709"/>
        <w:jc w:val="both"/>
        <w:rPr>
          <w:rFonts w:eastAsia="Times New Roman"/>
          <w:b/>
          <w:bCs/>
          <w:sz w:val="24"/>
          <w:szCs w:val="24"/>
        </w:rPr>
      </w:pPr>
      <w:r w:rsidRPr="00DB275A">
        <w:rPr>
          <w:rFonts w:eastAsia="Times New Roman"/>
          <w:b/>
          <w:bCs/>
          <w:sz w:val="24"/>
          <w:szCs w:val="24"/>
        </w:rPr>
        <w:t>Направления работы инструктора по физической культуре:</w:t>
      </w:r>
    </w:p>
    <w:p w:rsidR="0037287E" w:rsidRDefault="0037287E" w:rsidP="00D3412B">
      <w:pPr>
        <w:pStyle w:val="a4"/>
        <w:numPr>
          <w:ilvl w:val="0"/>
          <w:numId w:val="75"/>
        </w:numPr>
        <w:ind w:left="0" w:firstLine="709"/>
        <w:jc w:val="both"/>
        <w:rPr>
          <w:rFonts w:eastAsia="Times New Roman"/>
          <w:bCs/>
          <w:sz w:val="24"/>
          <w:szCs w:val="24"/>
        </w:rPr>
      </w:pPr>
      <w:r w:rsidRPr="00DB275A">
        <w:rPr>
          <w:rFonts w:eastAsia="Times New Roman"/>
          <w:bCs/>
          <w:sz w:val="24"/>
          <w:szCs w:val="24"/>
        </w:rPr>
        <w:t>развитие мелкой и общей моторики;</w:t>
      </w:r>
    </w:p>
    <w:p w:rsidR="0037287E" w:rsidRDefault="0037287E" w:rsidP="00D3412B">
      <w:pPr>
        <w:pStyle w:val="a4"/>
        <w:numPr>
          <w:ilvl w:val="0"/>
          <w:numId w:val="75"/>
        </w:numPr>
        <w:ind w:left="0" w:firstLine="709"/>
        <w:jc w:val="both"/>
        <w:rPr>
          <w:rFonts w:eastAsia="Times New Roman"/>
          <w:bCs/>
          <w:sz w:val="24"/>
          <w:szCs w:val="24"/>
        </w:rPr>
      </w:pPr>
      <w:r w:rsidRPr="00DB275A">
        <w:rPr>
          <w:rFonts w:eastAsia="Times New Roman"/>
          <w:bCs/>
          <w:sz w:val="24"/>
          <w:szCs w:val="24"/>
        </w:rPr>
        <w:t>ориентировка в пространстве и на собственном теле;</w:t>
      </w:r>
    </w:p>
    <w:p w:rsidR="0037287E" w:rsidRDefault="0037287E" w:rsidP="00D3412B">
      <w:pPr>
        <w:pStyle w:val="a4"/>
        <w:numPr>
          <w:ilvl w:val="0"/>
          <w:numId w:val="75"/>
        </w:numPr>
        <w:ind w:left="0" w:firstLine="709"/>
        <w:jc w:val="both"/>
        <w:rPr>
          <w:rFonts w:eastAsia="Times New Roman"/>
          <w:bCs/>
          <w:sz w:val="24"/>
          <w:szCs w:val="24"/>
        </w:rPr>
      </w:pPr>
      <w:r w:rsidRPr="00DB275A">
        <w:rPr>
          <w:rFonts w:eastAsia="Times New Roman"/>
          <w:bCs/>
          <w:sz w:val="24"/>
          <w:szCs w:val="24"/>
        </w:rPr>
        <w:t>развитие зрительного восприятия;</w:t>
      </w:r>
    </w:p>
    <w:p w:rsidR="0037287E" w:rsidRPr="00DB275A" w:rsidRDefault="0037287E" w:rsidP="00D3412B">
      <w:pPr>
        <w:pStyle w:val="a4"/>
        <w:numPr>
          <w:ilvl w:val="0"/>
          <w:numId w:val="75"/>
        </w:numPr>
        <w:ind w:left="0" w:firstLine="709"/>
        <w:jc w:val="both"/>
        <w:rPr>
          <w:rFonts w:eastAsia="Times New Roman"/>
          <w:bCs/>
          <w:sz w:val="24"/>
          <w:szCs w:val="24"/>
        </w:rPr>
      </w:pPr>
      <w:r w:rsidRPr="00DB275A">
        <w:rPr>
          <w:rFonts w:eastAsia="Times New Roman"/>
          <w:bCs/>
          <w:sz w:val="24"/>
          <w:szCs w:val="24"/>
        </w:rPr>
        <w:t>включенность в непосредственно-образовательную деятельность игр и упражнений по коррекции речи для детей с ОНР согласно тематическому планированию.</w:t>
      </w:r>
    </w:p>
    <w:p w:rsidR="0037287E" w:rsidRPr="00DB275A" w:rsidRDefault="0037287E" w:rsidP="0037287E">
      <w:pPr>
        <w:ind w:firstLine="709"/>
        <w:jc w:val="center"/>
        <w:rPr>
          <w:rFonts w:eastAsia="Times New Roman"/>
          <w:b/>
          <w:bCs/>
          <w:sz w:val="24"/>
          <w:szCs w:val="24"/>
        </w:rPr>
      </w:pPr>
      <w:r w:rsidRPr="00DB275A">
        <w:rPr>
          <w:rFonts w:eastAsia="Times New Roman"/>
          <w:b/>
          <w:bCs/>
          <w:sz w:val="24"/>
          <w:szCs w:val="24"/>
        </w:rPr>
        <w:t>Направления работы педагога-психолога:</w:t>
      </w:r>
    </w:p>
    <w:p w:rsidR="0037287E" w:rsidRDefault="0037287E" w:rsidP="00D3412B">
      <w:pPr>
        <w:pStyle w:val="a4"/>
        <w:numPr>
          <w:ilvl w:val="0"/>
          <w:numId w:val="76"/>
        </w:numPr>
        <w:ind w:left="0" w:firstLine="709"/>
        <w:jc w:val="both"/>
        <w:rPr>
          <w:rFonts w:eastAsia="Times New Roman"/>
          <w:bCs/>
          <w:sz w:val="24"/>
          <w:szCs w:val="24"/>
        </w:rPr>
      </w:pPr>
      <w:r w:rsidRPr="00DB275A">
        <w:rPr>
          <w:rFonts w:eastAsia="Times New Roman"/>
          <w:bCs/>
          <w:sz w:val="24"/>
          <w:szCs w:val="24"/>
        </w:rPr>
        <w:t>развитие зрительного восприятия (моторных зрительных функций, зрительного анализа, синтеза);</w:t>
      </w:r>
    </w:p>
    <w:p w:rsidR="0037287E" w:rsidRDefault="0037287E" w:rsidP="00D3412B">
      <w:pPr>
        <w:pStyle w:val="a4"/>
        <w:numPr>
          <w:ilvl w:val="0"/>
          <w:numId w:val="76"/>
        </w:numPr>
        <w:ind w:left="0" w:firstLine="709"/>
        <w:jc w:val="both"/>
        <w:rPr>
          <w:rFonts w:eastAsia="Times New Roman"/>
          <w:bCs/>
          <w:sz w:val="24"/>
          <w:szCs w:val="24"/>
        </w:rPr>
      </w:pPr>
      <w:r w:rsidRPr="00DB275A">
        <w:rPr>
          <w:rFonts w:eastAsia="Times New Roman"/>
          <w:bCs/>
          <w:sz w:val="24"/>
          <w:szCs w:val="24"/>
        </w:rPr>
        <w:t>коррекция внимания;</w:t>
      </w:r>
    </w:p>
    <w:p w:rsidR="0037287E" w:rsidRDefault="0037287E" w:rsidP="00D3412B">
      <w:pPr>
        <w:pStyle w:val="a4"/>
        <w:numPr>
          <w:ilvl w:val="0"/>
          <w:numId w:val="76"/>
        </w:numPr>
        <w:ind w:left="0" w:firstLine="709"/>
        <w:jc w:val="both"/>
        <w:rPr>
          <w:rFonts w:eastAsia="Times New Roman"/>
          <w:bCs/>
          <w:sz w:val="24"/>
          <w:szCs w:val="24"/>
        </w:rPr>
      </w:pPr>
      <w:r w:rsidRPr="00DB275A">
        <w:rPr>
          <w:rFonts w:eastAsia="Times New Roman"/>
          <w:bCs/>
          <w:sz w:val="24"/>
          <w:szCs w:val="24"/>
        </w:rPr>
        <w:t>разработка игр и упражнений по коррекции речи для детей с ОНР согласно тематическому планированию.</w:t>
      </w:r>
    </w:p>
    <w:p w:rsidR="0037287E" w:rsidRPr="00DB275A" w:rsidRDefault="0037287E" w:rsidP="00D3412B">
      <w:pPr>
        <w:pStyle w:val="a4"/>
        <w:numPr>
          <w:ilvl w:val="0"/>
          <w:numId w:val="76"/>
        </w:numPr>
        <w:ind w:left="0" w:firstLine="709"/>
        <w:jc w:val="both"/>
        <w:rPr>
          <w:rFonts w:eastAsia="Times New Roman"/>
          <w:bCs/>
          <w:sz w:val="24"/>
          <w:szCs w:val="24"/>
        </w:rPr>
      </w:pPr>
      <w:r w:rsidRPr="00DB275A">
        <w:rPr>
          <w:rFonts w:eastAsia="Times New Roman"/>
          <w:bCs/>
          <w:sz w:val="24"/>
          <w:szCs w:val="24"/>
        </w:rPr>
        <w:t>развитие памяти.</w:t>
      </w:r>
    </w:p>
    <w:p w:rsidR="0037287E" w:rsidRPr="00DB275A" w:rsidRDefault="0037287E" w:rsidP="0037287E">
      <w:pPr>
        <w:ind w:firstLine="709"/>
        <w:jc w:val="center"/>
        <w:rPr>
          <w:rFonts w:eastAsia="Times New Roman"/>
          <w:b/>
          <w:bCs/>
          <w:sz w:val="24"/>
          <w:szCs w:val="24"/>
        </w:rPr>
      </w:pPr>
      <w:r w:rsidRPr="00DB275A">
        <w:rPr>
          <w:rFonts w:eastAsia="Times New Roman"/>
          <w:b/>
          <w:bCs/>
          <w:sz w:val="24"/>
          <w:szCs w:val="24"/>
        </w:rPr>
        <w:t>Деятельность психолого-медико-педагогического конси</w:t>
      </w:r>
      <w:r>
        <w:rPr>
          <w:rFonts w:eastAsia="Times New Roman"/>
          <w:b/>
          <w:bCs/>
          <w:sz w:val="24"/>
          <w:szCs w:val="24"/>
        </w:rPr>
        <w:t>лиума (П</w:t>
      </w:r>
      <w:r w:rsidRPr="00DB275A">
        <w:rPr>
          <w:rFonts w:eastAsia="Times New Roman"/>
          <w:b/>
          <w:bCs/>
          <w:sz w:val="24"/>
          <w:szCs w:val="24"/>
        </w:rPr>
        <w:t>Пк)</w:t>
      </w:r>
    </w:p>
    <w:p w:rsidR="0037287E" w:rsidRPr="00D64778" w:rsidRDefault="0037287E" w:rsidP="0037287E">
      <w:pPr>
        <w:ind w:firstLine="709"/>
        <w:jc w:val="both"/>
        <w:rPr>
          <w:rFonts w:eastAsia="Times New Roman"/>
          <w:bCs/>
          <w:sz w:val="24"/>
          <w:szCs w:val="24"/>
        </w:rPr>
      </w:pPr>
      <w:r w:rsidRPr="00DB275A">
        <w:rPr>
          <w:rFonts w:eastAsia="Times New Roman"/>
          <w:b/>
          <w:bCs/>
          <w:sz w:val="24"/>
          <w:szCs w:val="24"/>
        </w:rPr>
        <w:t>Цель:</w:t>
      </w:r>
      <w:r w:rsidRPr="00D64778">
        <w:rPr>
          <w:rFonts w:eastAsia="Times New Roman"/>
          <w:bCs/>
          <w:sz w:val="24"/>
          <w:szCs w:val="24"/>
        </w:rPr>
        <w:t xml:space="preserve"> выявление детей, нуждающихся в специальных образовательных условиях (далее – СОУ), в том числе оценка их резервных возможностей развития и подготовка рекомендаций по направлению их на ЦПМПК для определения СОУ, формы получения образования, адаптированной общеобразовательной программы, которую ребенок с ОВЗ, ребенок-инвалид может освоить, форм и методов психолого-медико-педагогической помощи, в том числе </w:t>
      </w:r>
      <w:r w:rsidRPr="00D64778">
        <w:rPr>
          <w:rFonts w:eastAsia="Times New Roman"/>
          <w:bCs/>
          <w:sz w:val="24"/>
          <w:szCs w:val="24"/>
        </w:rPr>
        <w:lastRenderedPageBreak/>
        <w:t>коррекции нарушений развития и социальной адаптации на основе специальных педагогических подходов по созданию СОУ.</w:t>
      </w:r>
    </w:p>
    <w:p w:rsidR="0037287E" w:rsidRPr="00DB275A" w:rsidRDefault="0037287E" w:rsidP="0037287E">
      <w:pPr>
        <w:ind w:firstLine="709"/>
        <w:jc w:val="both"/>
        <w:rPr>
          <w:rFonts w:eastAsia="Times New Roman"/>
          <w:b/>
          <w:bCs/>
          <w:sz w:val="24"/>
          <w:szCs w:val="24"/>
        </w:rPr>
      </w:pPr>
      <w:r w:rsidRPr="00DB275A">
        <w:rPr>
          <w:rFonts w:eastAsia="Times New Roman"/>
          <w:b/>
          <w:bCs/>
          <w:sz w:val="24"/>
          <w:szCs w:val="24"/>
        </w:rPr>
        <w:t>Задачи:</w:t>
      </w:r>
    </w:p>
    <w:p w:rsidR="0037287E" w:rsidRDefault="0037287E" w:rsidP="00D3412B">
      <w:pPr>
        <w:pStyle w:val="a4"/>
        <w:numPr>
          <w:ilvl w:val="0"/>
          <w:numId w:val="76"/>
        </w:numPr>
        <w:ind w:left="0" w:firstLine="709"/>
        <w:jc w:val="both"/>
        <w:rPr>
          <w:rFonts w:eastAsia="Times New Roman"/>
          <w:bCs/>
          <w:sz w:val="24"/>
          <w:szCs w:val="24"/>
        </w:rPr>
      </w:pPr>
      <w:r w:rsidRPr="00DB275A">
        <w:rPr>
          <w:rFonts w:eastAsia="Times New Roman"/>
          <w:bCs/>
          <w:sz w:val="24"/>
          <w:szCs w:val="24"/>
        </w:rPr>
        <w:t>создание и реализация СОУ, рекомендованных ТПМПК (ЦПМПК), для получения дошкольного образования;</w:t>
      </w:r>
    </w:p>
    <w:p w:rsidR="0037287E" w:rsidRDefault="0037287E" w:rsidP="00D3412B">
      <w:pPr>
        <w:pStyle w:val="a4"/>
        <w:numPr>
          <w:ilvl w:val="0"/>
          <w:numId w:val="76"/>
        </w:numPr>
        <w:ind w:left="0" w:firstLine="709"/>
        <w:jc w:val="both"/>
        <w:rPr>
          <w:rFonts w:eastAsia="Times New Roman"/>
          <w:bCs/>
          <w:sz w:val="24"/>
          <w:szCs w:val="24"/>
        </w:rPr>
      </w:pPr>
      <w:r w:rsidRPr="00DB275A">
        <w:rPr>
          <w:rFonts w:eastAsia="Times New Roman"/>
          <w:bCs/>
          <w:sz w:val="24"/>
          <w:szCs w:val="24"/>
        </w:rPr>
        <w:t>разработ</w:t>
      </w:r>
      <w:r>
        <w:rPr>
          <w:rFonts w:eastAsia="Times New Roman"/>
          <w:bCs/>
          <w:sz w:val="24"/>
          <w:szCs w:val="24"/>
        </w:rPr>
        <w:t>ка и реализация специалистами П</w:t>
      </w:r>
      <w:r w:rsidRPr="00DB275A">
        <w:rPr>
          <w:rFonts w:eastAsia="Times New Roman"/>
          <w:bCs/>
          <w:sz w:val="24"/>
          <w:szCs w:val="24"/>
        </w:rPr>
        <w:t>Пк программы психолого-педагогического сопровождения как компонента образовательной программы, рекомендованной ТПМПК (ЦПМПК);</w:t>
      </w:r>
    </w:p>
    <w:p w:rsidR="0037287E" w:rsidRDefault="0037287E" w:rsidP="00D3412B">
      <w:pPr>
        <w:pStyle w:val="a4"/>
        <w:numPr>
          <w:ilvl w:val="0"/>
          <w:numId w:val="76"/>
        </w:numPr>
        <w:ind w:left="0" w:firstLine="709"/>
        <w:jc w:val="both"/>
        <w:rPr>
          <w:rFonts w:eastAsia="Times New Roman"/>
          <w:bCs/>
          <w:sz w:val="24"/>
          <w:szCs w:val="24"/>
        </w:rPr>
      </w:pPr>
      <w:r w:rsidRPr="00DB275A">
        <w:rPr>
          <w:rFonts w:eastAsia="Times New Roman"/>
          <w:bCs/>
          <w:sz w:val="24"/>
          <w:szCs w:val="24"/>
        </w:rPr>
        <w:t>оценка эффективности реализации программы сопровождения, в том числе психолого-педагогической коррекции особенностей развития и социальной адаптации ребенка с ОВЗ, ребенка-инвалида в образовательной среде;</w:t>
      </w:r>
    </w:p>
    <w:p w:rsidR="0037287E" w:rsidRDefault="0037287E" w:rsidP="00D3412B">
      <w:pPr>
        <w:pStyle w:val="a4"/>
        <w:numPr>
          <w:ilvl w:val="0"/>
          <w:numId w:val="76"/>
        </w:numPr>
        <w:ind w:left="0" w:firstLine="709"/>
        <w:jc w:val="both"/>
        <w:rPr>
          <w:rFonts w:eastAsia="Times New Roman"/>
          <w:bCs/>
          <w:sz w:val="24"/>
          <w:szCs w:val="24"/>
        </w:rPr>
      </w:pPr>
      <w:r w:rsidRPr="00DB275A">
        <w:rPr>
          <w:rFonts w:eastAsia="Times New Roman"/>
          <w:bCs/>
          <w:sz w:val="24"/>
          <w:szCs w:val="24"/>
        </w:rPr>
        <w:t>изменение при необходимости компонентов программы сопровождения, коррекции необходимых СОУ в соответствии с образовательными достижениями и особенностями психического развития ребенка с ОВЗ, ребенка - инвалида;</w:t>
      </w:r>
    </w:p>
    <w:p w:rsidR="0037287E" w:rsidRDefault="0037287E" w:rsidP="00D3412B">
      <w:pPr>
        <w:pStyle w:val="a4"/>
        <w:numPr>
          <w:ilvl w:val="0"/>
          <w:numId w:val="76"/>
        </w:numPr>
        <w:ind w:left="0" w:firstLine="709"/>
        <w:jc w:val="both"/>
        <w:rPr>
          <w:rFonts w:eastAsia="Times New Roman"/>
          <w:bCs/>
          <w:sz w:val="24"/>
          <w:szCs w:val="24"/>
        </w:rPr>
      </w:pPr>
      <w:r w:rsidRPr="00DB275A">
        <w:rPr>
          <w:rFonts w:eastAsia="Times New Roman"/>
          <w:bCs/>
          <w:sz w:val="24"/>
          <w:szCs w:val="24"/>
        </w:rPr>
        <w:t>подготовка рекомендаций по необходимому изменению СОУ и программы психолого-педагогического сопровождения в соответствии с изменившимся состоянием ребенка с ОВЗ, ребенка-инвалида и характером овладения образовательной программой, рекомендованной ТПМПК (ЦПМПК), рекомендаций родителям (законным представителям) по повторному прохождению ТПМПК (ЦПМПК);</w:t>
      </w:r>
    </w:p>
    <w:p w:rsidR="0037287E" w:rsidRDefault="0037287E" w:rsidP="00D3412B">
      <w:pPr>
        <w:pStyle w:val="a4"/>
        <w:numPr>
          <w:ilvl w:val="0"/>
          <w:numId w:val="76"/>
        </w:numPr>
        <w:ind w:left="0" w:firstLine="709"/>
        <w:jc w:val="both"/>
        <w:rPr>
          <w:rFonts w:eastAsia="Times New Roman"/>
          <w:bCs/>
          <w:sz w:val="24"/>
          <w:szCs w:val="24"/>
        </w:rPr>
      </w:pPr>
      <w:r w:rsidRPr="00DB275A">
        <w:rPr>
          <w:rFonts w:eastAsia="Times New Roman"/>
          <w:bCs/>
          <w:sz w:val="24"/>
          <w:szCs w:val="24"/>
        </w:rPr>
        <w:t>подготовка и ведение документации, отражающей актуальное развитие ребенка с ОВЗ, ребенка-инвалида динамику его состояния, уровень достигнутых целевых ориентиров, эффективность коррекционно-педагогичес</w:t>
      </w:r>
      <w:r>
        <w:rPr>
          <w:rFonts w:eastAsia="Times New Roman"/>
          <w:bCs/>
          <w:sz w:val="24"/>
          <w:szCs w:val="24"/>
        </w:rPr>
        <w:t>кой деятельности специалистов П</w:t>
      </w:r>
      <w:r w:rsidRPr="00DB275A">
        <w:rPr>
          <w:rFonts w:eastAsia="Times New Roman"/>
          <w:bCs/>
          <w:sz w:val="24"/>
          <w:szCs w:val="24"/>
        </w:rPr>
        <w:t>Пк;</w:t>
      </w:r>
    </w:p>
    <w:p w:rsidR="0037287E" w:rsidRDefault="0037287E" w:rsidP="00D3412B">
      <w:pPr>
        <w:pStyle w:val="a4"/>
        <w:numPr>
          <w:ilvl w:val="0"/>
          <w:numId w:val="76"/>
        </w:numPr>
        <w:ind w:left="0" w:firstLine="709"/>
        <w:jc w:val="both"/>
        <w:rPr>
          <w:rFonts w:eastAsia="Times New Roman"/>
          <w:bCs/>
          <w:sz w:val="24"/>
          <w:szCs w:val="24"/>
        </w:rPr>
      </w:pPr>
      <w:r w:rsidRPr="00DB275A">
        <w:rPr>
          <w:rFonts w:eastAsia="Times New Roman"/>
          <w:bCs/>
          <w:sz w:val="24"/>
          <w:szCs w:val="24"/>
        </w:rPr>
        <w:t>консультативная и просветительская работа с родителями (законными представителями), педагогическим коллективом ДОУ в отношении особенностей психического развития и образования ребенка с ОВЗ, ребенка - инвалида характера его социальной адаптации в образовательной среде;</w:t>
      </w:r>
    </w:p>
    <w:p w:rsidR="0037287E" w:rsidRDefault="0037287E" w:rsidP="00D3412B">
      <w:pPr>
        <w:pStyle w:val="a4"/>
        <w:numPr>
          <w:ilvl w:val="0"/>
          <w:numId w:val="76"/>
        </w:numPr>
        <w:ind w:left="0" w:firstLine="709"/>
        <w:jc w:val="both"/>
        <w:rPr>
          <w:rFonts w:eastAsia="Times New Roman"/>
          <w:bCs/>
          <w:sz w:val="24"/>
          <w:szCs w:val="24"/>
        </w:rPr>
      </w:pPr>
      <w:r w:rsidRPr="00DB275A">
        <w:rPr>
          <w:rFonts w:eastAsia="Times New Roman"/>
          <w:bCs/>
          <w:sz w:val="24"/>
          <w:szCs w:val="24"/>
        </w:rPr>
        <w:t>координация деятельности по психолого-медико-педагогическому сопровождению детей с ОВЗ, детей-инвалидов с другими образовательными и иными организациями (в рамках сетевого взаимодействия), осуществляющими сопровождение (психолого-медико-педагогическую помощь) детей с ОВЗ, получающих дошкольное образование в данной организации;</w:t>
      </w:r>
    </w:p>
    <w:p w:rsidR="0037287E" w:rsidRPr="00DB275A" w:rsidRDefault="0037287E" w:rsidP="00D3412B">
      <w:pPr>
        <w:pStyle w:val="a4"/>
        <w:numPr>
          <w:ilvl w:val="0"/>
          <w:numId w:val="76"/>
        </w:numPr>
        <w:ind w:left="0" w:firstLine="709"/>
        <w:jc w:val="both"/>
        <w:rPr>
          <w:rFonts w:eastAsia="Times New Roman"/>
          <w:bCs/>
          <w:sz w:val="24"/>
          <w:szCs w:val="24"/>
        </w:rPr>
      </w:pPr>
      <w:r w:rsidRPr="00DB275A">
        <w:rPr>
          <w:rFonts w:eastAsia="Times New Roman"/>
          <w:bCs/>
          <w:sz w:val="24"/>
          <w:szCs w:val="24"/>
        </w:rPr>
        <w:t>организационно-методическая поддержка педагогического состава ДОУ в отношении образования и социальной адаптации сопровождаемых детей с ОВЗ, детей-инвалидов.</w:t>
      </w:r>
    </w:p>
    <w:p w:rsidR="0037287E" w:rsidRDefault="0037287E" w:rsidP="0037287E">
      <w:pPr>
        <w:ind w:right="-139"/>
        <w:jc w:val="center"/>
        <w:rPr>
          <w:rFonts w:eastAsia="Times New Roman"/>
          <w:b/>
          <w:bCs/>
          <w:sz w:val="24"/>
          <w:szCs w:val="24"/>
        </w:rPr>
      </w:pPr>
    </w:p>
    <w:p w:rsidR="0037287E" w:rsidRPr="00F52C5D" w:rsidRDefault="0037287E" w:rsidP="0037287E">
      <w:pPr>
        <w:spacing w:line="20" w:lineRule="exact"/>
        <w:rPr>
          <w:sz w:val="26"/>
          <w:szCs w:val="26"/>
        </w:rPr>
      </w:pPr>
    </w:p>
    <w:p w:rsidR="0037287E" w:rsidRPr="00DB275A" w:rsidRDefault="0037287E" w:rsidP="0037287E">
      <w:pPr>
        <w:ind w:firstLine="709"/>
        <w:jc w:val="center"/>
        <w:rPr>
          <w:sz w:val="24"/>
          <w:szCs w:val="24"/>
        </w:rPr>
      </w:pPr>
      <w:r w:rsidRPr="00DB275A">
        <w:rPr>
          <w:rFonts w:eastAsia="Times New Roman"/>
          <w:b/>
          <w:bCs/>
          <w:sz w:val="24"/>
          <w:szCs w:val="24"/>
        </w:rPr>
        <w:t>Мониторинг динамики развития детей с ОВЗ, их успешности в освоении основной образовательной программы дошкольного образования</w:t>
      </w:r>
    </w:p>
    <w:p w:rsidR="0037287E" w:rsidRPr="00DB275A" w:rsidRDefault="0037287E" w:rsidP="0037287E">
      <w:pPr>
        <w:ind w:firstLine="709"/>
        <w:jc w:val="both"/>
        <w:rPr>
          <w:sz w:val="24"/>
          <w:szCs w:val="24"/>
        </w:rPr>
      </w:pPr>
      <w:r w:rsidRPr="00DB275A">
        <w:rPr>
          <w:rFonts w:eastAsia="Times New Roman"/>
          <w:sz w:val="24"/>
          <w:szCs w:val="24"/>
        </w:rPr>
        <w:t>Мониторинг проводится по следующей схеме: первичный мониторинг (проводится с 1 сентября по 20 сентября); промежуточный (с 20 января- 30 января); итоговый (с 10 мая до 20 мая). Ответственный за проведение мониторинга – педагог-психолог.</w:t>
      </w:r>
    </w:p>
    <w:p w:rsidR="0037287E" w:rsidRPr="00DB275A" w:rsidRDefault="0037287E" w:rsidP="0037287E">
      <w:pPr>
        <w:ind w:firstLine="709"/>
        <w:jc w:val="both"/>
        <w:rPr>
          <w:rFonts w:eastAsia="Times New Roman"/>
          <w:sz w:val="24"/>
          <w:szCs w:val="24"/>
        </w:rPr>
      </w:pPr>
      <w:r w:rsidRPr="00DB275A">
        <w:rPr>
          <w:rFonts w:eastAsia="Times New Roman"/>
          <w:sz w:val="24"/>
          <w:szCs w:val="24"/>
        </w:rPr>
        <w:t>Промежуточный мониторинг проводится со всеми детьми. По данным промежуточного мониторинга учителем-логопедом, воспитателями групп, педагогом-психологом, узкими специалистами (музыкальный руководитель, инструктор по физической культуре) разрабатываются индивидуальные программы психолого-педагогического сопровождения</w:t>
      </w:r>
      <w:r w:rsidRPr="00DB275A">
        <w:rPr>
          <w:sz w:val="24"/>
          <w:szCs w:val="24"/>
        </w:rPr>
        <w:t xml:space="preserve"> и </w:t>
      </w:r>
      <w:r w:rsidRPr="00DB275A">
        <w:rPr>
          <w:rFonts w:eastAsia="Times New Roman"/>
          <w:sz w:val="24"/>
          <w:szCs w:val="24"/>
        </w:rPr>
        <w:t>вносятся изменения и дополнения в коррекционно-образовательный процесс.</w:t>
      </w:r>
    </w:p>
    <w:p w:rsidR="0037287E" w:rsidRPr="00DB275A" w:rsidRDefault="0037287E" w:rsidP="0037287E">
      <w:pPr>
        <w:ind w:firstLine="709"/>
        <w:jc w:val="both"/>
        <w:rPr>
          <w:rFonts w:eastAsia="Times New Roman"/>
          <w:sz w:val="24"/>
          <w:szCs w:val="24"/>
        </w:rPr>
      </w:pPr>
      <w:r>
        <w:rPr>
          <w:rFonts w:eastAsia="Times New Roman"/>
          <w:sz w:val="24"/>
          <w:szCs w:val="24"/>
        </w:rPr>
        <w:t xml:space="preserve">Для успешности воспитания и обучения детей с ОВЗ </w:t>
      </w:r>
      <w:r w:rsidRPr="00DB275A">
        <w:rPr>
          <w:rFonts w:eastAsia="Times New Roman"/>
          <w:sz w:val="24"/>
          <w:szCs w:val="24"/>
        </w:rPr>
        <w:t>необходима</w:t>
      </w:r>
      <w:r>
        <w:rPr>
          <w:rFonts w:eastAsia="Times New Roman"/>
          <w:sz w:val="24"/>
          <w:szCs w:val="24"/>
        </w:rPr>
        <w:t xml:space="preserve"> </w:t>
      </w:r>
      <w:r w:rsidRPr="00DB275A">
        <w:rPr>
          <w:rFonts w:eastAsia="Times New Roman"/>
          <w:sz w:val="24"/>
          <w:szCs w:val="24"/>
        </w:rPr>
        <w:t xml:space="preserve">правильная оценка их возможностей и выявление особых образовательных потребностей. </w:t>
      </w:r>
    </w:p>
    <w:p w:rsidR="0037287E" w:rsidRPr="00DB275A" w:rsidRDefault="0037287E" w:rsidP="0037287E">
      <w:pPr>
        <w:tabs>
          <w:tab w:val="left" w:pos="605"/>
        </w:tabs>
        <w:ind w:firstLine="709"/>
        <w:jc w:val="both"/>
        <w:rPr>
          <w:rFonts w:eastAsia="Times New Roman"/>
          <w:sz w:val="24"/>
          <w:szCs w:val="24"/>
        </w:rPr>
      </w:pPr>
      <w:r w:rsidRPr="00DB275A">
        <w:rPr>
          <w:rFonts w:eastAsia="Times New Roman"/>
          <w:sz w:val="24"/>
          <w:szCs w:val="24"/>
        </w:rPr>
        <w:t>В связи с этим особая роль отводится психолого-педагогическому консилиуму дошкольного учреждения, осуществляющего психолого-педагогическое сопровождение детей с ограниченными возможностями здоровья, который ведет ребенка на протяжении всего периода его пребывания в дошкольном учреждении.</w:t>
      </w:r>
    </w:p>
    <w:p w:rsidR="0037287E" w:rsidRDefault="0037287E" w:rsidP="0037287E">
      <w:pPr>
        <w:ind w:firstLine="709"/>
        <w:jc w:val="center"/>
        <w:rPr>
          <w:rFonts w:eastAsia="Times New Roman"/>
          <w:sz w:val="24"/>
          <w:szCs w:val="24"/>
        </w:rPr>
      </w:pPr>
      <w:r w:rsidRPr="00DB275A">
        <w:rPr>
          <w:rFonts w:eastAsia="Times New Roman"/>
          <w:b/>
          <w:bCs/>
          <w:sz w:val="24"/>
          <w:szCs w:val="24"/>
        </w:rPr>
        <w:t>Основными направлениями деятельности консилиума являются:</w:t>
      </w:r>
    </w:p>
    <w:p w:rsidR="0037287E" w:rsidRDefault="0037287E" w:rsidP="00D3412B">
      <w:pPr>
        <w:pStyle w:val="a4"/>
        <w:numPr>
          <w:ilvl w:val="0"/>
          <w:numId w:val="76"/>
        </w:numPr>
        <w:ind w:left="0" w:firstLine="709"/>
        <w:rPr>
          <w:rFonts w:eastAsia="Times New Roman"/>
          <w:sz w:val="24"/>
          <w:szCs w:val="24"/>
        </w:rPr>
      </w:pPr>
      <w:r w:rsidRPr="00DB275A">
        <w:rPr>
          <w:rFonts w:eastAsia="Times New Roman"/>
          <w:sz w:val="24"/>
          <w:szCs w:val="24"/>
        </w:rPr>
        <w:t>выработка коллективных рекомендаций по психолого-педагогической работе;</w:t>
      </w:r>
    </w:p>
    <w:p w:rsidR="0037287E" w:rsidRDefault="0037287E" w:rsidP="00D3412B">
      <w:pPr>
        <w:pStyle w:val="a4"/>
        <w:numPr>
          <w:ilvl w:val="0"/>
          <w:numId w:val="76"/>
        </w:numPr>
        <w:ind w:left="0" w:firstLine="709"/>
        <w:rPr>
          <w:rFonts w:eastAsia="Times New Roman"/>
          <w:sz w:val="24"/>
          <w:szCs w:val="24"/>
        </w:rPr>
      </w:pPr>
      <w:r w:rsidRPr="00DB275A">
        <w:rPr>
          <w:rFonts w:eastAsia="Times New Roman"/>
          <w:sz w:val="24"/>
          <w:szCs w:val="24"/>
        </w:rPr>
        <w:t>комплексное воздействие на личность ребенка;</w:t>
      </w:r>
    </w:p>
    <w:p w:rsidR="0037287E" w:rsidRDefault="0037287E" w:rsidP="00D3412B">
      <w:pPr>
        <w:pStyle w:val="a4"/>
        <w:numPr>
          <w:ilvl w:val="0"/>
          <w:numId w:val="76"/>
        </w:numPr>
        <w:ind w:left="0" w:firstLine="709"/>
        <w:rPr>
          <w:rFonts w:eastAsia="Times New Roman"/>
          <w:sz w:val="24"/>
          <w:szCs w:val="24"/>
        </w:rPr>
      </w:pPr>
      <w:r w:rsidRPr="00DB275A">
        <w:rPr>
          <w:rFonts w:eastAsia="Times New Roman"/>
          <w:sz w:val="24"/>
          <w:szCs w:val="24"/>
        </w:rPr>
        <w:lastRenderedPageBreak/>
        <w:t>консультативная помощь семье в вопросах коррекционно-развивающего воспитания и обучения;</w:t>
      </w:r>
    </w:p>
    <w:p w:rsidR="0037287E" w:rsidRPr="004D6C37" w:rsidRDefault="0037287E" w:rsidP="00D3412B">
      <w:pPr>
        <w:pStyle w:val="a4"/>
        <w:numPr>
          <w:ilvl w:val="0"/>
          <w:numId w:val="76"/>
        </w:numPr>
        <w:ind w:left="0" w:firstLine="709"/>
        <w:rPr>
          <w:rFonts w:eastAsia="Times New Roman"/>
          <w:sz w:val="24"/>
          <w:szCs w:val="24"/>
        </w:rPr>
      </w:pPr>
      <w:r w:rsidRPr="004D6C37">
        <w:rPr>
          <w:rFonts w:eastAsia="Times New Roman"/>
          <w:sz w:val="24"/>
          <w:szCs w:val="24"/>
        </w:rPr>
        <w:t>социальная защита ребенка в случаях неблагоприятных условий жизни или психотравмирующих обстоятельств;</w:t>
      </w:r>
    </w:p>
    <w:p w:rsidR="0037287E" w:rsidRPr="004D6C37" w:rsidRDefault="0037287E" w:rsidP="00D3412B">
      <w:pPr>
        <w:pStyle w:val="a4"/>
        <w:numPr>
          <w:ilvl w:val="0"/>
          <w:numId w:val="76"/>
        </w:numPr>
        <w:ind w:left="0" w:firstLine="709"/>
        <w:rPr>
          <w:rFonts w:eastAsia="Times New Roman"/>
          <w:sz w:val="24"/>
          <w:szCs w:val="24"/>
        </w:rPr>
      </w:pPr>
      <w:r w:rsidRPr="004D6C37">
        <w:rPr>
          <w:rFonts w:eastAsia="Times New Roman"/>
          <w:sz w:val="24"/>
          <w:szCs w:val="24"/>
        </w:rPr>
        <w:t>охрана и укрепление соматического и психологического здоровья с учетом индивидуальных потребностей и возможностей ребенка.</w:t>
      </w:r>
    </w:p>
    <w:p w:rsidR="0037287E" w:rsidRPr="004D6C37" w:rsidRDefault="0037287E" w:rsidP="0037287E">
      <w:pPr>
        <w:tabs>
          <w:tab w:val="left" w:pos="1220"/>
        </w:tabs>
        <w:ind w:firstLine="709"/>
        <w:jc w:val="both"/>
        <w:rPr>
          <w:rFonts w:eastAsia="Times New Roman"/>
          <w:sz w:val="24"/>
          <w:szCs w:val="24"/>
        </w:rPr>
      </w:pPr>
      <w:r w:rsidRPr="004D6C37">
        <w:rPr>
          <w:rFonts w:eastAsia="Times New Roman"/>
          <w:sz w:val="24"/>
          <w:szCs w:val="24"/>
        </w:rPr>
        <w:t>В ходе психолого-медико-педагогического консилиума:</w:t>
      </w:r>
    </w:p>
    <w:p w:rsidR="0037287E" w:rsidRPr="004D6C37" w:rsidRDefault="0037287E" w:rsidP="00D3412B">
      <w:pPr>
        <w:pStyle w:val="a4"/>
        <w:numPr>
          <w:ilvl w:val="0"/>
          <w:numId w:val="76"/>
        </w:numPr>
        <w:tabs>
          <w:tab w:val="left" w:pos="620"/>
        </w:tabs>
        <w:ind w:left="0" w:firstLine="709"/>
        <w:jc w:val="both"/>
        <w:rPr>
          <w:rFonts w:eastAsia="Wingdings"/>
          <w:sz w:val="24"/>
          <w:szCs w:val="24"/>
          <w:vertAlign w:val="superscript"/>
        </w:rPr>
      </w:pPr>
      <w:r w:rsidRPr="004D6C37">
        <w:rPr>
          <w:rFonts w:eastAsia="Times New Roman"/>
          <w:sz w:val="24"/>
          <w:szCs w:val="24"/>
        </w:rPr>
        <w:t>изучаются итоги мониторинга, организованного всеми педагогами ДОУ, включенными в коррекционно-развивающий процесс в группах комбинированной направленности;</w:t>
      </w:r>
    </w:p>
    <w:p w:rsidR="0037287E" w:rsidRPr="004D6C37" w:rsidRDefault="0037287E" w:rsidP="00D3412B">
      <w:pPr>
        <w:pStyle w:val="a4"/>
        <w:numPr>
          <w:ilvl w:val="0"/>
          <w:numId w:val="76"/>
        </w:numPr>
        <w:tabs>
          <w:tab w:val="left" w:pos="620"/>
        </w:tabs>
        <w:ind w:left="0" w:firstLine="709"/>
        <w:jc w:val="both"/>
        <w:rPr>
          <w:rFonts w:eastAsia="Wingdings"/>
          <w:sz w:val="24"/>
          <w:szCs w:val="24"/>
          <w:vertAlign w:val="superscript"/>
        </w:rPr>
      </w:pPr>
      <w:r w:rsidRPr="004D6C37">
        <w:rPr>
          <w:rFonts w:eastAsia="Times New Roman"/>
          <w:sz w:val="24"/>
          <w:szCs w:val="24"/>
        </w:rPr>
        <w:t>разрабатываются направления коррекционной работы;</w:t>
      </w:r>
    </w:p>
    <w:p w:rsidR="0037287E" w:rsidRPr="004D6C37" w:rsidRDefault="0037287E" w:rsidP="00D3412B">
      <w:pPr>
        <w:pStyle w:val="a4"/>
        <w:numPr>
          <w:ilvl w:val="0"/>
          <w:numId w:val="76"/>
        </w:numPr>
        <w:tabs>
          <w:tab w:val="left" w:pos="620"/>
        </w:tabs>
        <w:ind w:left="0" w:firstLine="709"/>
        <w:jc w:val="both"/>
        <w:rPr>
          <w:rFonts w:eastAsia="Wingdings"/>
          <w:sz w:val="24"/>
          <w:szCs w:val="24"/>
          <w:vertAlign w:val="superscript"/>
        </w:rPr>
      </w:pPr>
      <w:r w:rsidRPr="004D6C37">
        <w:rPr>
          <w:rFonts w:eastAsia="Times New Roman"/>
          <w:sz w:val="24"/>
          <w:szCs w:val="24"/>
        </w:rPr>
        <w:t>намечаются направления работы в процессе</w:t>
      </w:r>
      <w:r w:rsidRPr="004D6C37">
        <w:rPr>
          <w:rFonts w:eastAsia="Wingdings"/>
          <w:sz w:val="24"/>
          <w:szCs w:val="24"/>
          <w:vertAlign w:val="superscript"/>
        </w:rPr>
        <w:t xml:space="preserve"> </w:t>
      </w:r>
      <w:r w:rsidRPr="004D6C37">
        <w:rPr>
          <w:rFonts w:eastAsia="Times New Roman"/>
          <w:sz w:val="24"/>
          <w:szCs w:val="24"/>
        </w:rPr>
        <w:t>интегрированного взаимодействия всех специалистов</w:t>
      </w:r>
      <w:r w:rsidRPr="004D6C37">
        <w:rPr>
          <w:rFonts w:eastAsia="Times New Roman"/>
          <w:sz w:val="24"/>
          <w:szCs w:val="24"/>
        </w:rPr>
        <w:tab/>
        <w:t>для решения</w:t>
      </w:r>
      <w:r w:rsidRPr="004D6C37">
        <w:rPr>
          <w:rFonts w:eastAsia="Wingdings"/>
          <w:sz w:val="24"/>
          <w:szCs w:val="24"/>
          <w:vertAlign w:val="superscript"/>
        </w:rPr>
        <w:t xml:space="preserve"> </w:t>
      </w:r>
      <w:r w:rsidRPr="004D6C37">
        <w:rPr>
          <w:rFonts w:eastAsia="Times New Roman"/>
          <w:sz w:val="24"/>
          <w:szCs w:val="24"/>
        </w:rPr>
        <w:t>задач</w:t>
      </w:r>
      <w:r w:rsidRPr="004D6C37">
        <w:rPr>
          <w:sz w:val="24"/>
          <w:szCs w:val="24"/>
        </w:rPr>
        <w:t xml:space="preserve"> </w:t>
      </w:r>
      <w:r w:rsidRPr="004D6C37">
        <w:rPr>
          <w:rFonts w:eastAsia="Times New Roman"/>
          <w:sz w:val="24"/>
          <w:szCs w:val="24"/>
        </w:rPr>
        <w:t>коррекционно-педагогической работы с детьми, имеющими</w:t>
      </w:r>
      <w:r w:rsidRPr="004D6C37">
        <w:rPr>
          <w:rFonts w:eastAsia="Wingdings"/>
          <w:sz w:val="24"/>
          <w:szCs w:val="24"/>
          <w:vertAlign w:val="superscript"/>
        </w:rPr>
        <w:t xml:space="preserve"> </w:t>
      </w:r>
      <w:r w:rsidRPr="004D6C37">
        <w:rPr>
          <w:rFonts w:eastAsia="Times New Roman"/>
          <w:sz w:val="24"/>
          <w:szCs w:val="24"/>
        </w:rPr>
        <w:t>нарушения развития;</w:t>
      </w:r>
    </w:p>
    <w:p w:rsidR="0037287E" w:rsidRPr="004D6C37" w:rsidRDefault="0037287E" w:rsidP="00D3412B">
      <w:pPr>
        <w:pStyle w:val="a4"/>
        <w:numPr>
          <w:ilvl w:val="0"/>
          <w:numId w:val="76"/>
        </w:numPr>
        <w:tabs>
          <w:tab w:val="left" w:pos="620"/>
        </w:tabs>
        <w:ind w:left="0" w:firstLine="709"/>
        <w:jc w:val="both"/>
        <w:rPr>
          <w:rFonts w:eastAsia="Wingdings"/>
          <w:sz w:val="24"/>
          <w:szCs w:val="24"/>
          <w:vertAlign w:val="superscript"/>
        </w:rPr>
      </w:pPr>
      <w:r w:rsidRPr="004D6C37">
        <w:rPr>
          <w:rFonts w:eastAsia="Times New Roman"/>
          <w:sz w:val="24"/>
          <w:szCs w:val="24"/>
        </w:rPr>
        <w:t>намечается план консультативной помощи педагогам и</w:t>
      </w:r>
      <w:r w:rsidRPr="004D6C37">
        <w:rPr>
          <w:sz w:val="24"/>
          <w:szCs w:val="24"/>
        </w:rPr>
        <w:t xml:space="preserve"> </w:t>
      </w:r>
      <w:r w:rsidRPr="004D6C37">
        <w:rPr>
          <w:rFonts w:eastAsia="Times New Roman"/>
          <w:sz w:val="24"/>
          <w:szCs w:val="24"/>
        </w:rPr>
        <w:t>родителям по вопросам оздоровления и развития ребенка с различными нарушениями;</w:t>
      </w:r>
    </w:p>
    <w:p w:rsidR="0037287E" w:rsidRPr="004D6C37" w:rsidRDefault="0037287E" w:rsidP="00D3412B">
      <w:pPr>
        <w:pStyle w:val="a4"/>
        <w:numPr>
          <w:ilvl w:val="0"/>
          <w:numId w:val="76"/>
        </w:numPr>
        <w:tabs>
          <w:tab w:val="left" w:pos="620"/>
        </w:tabs>
        <w:ind w:left="0" w:firstLine="709"/>
        <w:jc w:val="both"/>
        <w:rPr>
          <w:rFonts w:eastAsia="Wingdings"/>
          <w:sz w:val="24"/>
          <w:szCs w:val="24"/>
          <w:vertAlign w:val="superscript"/>
        </w:rPr>
      </w:pPr>
      <w:r w:rsidRPr="004D6C37">
        <w:rPr>
          <w:rFonts w:eastAsia="Times New Roman"/>
          <w:iCs/>
          <w:sz w:val="24"/>
          <w:szCs w:val="24"/>
        </w:rPr>
        <w:t>разрабатывается программа индивидуального сопровождения детей с ОВЗ и детей-инвалидов.</w:t>
      </w:r>
    </w:p>
    <w:p w:rsidR="0037287E" w:rsidRPr="004D6C37" w:rsidRDefault="0037287E" w:rsidP="0037287E">
      <w:pPr>
        <w:ind w:firstLine="709"/>
        <w:jc w:val="center"/>
        <w:rPr>
          <w:rFonts w:eastAsia="Wingdings"/>
          <w:sz w:val="24"/>
          <w:szCs w:val="24"/>
          <w:vertAlign w:val="superscript"/>
        </w:rPr>
      </w:pPr>
      <w:r w:rsidRPr="004D6C37">
        <w:rPr>
          <w:rFonts w:eastAsia="Times New Roman"/>
          <w:b/>
          <w:bCs/>
          <w:sz w:val="24"/>
          <w:szCs w:val="24"/>
        </w:rPr>
        <w:t>Обеспечение индивидуального сопровождения детей с ОВЗ</w:t>
      </w:r>
    </w:p>
    <w:tbl>
      <w:tblPr>
        <w:tblW w:w="0" w:type="auto"/>
        <w:tblLayout w:type="fixed"/>
        <w:tblCellMar>
          <w:left w:w="0" w:type="dxa"/>
          <w:right w:w="0" w:type="dxa"/>
        </w:tblCellMar>
        <w:tblLook w:val="04A0" w:firstRow="1" w:lastRow="0" w:firstColumn="1" w:lastColumn="0" w:noHBand="0" w:noVBand="1"/>
      </w:tblPr>
      <w:tblGrid>
        <w:gridCol w:w="2300"/>
        <w:gridCol w:w="7625"/>
      </w:tblGrid>
      <w:tr w:rsidR="0037287E" w:rsidRPr="00ED37DE" w:rsidTr="00ED37DE">
        <w:trPr>
          <w:trHeight w:val="315"/>
        </w:trPr>
        <w:tc>
          <w:tcPr>
            <w:tcW w:w="2300" w:type="dxa"/>
            <w:tcBorders>
              <w:top w:val="single" w:sz="8" w:space="0" w:color="auto"/>
              <w:left w:val="single" w:sz="8" w:space="0" w:color="auto"/>
              <w:bottom w:val="single" w:sz="8" w:space="0" w:color="auto"/>
              <w:right w:val="single" w:sz="8" w:space="0" w:color="auto"/>
            </w:tcBorders>
            <w:vAlign w:val="bottom"/>
          </w:tcPr>
          <w:p w:rsidR="0037287E" w:rsidRPr="00ED37DE" w:rsidRDefault="0037287E" w:rsidP="00FA5A6B">
            <w:pPr>
              <w:spacing w:line="314" w:lineRule="exact"/>
              <w:jc w:val="both"/>
              <w:rPr>
                <w:sz w:val="24"/>
                <w:szCs w:val="24"/>
              </w:rPr>
            </w:pPr>
            <w:r w:rsidRPr="00ED37DE">
              <w:rPr>
                <w:rFonts w:eastAsia="Times New Roman"/>
                <w:b/>
                <w:bCs/>
                <w:sz w:val="24"/>
                <w:szCs w:val="24"/>
              </w:rPr>
              <w:t>Специалист</w:t>
            </w:r>
          </w:p>
        </w:tc>
        <w:tc>
          <w:tcPr>
            <w:tcW w:w="7625" w:type="dxa"/>
            <w:tcBorders>
              <w:top w:val="single" w:sz="8" w:space="0" w:color="auto"/>
              <w:bottom w:val="single" w:sz="8" w:space="0" w:color="auto"/>
              <w:right w:val="single" w:sz="8" w:space="0" w:color="auto"/>
            </w:tcBorders>
            <w:vAlign w:val="bottom"/>
          </w:tcPr>
          <w:p w:rsidR="0037287E" w:rsidRPr="00ED37DE" w:rsidRDefault="0037287E" w:rsidP="00FA5A6B">
            <w:pPr>
              <w:spacing w:line="314" w:lineRule="exact"/>
              <w:ind w:left="620"/>
              <w:jc w:val="both"/>
              <w:rPr>
                <w:sz w:val="24"/>
                <w:szCs w:val="24"/>
              </w:rPr>
            </w:pPr>
            <w:r w:rsidRPr="00ED37DE">
              <w:rPr>
                <w:rFonts w:eastAsia="Times New Roman"/>
                <w:b/>
                <w:bCs/>
                <w:sz w:val="24"/>
                <w:szCs w:val="24"/>
              </w:rPr>
              <w:t xml:space="preserve">Функции </w:t>
            </w:r>
            <w:r w:rsidR="002024C5" w:rsidRPr="00ED37DE">
              <w:rPr>
                <w:rFonts w:eastAsia="Times New Roman"/>
                <w:b/>
                <w:bCs/>
                <w:sz w:val="24"/>
                <w:szCs w:val="24"/>
              </w:rPr>
              <w:t>участников службы</w:t>
            </w:r>
            <w:r w:rsidRPr="00ED37DE">
              <w:rPr>
                <w:rFonts w:eastAsia="Times New Roman"/>
                <w:b/>
                <w:bCs/>
                <w:sz w:val="24"/>
                <w:szCs w:val="24"/>
              </w:rPr>
              <w:t xml:space="preserve"> сопровождения</w:t>
            </w:r>
          </w:p>
        </w:tc>
      </w:tr>
      <w:tr w:rsidR="0037287E" w:rsidRPr="00ED37DE" w:rsidTr="00ED37DE">
        <w:trPr>
          <w:trHeight w:val="305"/>
        </w:trPr>
        <w:tc>
          <w:tcPr>
            <w:tcW w:w="2300" w:type="dxa"/>
            <w:tcBorders>
              <w:left w:val="single" w:sz="8" w:space="0" w:color="auto"/>
              <w:right w:val="single" w:sz="8" w:space="0" w:color="auto"/>
            </w:tcBorders>
            <w:vAlign w:val="bottom"/>
          </w:tcPr>
          <w:p w:rsidR="0037287E" w:rsidRPr="00ED37DE" w:rsidRDefault="0037287E" w:rsidP="00FA5A6B">
            <w:pPr>
              <w:spacing w:line="305" w:lineRule="exact"/>
              <w:jc w:val="both"/>
              <w:rPr>
                <w:sz w:val="24"/>
                <w:szCs w:val="24"/>
              </w:rPr>
            </w:pPr>
            <w:r w:rsidRPr="00ED37DE">
              <w:rPr>
                <w:rFonts w:eastAsia="Times New Roman"/>
                <w:sz w:val="24"/>
                <w:szCs w:val="24"/>
              </w:rPr>
              <w:t>Педагог-</w:t>
            </w:r>
          </w:p>
        </w:tc>
        <w:tc>
          <w:tcPr>
            <w:tcW w:w="7625" w:type="dxa"/>
            <w:tcBorders>
              <w:right w:val="single" w:sz="8" w:space="0" w:color="auto"/>
            </w:tcBorders>
            <w:vAlign w:val="bottom"/>
          </w:tcPr>
          <w:p w:rsidR="0037287E" w:rsidRPr="00ED37DE" w:rsidRDefault="0037287E" w:rsidP="00FA5A6B">
            <w:pPr>
              <w:spacing w:line="305" w:lineRule="exact"/>
              <w:ind w:left="100"/>
              <w:jc w:val="both"/>
              <w:rPr>
                <w:sz w:val="24"/>
                <w:szCs w:val="24"/>
              </w:rPr>
            </w:pPr>
            <w:r w:rsidRPr="00ED37DE">
              <w:rPr>
                <w:rFonts w:eastAsia="Times New Roman"/>
                <w:sz w:val="24"/>
                <w:szCs w:val="24"/>
              </w:rPr>
              <w:t>- психодиагностика;</w:t>
            </w:r>
          </w:p>
        </w:tc>
      </w:tr>
      <w:tr w:rsidR="0037287E" w:rsidRPr="00ED37DE" w:rsidTr="00ED37DE">
        <w:trPr>
          <w:trHeight w:val="322"/>
        </w:trPr>
        <w:tc>
          <w:tcPr>
            <w:tcW w:w="2300" w:type="dxa"/>
            <w:tcBorders>
              <w:left w:val="single" w:sz="8" w:space="0" w:color="auto"/>
              <w:right w:val="single" w:sz="8" w:space="0" w:color="auto"/>
            </w:tcBorders>
            <w:vAlign w:val="bottom"/>
          </w:tcPr>
          <w:p w:rsidR="0037287E" w:rsidRPr="00ED37DE" w:rsidRDefault="0037287E" w:rsidP="00FA5A6B">
            <w:pPr>
              <w:jc w:val="both"/>
              <w:rPr>
                <w:sz w:val="24"/>
                <w:szCs w:val="24"/>
              </w:rPr>
            </w:pPr>
            <w:r w:rsidRPr="00ED37DE">
              <w:rPr>
                <w:rFonts w:eastAsia="Times New Roman"/>
                <w:sz w:val="24"/>
                <w:szCs w:val="24"/>
              </w:rPr>
              <w:t>психолог</w:t>
            </w:r>
          </w:p>
        </w:tc>
        <w:tc>
          <w:tcPr>
            <w:tcW w:w="7625" w:type="dxa"/>
            <w:tcBorders>
              <w:right w:val="single" w:sz="8" w:space="0" w:color="auto"/>
            </w:tcBorders>
            <w:vAlign w:val="bottom"/>
          </w:tcPr>
          <w:p w:rsidR="0037287E" w:rsidRPr="00ED37DE" w:rsidRDefault="0037287E" w:rsidP="00FA5A6B">
            <w:pPr>
              <w:ind w:left="100"/>
              <w:jc w:val="both"/>
              <w:rPr>
                <w:sz w:val="24"/>
                <w:szCs w:val="24"/>
              </w:rPr>
            </w:pPr>
            <w:r w:rsidRPr="00ED37DE">
              <w:rPr>
                <w:rFonts w:eastAsia="Times New Roman"/>
                <w:sz w:val="24"/>
                <w:szCs w:val="24"/>
              </w:rPr>
              <w:t>- тренинговые упражнения;</w:t>
            </w:r>
          </w:p>
        </w:tc>
      </w:tr>
      <w:tr w:rsidR="0037287E" w:rsidRPr="00ED37DE" w:rsidTr="00ED37DE">
        <w:trPr>
          <w:trHeight w:val="325"/>
        </w:trPr>
        <w:tc>
          <w:tcPr>
            <w:tcW w:w="2300" w:type="dxa"/>
            <w:tcBorders>
              <w:left w:val="single" w:sz="8" w:space="0" w:color="auto"/>
              <w:bottom w:val="single" w:sz="8" w:space="0" w:color="auto"/>
              <w:right w:val="single" w:sz="8" w:space="0" w:color="auto"/>
            </w:tcBorders>
            <w:vAlign w:val="bottom"/>
          </w:tcPr>
          <w:p w:rsidR="0037287E" w:rsidRPr="00ED37DE" w:rsidRDefault="0037287E" w:rsidP="00FA5A6B">
            <w:pPr>
              <w:jc w:val="both"/>
              <w:rPr>
                <w:sz w:val="24"/>
                <w:szCs w:val="24"/>
              </w:rPr>
            </w:pPr>
          </w:p>
        </w:tc>
        <w:tc>
          <w:tcPr>
            <w:tcW w:w="7625" w:type="dxa"/>
            <w:tcBorders>
              <w:bottom w:val="single" w:sz="8" w:space="0" w:color="auto"/>
              <w:right w:val="single" w:sz="8" w:space="0" w:color="auto"/>
            </w:tcBorders>
            <w:vAlign w:val="bottom"/>
          </w:tcPr>
          <w:p w:rsidR="0037287E" w:rsidRPr="00ED37DE" w:rsidRDefault="0037287E" w:rsidP="00FA5A6B">
            <w:pPr>
              <w:ind w:left="100"/>
              <w:jc w:val="both"/>
              <w:rPr>
                <w:sz w:val="24"/>
                <w:szCs w:val="24"/>
              </w:rPr>
            </w:pPr>
            <w:r w:rsidRPr="00ED37DE">
              <w:rPr>
                <w:rFonts w:eastAsia="Times New Roman"/>
                <w:sz w:val="24"/>
                <w:szCs w:val="24"/>
              </w:rPr>
              <w:t>- индивидуальный план сопровождения.</w:t>
            </w:r>
          </w:p>
        </w:tc>
      </w:tr>
      <w:tr w:rsidR="0037287E" w:rsidRPr="00ED37DE" w:rsidTr="00ED37DE">
        <w:trPr>
          <w:trHeight w:val="310"/>
        </w:trPr>
        <w:tc>
          <w:tcPr>
            <w:tcW w:w="2300" w:type="dxa"/>
            <w:tcBorders>
              <w:left w:val="single" w:sz="8" w:space="0" w:color="auto"/>
              <w:right w:val="single" w:sz="8" w:space="0" w:color="auto"/>
            </w:tcBorders>
            <w:vAlign w:val="bottom"/>
          </w:tcPr>
          <w:p w:rsidR="0037287E" w:rsidRPr="00ED37DE" w:rsidRDefault="0037287E" w:rsidP="00FA5A6B">
            <w:pPr>
              <w:spacing w:line="310" w:lineRule="exact"/>
              <w:jc w:val="both"/>
              <w:rPr>
                <w:sz w:val="24"/>
                <w:szCs w:val="24"/>
              </w:rPr>
            </w:pPr>
            <w:r w:rsidRPr="00ED37DE">
              <w:rPr>
                <w:rFonts w:eastAsia="Times New Roman"/>
                <w:sz w:val="24"/>
                <w:szCs w:val="24"/>
              </w:rPr>
              <w:t>Учитель-логопед</w:t>
            </w:r>
          </w:p>
        </w:tc>
        <w:tc>
          <w:tcPr>
            <w:tcW w:w="7625" w:type="dxa"/>
            <w:tcBorders>
              <w:right w:val="single" w:sz="8" w:space="0" w:color="auto"/>
            </w:tcBorders>
            <w:vAlign w:val="bottom"/>
          </w:tcPr>
          <w:p w:rsidR="0037287E" w:rsidRPr="00ED37DE" w:rsidRDefault="0037287E" w:rsidP="00FA5A6B">
            <w:pPr>
              <w:spacing w:line="310" w:lineRule="exact"/>
              <w:ind w:left="100"/>
              <w:jc w:val="both"/>
              <w:rPr>
                <w:sz w:val="24"/>
                <w:szCs w:val="24"/>
              </w:rPr>
            </w:pPr>
            <w:r w:rsidRPr="00ED37DE">
              <w:rPr>
                <w:rFonts w:eastAsia="Times New Roman"/>
                <w:sz w:val="24"/>
                <w:szCs w:val="24"/>
              </w:rPr>
              <w:t>- диагностика, постановка и автоматизация звуков;</w:t>
            </w:r>
          </w:p>
        </w:tc>
      </w:tr>
      <w:tr w:rsidR="0037287E" w:rsidRPr="00ED37DE" w:rsidTr="00ED37DE">
        <w:trPr>
          <w:trHeight w:val="322"/>
        </w:trPr>
        <w:tc>
          <w:tcPr>
            <w:tcW w:w="2300" w:type="dxa"/>
            <w:tcBorders>
              <w:left w:val="single" w:sz="8" w:space="0" w:color="auto"/>
              <w:right w:val="single" w:sz="8" w:space="0" w:color="auto"/>
            </w:tcBorders>
            <w:vAlign w:val="bottom"/>
          </w:tcPr>
          <w:p w:rsidR="0037287E" w:rsidRPr="00ED37DE" w:rsidRDefault="0037287E" w:rsidP="00FA5A6B">
            <w:pPr>
              <w:jc w:val="both"/>
              <w:rPr>
                <w:sz w:val="24"/>
                <w:szCs w:val="24"/>
              </w:rPr>
            </w:pPr>
          </w:p>
        </w:tc>
        <w:tc>
          <w:tcPr>
            <w:tcW w:w="7625" w:type="dxa"/>
            <w:tcBorders>
              <w:right w:val="single" w:sz="8" w:space="0" w:color="auto"/>
            </w:tcBorders>
            <w:vAlign w:val="bottom"/>
          </w:tcPr>
          <w:p w:rsidR="0037287E" w:rsidRPr="00ED37DE" w:rsidRDefault="0037287E" w:rsidP="00FA5A6B">
            <w:pPr>
              <w:ind w:left="100"/>
              <w:jc w:val="both"/>
              <w:rPr>
                <w:sz w:val="24"/>
                <w:szCs w:val="24"/>
              </w:rPr>
            </w:pPr>
            <w:r w:rsidRPr="00ED37DE">
              <w:rPr>
                <w:rFonts w:eastAsia="Times New Roman"/>
                <w:sz w:val="24"/>
                <w:szCs w:val="24"/>
              </w:rPr>
              <w:t>- развитие фонематического слуха;</w:t>
            </w:r>
          </w:p>
        </w:tc>
      </w:tr>
      <w:tr w:rsidR="0037287E" w:rsidRPr="00ED37DE" w:rsidTr="00ED37DE">
        <w:trPr>
          <w:trHeight w:val="322"/>
        </w:trPr>
        <w:tc>
          <w:tcPr>
            <w:tcW w:w="2300" w:type="dxa"/>
            <w:tcBorders>
              <w:left w:val="single" w:sz="8" w:space="0" w:color="auto"/>
              <w:right w:val="single" w:sz="8" w:space="0" w:color="auto"/>
            </w:tcBorders>
            <w:vAlign w:val="bottom"/>
          </w:tcPr>
          <w:p w:rsidR="0037287E" w:rsidRPr="00ED37DE" w:rsidRDefault="0037287E" w:rsidP="00FA5A6B">
            <w:pPr>
              <w:jc w:val="both"/>
              <w:rPr>
                <w:sz w:val="24"/>
                <w:szCs w:val="24"/>
              </w:rPr>
            </w:pPr>
          </w:p>
        </w:tc>
        <w:tc>
          <w:tcPr>
            <w:tcW w:w="7625" w:type="dxa"/>
            <w:tcBorders>
              <w:right w:val="single" w:sz="8" w:space="0" w:color="auto"/>
            </w:tcBorders>
            <w:vAlign w:val="bottom"/>
          </w:tcPr>
          <w:p w:rsidR="0037287E" w:rsidRPr="00ED37DE" w:rsidRDefault="0037287E" w:rsidP="00FA5A6B">
            <w:pPr>
              <w:ind w:left="100"/>
              <w:jc w:val="both"/>
              <w:rPr>
                <w:sz w:val="24"/>
                <w:szCs w:val="24"/>
              </w:rPr>
            </w:pPr>
            <w:r w:rsidRPr="00ED37DE">
              <w:rPr>
                <w:rFonts w:eastAsia="Times New Roman"/>
                <w:sz w:val="24"/>
                <w:szCs w:val="24"/>
              </w:rPr>
              <w:t>- речевое и языковое развитие;</w:t>
            </w:r>
          </w:p>
        </w:tc>
      </w:tr>
      <w:tr w:rsidR="0037287E" w:rsidRPr="00ED37DE" w:rsidTr="00ED37DE">
        <w:trPr>
          <w:trHeight w:val="326"/>
        </w:trPr>
        <w:tc>
          <w:tcPr>
            <w:tcW w:w="2300" w:type="dxa"/>
            <w:tcBorders>
              <w:left w:val="single" w:sz="8" w:space="0" w:color="auto"/>
              <w:bottom w:val="single" w:sz="8" w:space="0" w:color="auto"/>
              <w:right w:val="single" w:sz="8" w:space="0" w:color="auto"/>
            </w:tcBorders>
            <w:vAlign w:val="bottom"/>
          </w:tcPr>
          <w:p w:rsidR="0037287E" w:rsidRPr="00ED37DE" w:rsidRDefault="0037287E" w:rsidP="00FA5A6B">
            <w:pPr>
              <w:jc w:val="both"/>
              <w:rPr>
                <w:sz w:val="24"/>
                <w:szCs w:val="24"/>
              </w:rPr>
            </w:pPr>
          </w:p>
        </w:tc>
        <w:tc>
          <w:tcPr>
            <w:tcW w:w="7625" w:type="dxa"/>
            <w:tcBorders>
              <w:bottom w:val="single" w:sz="8" w:space="0" w:color="auto"/>
              <w:right w:val="single" w:sz="8" w:space="0" w:color="auto"/>
            </w:tcBorders>
            <w:vAlign w:val="bottom"/>
          </w:tcPr>
          <w:p w:rsidR="0037287E" w:rsidRPr="00ED37DE" w:rsidRDefault="0037287E" w:rsidP="00FA5A6B">
            <w:pPr>
              <w:ind w:left="100"/>
              <w:jc w:val="both"/>
              <w:rPr>
                <w:sz w:val="24"/>
                <w:szCs w:val="24"/>
              </w:rPr>
            </w:pPr>
            <w:r w:rsidRPr="00ED37DE">
              <w:rPr>
                <w:rFonts w:eastAsia="Times New Roman"/>
                <w:sz w:val="24"/>
                <w:szCs w:val="24"/>
              </w:rPr>
              <w:t>- индивидуальный план сопровождения</w:t>
            </w:r>
          </w:p>
        </w:tc>
      </w:tr>
      <w:tr w:rsidR="0037287E" w:rsidRPr="00ED37DE" w:rsidTr="00ED37DE">
        <w:trPr>
          <w:trHeight w:val="309"/>
        </w:trPr>
        <w:tc>
          <w:tcPr>
            <w:tcW w:w="2300" w:type="dxa"/>
            <w:tcBorders>
              <w:left w:val="single" w:sz="8" w:space="0" w:color="auto"/>
              <w:right w:val="single" w:sz="8" w:space="0" w:color="auto"/>
            </w:tcBorders>
            <w:vAlign w:val="bottom"/>
          </w:tcPr>
          <w:p w:rsidR="0037287E" w:rsidRPr="00ED37DE" w:rsidRDefault="0037287E" w:rsidP="00FA5A6B">
            <w:pPr>
              <w:spacing w:line="309" w:lineRule="exact"/>
              <w:jc w:val="both"/>
              <w:rPr>
                <w:sz w:val="24"/>
                <w:szCs w:val="24"/>
              </w:rPr>
            </w:pPr>
            <w:r w:rsidRPr="00ED37DE">
              <w:rPr>
                <w:rFonts w:eastAsia="Times New Roman"/>
                <w:w w:val="99"/>
                <w:sz w:val="24"/>
                <w:szCs w:val="24"/>
              </w:rPr>
              <w:t>Музыкальный</w:t>
            </w:r>
          </w:p>
        </w:tc>
        <w:tc>
          <w:tcPr>
            <w:tcW w:w="7625" w:type="dxa"/>
            <w:tcBorders>
              <w:right w:val="single" w:sz="8" w:space="0" w:color="auto"/>
            </w:tcBorders>
            <w:vAlign w:val="bottom"/>
          </w:tcPr>
          <w:p w:rsidR="0037287E" w:rsidRPr="00ED37DE" w:rsidRDefault="0037287E" w:rsidP="00FA5A6B">
            <w:pPr>
              <w:spacing w:line="309" w:lineRule="exact"/>
              <w:ind w:left="100"/>
              <w:jc w:val="both"/>
              <w:rPr>
                <w:sz w:val="24"/>
                <w:szCs w:val="24"/>
              </w:rPr>
            </w:pPr>
            <w:r w:rsidRPr="00ED37DE">
              <w:rPr>
                <w:rFonts w:eastAsia="Times New Roman"/>
                <w:sz w:val="24"/>
                <w:szCs w:val="24"/>
              </w:rPr>
              <w:t>- диагностика и коррекция двигательных навыков;</w:t>
            </w:r>
          </w:p>
        </w:tc>
      </w:tr>
      <w:tr w:rsidR="0037287E" w:rsidRPr="00ED37DE" w:rsidTr="00ED37DE">
        <w:trPr>
          <w:trHeight w:val="322"/>
        </w:trPr>
        <w:tc>
          <w:tcPr>
            <w:tcW w:w="2300" w:type="dxa"/>
            <w:tcBorders>
              <w:left w:val="single" w:sz="8" w:space="0" w:color="auto"/>
              <w:right w:val="single" w:sz="8" w:space="0" w:color="auto"/>
            </w:tcBorders>
            <w:vAlign w:val="bottom"/>
          </w:tcPr>
          <w:p w:rsidR="0037287E" w:rsidRPr="00ED37DE" w:rsidRDefault="0037287E" w:rsidP="00FA5A6B">
            <w:pPr>
              <w:jc w:val="both"/>
              <w:rPr>
                <w:sz w:val="24"/>
                <w:szCs w:val="24"/>
              </w:rPr>
            </w:pPr>
            <w:r w:rsidRPr="00ED37DE">
              <w:rPr>
                <w:rFonts w:eastAsia="Times New Roman"/>
                <w:w w:val="99"/>
                <w:sz w:val="24"/>
                <w:szCs w:val="24"/>
              </w:rPr>
              <w:t>руководитель</w:t>
            </w:r>
          </w:p>
        </w:tc>
        <w:tc>
          <w:tcPr>
            <w:tcW w:w="7625" w:type="dxa"/>
            <w:tcBorders>
              <w:right w:val="single" w:sz="8" w:space="0" w:color="auto"/>
            </w:tcBorders>
            <w:vAlign w:val="bottom"/>
          </w:tcPr>
          <w:p w:rsidR="0037287E" w:rsidRPr="00ED37DE" w:rsidRDefault="0037287E" w:rsidP="00FA5A6B">
            <w:pPr>
              <w:ind w:left="100"/>
              <w:jc w:val="both"/>
              <w:rPr>
                <w:sz w:val="24"/>
                <w:szCs w:val="24"/>
              </w:rPr>
            </w:pPr>
            <w:r w:rsidRPr="00ED37DE">
              <w:rPr>
                <w:rFonts w:eastAsia="Times New Roman"/>
                <w:sz w:val="24"/>
                <w:szCs w:val="24"/>
              </w:rPr>
              <w:t>- постановка диафрагмально-речевого дыхания;</w:t>
            </w:r>
          </w:p>
        </w:tc>
      </w:tr>
      <w:tr w:rsidR="0037287E" w:rsidRPr="00ED37DE" w:rsidTr="00ED37DE">
        <w:trPr>
          <w:trHeight w:val="322"/>
        </w:trPr>
        <w:tc>
          <w:tcPr>
            <w:tcW w:w="2300" w:type="dxa"/>
            <w:tcBorders>
              <w:left w:val="single" w:sz="8" w:space="0" w:color="auto"/>
              <w:right w:val="single" w:sz="8" w:space="0" w:color="auto"/>
            </w:tcBorders>
            <w:vAlign w:val="bottom"/>
          </w:tcPr>
          <w:p w:rsidR="0037287E" w:rsidRPr="00ED37DE" w:rsidRDefault="0037287E" w:rsidP="00FA5A6B">
            <w:pPr>
              <w:jc w:val="both"/>
              <w:rPr>
                <w:sz w:val="24"/>
                <w:szCs w:val="24"/>
              </w:rPr>
            </w:pPr>
          </w:p>
        </w:tc>
        <w:tc>
          <w:tcPr>
            <w:tcW w:w="7625" w:type="dxa"/>
            <w:tcBorders>
              <w:right w:val="single" w:sz="8" w:space="0" w:color="auto"/>
            </w:tcBorders>
            <w:vAlign w:val="bottom"/>
          </w:tcPr>
          <w:p w:rsidR="0037287E" w:rsidRPr="00ED37DE" w:rsidRDefault="0037287E" w:rsidP="00FA5A6B">
            <w:pPr>
              <w:ind w:left="100"/>
              <w:jc w:val="both"/>
              <w:rPr>
                <w:sz w:val="24"/>
                <w:szCs w:val="24"/>
              </w:rPr>
            </w:pPr>
            <w:r w:rsidRPr="00ED37DE">
              <w:rPr>
                <w:rFonts w:eastAsia="Times New Roman"/>
                <w:sz w:val="24"/>
                <w:szCs w:val="24"/>
              </w:rPr>
              <w:t>- развитие координации движений;</w:t>
            </w:r>
          </w:p>
        </w:tc>
      </w:tr>
      <w:tr w:rsidR="0037287E" w:rsidRPr="00ED37DE" w:rsidTr="00ED37DE">
        <w:trPr>
          <w:trHeight w:val="322"/>
        </w:trPr>
        <w:tc>
          <w:tcPr>
            <w:tcW w:w="2300" w:type="dxa"/>
            <w:tcBorders>
              <w:left w:val="single" w:sz="8" w:space="0" w:color="auto"/>
              <w:right w:val="single" w:sz="8" w:space="0" w:color="auto"/>
            </w:tcBorders>
            <w:vAlign w:val="bottom"/>
          </w:tcPr>
          <w:p w:rsidR="0037287E" w:rsidRPr="00ED37DE" w:rsidRDefault="0037287E" w:rsidP="00FA5A6B">
            <w:pPr>
              <w:jc w:val="both"/>
              <w:rPr>
                <w:sz w:val="24"/>
                <w:szCs w:val="24"/>
              </w:rPr>
            </w:pPr>
          </w:p>
        </w:tc>
        <w:tc>
          <w:tcPr>
            <w:tcW w:w="7625" w:type="dxa"/>
            <w:tcBorders>
              <w:right w:val="single" w:sz="8" w:space="0" w:color="auto"/>
            </w:tcBorders>
            <w:vAlign w:val="bottom"/>
          </w:tcPr>
          <w:p w:rsidR="0037287E" w:rsidRPr="00ED37DE" w:rsidRDefault="0037287E" w:rsidP="00FA5A6B">
            <w:pPr>
              <w:ind w:left="100"/>
              <w:jc w:val="both"/>
              <w:rPr>
                <w:sz w:val="24"/>
                <w:szCs w:val="24"/>
              </w:rPr>
            </w:pPr>
            <w:r w:rsidRPr="00ED37DE">
              <w:rPr>
                <w:rFonts w:eastAsia="Times New Roman"/>
                <w:sz w:val="24"/>
                <w:szCs w:val="24"/>
              </w:rPr>
              <w:t>- музыкотерапия;</w:t>
            </w:r>
          </w:p>
        </w:tc>
      </w:tr>
      <w:tr w:rsidR="0037287E" w:rsidRPr="00ED37DE" w:rsidTr="00ED37DE">
        <w:trPr>
          <w:trHeight w:val="326"/>
        </w:trPr>
        <w:tc>
          <w:tcPr>
            <w:tcW w:w="2300" w:type="dxa"/>
            <w:tcBorders>
              <w:left w:val="single" w:sz="8" w:space="0" w:color="auto"/>
              <w:bottom w:val="single" w:sz="8" w:space="0" w:color="auto"/>
              <w:right w:val="single" w:sz="8" w:space="0" w:color="auto"/>
            </w:tcBorders>
            <w:vAlign w:val="bottom"/>
          </w:tcPr>
          <w:p w:rsidR="0037287E" w:rsidRPr="00ED37DE" w:rsidRDefault="0037287E" w:rsidP="00FA5A6B">
            <w:pPr>
              <w:jc w:val="both"/>
              <w:rPr>
                <w:sz w:val="24"/>
                <w:szCs w:val="24"/>
              </w:rPr>
            </w:pPr>
          </w:p>
        </w:tc>
        <w:tc>
          <w:tcPr>
            <w:tcW w:w="7625" w:type="dxa"/>
            <w:tcBorders>
              <w:bottom w:val="single" w:sz="8" w:space="0" w:color="auto"/>
              <w:right w:val="single" w:sz="8" w:space="0" w:color="auto"/>
            </w:tcBorders>
            <w:vAlign w:val="bottom"/>
          </w:tcPr>
          <w:p w:rsidR="0037287E" w:rsidRPr="00ED37DE" w:rsidRDefault="0037287E" w:rsidP="00FA5A6B">
            <w:pPr>
              <w:ind w:left="100"/>
              <w:jc w:val="both"/>
              <w:rPr>
                <w:sz w:val="24"/>
                <w:szCs w:val="24"/>
              </w:rPr>
            </w:pPr>
            <w:r w:rsidRPr="00ED37DE">
              <w:rPr>
                <w:rFonts w:eastAsia="Times New Roman"/>
                <w:sz w:val="24"/>
                <w:szCs w:val="24"/>
              </w:rPr>
              <w:t>- развитие общей и мелкой моторики</w:t>
            </w:r>
          </w:p>
        </w:tc>
      </w:tr>
      <w:tr w:rsidR="0037287E" w:rsidRPr="00ED37DE" w:rsidTr="00ED37DE">
        <w:trPr>
          <w:trHeight w:val="309"/>
        </w:trPr>
        <w:tc>
          <w:tcPr>
            <w:tcW w:w="2300" w:type="dxa"/>
            <w:tcBorders>
              <w:left w:val="single" w:sz="8" w:space="0" w:color="auto"/>
              <w:right w:val="single" w:sz="8" w:space="0" w:color="auto"/>
            </w:tcBorders>
            <w:vAlign w:val="bottom"/>
          </w:tcPr>
          <w:p w:rsidR="0037287E" w:rsidRPr="00ED37DE" w:rsidRDefault="0037287E" w:rsidP="00FA5A6B">
            <w:pPr>
              <w:spacing w:line="309" w:lineRule="exact"/>
              <w:jc w:val="both"/>
              <w:rPr>
                <w:sz w:val="24"/>
                <w:szCs w:val="24"/>
              </w:rPr>
            </w:pPr>
            <w:r w:rsidRPr="00ED37DE">
              <w:rPr>
                <w:rFonts w:eastAsia="Times New Roman"/>
                <w:sz w:val="24"/>
                <w:szCs w:val="24"/>
              </w:rPr>
              <w:t>Инструктор по</w:t>
            </w:r>
          </w:p>
        </w:tc>
        <w:tc>
          <w:tcPr>
            <w:tcW w:w="7625" w:type="dxa"/>
            <w:tcBorders>
              <w:right w:val="single" w:sz="8" w:space="0" w:color="auto"/>
            </w:tcBorders>
            <w:vAlign w:val="bottom"/>
          </w:tcPr>
          <w:p w:rsidR="0037287E" w:rsidRPr="00ED37DE" w:rsidRDefault="0037287E" w:rsidP="00FA5A6B">
            <w:pPr>
              <w:spacing w:line="309" w:lineRule="exact"/>
              <w:ind w:left="100"/>
              <w:jc w:val="both"/>
              <w:rPr>
                <w:sz w:val="24"/>
                <w:szCs w:val="24"/>
              </w:rPr>
            </w:pPr>
            <w:r w:rsidRPr="00ED37DE">
              <w:rPr>
                <w:rFonts w:eastAsia="Times New Roman"/>
                <w:sz w:val="24"/>
                <w:szCs w:val="24"/>
              </w:rPr>
              <w:t>- диагностика двигательных навыков детей;</w:t>
            </w:r>
          </w:p>
        </w:tc>
      </w:tr>
      <w:tr w:rsidR="0037287E" w:rsidRPr="00ED37DE" w:rsidTr="00ED37DE">
        <w:trPr>
          <w:trHeight w:val="322"/>
        </w:trPr>
        <w:tc>
          <w:tcPr>
            <w:tcW w:w="2300" w:type="dxa"/>
            <w:tcBorders>
              <w:left w:val="single" w:sz="8" w:space="0" w:color="auto"/>
              <w:right w:val="single" w:sz="8" w:space="0" w:color="auto"/>
            </w:tcBorders>
            <w:vAlign w:val="bottom"/>
          </w:tcPr>
          <w:p w:rsidR="0037287E" w:rsidRPr="00ED37DE" w:rsidRDefault="0037287E" w:rsidP="00FA5A6B">
            <w:pPr>
              <w:jc w:val="both"/>
              <w:rPr>
                <w:sz w:val="24"/>
                <w:szCs w:val="24"/>
              </w:rPr>
            </w:pPr>
            <w:r w:rsidRPr="00ED37DE">
              <w:rPr>
                <w:rFonts w:eastAsia="Times New Roman"/>
                <w:sz w:val="24"/>
                <w:szCs w:val="24"/>
              </w:rPr>
              <w:t>физической</w:t>
            </w:r>
          </w:p>
        </w:tc>
        <w:tc>
          <w:tcPr>
            <w:tcW w:w="7625" w:type="dxa"/>
            <w:tcBorders>
              <w:right w:val="single" w:sz="8" w:space="0" w:color="auto"/>
            </w:tcBorders>
            <w:vAlign w:val="bottom"/>
          </w:tcPr>
          <w:p w:rsidR="0037287E" w:rsidRPr="00ED37DE" w:rsidRDefault="0037287E" w:rsidP="00FA5A6B">
            <w:pPr>
              <w:ind w:left="100"/>
              <w:jc w:val="both"/>
              <w:rPr>
                <w:sz w:val="24"/>
                <w:szCs w:val="24"/>
              </w:rPr>
            </w:pPr>
            <w:r w:rsidRPr="00ED37DE">
              <w:rPr>
                <w:rFonts w:eastAsia="Times New Roman"/>
                <w:sz w:val="24"/>
                <w:szCs w:val="24"/>
              </w:rPr>
              <w:t>- дыхательная гимнастика;</w:t>
            </w:r>
          </w:p>
        </w:tc>
      </w:tr>
      <w:tr w:rsidR="0037287E" w:rsidRPr="00ED37DE" w:rsidTr="00ED37DE">
        <w:trPr>
          <w:trHeight w:val="322"/>
        </w:trPr>
        <w:tc>
          <w:tcPr>
            <w:tcW w:w="2300" w:type="dxa"/>
            <w:tcBorders>
              <w:left w:val="single" w:sz="8" w:space="0" w:color="auto"/>
              <w:right w:val="single" w:sz="8" w:space="0" w:color="auto"/>
            </w:tcBorders>
            <w:vAlign w:val="bottom"/>
          </w:tcPr>
          <w:p w:rsidR="0037287E" w:rsidRPr="00ED37DE" w:rsidRDefault="0037287E" w:rsidP="00FA5A6B">
            <w:pPr>
              <w:jc w:val="both"/>
              <w:rPr>
                <w:sz w:val="24"/>
                <w:szCs w:val="24"/>
              </w:rPr>
            </w:pPr>
            <w:r w:rsidRPr="00ED37DE">
              <w:rPr>
                <w:rFonts w:eastAsia="Times New Roman"/>
                <w:w w:val="99"/>
                <w:sz w:val="24"/>
                <w:szCs w:val="24"/>
              </w:rPr>
              <w:t>культуре</w:t>
            </w:r>
          </w:p>
        </w:tc>
        <w:tc>
          <w:tcPr>
            <w:tcW w:w="7625" w:type="dxa"/>
            <w:tcBorders>
              <w:right w:val="single" w:sz="8" w:space="0" w:color="auto"/>
            </w:tcBorders>
            <w:vAlign w:val="bottom"/>
          </w:tcPr>
          <w:p w:rsidR="0037287E" w:rsidRPr="00ED37DE" w:rsidRDefault="0037287E" w:rsidP="00FA5A6B">
            <w:pPr>
              <w:ind w:left="100"/>
              <w:jc w:val="both"/>
              <w:rPr>
                <w:sz w:val="24"/>
                <w:szCs w:val="24"/>
              </w:rPr>
            </w:pPr>
            <w:r w:rsidRPr="00ED37DE">
              <w:rPr>
                <w:rFonts w:eastAsia="Times New Roman"/>
                <w:sz w:val="24"/>
                <w:szCs w:val="24"/>
              </w:rPr>
              <w:t>- развитие крупной и мелкой моторики;</w:t>
            </w:r>
          </w:p>
        </w:tc>
      </w:tr>
      <w:tr w:rsidR="0037287E" w:rsidRPr="00ED37DE" w:rsidTr="00ED37DE">
        <w:trPr>
          <w:trHeight w:val="322"/>
        </w:trPr>
        <w:tc>
          <w:tcPr>
            <w:tcW w:w="2300" w:type="dxa"/>
            <w:tcBorders>
              <w:left w:val="single" w:sz="8" w:space="0" w:color="auto"/>
              <w:right w:val="single" w:sz="8" w:space="0" w:color="auto"/>
            </w:tcBorders>
            <w:vAlign w:val="bottom"/>
          </w:tcPr>
          <w:p w:rsidR="0037287E" w:rsidRPr="00ED37DE" w:rsidRDefault="0037287E" w:rsidP="00FA5A6B">
            <w:pPr>
              <w:jc w:val="both"/>
              <w:rPr>
                <w:sz w:val="24"/>
                <w:szCs w:val="24"/>
              </w:rPr>
            </w:pPr>
          </w:p>
        </w:tc>
        <w:tc>
          <w:tcPr>
            <w:tcW w:w="7625" w:type="dxa"/>
            <w:tcBorders>
              <w:right w:val="single" w:sz="8" w:space="0" w:color="auto"/>
            </w:tcBorders>
            <w:vAlign w:val="bottom"/>
          </w:tcPr>
          <w:p w:rsidR="0037287E" w:rsidRPr="00ED37DE" w:rsidRDefault="0037287E" w:rsidP="00FA5A6B">
            <w:pPr>
              <w:ind w:left="100"/>
              <w:jc w:val="both"/>
              <w:rPr>
                <w:sz w:val="24"/>
                <w:szCs w:val="24"/>
              </w:rPr>
            </w:pPr>
            <w:r w:rsidRPr="00ED37DE">
              <w:rPr>
                <w:rFonts w:eastAsia="Times New Roman"/>
                <w:sz w:val="24"/>
                <w:szCs w:val="24"/>
              </w:rPr>
              <w:t>- развитие ОВД;</w:t>
            </w:r>
          </w:p>
        </w:tc>
      </w:tr>
      <w:tr w:rsidR="0037287E" w:rsidRPr="00ED37DE" w:rsidTr="00ED37DE">
        <w:trPr>
          <w:trHeight w:val="326"/>
        </w:trPr>
        <w:tc>
          <w:tcPr>
            <w:tcW w:w="2300" w:type="dxa"/>
            <w:tcBorders>
              <w:left w:val="single" w:sz="8" w:space="0" w:color="auto"/>
              <w:bottom w:val="single" w:sz="4" w:space="0" w:color="auto"/>
              <w:right w:val="single" w:sz="8" w:space="0" w:color="auto"/>
            </w:tcBorders>
            <w:vAlign w:val="bottom"/>
          </w:tcPr>
          <w:p w:rsidR="0037287E" w:rsidRPr="00ED37DE" w:rsidRDefault="0037287E" w:rsidP="00FA5A6B">
            <w:pPr>
              <w:jc w:val="both"/>
              <w:rPr>
                <w:sz w:val="24"/>
                <w:szCs w:val="24"/>
              </w:rPr>
            </w:pPr>
          </w:p>
        </w:tc>
        <w:tc>
          <w:tcPr>
            <w:tcW w:w="7625" w:type="dxa"/>
            <w:tcBorders>
              <w:bottom w:val="single" w:sz="4" w:space="0" w:color="auto"/>
              <w:right w:val="single" w:sz="8" w:space="0" w:color="auto"/>
            </w:tcBorders>
            <w:vAlign w:val="bottom"/>
          </w:tcPr>
          <w:p w:rsidR="0037287E" w:rsidRPr="00ED37DE" w:rsidRDefault="0037287E" w:rsidP="00FA5A6B">
            <w:pPr>
              <w:ind w:left="100"/>
              <w:jc w:val="both"/>
              <w:rPr>
                <w:sz w:val="24"/>
                <w:szCs w:val="24"/>
              </w:rPr>
            </w:pPr>
            <w:r w:rsidRPr="00ED37DE">
              <w:rPr>
                <w:rFonts w:eastAsia="Times New Roman"/>
                <w:sz w:val="24"/>
                <w:szCs w:val="24"/>
              </w:rPr>
              <w:t>- элементы лечебной физкультуры.</w:t>
            </w:r>
          </w:p>
        </w:tc>
      </w:tr>
      <w:tr w:rsidR="0037287E" w:rsidRPr="00ED37DE" w:rsidTr="00ED37DE">
        <w:trPr>
          <w:trHeight w:val="326"/>
        </w:trPr>
        <w:tc>
          <w:tcPr>
            <w:tcW w:w="2300" w:type="dxa"/>
            <w:tcBorders>
              <w:left w:val="single" w:sz="8" w:space="0" w:color="auto"/>
              <w:bottom w:val="single" w:sz="4" w:space="0" w:color="auto"/>
              <w:right w:val="single" w:sz="8" w:space="0" w:color="auto"/>
            </w:tcBorders>
            <w:vAlign w:val="bottom"/>
          </w:tcPr>
          <w:p w:rsidR="0037287E" w:rsidRPr="00ED37DE" w:rsidRDefault="0037287E" w:rsidP="00FA5A6B">
            <w:pPr>
              <w:jc w:val="both"/>
              <w:rPr>
                <w:sz w:val="24"/>
                <w:szCs w:val="24"/>
              </w:rPr>
            </w:pPr>
            <w:r w:rsidRPr="00ED37DE">
              <w:rPr>
                <w:sz w:val="24"/>
                <w:szCs w:val="24"/>
              </w:rPr>
              <w:t>Воспитатели</w:t>
            </w:r>
          </w:p>
        </w:tc>
        <w:tc>
          <w:tcPr>
            <w:tcW w:w="7625" w:type="dxa"/>
            <w:tcBorders>
              <w:bottom w:val="single" w:sz="4" w:space="0" w:color="auto"/>
              <w:right w:val="single" w:sz="8" w:space="0" w:color="auto"/>
            </w:tcBorders>
            <w:vAlign w:val="bottom"/>
          </w:tcPr>
          <w:p w:rsidR="0037287E" w:rsidRPr="00ED37DE" w:rsidRDefault="0037287E" w:rsidP="00FA5A6B">
            <w:pPr>
              <w:ind w:left="100"/>
              <w:jc w:val="both"/>
              <w:rPr>
                <w:rFonts w:eastAsia="Times New Roman"/>
                <w:sz w:val="24"/>
                <w:szCs w:val="24"/>
              </w:rPr>
            </w:pPr>
            <w:r w:rsidRPr="00ED37DE">
              <w:rPr>
                <w:rFonts w:eastAsia="Times New Roman"/>
                <w:sz w:val="24"/>
                <w:szCs w:val="24"/>
              </w:rPr>
              <w:t>-диагностика</w:t>
            </w:r>
          </w:p>
          <w:p w:rsidR="0037287E" w:rsidRPr="00ED37DE" w:rsidRDefault="0037287E" w:rsidP="00FA5A6B">
            <w:pPr>
              <w:ind w:left="100"/>
              <w:jc w:val="both"/>
              <w:rPr>
                <w:rFonts w:eastAsia="Times New Roman"/>
                <w:sz w:val="24"/>
                <w:szCs w:val="24"/>
              </w:rPr>
            </w:pPr>
            <w:r w:rsidRPr="00ED37DE">
              <w:rPr>
                <w:rFonts w:eastAsia="Times New Roman"/>
                <w:sz w:val="24"/>
                <w:szCs w:val="24"/>
              </w:rPr>
              <w:t>-автоматизация звуков</w:t>
            </w:r>
          </w:p>
          <w:p w:rsidR="0037287E" w:rsidRPr="00ED37DE" w:rsidRDefault="0037287E" w:rsidP="00FA5A6B">
            <w:pPr>
              <w:ind w:left="100"/>
              <w:jc w:val="both"/>
              <w:rPr>
                <w:rFonts w:eastAsia="Times New Roman"/>
                <w:sz w:val="24"/>
                <w:szCs w:val="24"/>
              </w:rPr>
            </w:pPr>
            <w:r w:rsidRPr="00ED37DE">
              <w:rPr>
                <w:rFonts w:eastAsia="Times New Roman"/>
                <w:sz w:val="24"/>
                <w:szCs w:val="24"/>
              </w:rPr>
              <w:t>-расширение словаря</w:t>
            </w:r>
          </w:p>
          <w:p w:rsidR="0037287E" w:rsidRPr="00ED37DE" w:rsidRDefault="0037287E" w:rsidP="00FA5A6B">
            <w:pPr>
              <w:ind w:left="100"/>
              <w:jc w:val="both"/>
              <w:rPr>
                <w:rFonts w:eastAsia="Times New Roman"/>
                <w:sz w:val="24"/>
                <w:szCs w:val="24"/>
              </w:rPr>
            </w:pPr>
            <w:r w:rsidRPr="00ED37DE">
              <w:rPr>
                <w:rFonts w:eastAsia="Times New Roman"/>
                <w:sz w:val="24"/>
                <w:szCs w:val="24"/>
              </w:rPr>
              <w:t>-расширение познавательного интереса детей и развитие творческих способностей</w:t>
            </w:r>
          </w:p>
        </w:tc>
      </w:tr>
      <w:tr w:rsidR="0037287E" w:rsidRPr="00ED37DE" w:rsidTr="00ED37DE">
        <w:trPr>
          <w:trHeight w:val="326"/>
        </w:trPr>
        <w:tc>
          <w:tcPr>
            <w:tcW w:w="2300" w:type="dxa"/>
            <w:tcBorders>
              <w:top w:val="single" w:sz="4" w:space="0" w:color="auto"/>
              <w:left w:val="single" w:sz="8" w:space="0" w:color="auto"/>
              <w:bottom w:val="single" w:sz="4" w:space="0" w:color="auto"/>
              <w:right w:val="single" w:sz="8" w:space="0" w:color="auto"/>
            </w:tcBorders>
            <w:vAlign w:val="bottom"/>
          </w:tcPr>
          <w:p w:rsidR="0037287E" w:rsidRPr="00ED37DE" w:rsidRDefault="0037287E" w:rsidP="00FA5A6B">
            <w:pPr>
              <w:jc w:val="both"/>
              <w:rPr>
                <w:sz w:val="24"/>
                <w:szCs w:val="24"/>
              </w:rPr>
            </w:pPr>
            <w:r w:rsidRPr="00ED37DE">
              <w:rPr>
                <w:sz w:val="24"/>
                <w:szCs w:val="24"/>
              </w:rPr>
              <w:t>Медсестра</w:t>
            </w:r>
          </w:p>
        </w:tc>
        <w:tc>
          <w:tcPr>
            <w:tcW w:w="7625" w:type="dxa"/>
            <w:tcBorders>
              <w:top w:val="single" w:sz="4" w:space="0" w:color="auto"/>
              <w:bottom w:val="single" w:sz="4" w:space="0" w:color="auto"/>
              <w:right w:val="single" w:sz="8" w:space="0" w:color="auto"/>
            </w:tcBorders>
            <w:vAlign w:val="bottom"/>
          </w:tcPr>
          <w:p w:rsidR="0037287E" w:rsidRPr="00ED37DE" w:rsidRDefault="0037287E" w:rsidP="00FA5A6B">
            <w:pPr>
              <w:ind w:left="100"/>
              <w:jc w:val="both"/>
              <w:rPr>
                <w:rFonts w:eastAsia="Times New Roman"/>
                <w:sz w:val="24"/>
                <w:szCs w:val="24"/>
              </w:rPr>
            </w:pPr>
            <w:r w:rsidRPr="00ED37DE">
              <w:rPr>
                <w:rFonts w:eastAsia="Times New Roman"/>
                <w:sz w:val="24"/>
                <w:szCs w:val="24"/>
              </w:rPr>
              <w:t>-профилактика заболеваний</w:t>
            </w:r>
          </w:p>
        </w:tc>
      </w:tr>
      <w:tr w:rsidR="0037287E" w:rsidRPr="00ED37DE" w:rsidTr="00ED37DE">
        <w:trPr>
          <w:trHeight w:val="326"/>
        </w:trPr>
        <w:tc>
          <w:tcPr>
            <w:tcW w:w="2300" w:type="dxa"/>
            <w:tcBorders>
              <w:top w:val="single" w:sz="4" w:space="0" w:color="auto"/>
              <w:left w:val="single" w:sz="8" w:space="0" w:color="auto"/>
              <w:bottom w:val="single" w:sz="8" w:space="0" w:color="auto"/>
              <w:right w:val="single" w:sz="8" w:space="0" w:color="auto"/>
            </w:tcBorders>
            <w:vAlign w:val="bottom"/>
          </w:tcPr>
          <w:p w:rsidR="0037287E" w:rsidRPr="00ED37DE" w:rsidRDefault="0037287E" w:rsidP="00FA5A6B">
            <w:pPr>
              <w:jc w:val="both"/>
              <w:rPr>
                <w:sz w:val="24"/>
                <w:szCs w:val="24"/>
              </w:rPr>
            </w:pPr>
            <w:r w:rsidRPr="00ED37DE">
              <w:rPr>
                <w:sz w:val="24"/>
                <w:szCs w:val="24"/>
              </w:rPr>
              <w:t>Родители</w:t>
            </w:r>
          </w:p>
        </w:tc>
        <w:tc>
          <w:tcPr>
            <w:tcW w:w="7625" w:type="dxa"/>
            <w:tcBorders>
              <w:top w:val="single" w:sz="4" w:space="0" w:color="auto"/>
              <w:bottom w:val="single" w:sz="8" w:space="0" w:color="auto"/>
              <w:right w:val="single" w:sz="8" w:space="0" w:color="auto"/>
            </w:tcBorders>
            <w:vAlign w:val="bottom"/>
          </w:tcPr>
          <w:p w:rsidR="0037287E" w:rsidRPr="00ED37DE" w:rsidRDefault="0037287E" w:rsidP="00FA5A6B">
            <w:pPr>
              <w:ind w:left="100"/>
              <w:jc w:val="both"/>
              <w:rPr>
                <w:rFonts w:eastAsia="Times New Roman"/>
                <w:sz w:val="24"/>
                <w:szCs w:val="24"/>
              </w:rPr>
            </w:pPr>
            <w:r w:rsidRPr="00ED37DE">
              <w:rPr>
                <w:rFonts w:eastAsia="Times New Roman"/>
                <w:sz w:val="24"/>
                <w:szCs w:val="24"/>
              </w:rPr>
              <w:t>-выполнение рекомендаций</w:t>
            </w:r>
          </w:p>
        </w:tc>
      </w:tr>
    </w:tbl>
    <w:p w:rsidR="0037287E" w:rsidRDefault="0037287E" w:rsidP="00E6669A">
      <w:pPr>
        <w:ind w:firstLine="709"/>
        <w:jc w:val="both"/>
        <w:rPr>
          <w:sz w:val="24"/>
          <w:szCs w:val="24"/>
        </w:rPr>
      </w:pPr>
    </w:p>
    <w:p w:rsidR="0037287E" w:rsidRDefault="0037287E" w:rsidP="0037287E">
      <w:pPr>
        <w:ind w:left="360"/>
        <w:jc w:val="center"/>
        <w:rPr>
          <w:sz w:val="24"/>
          <w:szCs w:val="24"/>
        </w:rPr>
      </w:pPr>
      <w:r w:rsidRPr="00FB647A">
        <w:rPr>
          <w:b/>
          <w:sz w:val="24"/>
          <w:szCs w:val="24"/>
        </w:rPr>
        <w:t>Консультационный центр в ДОУ</w:t>
      </w:r>
    </w:p>
    <w:p w:rsidR="0037287E" w:rsidRPr="00FB647A" w:rsidRDefault="0037287E" w:rsidP="0037287E">
      <w:pPr>
        <w:ind w:firstLine="709"/>
        <w:jc w:val="both"/>
        <w:rPr>
          <w:sz w:val="24"/>
          <w:szCs w:val="24"/>
        </w:rPr>
      </w:pPr>
      <w:r w:rsidRPr="00FB647A">
        <w:rPr>
          <w:sz w:val="24"/>
          <w:szCs w:val="24"/>
        </w:rPr>
        <w:t>Консультационный центр в ДОУ функционирует на основе положения о Консультационном центре для родителей (законных представителей), обеспечивающих получение детьми дошкольного образования в форме семейного образования.</w:t>
      </w:r>
    </w:p>
    <w:p w:rsidR="0037287E" w:rsidRPr="00FB647A" w:rsidRDefault="0037287E" w:rsidP="0037287E">
      <w:pPr>
        <w:ind w:firstLine="709"/>
        <w:jc w:val="both"/>
        <w:rPr>
          <w:sz w:val="24"/>
          <w:szCs w:val="24"/>
        </w:rPr>
      </w:pPr>
      <w:r w:rsidRPr="00FB647A">
        <w:rPr>
          <w:sz w:val="24"/>
          <w:szCs w:val="24"/>
        </w:rPr>
        <w:t>Сотрудники Центра осуществляют следующие функции:</w:t>
      </w:r>
    </w:p>
    <w:p w:rsidR="0037287E" w:rsidRDefault="0037287E" w:rsidP="00D3412B">
      <w:pPr>
        <w:pStyle w:val="a4"/>
        <w:numPr>
          <w:ilvl w:val="0"/>
          <w:numId w:val="70"/>
        </w:numPr>
        <w:ind w:left="0" w:firstLine="709"/>
        <w:jc w:val="both"/>
        <w:rPr>
          <w:sz w:val="24"/>
          <w:szCs w:val="24"/>
        </w:rPr>
      </w:pPr>
      <w:r w:rsidRPr="00FB647A">
        <w:rPr>
          <w:sz w:val="24"/>
          <w:szCs w:val="24"/>
        </w:rPr>
        <w:lastRenderedPageBreak/>
        <w:t>диагностическая – проведение мероприятий по определению уровня развития ребенка для оказания актуальной помощи родителям;</w:t>
      </w:r>
    </w:p>
    <w:p w:rsidR="0037287E" w:rsidRDefault="0037287E" w:rsidP="00D3412B">
      <w:pPr>
        <w:pStyle w:val="a4"/>
        <w:numPr>
          <w:ilvl w:val="0"/>
          <w:numId w:val="70"/>
        </w:numPr>
        <w:ind w:left="0" w:firstLine="709"/>
        <w:jc w:val="both"/>
        <w:rPr>
          <w:sz w:val="24"/>
          <w:szCs w:val="24"/>
        </w:rPr>
      </w:pPr>
      <w:r w:rsidRPr="00FB647A">
        <w:rPr>
          <w:sz w:val="24"/>
          <w:szCs w:val="24"/>
        </w:rPr>
        <w:t>психолого-педагогическая – обучение родителей, направленное на формирование у них педагогической культуры и предотвращение возникающих семейных проблем;</w:t>
      </w:r>
    </w:p>
    <w:p w:rsidR="0037287E" w:rsidRPr="00FB647A" w:rsidRDefault="0037287E" w:rsidP="00D3412B">
      <w:pPr>
        <w:pStyle w:val="a4"/>
        <w:numPr>
          <w:ilvl w:val="0"/>
          <w:numId w:val="70"/>
        </w:numPr>
        <w:ind w:left="0" w:firstLine="709"/>
        <w:jc w:val="both"/>
        <w:rPr>
          <w:sz w:val="24"/>
          <w:szCs w:val="24"/>
        </w:rPr>
      </w:pPr>
      <w:r w:rsidRPr="00FB647A">
        <w:rPr>
          <w:sz w:val="24"/>
          <w:szCs w:val="24"/>
        </w:rPr>
        <w:t>консультативная – включение родителей в целенаправленный развивающий процесс посредством информирования (как в очной, так и в дистанционной форме) о физиологических и психологических особенностях развития ребенка, существующих механизмах ранней помощи.</w:t>
      </w:r>
    </w:p>
    <w:p w:rsidR="0037287E" w:rsidRPr="00FB647A" w:rsidRDefault="0037287E" w:rsidP="0037287E">
      <w:pPr>
        <w:ind w:firstLine="709"/>
        <w:jc w:val="both"/>
        <w:rPr>
          <w:sz w:val="24"/>
          <w:szCs w:val="24"/>
        </w:rPr>
      </w:pPr>
      <w:r w:rsidRPr="00FB647A">
        <w:rPr>
          <w:sz w:val="24"/>
          <w:szCs w:val="24"/>
        </w:rPr>
        <w:t>В зависимости от выбранных функций специалистами Центра используются как очные, так и дистанционные формы работы: семинар, дискуссия, индивидуальные и групповые консультации, тренинг совместной работы, мастер-класс, игровой сеанс, творческое задание и т.п.</w:t>
      </w:r>
    </w:p>
    <w:p w:rsidR="0037287E" w:rsidRDefault="0037287E" w:rsidP="0037287E">
      <w:pPr>
        <w:ind w:firstLine="709"/>
        <w:jc w:val="both"/>
        <w:rPr>
          <w:sz w:val="24"/>
          <w:szCs w:val="24"/>
        </w:rPr>
      </w:pPr>
      <w:r w:rsidRPr="00FB647A">
        <w:rPr>
          <w:sz w:val="24"/>
          <w:szCs w:val="24"/>
        </w:rPr>
        <w:t>С детьми раннего и дошкольного возраста, родители (законные представители) которых обеспечивают получение ими образования в форме семейного образования, 1 раз в неделю организовывается игровая деятельность, ориентированная на зону ближайшего развития каждого ребёнка. Малыши вовлекаются в разные виды деятельности: коммуникативную, продуктивную, игровую, общение, восприятие художественной литературы и фольклора.</w:t>
      </w:r>
    </w:p>
    <w:p w:rsidR="0037287E" w:rsidRDefault="0037287E" w:rsidP="006E5AD1">
      <w:pPr>
        <w:jc w:val="both"/>
        <w:rPr>
          <w:sz w:val="24"/>
          <w:szCs w:val="24"/>
        </w:rPr>
      </w:pPr>
    </w:p>
    <w:p w:rsidR="008F419F" w:rsidRPr="008F419F" w:rsidRDefault="008F419F" w:rsidP="002024C5">
      <w:pPr>
        <w:rPr>
          <w:b/>
          <w:sz w:val="24"/>
          <w:szCs w:val="24"/>
        </w:rPr>
      </w:pPr>
      <w:r w:rsidRPr="008F419F">
        <w:rPr>
          <w:b/>
          <w:sz w:val="24"/>
          <w:szCs w:val="24"/>
        </w:rPr>
        <w:t>2.</w:t>
      </w:r>
      <w:r w:rsidR="002024C5">
        <w:rPr>
          <w:b/>
          <w:sz w:val="24"/>
          <w:szCs w:val="24"/>
        </w:rPr>
        <w:t>4</w:t>
      </w:r>
      <w:r w:rsidRPr="008F419F">
        <w:rPr>
          <w:b/>
          <w:sz w:val="24"/>
          <w:szCs w:val="24"/>
        </w:rPr>
        <w:t>. Особенности образовательной деятельности разных видов</w:t>
      </w:r>
      <w:r>
        <w:rPr>
          <w:b/>
          <w:sz w:val="24"/>
          <w:szCs w:val="24"/>
        </w:rPr>
        <w:t xml:space="preserve"> </w:t>
      </w:r>
      <w:r w:rsidRPr="008F419F">
        <w:rPr>
          <w:b/>
          <w:sz w:val="24"/>
          <w:szCs w:val="24"/>
        </w:rPr>
        <w:t>и культурных практик</w:t>
      </w:r>
    </w:p>
    <w:p w:rsidR="008F419F" w:rsidRPr="008F419F" w:rsidRDefault="008F419F" w:rsidP="008F419F">
      <w:pPr>
        <w:ind w:firstLine="709"/>
        <w:jc w:val="both"/>
        <w:rPr>
          <w:b/>
          <w:sz w:val="24"/>
          <w:szCs w:val="24"/>
        </w:rPr>
      </w:pPr>
      <w:r w:rsidRPr="008F419F">
        <w:rPr>
          <w:b/>
          <w:sz w:val="24"/>
          <w:szCs w:val="24"/>
        </w:rPr>
        <w:t>Программа реализуется посредством Рабочих программ, разработанных педагогами ДОУ:</w:t>
      </w:r>
    </w:p>
    <w:p w:rsidR="008F419F" w:rsidRPr="00ED37DE" w:rsidRDefault="008F419F" w:rsidP="00ED37DE">
      <w:pPr>
        <w:pStyle w:val="a4"/>
        <w:numPr>
          <w:ilvl w:val="0"/>
          <w:numId w:val="63"/>
        </w:numPr>
        <w:jc w:val="both"/>
        <w:rPr>
          <w:sz w:val="24"/>
          <w:szCs w:val="24"/>
        </w:rPr>
      </w:pPr>
      <w:r w:rsidRPr="008F419F">
        <w:rPr>
          <w:sz w:val="24"/>
          <w:szCs w:val="24"/>
        </w:rPr>
        <w:t>Рабочие программы воспитателей по во</w:t>
      </w:r>
      <w:r>
        <w:rPr>
          <w:sz w:val="24"/>
          <w:szCs w:val="24"/>
        </w:rPr>
        <w:t>зрастным группам</w:t>
      </w:r>
      <w:r w:rsidR="00ED37DE" w:rsidRPr="00ED37DE">
        <w:rPr>
          <w:sz w:val="24"/>
          <w:szCs w:val="24"/>
        </w:rPr>
        <w:t xml:space="preserve"> </w:t>
      </w:r>
      <w:r w:rsidR="00ED37DE" w:rsidRPr="00ED37DE">
        <w:rPr>
          <w:b/>
          <w:bCs/>
          <w:sz w:val="24"/>
          <w:szCs w:val="24"/>
        </w:rPr>
        <w:t>(Приложение №1)</w:t>
      </w:r>
      <w:r w:rsidR="00ED37DE">
        <w:rPr>
          <w:sz w:val="24"/>
          <w:szCs w:val="24"/>
        </w:rPr>
        <w:t>;</w:t>
      </w:r>
    </w:p>
    <w:p w:rsidR="008F419F" w:rsidRPr="00ED37DE" w:rsidRDefault="008F419F" w:rsidP="00ED37DE">
      <w:pPr>
        <w:pStyle w:val="a4"/>
        <w:numPr>
          <w:ilvl w:val="0"/>
          <w:numId w:val="63"/>
        </w:numPr>
        <w:jc w:val="both"/>
        <w:rPr>
          <w:sz w:val="24"/>
          <w:szCs w:val="24"/>
        </w:rPr>
      </w:pPr>
      <w:r w:rsidRPr="008F419F">
        <w:rPr>
          <w:sz w:val="24"/>
          <w:szCs w:val="24"/>
        </w:rPr>
        <w:t>Рабочая программа инструктора по физической культуре по реализации образовательной области «Физическо</w:t>
      </w:r>
      <w:r>
        <w:rPr>
          <w:sz w:val="24"/>
          <w:szCs w:val="24"/>
        </w:rPr>
        <w:t>е развитие»</w:t>
      </w:r>
      <w:r w:rsidR="00ED37DE">
        <w:rPr>
          <w:sz w:val="24"/>
          <w:szCs w:val="24"/>
        </w:rPr>
        <w:t xml:space="preserve"> </w:t>
      </w:r>
      <w:r w:rsidR="00ED37DE" w:rsidRPr="00ED37DE">
        <w:rPr>
          <w:b/>
          <w:bCs/>
          <w:sz w:val="24"/>
          <w:szCs w:val="24"/>
        </w:rPr>
        <w:t>(Приложение №</w:t>
      </w:r>
      <w:r w:rsidR="00ED37DE">
        <w:rPr>
          <w:b/>
          <w:bCs/>
          <w:sz w:val="24"/>
          <w:szCs w:val="24"/>
        </w:rPr>
        <w:t>2</w:t>
      </w:r>
      <w:r w:rsidR="00ED37DE" w:rsidRPr="00ED37DE">
        <w:rPr>
          <w:b/>
          <w:bCs/>
          <w:sz w:val="24"/>
          <w:szCs w:val="24"/>
        </w:rPr>
        <w:t>)</w:t>
      </w:r>
      <w:r w:rsidR="00ED37DE">
        <w:rPr>
          <w:b/>
          <w:bCs/>
          <w:sz w:val="24"/>
          <w:szCs w:val="24"/>
        </w:rPr>
        <w:t>;</w:t>
      </w:r>
    </w:p>
    <w:p w:rsidR="008F419F" w:rsidRPr="00ED37DE" w:rsidRDefault="008F419F" w:rsidP="00ED37DE">
      <w:pPr>
        <w:pStyle w:val="a4"/>
        <w:numPr>
          <w:ilvl w:val="0"/>
          <w:numId w:val="63"/>
        </w:numPr>
        <w:jc w:val="both"/>
        <w:rPr>
          <w:sz w:val="24"/>
          <w:szCs w:val="24"/>
        </w:rPr>
      </w:pPr>
      <w:r w:rsidRPr="008F419F">
        <w:rPr>
          <w:sz w:val="24"/>
          <w:szCs w:val="24"/>
        </w:rPr>
        <w:t>Рабочая программа музыкального руководителя по реализации образовательной области «Художественно-эстетич</w:t>
      </w:r>
      <w:r>
        <w:rPr>
          <w:sz w:val="24"/>
          <w:szCs w:val="24"/>
        </w:rPr>
        <w:t>еское развитие»</w:t>
      </w:r>
      <w:r w:rsidR="00ED37DE">
        <w:rPr>
          <w:sz w:val="24"/>
          <w:szCs w:val="24"/>
        </w:rPr>
        <w:t xml:space="preserve"> </w:t>
      </w:r>
      <w:r w:rsidR="00ED37DE" w:rsidRPr="00ED37DE">
        <w:rPr>
          <w:b/>
          <w:bCs/>
          <w:sz w:val="24"/>
          <w:szCs w:val="24"/>
        </w:rPr>
        <w:t>(Приложение №</w:t>
      </w:r>
      <w:r w:rsidR="00ED37DE">
        <w:rPr>
          <w:b/>
          <w:bCs/>
          <w:sz w:val="24"/>
          <w:szCs w:val="24"/>
        </w:rPr>
        <w:t>3</w:t>
      </w:r>
      <w:r w:rsidR="00ED37DE" w:rsidRPr="00ED37DE">
        <w:rPr>
          <w:b/>
          <w:bCs/>
          <w:sz w:val="24"/>
          <w:szCs w:val="24"/>
        </w:rPr>
        <w:t>)</w:t>
      </w:r>
      <w:r w:rsidR="00ED37DE">
        <w:rPr>
          <w:sz w:val="24"/>
          <w:szCs w:val="24"/>
        </w:rPr>
        <w:t>;</w:t>
      </w:r>
    </w:p>
    <w:p w:rsidR="008F419F" w:rsidRPr="00ED37DE" w:rsidRDefault="008F419F" w:rsidP="00ED37DE">
      <w:pPr>
        <w:pStyle w:val="a4"/>
        <w:numPr>
          <w:ilvl w:val="0"/>
          <w:numId w:val="63"/>
        </w:numPr>
        <w:jc w:val="both"/>
        <w:rPr>
          <w:sz w:val="24"/>
          <w:szCs w:val="24"/>
        </w:rPr>
      </w:pPr>
      <w:r w:rsidRPr="008F419F">
        <w:rPr>
          <w:sz w:val="24"/>
          <w:szCs w:val="24"/>
        </w:rPr>
        <w:t>Рабочая программа педагога-психолога для детей дошко</w:t>
      </w:r>
      <w:r>
        <w:rPr>
          <w:sz w:val="24"/>
          <w:szCs w:val="24"/>
        </w:rPr>
        <w:t>льного возраста</w:t>
      </w:r>
      <w:r w:rsidR="00ED37DE">
        <w:rPr>
          <w:sz w:val="24"/>
          <w:szCs w:val="24"/>
        </w:rPr>
        <w:t xml:space="preserve"> </w:t>
      </w:r>
      <w:r w:rsidR="00ED37DE" w:rsidRPr="00ED37DE">
        <w:rPr>
          <w:b/>
          <w:bCs/>
          <w:sz w:val="24"/>
          <w:szCs w:val="24"/>
        </w:rPr>
        <w:t>(Приложение №1)</w:t>
      </w:r>
      <w:r w:rsidRPr="00ED37DE">
        <w:rPr>
          <w:sz w:val="24"/>
          <w:szCs w:val="24"/>
        </w:rPr>
        <w:t>.</w:t>
      </w:r>
    </w:p>
    <w:p w:rsidR="008F419F" w:rsidRPr="008F419F" w:rsidRDefault="008F419F" w:rsidP="008F419F">
      <w:pPr>
        <w:ind w:firstLine="709"/>
        <w:jc w:val="both"/>
        <w:rPr>
          <w:b/>
          <w:sz w:val="24"/>
          <w:szCs w:val="24"/>
        </w:rPr>
      </w:pPr>
      <w:r w:rsidRPr="008F419F">
        <w:rPr>
          <w:b/>
          <w:sz w:val="24"/>
          <w:szCs w:val="24"/>
        </w:rPr>
        <w:t>Образовательная деятельность ДОУ регламентируется:</w:t>
      </w:r>
    </w:p>
    <w:p w:rsidR="008F419F" w:rsidRPr="00ED37DE" w:rsidRDefault="008F419F" w:rsidP="00ED37DE">
      <w:pPr>
        <w:pStyle w:val="a4"/>
        <w:numPr>
          <w:ilvl w:val="0"/>
          <w:numId w:val="63"/>
        </w:numPr>
        <w:jc w:val="both"/>
        <w:rPr>
          <w:sz w:val="24"/>
          <w:szCs w:val="24"/>
        </w:rPr>
      </w:pPr>
      <w:r>
        <w:rPr>
          <w:sz w:val="24"/>
          <w:szCs w:val="24"/>
        </w:rPr>
        <w:t>учебным планом</w:t>
      </w:r>
      <w:r w:rsidR="00ED37DE">
        <w:rPr>
          <w:sz w:val="24"/>
          <w:szCs w:val="24"/>
        </w:rPr>
        <w:t xml:space="preserve"> </w:t>
      </w:r>
      <w:r w:rsidR="00ED37DE" w:rsidRPr="00ED37DE">
        <w:rPr>
          <w:b/>
          <w:bCs/>
          <w:sz w:val="24"/>
          <w:szCs w:val="24"/>
        </w:rPr>
        <w:t>(Приложение №</w:t>
      </w:r>
      <w:r w:rsidR="00ED37DE">
        <w:rPr>
          <w:b/>
          <w:bCs/>
          <w:sz w:val="24"/>
          <w:szCs w:val="24"/>
        </w:rPr>
        <w:t>6)</w:t>
      </w:r>
      <w:r w:rsidRPr="00ED37DE">
        <w:rPr>
          <w:sz w:val="24"/>
          <w:szCs w:val="24"/>
        </w:rPr>
        <w:t>;</w:t>
      </w:r>
    </w:p>
    <w:p w:rsidR="008F419F" w:rsidRPr="00ED37DE" w:rsidRDefault="008F419F" w:rsidP="00ED37DE">
      <w:pPr>
        <w:pStyle w:val="a4"/>
        <w:numPr>
          <w:ilvl w:val="0"/>
          <w:numId w:val="63"/>
        </w:numPr>
        <w:jc w:val="both"/>
        <w:rPr>
          <w:sz w:val="24"/>
          <w:szCs w:val="24"/>
        </w:rPr>
      </w:pPr>
      <w:r w:rsidRPr="008F419F">
        <w:rPr>
          <w:sz w:val="24"/>
          <w:szCs w:val="24"/>
        </w:rPr>
        <w:t xml:space="preserve">календарным </w:t>
      </w:r>
      <w:r>
        <w:rPr>
          <w:sz w:val="24"/>
          <w:szCs w:val="24"/>
        </w:rPr>
        <w:t>учебным графиком</w:t>
      </w:r>
      <w:r w:rsidR="00ED37DE">
        <w:rPr>
          <w:sz w:val="24"/>
          <w:szCs w:val="24"/>
        </w:rPr>
        <w:t xml:space="preserve"> </w:t>
      </w:r>
      <w:r w:rsidR="00ED37DE" w:rsidRPr="00ED37DE">
        <w:rPr>
          <w:b/>
          <w:bCs/>
          <w:sz w:val="24"/>
          <w:szCs w:val="24"/>
        </w:rPr>
        <w:t>(Приложение №</w:t>
      </w:r>
      <w:r w:rsidR="00ED37DE">
        <w:rPr>
          <w:b/>
          <w:bCs/>
          <w:sz w:val="24"/>
          <w:szCs w:val="24"/>
        </w:rPr>
        <w:t>7</w:t>
      </w:r>
      <w:r w:rsidR="00ED37DE" w:rsidRPr="00ED37DE">
        <w:rPr>
          <w:b/>
          <w:bCs/>
          <w:sz w:val="24"/>
          <w:szCs w:val="24"/>
        </w:rPr>
        <w:t>)</w:t>
      </w:r>
      <w:r w:rsidRPr="00ED37DE">
        <w:rPr>
          <w:sz w:val="24"/>
          <w:szCs w:val="24"/>
        </w:rPr>
        <w:t>;</w:t>
      </w:r>
    </w:p>
    <w:p w:rsidR="008F419F" w:rsidRPr="00ED37DE" w:rsidRDefault="008F419F" w:rsidP="00ED37DE">
      <w:pPr>
        <w:pStyle w:val="a4"/>
        <w:numPr>
          <w:ilvl w:val="0"/>
          <w:numId w:val="63"/>
        </w:numPr>
        <w:jc w:val="both"/>
        <w:rPr>
          <w:sz w:val="24"/>
          <w:szCs w:val="24"/>
        </w:rPr>
      </w:pPr>
      <w:r w:rsidRPr="008F419F">
        <w:rPr>
          <w:sz w:val="24"/>
          <w:szCs w:val="24"/>
        </w:rPr>
        <w:t>схемой распределения образователь</w:t>
      </w:r>
      <w:r>
        <w:rPr>
          <w:sz w:val="24"/>
          <w:szCs w:val="24"/>
        </w:rPr>
        <w:t>ной деятельности</w:t>
      </w:r>
      <w:r w:rsidR="00ED37DE">
        <w:rPr>
          <w:sz w:val="24"/>
          <w:szCs w:val="24"/>
        </w:rPr>
        <w:t xml:space="preserve"> </w:t>
      </w:r>
      <w:r w:rsidR="00ED37DE" w:rsidRPr="00ED37DE">
        <w:rPr>
          <w:b/>
          <w:bCs/>
          <w:sz w:val="24"/>
          <w:szCs w:val="24"/>
        </w:rPr>
        <w:t>(Приложение №</w:t>
      </w:r>
      <w:r w:rsidR="00ED37DE">
        <w:rPr>
          <w:b/>
          <w:bCs/>
          <w:sz w:val="24"/>
          <w:szCs w:val="24"/>
        </w:rPr>
        <w:t>8</w:t>
      </w:r>
      <w:r w:rsidR="00ED37DE" w:rsidRPr="00ED37DE">
        <w:rPr>
          <w:b/>
          <w:bCs/>
          <w:sz w:val="24"/>
          <w:szCs w:val="24"/>
        </w:rPr>
        <w:t>)</w:t>
      </w:r>
      <w:r w:rsidRPr="00ED37DE">
        <w:rPr>
          <w:sz w:val="24"/>
          <w:szCs w:val="24"/>
        </w:rPr>
        <w:t>;</w:t>
      </w:r>
    </w:p>
    <w:p w:rsidR="008F419F" w:rsidRPr="00ED37DE" w:rsidRDefault="008F419F" w:rsidP="00ED37DE">
      <w:pPr>
        <w:pStyle w:val="a4"/>
        <w:numPr>
          <w:ilvl w:val="0"/>
          <w:numId w:val="63"/>
        </w:numPr>
        <w:jc w:val="both"/>
        <w:rPr>
          <w:sz w:val="24"/>
          <w:szCs w:val="24"/>
        </w:rPr>
      </w:pPr>
      <w:r w:rsidRPr="008F419F">
        <w:rPr>
          <w:sz w:val="24"/>
          <w:szCs w:val="24"/>
        </w:rPr>
        <w:t>режимом дн</w:t>
      </w:r>
      <w:r>
        <w:rPr>
          <w:sz w:val="24"/>
          <w:szCs w:val="24"/>
        </w:rPr>
        <w:t>я в детском саду</w:t>
      </w:r>
      <w:r w:rsidR="00ED37DE">
        <w:rPr>
          <w:sz w:val="24"/>
          <w:szCs w:val="24"/>
        </w:rPr>
        <w:t xml:space="preserve"> </w:t>
      </w:r>
      <w:r w:rsidR="00ED37DE" w:rsidRPr="00ED37DE">
        <w:rPr>
          <w:b/>
          <w:bCs/>
          <w:sz w:val="24"/>
          <w:szCs w:val="24"/>
        </w:rPr>
        <w:t>(Приложение №</w:t>
      </w:r>
      <w:r w:rsidR="00ED37DE">
        <w:rPr>
          <w:b/>
          <w:bCs/>
          <w:sz w:val="24"/>
          <w:szCs w:val="24"/>
        </w:rPr>
        <w:t>9</w:t>
      </w:r>
      <w:r w:rsidR="00ED37DE" w:rsidRPr="00ED37DE">
        <w:rPr>
          <w:b/>
          <w:bCs/>
          <w:sz w:val="24"/>
          <w:szCs w:val="24"/>
        </w:rPr>
        <w:t>)</w:t>
      </w:r>
      <w:r w:rsidRPr="00ED37DE">
        <w:rPr>
          <w:sz w:val="24"/>
          <w:szCs w:val="24"/>
        </w:rPr>
        <w:t>;</w:t>
      </w:r>
    </w:p>
    <w:p w:rsidR="008F419F" w:rsidRDefault="008F419F" w:rsidP="00D3412B">
      <w:pPr>
        <w:pStyle w:val="a4"/>
        <w:numPr>
          <w:ilvl w:val="0"/>
          <w:numId w:val="64"/>
        </w:numPr>
        <w:ind w:left="0" w:firstLine="709"/>
        <w:jc w:val="both"/>
        <w:rPr>
          <w:sz w:val="24"/>
          <w:szCs w:val="24"/>
        </w:rPr>
      </w:pPr>
      <w:r w:rsidRPr="008F419F">
        <w:rPr>
          <w:sz w:val="24"/>
          <w:szCs w:val="24"/>
        </w:rPr>
        <w:t>схемой совместной образовательной деятельности и культурных практик в режимных моментах;</w:t>
      </w:r>
    </w:p>
    <w:p w:rsidR="008F419F" w:rsidRPr="008F419F" w:rsidRDefault="008F419F" w:rsidP="00D3412B">
      <w:pPr>
        <w:pStyle w:val="a4"/>
        <w:numPr>
          <w:ilvl w:val="0"/>
          <w:numId w:val="64"/>
        </w:numPr>
        <w:ind w:left="0" w:firstLine="709"/>
        <w:jc w:val="both"/>
        <w:rPr>
          <w:sz w:val="24"/>
          <w:szCs w:val="24"/>
        </w:rPr>
      </w:pPr>
      <w:r w:rsidRPr="008F419F">
        <w:rPr>
          <w:sz w:val="24"/>
          <w:szCs w:val="24"/>
        </w:rPr>
        <w:t>схемой самостоятельной деятельности детей в режимных моментах.</w:t>
      </w:r>
    </w:p>
    <w:p w:rsidR="003502D7" w:rsidRDefault="008F419F" w:rsidP="008F419F">
      <w:pPr>
        <w:ind w:firstLine="709"/>
        <w:jc w:val="both"/>
        <w:rPr>
          <w:sz w:val="24"/>
          <w:szCs w:val="24"/>
        </w:rPr>
      </w:pPr>
      <w:r w:rsidRPr="008F419F">
        <w:rPr>
          <w:sz w:val="24"/>
          <w:szCs w:val="24"/>
        </w:rPr>
        <w:t>Содержание образовательных областей реализуется в различных видах детской деятельности:</w:t>
      </w:r>
    </w:p>
    <w:p w:rsidR="005F1C01" w:rsidRPr="006830D9" w:rsidRDefault="005F1C01">
      <w:pPr>
        <w:spacing w:line="11" w:lineRule="exact"/>
        <w:rPr>
          <w:sz w:val="24"/>
          <w:szCs w:val="24"/>
        </w:rPr>
      </w:pPr>
    </w:p>
    <w:p w:rsidR="005F1C01" w:rsidRPr="006830D9" w:rsidRDefault="005F1C01" w:rsidP="00071F44">
      <w:pPr>
        <w:spacing w:line="4" w:lineRule="exact"/>
        <w:jc w:val="both"/>
        <w:rPr>
          <w:sz w:val="24"/>
          <w:szCs w:val="24"/>
        </w:rPr>
      </w:pPr>
    </w:p>
    <w:p w:rsidR="005F1C01" w:rsidRPr="006830D9" w:rsidRDefault="00071F44" w:rsidP="008F419F">
      <w:pPr>
        <w:ind w:right="-259"/>
        <w:jc w:val="center"/>
        <w:rPr>
          <w:sz w:val="24"/>
          <w:szCs w:val="24"/>
        </w:rPr>
      </w:pPr>
      <w:r w:rsidRPr="006830D9">
        <w:rPr>
          <w:rFonts w:eastAsia="Times New Roman"/>
          <w:b/>
          <w:bCs/>
          <w:sz w:val="24"/>
          <w:szCs w:val="24"/>
        </w:rPr>
        <w:t>Ранний возраст</w:t>
      </w:r>
    </w:p>
    <w:p w:rsidR="005F1C01" w:rsidRPr="006830D9" w:rsidRDefault="005F1C01" w:rsidP="00071F44">
      <w:pPr>
        <w:spacing w:line="8" w:lineRule="exact"/>
        <w:jc w:val="both"/>
        <w:rPr>
          <w:sz w:val="24"/>
          <w:szCs w:val="24"/>
        </w:rPr>
      </w:pPr>
    </w:p>
    <w:p w:rsidR="008F419F" w:rsidRDefault="00071F44" w:rsidP="00D3412B">
      <w:pPr>
        <w:pStyle w:val="a4"/>
        <w:numPr>
          <w:ilvl w:val="0"/>
          <w:numId w:val="64"/>
        </w:numPr>
        <w:tabs>
          <w:tab w:val="left" w:pos="598"/>
        </w:tabs>
        <w:ind w:left="0" w:firstLine="709"/>
        <w:jc w:val="both"/>
        <w:rPr>
          <w:rFonts w:eastAsia="Times New Roman"/>
          <w:sz w:val="24"/>
          <w:szCs w:val="24"/>
        </w:rPr>
      </w:pPr>
      <w:r w:rsidRPr="008F419F">
        <w:rPr>
          <w:rFonts w:eastAsia="Times New Roman"/>
          <w:sz w:val="24"/>
          <w:szCs w:val="24"/>
        </w:rPr>
        <w:t>предметная деятельность и игры с составными и динамическими игрушками;</w:t>
      </w:r>
    </w:p>
    <w:p w:rsidR="008F419F" w:rsidRDefault="00071F44" w:rsidP="00D3412B">
      <w:pPr>
        <w:pStyle w:val="a4"/>
        <w:numPr>
          <w:ilvl w:val="0"/>
          <w:numId w:val="64"/>
        </w:numPr>
        <w:tabs>
          <w:tab w:val="left" w:pos="598"/>
        </w:tabs>
        <w:ind w:left="0" w:firstLine="709"/>
        <w:jc w:val="both"/>
        <w:rPr>
          <w:rFonts w:eastAsia="Times New Roman"/>
          <w:sz w:val="24"/>
          <w:szCs w:val="24"/>
        </w:rPr>
      </w:pPr>
      <w:r w:rsidRPr="008F419F">
        <w:rPr>
          <w:rFonts w:eastAsia="Times New Roman"/>
          <w:sz w:val="24"/>
          <w:szCs w:val="24"/>
        </w:rPr>
        <w:t>экспериментирование с материалами и веществами (песок, вода, тесто и пр.);</w:t>
      </w:r>
    </w:p>
    <w:p w:rsidR="008F419F" w:rsidRDefault="00071F44" w:rsidP="00D3412B">
      <w:pPr>
        <w:pStyle w:val="a4"/>
        <w:numPr>
          <w:ilvl w:val="0"/>
          <w:numId w:val="64"/>
        </w:numPr>
        <w:tabs>
          <w:tab w:val="left" w:pos="598"/>
        </w:tabs>
        <w:ind w:left="0" w:firstLine="709"/>
        <w:jc w:val="both"/>
        <w:rPr>
          <w:rFonts w:eastAsia="Times New Roman"/>
          <w:sz w:val="24"/>
          <w:szCs w:val="24"/>
        </w:rPr>
      </w:pPr>
      <w:r w:rsidRPr="008F419F">
        <w:rPr>
          <w:rFonts w:eastAsia="Times New Roman"/>
          <w:sz w:val="24"/>
          <w:szCs w:val="24"/>
        </w:rPr>
        <w:t>общение с взрослым и совместные игры со сверстниками под руководством взрослого;</w:t>
      </w:r>
    </w:p>
    <w:p w:rsidR="008F419F" w:rsidRDefault="00071F44" w:rsidP="00D3412B">
      <w:pPr>
        <w:pStyle w:val="a4"/>
        <w:numPr>
          <w:ilvl w:val="0"/>
          <w:numId w:val="64"/>
        </w:numPr>
        <w:tabs>
          <w:tab w:val="left" w:pos="598"/>
        </w:tabs>
        <w:ind w:left="0" w:firstLine="709"/>
        <w:jc w:val="both"/>
        <w:rPr>
          <w:rFonts w:eastAsia="Times New Roman"/>
          <w:sz w:val="24"/>
          <w:szCs w:val="24"/>
        </w:rPr>
      </w:pPr>
      <w:r w:rsidRPr="008F419F">
        <w:rPr>
          <w:rFonts w:eastAsia="Times New Roman"/>
          <w:sz w:val="24"/>
          <w:szCs w:val="24"/>
        </w:rPr>
        <w:t>самообслуживание и действия с бытовыми предметами-орудиями (ложка, совок, лопатка и пр.);</w:t>
      </w:r>
    </w:p>
    <w:p w:rsidR="008F419F" w:rsidRDefault="00071F44" w:rsidP="00D3412B">
      <w:pPr>
        <w:pStyle w:val="a4"/>
        <w:numPr>
          <w:ilvl w:val="0"/>
          <w:numId w:val="64"/>
        </w:numPr>
        <w:tabs>
          <w:tab w:val="left" w:pos="598"/>
        </w:tabs>
        <w:ind w:left="0" w:firstLine="709"/>
        <w:jc w:val="both"/>
        <w:rPr>
          <w:rFonts w:eastAsia="Times New Roman"/>
          <w:sz w:val="24"/>
          <w:szCs w:val="24"/>
        </w:rPr>
      </w:pPr>
      <w:r w:rsidRPr="008F419F">
        <w:rPr>
          <w:rFonts w:eastAsia="Times New Roman"/>
          <w:sz w:val="24"/>
          <w:szCs w:val="24"/>
        </w:rPr>
        <w:t xml:space="preserve">восприятие смысла музыки, сказок, стихов; рассматривание </w:t>
      </w:r>
      <w:r w:rsidR="002803DC" w:rsidRPr="008F419F">
        <w:rPr>
          <w:rFonts w:eastAsia="Times New Roman"/>
          <w:sz w:val="24"/>
          <w:szCs w:val="24"/>
        </w:rPr>
        <w:t>картинок;</w:t>
      </w:r>
    </w:p>
    <w:p w:rsidR="005F1C01" w:rsidRPr="008F419F" w:rsidRDefault="00071F44" w:rsidP="00D3412B">
      <w:pPr>
        <w:pStyle w:val="a4"/>
        <w:numPr>
          <w:ilvl w:val="0"/>
          <w:numId w:val="64"/>
        </w:numPr>
        <w:tabs>
          <w:tab w:val="left" w:pos="598"/>
        </w:tabs>
        <w:ind w:left="0" w:firstLine="709"/>
        <w:jc w:val="both"/>
        <w:rPr>
          <w:rFonts w:eastAsia="Times New Roman"/>
          <w:sz w:val="24"/>
          <w:szCs w:val="24"/>
        </w:rPr>
      </w:pPr>
      <w:r w:rsidRPr="008F419F">
        <w:rPr>
          <w:rFonts w:eastAsia="Times New Roman"/>
          <w:sz w:val="24"/>
          <w:szCs w:val="24"/>
        </w:rPr>
        <w:t>двигательная активность.</w:t>
      </w:r>
    </w:p>
    <w:p w:rsidR="005F1C01" w:rsidRPr="006830D9" w:rsidRDefault="005F1C01">
      <w:pPr>
        <w:spacing w:line="7" w:lineRule="exact"/>
        <w:rPr>
          <w:sz w:val="24"/>
          <w:szCs w:val="24"/>
        </w:rPr>
      </w:pPr>
    </w:p>
    <w:p w:rsidR="005F1C01" w:rsidRDefault="00071F44" w:rsidP="008F419F">
      <w:pPr>
        <w:ind w:right="-259"/>
        <w:jc w:val="center"/>
        <w:rPr>
          <w:rFonts w:eastAsia="Times New Roman"/>
          <w:b/>
          <w:bCs/>
          <w:sz w:val="24"/>
          <w:szCs w:val="24"/>
        </w:rPr>
      </w:pPr>
      <w:r w:rsidRPr="008F419F">
        <w:rPr>
          <w:rFonts w:eastAsia="Times New Roman"/>
          <w:b/>
          <w:bCs/>
          <w:sz w:val="24"/>
          <w:szCs w:val="24"/>
        </w:rPr>
        <w:t xml:space="preserve">Дошкольный возраст (3 года </w:t>
      </w:r>
      <w:r w:rsidR="006D397E" w:rsidRPr="008F419F">
        <w:rPr>
          <w:rFonts w:eastAsia="Times New Roman"/>
          <w:b/>
          <w:bCs/>
          <w:sz w:val="24"/>
          <w:szCs w:val="24"/>
        </w:rPr>
        <w:t>–</w:t>
      </w:r>
      <w:r w:rsidRPr="008F419F">
        <w:rPr>
          <w:rFonts w:eastAsia="Times New Roman"/>
          <w:b/>
          <w:bCs/>
          <w:sz w:val="24"/>
          <w:szCs w:val="24"/>
        </w:rPr>
        <w:t xml:space="preserve"> </w:t>
      </w:r>
      <w:r w:rsidR="006D397E" w:rsidRPr="008F419F">
        <w:rPr>
          <w:rFonts w:eastAsia="Times New Roman"/>
          <w:b/>
          <w:bCs/>
          <w:sz w:val="24"/>
          <w:szCs w:val="24"/>
        </w:rPr>
        <w:t>7</w:t>
      </w:r>
      <w:r w:rsidRPr="008F419F">
        <w:rPr>
          <w:rFonts w:eastAsia="Times New Roman"/>
          <w:b/>
          <w:bCs/>
          <w:sz w:val="24"/>
          <w:szCs w:val="24"/>
        </w:rPr>
        <w:t xml:space="preserve"> лет)</w:t>
      </w:r>
    </w:p>
    <w:tbl>
      <w:tblPr>
        <w:tblW w:w="0" w:type="auto"/>
        <w:tblInd w:w="-40" w:type="dxa"/>
        <w:tblLayout w:type="fixed"/>
        <w:tblLook w:val="0000" w:firstRow="0" w:lastRow="0" w:firstColumn="0" w:lastColumn="0" w:noHBand="0" w:noVBand="0"/>
      </w:tblPr>
      <w:tblGrid>
        <w:gridCol w:w="4077"/>
        <w:gridCol w:w="5750"/>
      </w:tblGrid>
      <w:tr w:rsidR="00C2715C" w:rsidRPr="008668F5" w:rsidTr="00C2715C">
        <w:tc>
          <w:tcPr>
            <w:tcW w:w="4077" w:type="dxa"/>
            <w:tcBorders>
              <w:top w:val="single" w:sz="4" w:space="0" w:color="000000"/>
              <w:left w:val="single" w:sz="4" w:space="0" w:color="000000"/>
              <w:bottom w:val="single" w:sz="4" w:space="0" w:color="000000"/>
            </w:tcBorders>
            <w:shd w:val="clear" w:color="auto" w:fill="auto"/>
          </w:tcPr>
          <w:p w:rsidR="00C2715C" w:rsidRPr="004D5860" w:rsidRDefault="00C2715C" w:rsidP="00C2715C">
            <w:pPr>
              <w:jc w:val="center"/>
              <w:rPr>
                <w:b/>
                <w:bCs/>
                <w:sz w:val="24"/>
                <w:szCs w:val="24"/>
              </w:rPr>
            </w:pPr>
            <w:r w:rsidRPr="004D5860">
              <w:rPr>
                <w:b/>
                <w:bCs/>
                <w:sz w:val="24"/>
                <w:szCs w:val="24"/>
              </w:rPr>
              <w:t>Образовательные области (направления развития)</w:t>
            </w:r>
          </w:p>
        </w:tc>
        <w:tc>
          <w:tcPr>
            <w:tcW w:w="5750" w:type="dxa"/>
            <w:tcBorders>
              <w:top w:val="single" w:sz="4" w:space="0" w:color="000000"/>
              <w:left w:val="single" w:sz="4" w:space="0" w:color="000000"/>
              <w:bottom w:val="single" w:sz="4" w:space="0" w:color="000000"/>
              <w:right w:val="single" w:sz="4" w:space="0" w:color="000000"/>
            </w:tcBorders>
            <w:shd w:val="clear" w:color="auto" w:fill="auto"/>
          </w:tcPr>
          <w:p w:rsidR="00C2715C" w:rsidRPr="004D5860" w:rsidRDefault="00C2715C" w:rsidP="00C2715C">
            <w:pPr>
              <w:jc w:val="center"/>
              <w:rPr>
                <w:b/>
                <w:bCs/>
                <w:sz w:val="24"/>
                <w:szCs w:val="24"/>
              </w:rPr>
            </w:pPr>
            <w:r w:rsidRPr="004D5860">
              <w:rPr>
                <w:b/>
                <w:bCs/>
                <w:sz w:val="24"/>
                <w:szCs w:val="24"/>
              </w:rPr>
              <w:t>Виды детской деятельности (ФГОС ДО п. 2.7.)</w:t>
            </w:r>
          </w:p>
        </w:tc>
      </w:tr>
      <w:tr w:rsidR="00C2715C" w:rsidRPr="008668F5" w:rsidTr="00C2715C">
        <w:tc>
          <w:tcPr>
            <w:tcW w:w="4077" w:type="dxa"/>
            <w:tcBorders>
              <w:top w:val="single" w:sz="4" w:space="0" w:color="000000"/>
              <w:left w:val="single" w:sz="4" w:space="0" w:color="000000"/>
              <w:bottom w:val="single" w:sz="4" w:space="0" w:color="000000"/>
            </w:tcBorders>
            <w:shd w:val="clear" w:color="auto" w:fill="auto"/>
          </w:tcPr>
          <w:p w:rsidR="00C2715C" w:rsidRDefault="00C2715C" w:rsidP="00C2715C">
            <w:pPr>
              <w:jc w:val="center"/>
              <w:rPr>
                <w:sz w:val="24"/>
                <w:szCs w:val="24"/>
              </w:rPr>
            </w:pPr>
          </w:p>
          <w:p w:rsidR="00C2715C" w:rsidRPr="008668F5" w:rsidRDefault="00C2715C" w:rsidP="00C2715C">
            <w:pPr>
              <w:jc w:val="center"/>
              <w:rPr>
                <w:sz w:val="24"/>
                <w:szCs w:val="24"/>
              </w:rPr>
            </w:pPr>
            <w:r w:rsidRPr="008668F5">
              <w:rPr>
                <w:sz w:val="24"/>
                <w:szCs w:val="24"/>
              </w:rPr>
              <w:t>Социально-коммуникативное развитие</w:t>
            </w:r>
          </w:p>
        </w:tc>
        <w:tc>
          <w:tcPr>
            <w:tcW w:w="5750" w:type="dxa"/>
            <w:tcBorders>
              <w:top w:val="single" w:sz="4" w:space="0" w:color="000000"/>
              <w:left w:val="single" w:sz="4" w:space="0" w:color="000000"/>
              <w:bottom w:val="single" w:sz="4" w:space="0" w:color="000000"/>
              <w:right w:val="single" w:sz="4" w:space="0" w:color="000000"/>
            </w:tcBorders>
            <w:shd w:val="clear" w:color="auto" w:fill="auto"/>
          </w:tcPr>
          <w:p w:rsidR="00C2715C" w:rsidRPr="008668F5" w:rsidRDefault="00C2715C" w:rsidP="00C2715C">
            <w:pPr>
              <w:jc w:val="both"/>
              <w:rPr>
                <w:sz w:val="24"/>
                <w:szCs w:val="24"/>
              </w:rPr>
            </w:pPr>
            <w:r w:rsidRPr="008668F5">
              <w:rPr>
                <w:sz w:val="24"/>
                <w:szCs w:val="24"/>
              </w:rPr>
              <w:t>Игровая (сюжетно-ролевая, игры с правилами и другие)</w:t>
            </w:r>
            <w:r>
              <w:rPr>
                <w:sz w:val="24"/>
                <w:szCs w:val="24"/>
              </w:rPr>
              <w:t>.</w:t>
            </w:r>
          </w:p>
          <w:p w:rsidR="00C2715C" w:rsidRPr="008668F5" w:rsidRDefault="00C2715C" w:rsidP="00C2715C">
            <w:pPr>
              <w:jc w:val="both"/>
              <w:rPr>
                <w:sz w:val="24"/>
                <w:szCs w:val="24"/>
              </w:rPr>
            </w:pPr>
            <w:r w:rsidRPr="008668F5">
              <w:rPr>
                <w:sz w:val="24"/>
                <w:szCs w:val="24"/>
              </w:rPr>
              <w:t>Самообслуживание и элементарный бытовой труд</w:t>
            </w:r>
            <w:r>
              <w:rPr>
                <w:sz w:val="24"/>
                <w:szCs w:val="24"/>
              </w:rPr>
              <w:t>.</w:t>
            </w:r>
          </w:p>
          <w:p w:rsidR="00C2715C" w:rsidRPr="008668F5" w:rsidRDefault="00C2715C" w:rsidP="00C2715C">
            <w:pPr>
              <w:jc w:val="both"/>
              <w:rPr>
                <w:sz w:val="24"/>
                <w:szCs w:val="24"/>
              </w:rPr>
            </w:pPr>
            <w:r w:rsidRPr="008668F5">
              <w:rPr>
                <w:sz w:val="24"/>
                <w:szCs w:val="24"/>
              </w:rPr>
              <w:lastRenderedPageBreak/>
              <w:t>Коммуникативная (общение и взаимодействие со взрослыми и сверстниками)</w:t>
            </w:r>
            <w:r>
              <w:rPr>
                <w:sz w:val="24"/>
                <w:szCs w:val="24"/>
              </w:rPr>
              <w:t>.</w:t>
            </w:r>
          </w:p>
        </w:tc>
      </w:tr>
      <w:tr w:rsidR="00C2715C" w:rsidRPr="008668F5" w:rsidTr="00C2715C">
        <w:trPr>
          <w:trHeight w:val="780"/>
        </w:trPr>
        <w:tc>
          <w:tcPr>
            <w:tcW w:w="4077" w:type="dxa"/>
            <w:tcBorders>
              <w:top w:val="single" w:sz="4" w:space="0" w:color="000000"/>
              <w:left w:val="single" w:sz="4" w:space="0" w:color="000000"/>
              <w:bottom w:val="single" w:sz="4" w:space="0" w:color="000000"/>
            </w:tcBorders>
            <w:shd w:val="clear" w:color="auto" w:fill="auto"/>
          </w:tcPr>
          <w:p w:rsidR="00C2715C" w:rsidRDefault="00C2715C" w:rsidP="00C2715C">
            <w:pPr>
              <w:jc w:val="center"/>
              <w:rPr>
                <w:sz w:val="24"/>
                <w:szCs w:val="24"/>
              </w:rPr>
            </w:pPr>
          </w:p>
          <w:p w:rsidR="00C2715C" w:rsidRPr="008668F5" w:rsidRDefault="00C2715C" w:rsidP="00C2715C">
            <w:pPr>
              <w:jc w:val="center"/>
              <w:rPr>
                <w:sz w:val="24"/>
                <w:szCs w:val="24"/>
              </w:rPr>
            </w:pPr>
            <w:r w:rsidRPr="008668F5">
              <w:rPr>
                <w:sz w:val="24"/>
                <w:szCs w:val="24"/>
              </w:rPr>
              <w:t>Познавательное развитие</w:t>
            </w:r>
          </w:p>
        </w:tc>
        <w:tc>
          <w:tcPr>
            <w:tcW w:w="5750" w:type="dxa"/>
            <w:tcBorders>
              <w:top w:val="single" w:sz="4" w:space="0" w:color="000000"/>
              <w:left w:val="single" w:sz="4" w:space="0" w:color="000000"/>
              <w:bottom w:val="single" w:sz="4" w:space="0" w:color="000000"/>
              <w:right w:val="single" w:sz="4" w:space="0" w:color="000000"/>
            </w:tcBorders>
            <w:shd w:val="clear" w:color="auto" w:fill="auto"/>
          </w:tcPr>
          <w:p w:rsidR="00C2715C" w:rsidRPr="008668F5" w:rsidRDefault="00C2715C" w:rsidP="00C2715C">
            <w:pPr>
              <w:jc w:val="both"/>
              <w:rPr>
                <w:sz w:val="24"/>
                <w:szCs w:val="24"/>
              </w:rPr>
            </w:pPr>
            <w:r w:rsidRPr="008668F5">
              <w:rPr>
                <w:sz w:val="24"/>
                <w:szCs w:val="24"/>
              </w:rPr>
              <w:t>Познавательно-исследовательская (исследование объектов окружающего мира и экспериментирования с ними)</w:t>
            </w:r>
            <w:r>
              <w:rPr>
                <w:sz w:val="24"/>
                <w:szCs w:val="24"/>
              </w:rPr>
              <w:t>.</w:t>
            </w:r>
          </w:p>
        </w:tc>
      </w:tr>
      <w:tr w:rsidR="00C2715C" w:rsidRPr="008668F5" w:rsidTr="00C2715C">
        <w:tc>
          <w:tcPr>
            <w:tcW w:w="4077" w:type="dxa"/>
            <w:tcBorders>
              <w:top w:val="single" w:sz="4" w:space="0" w:color="000000"/>
              <w:left w:val="single" w:sz="4" w:space="0" w:color="000000"/>
              <w:bottom w:val="single" w:sz="4" w:space="0" w:color="000000"/>
            </w:tcBorders>
            <w:shd w:val="clear" w:color="auto" w:fill="auto"/>
          </w:tcPr>
          <w:p w:rsidR="00C2715C" w:rsidRDefault="00C2715C" w:rsidP="00C2715C">
            <w:pPr>
              <w:jc w:val="center"/>
              <w:rPr>
                <w:sz w:val="24"/>
                <w:szCs w:val="24"/>
              </w:rPr>
            </w:pPr>
          </w:p>
          <w:p w:rsidR="00C2715C" w:rsidRPr="008668F5" w:rsidRDefault="00C2715C" w:rsidP="00C2715C">
            <w:pPr>
              <w:jc w:val="center"/>
              <w:rPr>
                <w:sz w:val="24"/>
                <w:szCs w:val="24"/>
              </w:rPr>
            </w:pPr>
            <w:r w:rsidRPr="008668F5">
              <w:rPr>
                <w:sz w:val="24"/>
                <w:szCs w:val="24"/>
              </w:rPr>
              <w:t>Речевое развитие</w:t>
            </w:r>
          </w:p>
        </w:tc>
        <w:tc>
          <w:tcPr>
            <w:tcW w:w="5750" w:type="dxa"/>
            <w:tcBorders>
              <w:top w:val="single" w:sz="4" w:space="0" w:color="000000"/>
              <w:left w:val="single" w:sz="4" w:space="0" w:color="000000"/>
              <w:bottom w:val="single" w:sz="4" w:space="0" w:color="000000"/>
              <w:right w:val="single" w:sz="4" w:space="0" w:color="000000"/>
            </w:tcBorders>
            <w:shd w:val="clear" w:color="auto" w:fill="auto"/>
          </w:tcPr>
          <w:p w:rsidR="00C2715C" w:rsidRPr="008668F5" w:rsidRDefault="00C2715C" w:rsidP="00C2715C">
            <w:pPr>
              <w:jc w:val="both"/>
              <w:rPr>
                <w:sz w:val="24"/>
                <w:szCs w:val="24"/>
              </w:rPr>
            </w:pPr>
            <w:r w:rsidRPr="008668F5">
              <w:rPr>
                <w:sz w:val="24"/>
                <w:szCs w:val="24"/>
              </w:rPr>
              <w:t>Коммуникативная</w:t>
            </w:r>
            <w:r>
              <w:rPr>
                <w:sz w:val="24"/>
                <w:szCs w:val="24"/>
              </w:rPr>
              <w:t xml:space="preserve"> </w:t>
            </w:r>
            <w:r w:rsidRPr="008668F5">
              <w:rPr>
                <w:sz w:val="24"/>
                <w:szCs w:val="24"/>
              </w:rPr>
              <w:t>(общение и взаимодействие со взрослыми и сверстниками)</w:t>
            </w:r>
            <w:r>
              <w:rPr>
                <w:sz w:val="24"/>
                <w:szCs w:val="24"/>
              </w:rPr>
              <w:t>.</w:t>
            </w:r>
          </w:p>
          <w:p w:rsidR="00C2715C" w:rsidRPr="008668F5" w:rsidRDefault="00C2715C" w:rsidP="00C2715C">
            <w:pPr>
              <w:jc w:val="both"/>
              <w:rPr>
                <w:sz w:val="24"/>
                <w:szCs w:val="24"/>
              </w:rPr>
            </w:pPr>
            <w:r w:rsidRPr="008668F5">
              <w:rPr>
                <w:sz w:val="24"/>
                <w:szCs w:val="24"/>
              </w:rPr>
              <w:t>Восприятие художественной литературы и фольклора</w:t>
            </w:r>
            <w:r>
              <w:rPr>
                <w:sz w:val="24"/>
                <w:szCs w:val="24"/>
              </w:rPr>
              <w:t>.</w:t>
            </w:r>
          </w:p>
        </w:tc>
      </w:tr>
      <w:tr w:rsidR="00C2715C" w:rsidRPr="008668F5" w:rsidTr="00C2715C">
        <w:tc>
          <w:tcPr>
            <w:tcW w:w="4077" w:type="dxa"/>
            <w:tcBorders>
              <w:top w:val="single" w:sz="4" w:space="0" w:color="000000"/>
              <w:left w:val="single" w:sz="4" w:space="0" w:color="000000"/>
              <w:bottom w:val="single" w:sz="4" w:space="0" w:color="000000"/>
            </w:tcBorders>
            <w:shd w:val="clear" w:color="auto" w:fill="auto"/>
          </w:tcPr>
          <w:p w:rsidR="00C2715C" w:rsidRDefault="00C2715C" w:rsidP="00C2715C">
            <w:pPr>
              <w:jc w:val="center"/>
              <w:rPr>
                <w:sz w:val="24"/>
                <w:szCs w:val="24"/>
              </w:rPr>
            </w:pPr>
          </w:p>
          <w:p w:rsidR="00C2715C" w:rsidRPr="008668F5" w:rsidRDefault="00C2715C" w:rsidP="00C2715C">
            <w:pPr>
              <w:jc w:val="center"/>
              <w:rPr>
                <w:sz w:val="24"/>
                <w:szCs w:val="24"/>
              </w:rPr>
            </w:pPr>
            <w:r w:rsidRPr="008668F5">
              <w:rPr>
                <w:sz w:val="24"/>
                <w:szCs w:val="24"/>
              </w:rPr>
              <w:t>Художественно-эстетическое развитие</w:t>
            </w:r>
          </w:p>
        </w:tc>
        <w:tc>
          <w:tcPr>
            <w:tcW w:w="5750" w:type="dxa"/>
            <w:tcBorders>
              <w:top w:val="single" w:sz="4" w:space="0" w:color="000000"/>
              <w:left w:val="single" w:sz="4" w:space="0" w:color="000000"/>
              <w:bottom w:val="single" w:sz="4" w:space="0" w:color="000000"/>
              <w:right w:val="single" w:sz="4" w:space="0" w:color="000000"/>
            </w:tcBorders>
            <w:shd w:val="clear" w:color="auto" w:fill="auto"/>
          </w:tcPr>
          <w:p w:rsidR="00C2715C" w:rsidRPr="008668F5" w:rsidRDefault="00C2715C" w:rsidP="00C2715C">
            <w:pPr>
              <w:jc w:val="both"/>
              <w:rPr>
                <w:sz w:val="24"/>
                <w:szCs w:val="24"/>
              </w:rPr>
            </w:pPr>
            <w:r w:rsidRPr="008668F5">
              <w:rPr>
                <w:sz w:val="24"/>
                <w:szCs w:val="24"/>
              </w:rPr>
              <w:t>Изобразительная (рисование, лепка, аппликация)</w:t>
            </w:r>
            <w:r>
              <w:rPr>
                <w:sz w:val="24"/>
                <w:szCs w:val="24"/>
              </w:rPr>
              <w:t>.</w:t>
            </w:r>
          </w:p>
          <w:p w:rsidR="00C2715C" w:rsidRPr="008668F5" w:rsidRDefault="00C2715C" w:rsidP="00C2715C">
            <w:pPr>
              <w:jc w:val="both"/>
              <w:rPr>
                <w:sz w:val="24"/>
                <w:szCs w:val="24"/>
              </w:rPr>
            </w:pPr>
            <w:r w:rsidRPr="008668F5">
              <w:rPr>
                <w:sz w:val="24"/>
                <w:szCs w:val="24"/>
              </w:rPr>
              <w:t>Конструктивно-модельная</w:t>
            </w:r>
            <w:r>
              <w:rPr>
                <w:sz w:val="24"/>
                <w:szCs w:val="24"/>
              </w:rPr>
              <w:t>.</w:t>
            </w:r>
          </w:p>
          <w:p w:rsidR="00C2715C" w:rsidRPr="008668F5" w:rsidRDefault="00C2715C" w:rsidP="00C2715C">
            <w:pPr>
              <w:jc w:val="both"/>
              <w:rPr>
                <w:sz w:val="24"/>
                <w:szCs w:val="24"/>
              </w:rPr>
            </w:pPr>
            <w:r w:rsidRPr="008668F5">
              <w:rPr>
                <w:sz w:val="24"/>
                <w:szCs w:val="24"/>
              </w:rPr>
              <w:t>Музыкальная (восприятие и понимание смысла музыкальных произведений, пение, музыкально – ритмические движения, игра на детских музыкальных инструментах)</w:t>
            </w:r>
            <w:r>
              <w:rPr>
                <w:sz w:val="24"/>
                <w:szCs w:val="24"/>
              </w:rPr>
              <w:t>.</w:t>
            </w:r>
          </w:p>
        </w:tc>
      </w:tr>
      <w:tr w:rsidR="00C2715C" w:rsidRPr="008668F5" w:rsidTr="00C2715C">
        <w:tc>
          <w:tcPr>
            <w:tcW w:w="4077" w:type="dxa"/>
            <w:tcBorders>
              <w:top w:val="single" w:sz="4" w:space="0" w:color="000000"/>
              <w:left w:val="single" w:sz="4" w:space="0" w:color="000000"/>
              <w:bottom w:val="single" w:sz="4" w:space="0" w:color="000000"/>
            </w:tcBorders>
            <w:shd w:val="clear" w:color="auto" w:fill="auto"/>
          </w:tcPr>
          <w:p w:rsidR="00C2715C" w:rsidRPr="008668F5" w:rsidRDefault="00C2715C" w:rsidP="00C2715C">
            <w:pPr>
              <w:jc w:val="center"/>
              <w:rPr>
                <w:sz w:val="24"/>
                <w:szCs w:val="24"/>
              </w:rPr>
            </w:pPr>
            <w:r w:rsidRPr="008668F5">
              <w:rPr>
                <w:sz w:val="24"/>
                <w:szCs w:val="24"/>
              </w:rPr>
              <w:t>Физическое развитие</w:t>
            </w:r>
          </w:p>
        </w:tc>
        <w:tc>
          <w:tcPr>
            <w:tcW w:w="5750" w:type="dxa"/>
            <w:tcBorders>
              <w:top w:val="single" w:sz="4" w:space="0" w:color="000000"/>
              <w:left w:val="single" w:sz="4" w:space="0" w:color="000000"/>
              <w:bottom w:val="single" w:sz="4" w:space="0" w:color="000000"/>
              <w:right w:val="single" w:sz="4" w:space="0" w:color="000000"/>
            </w:tcBorders>
            <w:shd w:val="clear" w:color="auto" w:fill="auto"/>
          </w:tcPr>
          <w:p w:rsidR="00C2715C" w:rsidRPr="008668F5" w:rsidRDefault="00C2715C" w:rsidP="00C2715C">
            <w:pPr>
              <w:jc w:val="both"/>
              <w:rPr>
                <w:sz w:val="24"/>
                <w:szCs w:val="24"/>
              </w:rPr>
            </w:pPr>
            <w:r w:rsidRPr="008668F5">
              <w:rPr>
                <w:sz w:val="24"/>
                <w:szCs w:val="24"/>
              </w:rPr>
              <w:t>Двигательная (овладение основными движениями)</w:t>
            </w:r>
            <w:r>
              <w:rPr>
                <w:sz w:val="24"/>
                <w:szCs w:val="24"/>
              </w:rPr>
              <w:t>.</w:t>
            </w:r>
          </w:p>
        </w:tc>
      </w:tr>
    </w:tbl>
    <w:p w:rsidR="00756D11" w:rsidRPr="00756D11" w:rsidRDefault="00756D11" w:rsidP="00C2715C">
      <w:pPr>
        <w:ind w:firstLine="709"/>
        <w:jc w:val="both"/>
        <w:rPr>
          <w:sz w:val="24"/>
          <w:szCs w:val="24"/>
        </w:rPr>
      </w:pPr>
      <w:r w:rsidRPr="00756D11">
        <w:rPr>
          <w:sz w:val="24"/>
          <w:szCs w:val="24"/>
        </w:rP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756D11" w:rsidRPr="00756D11" w:rsidRDefault="00756D11" w:rsidP="00756D11">
      <w:pPr>
        <w:ind w:firstLine="709"/>
        <w:jc w:val="both"/>
        <w:rPr>
          <w:sz w:val="24"/>
          <w:szCs w:val="24"/>
        </w:rPr>
      </w:pPr>
      <w:r w:rsidRPr="00756D11">
        <w:rPr>
          <w:sz w:val="24"/>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756D11" w:rsidRPr="00756D11" w:rsidRDefault="00756D11" w:rsidP="00756D11">
      <w:pPr>
        <w:ind w:firstLine="709"/>
        <w:jc w:val="both"/>
        <w:rPr>
          <w:sz w:val="24"/>
          <w:szCs w:val="24"/>
        </w:rPr>
      </w:pPr>
      <w:r w:rsidRPr="00756D11">
        <w:rPr>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w:t>
      </w:r>
      <w:r w:rsidR="00D1138C">
        <w:rPr>
          <w:sz w:val="24"/>
          <w:szCs w:val="24"/>
        </w:rPr>
        <w:t>ошения взрослого и ребенка в ДОУ</w:t>
      </w:r>
      <w:r w:rsidRPr="00756D11">
        <w:rPr>
          <w:sz w:val="24"/>
          <w:szCs w:val="24"/>
        </w:rPr>
        <w:t xml:space="preserve">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756D11" w:rsidRPr="00756D11" w:rsidRDefault="00756D11" w:rsidP="00756D11">
      <w:pPr>
        <w:ind w:firstLine="709"/>
        <w:jc w:val="both"/>
        <w:rPr>
          <w:sz w:val="24"/>
          <w:szCs w:val="24"/>
        </w:rPr>
      </w:pPr>
      <w:r w:rsidRPr="00756D11">
        <w:rPr>
          <w:sz w:val="24"/>
          <w:szCs w:val="24"/>
        </w:rPr>
        <w:t>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756D11" w:rsidRPr="00756D11" w:rsidRDefault="00756D11" w:rsidP="00756D11">
      <w:pPr>
        <w:ind w:firstLine="709"/>
        <w:jc w:val="both"/>
        <w:rPr>
          <w:sz w:val="24"/>
          <w:szCs w:val="24"/>
        </w:rPr>
      </w:pPr>
      <w:r w:rsidRPr="00756D11">
        <w:rPr>
          <w:sz w:val="24"/>
          <w:szCs w:val="24"/>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756D11" w:rsidRPr="00756D11" w:rsidRDefault="00756D11" w:rsidP="00756D11">
      <w:pPr>
        <w:ind w:firstLine="709"/>
        <w:jc w:val="both"/>
        <w:rPr>
          <w:sz w:val="24"/>
          <w:szCs w:val="24"/>
        </w:rPr>
      </w:pPr>
      <w:r w:rsidRPr="00756D11">
        <w:rPr>
          <w:sz w:val="24"/>
          <w:szCs w:val="24"/>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756D11" w:rsidRPr="00756D11" w:rsidRDefault="00756D11" w:rsidP="00756D11">
      <w:pPr>
        <w:ind w:firstLine="709"/>
        <w:jc w:val="both"/>
        <w:rPr>
          <w:sz w:val="24"/>
          <w:szCs w:val="24"/>
        </w:rPr>
      </w:pPr>
      <w:r w:rsidRPr="00756D11">
        <w:rPr>
          <w:sz w:val="24"/>
          <w:szCs w:val="24"/>
        </w:rPr>
        <w:lastRenderedPageBreak/>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756D11" w:rsidRPr="00756D11" w:rsidRDefault="00756D11" w:rsidP="00756D11">
      <w:pPr>
        <w:ind w:firstLine="709"/>
        <w:jc w:val="both"/>
        <w:rPr>
          <w:sz w:val="24"/>
          <w:szCs w:val="24"/>
        </w:rPr>
      </w:pPr>
      <w:r w:rsidRPr="00756D11">
        <w:rPr>
          <w:sz w:val="24"/>
          <w:szCs w:val="24"/>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756D11" w:rsidRPr="00756D11" w:rsidRDefault="00756D11" w:rsidP="00756D11">
      <w:pPr>
        <w:ind w:firstLine="709"/>
        <w:jc w:val="both"/>
        <w:rPr>
          <w:sz w:val="24"/>
          <w:szCs w:val="24"/>
        </w:rPr>
      </w:pPr>
      <w:r w:rsidRPr="00756D11">
        <w:rPr>
          <w:sz w:val="24"/>
          <w:szCs w:val="24"/>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756D11" w:rsidRPr="00756D11" w:rsidRDefault="00756D11" w:rsidP="00756D11">
      <w:pPr>
        <w:ind w:firstLine="709"/>
        <w:jc w:val="both"/>
        <w:rPr>
          <w:sz w:val="24"/>
          <w:szCs w:val="24"/>
        </w:rPr>
      </w:pPr>
      <w:r w:rsidRPr="00756D11">
        <w:rPr>
          <w:sz w:val="24"/>
          <w:szCs w:val="24"/>
        </w:rPr>
        <w:t>Ребенок учится понимать других и сочувствовать им, потому что получает этот опыт из общения со взрослыми и переносит его на других людей.</w:t>
      </w:r>
    </w:p>
    <w:p w:rsidR="00756D11" w:rsidRPr="00756D11" w:rsidRDefault="00756D11" w:rsidP="00756D11">
      <w:pPr>
        <w:ind w:firstLine="709"/>
        <w:jc w:val="both"/>
        <w:rPr>
          <w:sz w:val="24"/>
          <w:szCs w:val="24"/>
        </w:rPr>
      </w:pPr>
      <w:r w:rsidRPr="00756D11">
        <w:rPr>
          <w:sz w:val="24"/>
          <w:szCs w:val="24"/>
        </w:rPr>
        <w:t>Особенности образовательной деятельности разных видов</w:t>
      </w:r>
    </w:p>
    <w:p w:rsidR="00756D11" w:rsidRPr="00756D11" w:rsidRDefault="00756D11" w:rsidP="00756D11">
      <w:pPr>
        <w:ind w:firstLine="709"/>
        <w:jc w:val="both"/>
        <w:rPr>
          <w:sz w:val="24"/>
          <w:szCs w:val="24"/>
        </w:rPr>
      </w:pPr>
      <w:r w:rsidRPr="00756D11">
        <w:rPr>
          <w:sz w:val="24"/>
          <w:szCs w:val="24"/>
        </w:rPr>
        <w:t>Развитие ребенка в образовательном процессе ДОО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756D11" w:rsidRPr="00756D11" w:rsidRDefault="00756D11" w:rsidP="00756D11">
      <w:pPr>
        <w:ind w:firstLine="709"/>
        <w:jc w:val="both"/>
        <w:rPr>
          <w:sz w:val="24"/>
          <w:szCs w:val="24"/>
        </w:rPr>
      </w:pPr>
      <w:r w:rsidRPr="00D1138C">
        <w:rPr>
          <w:b/>
          <w:sz w:val="24"/>
          <w:szCs w:val="24"/>
        </w:rPr>
        <w:t>Особенностью организации образовательной деятельности является</w:t>
      </w:r>
      <w:r w:rsidRPr="00756D11">
        <w:rPr>
          <w:sz w:val="24"/>
          <w:szCs w:val="24"/>
        </w:rPr>
        <w:t xml:space="preserve"> ситуационный подход. Основной единицей образовательного процесса выступает образовательная ситуация, т.е.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756D11" w:rsidRPr="00756D11" w:rsidRDefault="00756D11" w:rsidP="00756D11">
      <w:pPr>
        <w:ind w:firstLine="709"/>
        <w:jc w:val="both"/>
        <w:rPr>
          <w:sz w:val="24"/>
          <w:szCs w:val="24"/>
        </w:rPr>
      </w:pPr>
      <w:r w:rsidRPr="00756D11">
        <w:rPr>
          <w:sz w:val="24"/>
          <w:szCs w:val="24"/>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756D11" w:rsidRPr="00756D11" w:rsidRDefault="00756D11" w:rsidP="00756D11">
      <w:pPr>
        <w:ind w:firstLine="709"/>
        <w:jc w:val="both"/>
        <w:rPr>
          <w:sz w:val="24"/>
          <w:szCs w:val="24"/>
        </w:rPr>
      </w:pPr>
      <w:r w:rsidRPr="00756D11">
        <w:rPr>
          <w:sz w:val="24"/>
          <w:szCs w:val="24"/>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756D11" w:rsidRPr="00756D11" w:rsidRDefault="00756D11" w:rsidP="00D1138C">
      <w:pPr>
        <w:ind w:firstLine="709"/>
        <w:jc w:val="both"/>
        <w:rPr>
          <w:sz w:val="24"/>
          <w:szCs w:val="24"/>
        </w:rPr>
      </w:pPr>
      <w:r w:rsidRPr="00756D11">
        <w:rPr>
          <w:sz w:val="24"/>
          <w:szCs w:val="24"/>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w:t>
      </w:r>
      <w:r w:rsidR="00D1138C">
        <w:rPr>
          <w:sz w:val="24"/>
          <w:szCs w:val="24"/>
        </w:rPr>
        <w:t xml:space="preserve">ые воспитателем образовательные </w:t>
      </w:r>
      <w:r w:rsidRPr="00756D11">
        <w:rPr>
          <w:sz w:val="24"/>
          <w:szCs w:val="24"/>
        </w:rPr>
        <w:t>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756D11" w:rsidRPr="00756D11" w:rsidRDefault="00756D11" w:rsidP="00756D11">
      <w:pPr>
        <w:ind w:firstLine="709"/>
        <w:jc w:val="both"/>
        <w:rPr>
          <w:sz w:val="24"/>
          <w:szCs w:val="24"/>
        </w:rPr>
      </w:pPr>
      <w:r w:rsidRPr="00756D11">
        <w:rPr>
          <w:sz w:val="24"/>
          <w:szCs w:val="24"/>
        </w:rP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756D11" w:rsidRPr="00756D11" w:rsidRDefault="00756D11" w:rsidP="00756D11">
      <w:pPr>
        <w:ind w:firstLine="709"/>
        <w:jc w:val="both"/>
        <w:rPr>
          <w:sz w:val="24"/>
          <w:szCs w:val="24"/>
        </w:rPr>
      </w:pPr>
      <w:r w:rsidRPr="00756D11">
        <w:rPr>
          <w:sz w:val="24"/>
          <w:szCs w:val="24"/>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756D11" w:rsidRPr="00756D11" w:rsidRDefault="00756D11" w:rsidP="00756D11">
      <w:pPr>
        <w:ind w:firstLine="709"/>
        <w:jc w:val="both"/>
        <w:rPr>
          <w:sz w:val="24"/>
          <w:szCs w:val="24"/>
        </w:rPr>
      </w:pPr>
      <w:r w:rsidRPr="00756D11">
        <w:rPr>
          <w:sz w:val="24"/>
          <w:szCs w:val="24"/>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w:t>
      </w:r>
      <w:r w:rsidRPr="00756D11">
        <w:rPr>
          <w:sz w:val="24"/>
          <w:szCs w:val="24"/>
        </w:rPr>
        <w:lastRenderedPageBreak/>
        <w:t>детей к материалам для экспериментирования и исследовательской деятельности, для продуктивного творчества.</w:t>
      </w:r>
    </w:p>
    <w:p w:rsidR="00756D11" w:rsidRPr="00756D11" w:rsidRDefault="00756D11" w:rsidP="00756D11">
      <w:pPr>
        <w:ind w:firstLine="709"/>
        <w:jc w:val="both"/>
        <w:rPr>
          <w:sz w:val="24"/>
          <w:szCs w:val="24"/>
        </w:rPr>
      </w:pPr>
      <w:r w:rsidRPr="00756D11">
        <w:rPr>
          <w:sz w:val="24"/>
          <w:szCs w:val="24"/>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w:t>
      </w:r>
      <w:r w:rsidR="00ED37DE" w:rsidRPr="00756D11">
        <w:rPr>
          <w:sz w:val="24"/>
          <w:szCs w:val="24"/>
        </w:rPr>
        <w:t>социальный опыт,</w:t>
      </w:r>
      <w:r w:rsidRPr="00756D11">
        <w:rPr>
          <w:sz w:val="24"/>
          <w:szCs w:val="24"/>
        </w:rPr>
        <w:t xml:space="preserve">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игр-путешествий, коллекционирования, экспериментирования, создания коллажей и многое другое.</w:t>
      </w:r>
    </w:p>
    <w:p w:rsidR="00756D11" w:rsidRPr="00756D11" w:rsidRDefault="00D1138C" w:rsidP="00756D11">
      <w:pPr>
        <w:ind w:firstLine="709"/>
        <w:jc w:val="both"/>
        <w:rPr>
          <w:sz w:val="24"/>
          <w:szCs w:val="24"/>
        </w:rPr>
      </w:pPr>
      <w:r w:rsidRPr="00D1138C">
        <w:rPr>
          <w:b/>
          <w:sz w:val="24"/>
          <w:szCs w:val="24"/>
        </w:rPr>
        <w:t>Организованная</w:t>
      </w:r>
      <w:r w:rsidR="00756D11" w:rsidRPr="00D1138C">
        <w:rPr>
          <w:b/>
          <w:sz w:val="24"/>
          <w:szCs w:val="24"/>
        </w:rPr>
        <w:t xml:space="preserve"> образовательная деятельность</w:t>
      </w:r>
      <w:r w:rsidR="00756D11" w:rsidRPr="00756D11">
        <w:rPr>
          <w:sz w:val="24"/>
          <w:szCs w:val="24"/>
        </w:rPr>
        <w:t xml:space="preserve"> основана на организации педагогом видов деятельности, заданных ФГОС ДО.</w:t>
      </w:r>
    </w:p>
    <w:p w:rsidR="00756D11" w:rsidRPr="00756D11" w:rsidRDefault="00756D11" w:rsidP="00D1138C">
      <w:pPr>
        <w:ind w:firstLine="709"/>
        <w:jc w:val="both"/>
        <w:rPr>
          <w:sz w:val="24"/>
          <w:szCs w:val="24"/>
        </w:rPr>
      </w:pPr>
      <w:r w:rsidRPr="00D1138C">
        <w:rPr>
          <w:b/>
          <w:sz w:val="24"/>
          <w:szCs w:val="24"/>
        </w:rPr>
        <w:t>Игровая деятельность</w:t>
      </w:r>
      <w:r w:rsidRPr="00756D11">
        <w:rPr>
          <w:sz w:val="24"/>
          <w:szCs w:val="24"/>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w:t>
      </w:r>
      <w:r w:rsidR="00D1138C">
        <w:rPr>
          <w:sz w:val="24"/>
          <w:szCs w:val="24"/>
        </w:rPr>
        <w:t xml:space="preserve">я всех образовательных задач. В </w:t>
      </w:r>
      <w:r w:rsidRPr="00756D11">
        <w:rPr>
          <w:sz w:val="24"/>
          <w:szCs w:val="24"/>
        </w:rPr>
        <w:t>схеме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756D11" w:rsidRPr="00756D11" w:rsidRDefault="00756D11" w:rsidP="00756D11">
      <w:pPr>
        <w:ind w:firstLine="709"/>
        <w:jc w:val="both"/>
        <w:rPr>
          <w:sz w:val="24"/>
          <w:szCs w:val="24"/>
        </w:rPr>
      </w:pPr>
      <w:r w:rsidRPr="00D1138C">
        <w:rPr>
          <w:sz w:val="24"/>
          <w:szCs w:val="24"/>
        </w:rPr>
        <w:t>Игровая деятельность</w:t>
      </w:r>
      <w:r w:rsidRPr="00756D11">
        <w:rPr>
          <w:sz w:val="24"/>
          <w:szCs w:val="24"/>
        </w:rPr>
        <w:t xml:space="preserve"> представлена в образовательном процессе в разнообразных формах </w:t>
      </w:r>
      <w:r w:rsidR="00ED37DE" w:rsidRPr="00756D11">
        <w:rPr>
          <w:sz w:val="24"/>
          <w:szCs w:val="24"/>
        </w:rPr>
        <w:t>— это</w:t>
      </w:r>
      <w:r w:rsidRPr="00756D11">
        <w:rPr>
          <w:sz w:val="24"/>
          <w:szCs w:val="24"/>
        </w:rPr>
        <w:t xml:space="preserve"> дидактические и сюжетно-дидактические, развивающие, подвижные игры, игры-путешествия, игровые проблемные ситуации, игры-инсценировки, игры-тренинги и пр.</w:t>
      </w:r>
    </w:p>
    <w:p w:rsidR="00756D11" w:rsidRPr="00756D11" w:rsidRDefault="00756D11" w:rsidP="00756D11">
      <w:pPr>
        <w:ind w:firstLine="709"/>
        <w:jc w:val="both"/>
        <w:rPr>
          <w:sz w:val="24"/>
          <w:szCs w:val="24"/>
        </w:rPr>
      </w:pPr>
      <w:r w:rsidRPr="00756D11">
        <w:rPr>
          <w:sz w:val="24"/>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756D11" w:rsidRPr="00756D11" w:rsidRDefault="00756D11" w:rsidP="00756D11">
      <w:pPr>
        <w:ind w:firstLine="709"/>
        <w:jc w:val="both"/>
        <w:rPr>
          <w:sz w:val="24"/>
          <w:szCs w:val="24"/>
        </w:rPr>
      </w:pPr>
      <w:r w:rsidRPr="00D1138C">
        <w:rPr>
          <w:b/>
          <w:sz w:val="24"/>
          <w:szCs w:val="24"/>
        </w:rPr>
        <w:t>Коммуникативная деятельность</w:t>
      </w:r>
      <w:r w:rsidRPr="00756D11">
        <w:rPr>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схеме распределения непосредственно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756D11" w:rsidRPr="00756D11" w:rsidRDefault="00756D11" w:rsidP="00756D11">
      <w:pPr>
        <w:ind w:firstLine="709"/>
        <w:jc w:val="both"/>
        <w:rPr>
          <w:sz w:val="24"/>
          <w:szCs w:val="24"/>
        </w:rPr>
      </w:pPr>
      <w:r w:rsidRPr="00D1138C">
        <w:rPr>
          <w:b/>
          <w:sz w:val="24"/>
          <w:szCs w:val="24"/>
        </w:rPr>
        <w:t>Познавательно-исследовательская деятельность</w:t>
      </w:r>
      <w:r w:rsidRPr="00756D11">
        <w:rPr>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756D11" w:rsidRPr="00756D11" w:rsidRDefault="00756D11" w:rsidP="00756D11">
      <w:pPr>
        <w:ind w:firstLine="709"/>
        <w:jc w:val="both"/>
        <w:rPr>
          <w:sz w:val="24"/>
          <w:szCs w:val="24"/>
        </w:rPr>
      </w:pPr>
      <w:r w:rsidRPr="00D1138C">
        <w:rPr>
          <w:b/>
          <w:sz w:val="24"/>
          <w:szCs w:val="24"/>
        </w:rPr>
        <w:t>Восприятие художественной литературы и фольклора</w:t>
      </w:r>
      <w:r w:rsidRPr="00756D11">
        <w:rPr>
          <w:sz w:val="24"/>
          <w:szCs w:val="24"/>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756D11" w:rsidRPr="00756D11" w:rsidRDefault="00756D11" w:rsidP="00D1138C">
      <w:pPr>
        <w:ind w:firstLine="709"/>
        <w:jc w:val="both"/>
        <w:rPr>
          <w:sz w:val="24"/>
          <w:szCs w:val="24"/>
        </w:rPr>
      </w:pPr>
      <w:r w:rsidRPr="00D1138C">
        <w:rPr>
          <w:b/>
          <w:sz w:val="24"/>
          <w:szCs w:val="24"/>
        </w:rPr>
        <w:t>Конструирование и изобразительная деятельность</w:t>
      </w:r>
      <w:r w:rsidRPr="00756D11">
        <w:rPr>
          <w:sz w:val="24"/>
          <w:szCs w:val="24"/>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w:t>
      </w:r>
      <w:r w:rsidR="00D1138C">
        <w:rPr>
          <w:sz w:val="24"/>
          <w:szCs w:val="24"/>
        </w:rPr>
        <w:t xml:space="preserve">опыт дошкольников, обеспечивает </w:t>
      </w:r>
      <w:r w:rsidRPr="00756D11">
        <w:rPr>
          <w:sz w:val="24"/>
          <w:szCs w:val="24"/>
        </w:rPr>
        <w:t>интеграцию между познавательно-исследовательской, коммуникативной и продуктивной видами деятельности.</w:t>
      </w:r>
    </w:p>
    <w:p w:rsidR="00756D11" w:rsidRPr="00756D11" w:rsidRDefault="00756D11" w:rsidP="00756D11">
      <w:pPr>
        <w:ind w:firstLine="709"/>
        <w:jc w:val="both"/>
        <w:rPr>
          <w:sz w:val="24"/>
          <w:szCs w:val="24"/>
        </w:rPr>
      </w:pPr>
      <w:r w:rsidRPr="00D1138C">
        <w:rPr>
          <w:b/>
          <w:sz w:val="24"/>
          <w:szCs w:val="24"/>
        </w:rPr>
        <w:lastRenderedPageBreak/>
        <w:t>Музыкальная деятельность</w:t>
      </w:r>
      <w:r w:rsidRPr="00756D11">
        <w:rPr>
          <w:sz w:val="24"/>
          <w:szCs w:val="24"/>
        </w:rPr>
        <w:t xml:space="preserve"> организуется в процессе музыкальных занятий, которые проводятся музыкальным руководителем в специально оборудованном помещении музыкального зала.</w:t>
      </w:r>
    </w:p>
    <w:p w:rsidR="00756D11" w:rsidRPr="00756D11" w:rsidRDefault="00756D11" w:rsidP="00756D11">
      <w:pPr>
        <w:ind w:firstLine="709"/>
        <w:jc w:val="both"/>
        <w:rPr>
          <w:sz w:val="24"/>
          <w:szCs w:val="24"/>
        </w:rPr>
      </w:pPr>
      <w:r w:rsidRPr="00D1138C">
        <w:rPr>
          <w:b/>
          <w:sz w:val="24"/>
          <w:szCs w:val="24"/>
        </w:rPr>
        <w:t>Двигательная деятельность</w:t>
      </w:r>
      <w:r w:rsidRPr="00756D11">
        <w:rPr>
          <w:sz w:val="24"/>
          <w:szCs w:val="24"/>
        </w:rPr>
        <w:t xml:space="preserve"> организуется в процессе занятий физической культурой, требования к проведению которых согласуются с положениями действующего СанПиН.</w:t>
      </w:r>
    </w:p>
    <w:p w:rsidR="00756D11" w:rsidRPr="00756D11" w:rsidRDefault="00756D11" w:rsidP="00756D11">
      <w:pPr>
        <w:ind w:firstLine="709"/>
        <w:jc w:val="both"/>
        <w:rPr>
          <w:sz w:val="24"/>
          <w:szCs w:val="24"/>
        </w:rPr>
      </w:pPr>
      <w:r w:rsidRPr="00D1138C">
        <w:rPr>
          <w:b/>
          <w:sz w:val="24"/>
          <w:szCs w:val="24"/>
        </w:rPr>
        <w:t>Образовательная деятельность</w:t>
      </w:r>
      <w:r w:rsidRPr="00756D11">
        <w:rPr>
          <w:sz w:val="24"/>
          <w:szCs w:val="24"/>
        </w:rPr>
        <w:t xml:space="preserve">, осуществляемая </w:t>
      </w:r>
      <w:r w:rsidR="00ED37DE" w:rsidRPr="00756D11">
        <w:rPr>
          <w:sz w:val="24"/>
          <w:szCs w:val="24"/>
        </w:rPr>
        <w:t>в ходе режимных моментов,</w:t>
      </w:r>
      <w:r w:rsidRPr="00756D11">
        <w:rPr>
          <w:sz w:val="24"/>
          <w:szCs w:val="24"/>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756D11" w:rsidRPr="00D1138C" w:rsidRDefault="00756D11" w:rsidP="00756D11">
      <w:pPr>
        <w:ind w:firstLine="709"/>
        <w:jc w:val="both"/>
        <w:rPr>
          <w:b/>
          <w:sz w:val="24"/>
          <w:szCs w:val="24"/>
        </w:rPr>
      </w:pPr>
      <w:r w:rsidRPr="00756D11">
        <w:rPr>
          <w:sz w:val="24"/>
          <w:szCs w:val="24"/>
        </w:rPr>
        <w:t>Для обучения детей в организованных формах используются разные способы организации: групповые (фронтальные), подгрупповые, индивидуальные. При объединении детей в подгруппы учитываются индивидуальные особенности ребенка и уровень усвоения программ.</w:t>
      </w:r>
    </w:p>
    <w:p w:rsidR="00756D11" w:rsidRDefault="00D1138C" w:rsidP="00D1138C">
      <w:pPr>
        <w:jc w:val="center"/>
        <w:rPr>
          <w:b/>
          <w:sz w:val="24"/>
          <w:szCs w:val="24"/>
        </w:rPr>
      </w:pPr>
      <w:r w:rsidRPr="00D1138C">
        <w:rPr>
          <w:b/>
          <w:sz w:val="24"/>
          <w:szCs w:val="24"/>
        </w:rPr>
        <w:t>Виды организации образовательного взаимодействия</w:t>
      </w:r>
    </w:p>
    <w:tbl>
      <w:tblPr>
        <w:tblStyle w:val="aa"/>
        <w:tblW w:w="0" w:type="auto"/>
        <w:tblLook w:val="04A0" w:firstRow="1" w:lastRow="0" w:firstColumn="1" w:lastColumn="0" w:noHBand="0" w:noVBand="1"/>
      </w:tblPr>
      <w:tblGrid>
        <w:gridCol w:w="4077"/>
        <w:gridCol w:w="6133"/>
      </w:tblGrid>
      <w:tr w:rsidR="00C2715C" w:rsidTr="00C2715C">
        <w:tc>
          <w:tcPr>
            <w:tcW w:w="4077" w:type="dxa"/>
          </w:tcPr>
          <w:p w:rsidR="00C2715C" w:rsidRPr="00C2715C" w:rsidRDefault="00C2715C" w:rsidP="00D1138C">
            <w:pPr>
              <w:jc w:val="center"/>
              <w:rPr>
                <w:b/>
                <w:sz w:val="24"/>
                <w:szCs w:val="24"/>
              </w:rPr>
            </w:pPr>
            <w:r w:rsidRPr="00C2715C">
              <w:rPr>
                <w:b/>
                <w:bCs/>
                <w:sz w:val="24"/>
                <w:szCs w:val="24"/>
              </w:rPr>
              <w:t>Виды организации образовательного взаимодействия</w:t>
            </w:r>
          </w:p>
        </w:tc>
        <w:tc>
          <w:tcPr>
            <w:tcW w:w="6133" w:type="dxa"/>
          </w:tcPr>
          <w:p w:rsidR="00C2715C" w:rsidRPr="00C2715C" w:rsidRDefault="00C2715C" w:rsidP="00C2715C">
            <w:pPr>
              <w:pStyle w:val="Default"/>
              <w:jc w:val="center"/>
            </w:pPr>
            <w:r w:rsidRPr="00C2715C">
              <w:rPr>
                <w:b/>
                <w:bCs/>
              </w:rPr>
              <w:t>Особенности</w:t>
            </w:r>
          </w:p>
          <w:p w:rsidR="00C2715C" w:rsidRPr="00C2715C" w:rsidRDefault="00C2715C" w:rsidP="00D1138C">
            <w:pPr>
              <w:jc w:val="center"/>
              <w:rPr>
                <w:b/>
                <w:sz w:val="24"/>
                <w:szCs w:val="24"/>
              </w:rPr>
            </w:pPr>
          </w:p>
        </w:tc>
      </w:tr>
      <w:tr w:rsidR="00C2715C" w:rsidTr="00C2715C">
        <w:tc>
          <w:tcPr>
            <w:tcW w:w="4077" w:type="dxa"/>
          </w:tcPr>
          <w:p w:rsidR="00C2715C" w:rsidRDefault="00C2715C" w:rsidP="00D1138C">
            <w:pPr>
              <w:jc w:val="center"/>
              <w:rPr>
                <w:sz w:val="24"/>
                <w:szCs w:val="24"/>
              </w:rPr>
            </w:pPr>
          </w:p>
          <w:p w:rsidR="00C2715C" w:rsidRDefault="00C2715C" w:rsidP="00D1138C">
            <w:pPr>
              <w:jc w:val="center"/>
              <w:rPr>
                <w:sz w:val="24"/>
                <w:szCs w:val="24"/>
              </w:rPr>
            </w:pPr>
          </w:p>
          <w:p w:rsidR="00C2715C" w:rsidRPr="00C2715C" w:rsidRDefault="00C2715C" w:rsidP="00D1138C">
            <w:pPr>
              <w:jc w:val="center"/>
              <w:rPr>
                <w:b/>
                <w:sz w:val="24"/>
                <w:szCs w:val="24"/>
              </w:rPr>
            </w:pPr>
            <w:r w:rsidRPr="00C2715C">
              <w:rPr>
                <w:sz w:val="24"/>
                <w:szCs w:val="24"/>
              </w:rPr>
              <w:t>Индивидуальная</w:t>
            </w:r>
          </w:p>
        </w:tc>
        <w:tc>
          <w:tcPr>
            <w:tcW w:w="6133" w:type="dxa"/>
          </w:tcPr>
          <w:p w:rsidR="00C2715C" w:rsidRPr="00C2715C" w:rsidRDefault="00C2715C" w:rsidP="00C2715C">
            <w:pPr>
              <w:jc w:val="both"/>
              <w:rPr>
                <w:b/>
                <w:sz w:val="24"/>
                <w:szCs w:val="24"/>
              </w:rPr>
            </w:pPr>
            <w:r w:rsidRPr="00C2715C">
              <w:rPr>
                <w:sz w:val="24"/>
                <w:szCs w:val="24"/>
              </w:rPr>
              <w:t>Позволяет индивидуализировать образовательное взаимодействие (содержание, методы, средства), однако требует от ребенка больших нервных затрат; создает эмоциональный дискомфорт; ограничение сотрудничества с другими детьми.</w:t>
            </w:r>
          </w:p>
        </w:tc>
      </w:tr>
      <w:tr w:rsidR="00C2715C" w:rsidTr="00C2715C">
        <w:tc>
          <w:tcPr>
            <w:tcW w:w="4077" w:type="dxa"/>
          </w:tcPr>
          <w:p w:rsidR="00C2715C" w:rsidRDefault="00C2715C" w:rsidP="00D1138C">
            <w:pPr>
              <w:jc w:val="center"/>
              <w:rPr>
                <w:sz w:val="24"/>
                <w:szCs w:val="24"/>
              </w:rPr>
            </w:pPr>
          </w:p>
          <w:p w:rsidR="00C2715C" w:rsidRPr="00C2715C" w:rsidRDefault="00C2715C" w:rsidP="00D1138C">
            <w:pPr>
              <w:jc w:val="center"/>
              <w:rPr>
                <w:b/>
                <w:sz w:val="24"/>
                <w:szCs w:val="24"/>
              </w:rPr>
            </w:pPr>
            <w:r w:rsidRPr="00C2715C">
              <w:rPr>
                <w:sz w:val="24"/>
                <w:szCs w:val="24"/>
              </w:rPr>
              <w:t>Подгрупповая (индивидуально- коллективная)</w:t>
            </w:r>
          </w:p>
        </w:tc>
        <w:tc>
          <w:tcPr>
            <w:tcW w:w="6133" w:type="dxa"/>
          </w:tcPr>
          <w:p w:rsidR="00C2715C" w:rsidRPr="00C2715C" w:rsidRDefault="00C2715C" w:rsidP="00C2715C">
            <w:pPr>
              <w:pStyle w:val="Default"/>
              <w:jc w:val="both"/>
            </w:pPr>
            <w:r w:rsidRPr="00C2715C">
              <w:t xml:space="preserve">Группа делится на подгруппы. </w:t>
            </w:r>
          </w:p>
          <w:p w:rsidR="00C2715C" w:rsidRPr="00C2715C" w:rsidRDefault="00C2715C" w:rsidP="00C2715C">
            <w:pPr>
              <w:jc w:val="both"/>
              <w:rPr>
                <w:b/>
                <w:sz w:val="24"/>
                <w:szCs w:val="24"/>
              </w:rPr>
            </w:pPr>
            <w:r w:rsidRPr="00C2715C">
              <w:rPr>
                <w:sz w:val="24"/>
                <w:szCs w:val="24"/>
              </w:rPr>
              <w:t>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p>
        </w:tc>
      </w:tr>
      <w:tr w:rsidR="00C2715C" w:rsidTr="00C2715C">
        <w:tc>
          <w:tcPr>
            <w:tcW w:w="4077" w:type="dxa"/>
          </w:tcPr>
          <w:p w:rsidR="00C2715C" w:rsidRDefault="00C2715C" w:rsidP="00D1138C">
            <w:pPr>
              <w:jc w:val="center"/>
              <w:rPr>
                <w:sz w:val="24"/>
                <w:szCs w:val="24"/>
              </w:rPr>
            </w:pPr>
          </w:p>
          <w:p w:rsidR="00C2715C" w:rsidRDefault="00C2715C" w:rsidP="00D1138C">
            <w:pPr>
              <w:jc w:val="center"/>
              <w:rPr>
                <w:sz w:val="24"/>
                <w:szCs w:val="24"/>
              </w:rPr>
            </w:pPr>
          </w:p>
          <w:p w:rsidR="00C2715C" w:rsidRDefault="00C2715C" w:rsidP="00D1138C">
            <w:pPr>
              <w:jc w:val="center"/>
              <w:rPr>
                <w:sz w:val="24"/>
                <w:szCs w:val="24"/>
              </w:rPr>
            </w:pPr>
          </w:p>
          <w:p w:rsidR="00C2715C" w:rsidRPr="00C2715C" w:rsidRDefault="00C2715C" w:rsidP="00D1138C">
            <w:pPr>
              <w:jc w:val="center"/>
              <w:rPr>
                <w:b/>
                <w:sz w:val="24"/>
                <w:szCs w:val="24"/>
              </w:rPr>
            </w:pPr>
            <w:r w:rsidRPr="00C2715C">
              <w:rPr>
                <w:sz w:val="24"/>
                <w:szCs w:val="24"/>
              </w:rPr>
              <w:t>Фронтальная</w:t>
            </w:r>
          </w:p>
        </w:tc>
        <w:tc>
          <w:tcPr>
            <w:tcW w:w="6133" w:type="dxa"/>
          </w:tcPr>
          <w:p w:rsidR="00C2715C" w:rsidRPr="00C2715C" w:rsidRDefault="00C2715C" w:rsidP="00C2715C">
            <w:pPr>
              <w:pStyle w:val="Default"/>
              <w:jc w:val="both"/>
            </w:pPr>
            <w:r w:rsidRPr="00C2715C">
              <w:t xml:space="preserve">Работа со всей группой, четкое расписание, единое содержание. При этом содержанием обучения на фронтальных вида образовательной деятельности может быть деятельность художественного характера. </w:t>
            </w:r>
          </w:p>
          <w:p w:rsidR="00C2715C" w:rsidRPr="00C2715C" w:rsidRDefault="00C2715C" w:rsidP="00C2715C">
            <w:pPr>
              <w:jc w:val="both"/>
              <w:rPr>
                <w:b/>
                <w:sz w:val="24"/>
                <w:szCs w:val="24"/>
              </w:rPr>
            </w:pPr>
            <w:r w:rsidRPr="00C2715C">
              <w:rPr>
                <w:sz w:val="24"/>
                <w:szCs w:val="24"/>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C2715C" w:rsidRPr="00C2715C" w:rsidRDefault="00C2715C" w:rsidP="00ED37DE">
      <w:pPr>
        <w:rPr>
          <w:bCs/>
          <w:sz w:val="24"/>
          <w:szCs w:val="24"/>
        </w:rPr>
      </w:pPr>
    </w:p>
    <w:p w:rsidR="00155019" w:rsidRPr="00210175" w:rsidRDefault="00155019" w:rsidP="00155019">
      <w:pPr>
        <w:ind w:firstLine="709"/>
        <w:jc w:val="center"/>
        <w:rPr>
          <w:b/>
          <w:sz w:val="24"/>
          <w:szCs w:val="24"/>
        </w:rPr>
      </w:pPr>
      <w:r w:rsidRPr="00210175">
        <w:rPr>
          <w:b/>
          <w:sz w:val="24"/>
          <w:szCs w:val="24"/>
        </w:rPr>
        <w:t>Культурные практики</w:t>
      </w:r>
    </w:p>
    <w:p w:rsidR="00155019" w:rsidRPr="00210175" w:rsidRDefault="00155019" w:rsidP="00155019">
      <w:pPr>
        <w:ind w:firstLine="709"/>
        <w:jc w:val="both"/>
        <w:rPr>
          <w:sz w:val="24"/>
          <w:szCs w:val="24"/>
        </w:rPr>
      </w:pPr>
      <w:r w:rsidRPr="00210175">
        <w:rPr>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w:t>
      </w:r>
    </w:p>
    <w:p w:rsidR="00155019" w:rsidRPr="00210175" w:rsidRDefault="00155019" w:rsidP="00155019">
      <w:pPr>
        <w:ind w:firstLine="709"/>
        <w:jc w:val="both"/>
        <w:rPr>
          <w:sz w:val="24"/>
          <w:szCs w:val="24"/>
        </w:rPr>
      </w:pPr>
      <w:r w:rsidRPr="00210175">
        <w:rPr>
          <w:sz w:val="24"/>
          <w:szCs w:val="24"/>
        </w:rPr>
        <w:t>Организация культурных практик носит преимущественно подгрупповой характер.</w:t>
      </w:r>
    </w:p>
    <w:p w:rsidR="00155019" w:rsidRPr="00210175" w:rsidRDefault="00155019" w:rsidP="00155019">
      <w:pPr>
        <w:ind w:firstLine="709"/>
        <w:jc w:val="both"/>
        <w:rPr>
          <w:sz w:val="24"/>
          <w:szCs w:val="24"/>
        </w:rPr>
      </w:pPr>
      <w:r w:rsidRPr="00210175">
        <w:rPr>
          <w:b/>
          <w:sz w:val="24"/>
          <w:szCs w:val="24"/>
        </w:rPr>
        <w:t>Совместная игра</w:t>
      </w:r>
      <w:r w:rsidRPr="00210175">
        <w:rPr>
          <w:sz w:val="24"/>
          <w:szCs w:val="24"/>
        </w:rPr>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155019" w:rsidRPr="00210175" w:rsidRDefault="00155019" w:rsidP="00155019">
      <w:pPr>
        <w:ind w:firstLine="709"/>
        <w:jc w:val="both"/>
        <w:rPr>
          <w:sz w:val="24"/>
          <w:szCs w:val="24"/>
        </w:rPr>
      </w:pPr>
      <w:r w:rsidRPr="00210175">
        <w:rPr>
          <w:b/>
          <w:sz w:val="24"/>
          <w:szCs w:val="24"/>
        </w:rPr>
        <w:t>Ситуации общения и накопления</w:t>
      </w:r>
      <w:r w:rsidRPr="00210175">
        <w:rPr>
          <w:sz w:val="24"/>
          <w:szCs w:val="24"/>
        </w:rPr>
        <w:t xml:space="preserve">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w:t>
      </w:r>
    </w:p>
    <w:p w:rsidR="00155019" w:rsidRPr="00210175" w:rsidRDefault="00155019" w:rsidP="00155019">
      <w:pPr>
        <w:ind w:firstLine="709"/>
        <w:jc w:val="both"/>
        <w:rPr>
          <w:sz w:val="24"/>
          <w:szCs w:val="24"/>
        </w:rPr>
      </w:pPr>
      <w:r w:rsidRPr="00210175">
        <w:rPr>
          <w:sz w:val="24"/>
          <w:szCs w:val="24"/>
        </w:rPr>
        <w:lastRenderedPageBreak/>
        <w:t>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w:t>
      </w:r>
    </w:p>
    <w:p w:rsidR="00155019" w:rsidRPr="00210175" w:rsidRDefault="00155019" w:rsidP="00155019">
      <w:pPr>
        <w:ind w:firstLine="709"/>
        <w:jc w:val="both"/>
        <w:rPr>
          <w:sz w:val="24"/>
          <w:szCs w:val="24"/>
        </w:rPr>
      </w:pPr>
      <w:r w:rsidRPr="00210175">
        <w:rPr>
          <w:sz w:val="24"/>
          <w:szCs w:val="24"/>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155019" w:rsidRPr="00210175" w:rsidRDefault="00155019" w:rsidP="00210175">
      <w:pPr>
        <w:ind w:firstLine="709"/>
        <w:jc w:val="both"/>
        <w:rPr>
          <w:sz w:val="24"/>
          <w:szCs w:val="24"/>
        </w:rPr>
      </w:pPr>
      <w:r w:rsidRPr="00210175">
        <w:rPr>
          <w:b/>
          <w:sz w:val="24"/>
          <w:szCs w:val="24"/>
        </w:rPr>
        <w:t>Творческая мастерская</w:t>
      </w:r>
      <w:r w:rsidRPr="00210175">
        <w:rPr>
          <w:sz w:val="24"/>
          <w:szCs w:val="24"/>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w:t>
      </w:r>
      <w:r w:rsidR="00210175" w:rsidRPr="00210175">
        <w:rPr>
          <w:sz w:val="24"/>
          <w:szCs w:val="24"/>
        </w:rPr>
        <w:t xml:space="preserve">, взглядов (чему удивились? что </w:t>
      </w:r>
      <w:r w:rsidRPr="00210175">
        <w:rPr>
          <w:sz w:val="24"/>
          <w:szCs w:val="24"/>
        </w:rPr>
        <w:t>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155019" w:rsidRPr="00210175" w:rsidRDefault="00155019" w:rsidP="00155019">
      <w:pPr>
        <w:ind w:firstLine="709"/>
        <w:jc w:val="both"/>
        <w:rPr>
          <w:sz w:val="24"/>
          <w:szCs w:val="24"/>
        </w:rPr>
      </w:pPr>
      <w:r w:rsidRPr="00210175">
        <w:rPr>
          <w:b/>
          <w:sz w:val="24"/>
          <w:szCs w:val="24"/>
        </w:rPr>
        <w:t>Музыкально-театральная и литературная гостиная</w:t>
      </w:r>
      <w:r w:rsidRPr="00210175">
        <w:rPr>
          <w:sz w:val="24"/>
          <w:szCs w:val="24"/>
        </w:rPr>
        <w:t xml:space="preserve">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155019" w:rsidRPr="00210175" w:rsidRDefault="00155019" w:rsidP="00155019">
      <w:pPr>
        <w:ind w:firstLine="709"/>
        <w:jc w:val="both"/>
        <w:rPr>
          <w:sz w:val="24"/>
          <w:szCs w:val="24"/>
        </w:rPr>
      </w:pPr>
      <w:r w:rsidRPr="00210175">
        <w:rPr>
          <w:b/>
          <w:sz w:val="24"/>
          <w:szCs w:val="24"/>
        </w:rPr>
        <w:t>Сенсорный и интеллектуальный тренинг</w:t>
      </w:r>
      <w:r w:rsidRPr="00210175">
        <w:rPr>
          <w:sz w:val="24"/>
          <w:szCs w:val="24"/>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155019" w:rsidRPr="00210175" w:rsidRDefault="00155019" w:rsidP="00155019">
      <w:pPr>
        <w:ind w:firstLine="709"/>
        <w:jc w:val="both"/>
        <w:rPr>
          <w:sz w:val="24"/>
          <w:szCs w:val="24"/>
        </w:rPr>
      </w:pPr>
      <w:r w:rsidRPr="00210175">
        <w:rPr>
          <w:b/>
          <w:sz w:val="24"/>
          <w:szCs w:val="24"/>
        </w:rPr>
        <w:t>Детский досуг</w:t>
      </w:r>
      <w:r w:rsidRPr="00210175">
        <w:rPr>
          <w:sz w:val="24"/>
          <w:szCs w:val="24"/>
        </w:rPr>
        <w:t xml:space="preserve"> - вид деятельности, целенаправленно организуемый взрослыми для игры, развлечения, отдыха. Как правило, в детском саду организуются различные досуги. В старшем дошкольном возрасте возможна организация досугов в соответствии с интересами и предпочтениями детей.</w:t>
      </w:r>
    </w:p>
    <w:p w:rsidR="00155019" w:rsidRPr="00210175" w:rsidRDefault="00155019" w:rsidP="00155019">
      <w:pPr>
        <w:ind w:firstLine="709"/>
        <w:jc w:val="both"/>
        <w:rPr>
          <w:sz w:val="24"/>
          <w:szCs w:val="24"/>
        </w:rPr>
      </w:pPr>
      <w:r w:rsidRPr="00210175">
        <w:rPr>
          <w:b/>
          <w:sz w:val="24"/>
          <w:szCs w:val="24"/>
        </w:rPr>
        <w:t>Коллективная и индивидуальная трудовая деятельность</w:t>
      </w:r>
      <w:r w:rsidRPr="00210175">
        <w:rPr>
          <w:sz w:val="24"/>
          <w:szCs w:val="24"/>
        </w:rPr>
        <w:t xml:space="preserve"> носит общественно полезный характер и организуется как хозяйственно-бытовой труд и труд в природе.</w:t>
      </w:r>
    </w:p>
    <w:p w:rsidR="00155019" w:rsidRPr="00210175" w:rsidRDefault="00155019" w:rsidP="00210175">
      <w:pPr>
        <w:ind w:firstLine="709"/>
        <w:jc w:val="center"/>
        <w:rPr>
          <w:b/>
          <w:sz w:val="24"/>
          <w:szCs w:val="24"/>
        </w:rPr>
      </w:pPr>
      <w:r w:rsidRPr="00210175">
        <w:rPr>
          <w:b/>
          <w:sz w:val="24"/>
          <w:szCs w:val="24"/>
        </w:rPr>
        <w:t>Методы и способ</w:t>
      </w:r>
      <w:r w:rsidR="00210175" w:rsidRPr="00210175">
        <w:rPr>
          <w:b/>
          <w:sz w:val="24"/>
          <w:szCs w:val="24"/>
        </w:rPr>
        <w:t>ы реализации культурных практик</w:t>
      </w:r>
    </w:p>
    <w:p w:rsidR="00210175" w:rsidRPr="00210175" w:rsidRDefault="00155019" w:rsidP="00155019">
      <w:pPr>
        <w:ind w:firstLine="709"/>
        <w:jc w:val="both"/>
        <w:rPr>
          <w:sz w:val="24"/>
          <w:szCs w:val="24"/>
        </w:rPr>
      </w:pPr>
      <w:r w:rsidRPr="00210175">
        <w:rPr>
          <w:sz w:val="24"/>
          <w:szCs w:val="24"/>
        </w:rPr>
        <w:t xml:space="preserve">Методы реализации культурных практик в режимных моментах и самостоятельной деятельности детей делятся на несколько групп в зависимости от их направленности. Так, исследователями Г.В.Тереховой, Н.Ю. Посталюк и другими авторами выделяется несколько направлений работы с детьми. </w:t>
      </w:r>
    </w:p>
    <w:p w:rsidR="00155019" w:rsidRPr="00210175" w:rsidRDefault="00155019" w:rsidP="00155019">
      <w:pPr>
        <w:ind w:firstLine="709"/>
        <w:jc w:val="both"/>
        <w:rPr>
          <w:sz w:val="24"/>
          <w:szCs w:val="24"/>
        </w:rPr>
      </w:pPr>
      <w:r w:rsidRPr="00210175">
        <w:rPr>
          <w:sz w:val="24"/>
          <w:szCs w:val="24"/>
        </w:rPr>
        <w:t>Первое направление - реализация системы творческих заданий, ориентированных на познание объектов, ситуаций, явлений. Методы: наглядно-практические, сериации и классификации (традиционные) и формирования ассоциаций, установления аналогии, выявления противоречий (нетрадиционные) и др. Основными формами работы с детьми являются занятия и экскурсии.</w:t>
      </w:r>
    </w:p>
    <w:p w:rsidR="00210175" w:rsidRPr="00210175" w:rsidRDefault="00155019" w:rsidP="00210175">
      <w:pPr>
        <w:ind w:firstLine="709"/>
        <w:jc w:val="both"/>
        <w:rPr>
          <w:sz w:val="24"/>
          <w:szCs w:val="24"/>
        </w:rPr>
      </w:pPr>
      <w:r w:rsidRPr="00210175">
        <w:rPr>
          <w:sz w:val="24"/>
          <w:szCs w:val="24"/>
        </w:rPr>
        <w:t>Второе направление - реализация системы творческих заданий, ориентированных на использование в новом качестве объектов, ситуаций, явлений, обеспечивающая накопление опыта творческого подхода к использованию уже существующих объектов, ситуаций, явлений. Традиционные методы - словесные и практические, нетрадиционные — целый ряд приемов в рамках игрового метода: аналогии, «оживления», изменения агрегатного состояния, «матрешки», «наоборот», обращен</w:t>
      </w:r>
      <w:r w:rsidR="00210175" w:rsidRPr="00210175">
        <w:rPr>
          <w:sz w:val="24"/>
          <w:szCs w:val="24"/>
        </w:rPr>
        <w:t xml:space="preserve">ия вреда в пользу, увеличение — </w:t>
      </w:r>
      <w:r w:rsidRPr="00210175">
        <w:rPr>
          <w:sz w:val="24"/>
          <w:szCs w:val="24"/>
        </w:rPr>
        <w:t>уменьшение и др. Основные формы работы здесь — подгрупповые занятия и организация само</w:t>
      </w:r>
      <w:r w:rsidR="00210175" w:rsidRPr="00210175">
        <w:rPr>
          <w:sz w:val="24"/>
          <w:szCs w:val="24"/>
        </w:rPr>
        <w:t>стоятельной деятельности детей.</w:t>
      </w:r>
    </w:p>
    <w:p w:rsidR="00210175" w:rsidRPr="00210175" w:rsidRDefault="00155019" w:rsidP="00210175">
      <w:pPr>
        <w:ind w:firstLine="709"/>
        <w:jc w:val="both"/>
        <w:rPr>
          <w:sz w:val="24"/>
          <w:szCs w:val="24"/>
        </w:rPr>
      </w:pPr>
      <w:r w:rsidRPr="00210175">
        <w:rPr>
          <w:sz w:val="24"/>
          <w:szCs w:val="24"/>
        </w:rPr>
        <w:lastRenderedPageBreak/>
        <w:t xml:space="preserve">Третье направление -реализация системы творческих заданий, ориентированных на преобразование объектов, ситуаций, явлений. Традиционные методы - экологические опыты и экспериментирование с изобразительными материалами, нетрадиционные - методы фокальных объектов и синектики, усовершенствования игрушки, развития творческого мышления и конструирования. </w:t>
      </w:r>
    </w:p>
    <w:p w:rsidR="00155019" w:rsidRPr="00210175" w:rsidRDefault="00155019" w:rsidP="00210175">
      <w:pPr>
        <w:ind w:firstLine="709"/>
        <w:jc w:val="both"/>
        <w:rPr>
          <w:sz w:val="24"/>
          <w:szCs w:val="24"/>
        </w:rPr>
      </w:pPr>
      <w:r w:rsidRPr="00210175">
        <w:rPr>
          <w:sz w:val="24"/>
          <w:szCs w:val="24"/>
        </w:rPr>
        <w:t>Основные формы работы - конкурсы детско-родительского творчества (традиционно), организация подгрупповой работы детей в лаборатории (нетрадиционно). Четвертое направление - реализация системы творческих заданий, ориентированных на создание новых объектов, ситуаций, явлений. Традиционные методы - диалоговые методы и методы экспериментирования, нетрадиционные - методы проблематизации, мозгового штурма, развития творческого воображения и др. Основные формы работы - организация детских выставок (традиционно), организация проектной, исследовательской деятельности детей и взрослых (нетрадиционно).</w:t>
      </w:r>
    </w:p>
    <w:p w:rsidR="00ED37DE" w:rsidRDefault="00ED37DE" w:rsidP="00ED37DE">
      <w:pPr>
        <w:jc w:val="center"/>
        <w:rPr>
          <w:b/>
          <w:sz w:val="24"/>
          <w:szCs w:val="24"/>
        </w:rPr>
      </w:pPr>
      <w:r>
        <w:rPr>
          <w:b/>
          <w:sz w:val="24"/>
          <w:szCs w:val="24"/>
        </w:rPr>
        <w:t>Доброжелательные педагогические технологии</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260"/>
        <w:gridCol w:w="4678"/>
      </w:tblGrid>
      <w:tr w:rsidR="00ED37DE" w:rsidTr="004374EC">
        <w:tc>
          <w:tcPr>
            <w:tcW w:w="1843" w:type="dxa"/>
            <w:tcBorders>
              <w:top w:val="single" w:sz="4" w:space="0" w:color="auto"/>
              <w:left w:val="single" w:sz="4" w:space="0" w:color="auto"/>
              <w:bottom w:val="single" w:sz="4" w:space="0" w:color="auto"/>
              <w:right w:val="single" w:sz="4" w:space="0" w:color="auto"/>
            </w:tcBorders>
            <w:hideMark/>
          </w:tcPr>
          <w:p w:rsidR="00ED37DE" w:rsidRDefault="00ED37DE" w:rsidP="004374EC">
            <w:pPr>
              <w:jc w:val="center"/>
              <w:rPr>
                <w:b/>
                <w:sz w:val="24"/>
                <w:szCs w:val="24"/>
              </w:rPr>
            </w:pPr>
            <w:r>
              <w:rPr>
                <w:b/>
                <w:sz w:val="24"/>
                <w:szCs w:val="24"/>
              </w:rPr>
              <w:t>Наименование технологии</w:t>
            </w:r>
          </w:p>
        </w:tc>
        <w:tc>
          <w:tcPr>
            <w:tcW w:w="3260" w:type="dxa"/>
            <w:tcBorders>
              <w:top w:val="single" w:sz="4" w:space="0" w:color="auto"/>
              <w:left w:val="single" w:sz="4" w:space="0" w:color="auto"/>
              <w:bottom w:val="single" w:sz="4" w:space="0" w:color="auto"/>
              <w:right w:val="single" w:sz="4" w:space="0" w:color="auto"/>
            </w:tcBorders>
            <w:hideMark/>
          </w:tcPr>
          <w:p w:rsidR="00ED37DE" w:rsidRDefault="00ED37DE" w:rsidP="004374EC">
            <w:pPr>
              <w:jc w:val="center"/>
              <w:rPr>
                <w:b/>
                <w:sz w:val="24"/>
                <w:szCs w:val="24"/>
              </w:rPr>
            </w:pPr>
            <w:r>
              <w:rPr>
                <w:b/>
                <w:sz w:val="24"/>
                <w:szCs w:val="24"/>
              </w:rPr>
              <w:t>Цель технологии</w:t>
            </w:r>
          </w:p>
        </w:tc>
        <w:tc>
          <w:tcPr>
            <w:tcW w:w="4678" w:type="dxa"/>
            <w:tcBorders>
              <w:top w:val="single" w:sz="4" w:space="0" w:color="auto"/>
              <w:left w:val="single" w:sz="4" w:space="0" w:color="auto"/>
              <w:bottom w:val="single" w:sz="4" w:space="0" w:color="auto"/>
              <w:right w:val="single" w:sz="4" w:space="0" w:color="auto"/>
            </w:tcBorders>
            <w:hideMark/>
          </w:tcPr>
          <w:p w:rsidR="00ED37DE" w:rsidRDefault="00ED37DE" w:rsidP="004374EC">
            <w:pPr>
              <w:jc w:val="center"/>
              <w:rPr>
                <w:b/>
                <w:sz w:val="24"/>
                <w:szCs w:val="24"/>
              </w:rPr>
            </w:pPr>
            <w:r>
              <w:rPr>
                <w:b/>
                <w:sz w:val="24"/>
                <w:szCs w:val="24"/>
              </w:rPr>
              <w:t>Задачи технологии</w:t>
            </w:r>
          </w:p>
        </w:tc>
      </w:tr>
      <w:tr w:rsidR="00ED37DE" w:rsidTr="004374EC">
        <w:tc>
          <w:tcPr>
            <w:tcW w:w="1843" w:type="dxa"/>
            <w:tcBorders>
              <w:top w:val="single" w:sz="4" w:space="0" w:color="auto"/>
              <w:left w:val="single" w:sz="4" w:space="0" w:color="auto"/>
              <w:bottom w:val="single" w:sz="4" w:space="0" w:color="auto"/>
              <w:right w:val="single" w:sz="4" w:space="0" w:color="auto"/>
            </w:tcBorders>
            <w:hideMark/>
          </w:tcPr>
          <w:p w:rsidR="00ED37DE" w:rsidRDefault="00ED37DE" w:rsidP="004374EC">
            <w:pPr>
              <w:jc w:val="center"/>
              <w:rPr>
                <w:b/>
                <w:sz w:val="24"/>
                <w:szCs w:val="24"/>
              </w:rPr>
            </w:pPr>
          </w:p>
          <w:p w:rsidR="00ED37DE" w:rsidRDefault="00ED37DE" w:rsidP="004374EC">
            <w:pPr>
              <w:jc w:val="center"/>
              <w:rPr>
                <w:b/>
                <w:sz w:val="24"/>
                <w:szCs w:val="24"/>
              </w:rPr>
            </w:pPr>
          </w:p>
          <w:p w:rsidR="00ED37DE" w:rsidRDefault="00ED37DE" w:rsidP="004374EC">
            <w:pPr>
              <w:jc w:val="center"/>
              <w:rPr>
                <w:b/>
                <w:sz w:val="24"/>
                <w:szCs w:val="24"/>
              </w:rPr>
            </w:pPr>
          </w:p>
          <w:p w:rsidR="00ED37DE" w:rsidRDefault="00ED37DE" w:rsidP="004374EC">
            <w:pPr>
              <w:jc w:val="center"/>
              <w:rPr>
                <w:b/>
                <w:sz w:val="24"/>
                <w:szCs w:val="24"/>
              </w:rPr>
            </w:pPr>
          </w:p>
          <w:p w:rsidR="00ED37DE" w:rsidRDefault="00ED37DE" w:rsidP="004374EC">
            <w:pPr>
              <w:jc w:val="center"/>
              <w:rPr>
                <w:b/>
                <w:sz w:val="24"/>
                <w:szCs w:val="24"/>
              </w:rPr>
            </w:pPr>
          </w:p>
          <w:p w:rsidR="00ED37DE" w:rsidRDefault="00ED37DE" w:rsidP="004374EC">
            <w:pPr>
              <w:jc w:val="center"/>
              <w:rPr>
                <w:b/>
                <w:sz w:val="24"/>
                <w:szCs w:val="24"/>
              </w:rPr>
            </w:pPr>
          </w:p>
          <w:p w:rsidR="00ED37DE" w:rsidRDefault="00ED37DE" w:rsidP="004374EC">
            <w:pPr>
              <w:jc w:val="center"/>
              <w:rPr>
                <w:b/>
                <w:sz w:val="24"/>
                <w:szCs w:val="24"/>
              </w:rPr>
            </w:pPr>
          </w:p>
          <w:p w:rsidR="00ED37DE" w:rsidRDefault="00ED37DE" w:rsidP="004374EC">
            <w:pPr>
              <w:jc w:val="center"/>
              <w:rPr>
                <w:b/>
                <w:sz w:val="24"/>
                <w:szCs w:val="24"/>
              </w:rPr>
            </w:pPr>
            <w:r>
              <w:rPr>
                <w:b/>
                <w:sz w:val="24"/>
                <w:szCs w:val="24"/>
              </w:rPr>
              <w:t>Утро радостных встреч</w:t>
            </w:r>
          </w:p>
        </w:tc>
        <w:tc>
          <w:tcPr>
            <w:tcW w:w="3260" w:type="dxa"/>
            <w:tcBorders>
              <w:top w:val="single" w:sz="4" w:space="0" w:color="auto"/>
              <w:left w:val="single" w:sz="4" w:space="0" w:color="auto"/>
              <w:bottom w:val="single" w:sz="4" w:space="0" w:color="auto"/>
              <w:right w:val="single" w:sz="4" w:space="0" w:color="auto"/>
            </w:tcBorders>
            <w:hideMark/>
          </w:tcPr>
          <w:p w:rsidR="00ED37DE" w:rsidRDefault="00ED37DE" w:rsidP="004374EC">
            <w:pPr>
              <w:jc w:val="both"/>
              <w:rPr>
                <w:sz w:val="24"/>
                <w:szCs w:val="24"/>
              </w:rPr>
            </w:pPr>
            <w:r>
              <w:rPr>
                <w:sz w:val="24"/>
                <w:szCs w:val="24"/>
              </w:rPr>
              <w:t>обеспечить возможность конструктивного, познавательно-делового развития детей в ситуации естественного социально-эмоционального общения со сверстниками и взрослыми, для формирования навыков понимания себя и других, согласования целенаправленной деятельности всей группы и каждого в отдельности.</w:t>
            </w:r>
          </w:p>
        </w:tc>
        <w:tc>
          <w:tcPr>
            <w:tcW w:w="4678" w:type="dxa"/>
            <w:tcBorders>
              <w:top w:val="single" w:sz="4" w:space="0" w:color="auto"/>
              <w:left w:val="single" w:sz="4" w:space="0" w:color="auto"/>
              <w:bottom w:val="single" w:sz="4" w:space="0" w:color="auto"/>
              <w:right w:val="single" w:sz="4" w:space="0" w:color="auto"/>
            </w:tcBorders>
            <w:hideMark/>
          </w:tcPr>
          <w:p w:rsidR="00ED37DE" w:rsidRDefault="00ED37DE" w:rsidP="004374EC">
            <w:pPr>
              <w:jc w:val="both"/>
              <w:rPr>
                <w:sz w:val="24"/>
                <w:szCs w:val="24"/>
              </w:rPr>
            </w:pPr>
            <w:r>
              <w:rPr>
                <w:sz w:val="24"/>
                <w:szCs w:val="24"/>
              </w:rPr>
              <w:t>создание общности детей и взрослых; воспитание уважения и интереса к личности каждого члена группы, к его индивидуальным особенностям; умение распознавать, определять словом и корректировать эмоциональное состояние своё и других людей, выбирать адекватные стратегии для поддержки друг друга; совершенствование навыков и культуры общения (умение использовать различные формы приветствий, комплиментов и т. п.); создание эмоционального настроя (позитивного, делового); развитие речи и коммуникативных умений: высказывать суждения, аргументировать свои идеи, отстаивать свою точку зрения; выбирать из личного опыта наиболее значимые, интересные события, рассказывать о них кратко, но последовательно и логично, внимательно слушать и проявлять конструктивное отношение к мнению других; развитие способностей выбирать, планировать собственную деятельность, договариваться с другими о совместной деятельности, распределять роли и обязанности, то есть, в целом, развитие у детей ключевых компетентностей.</w:t>
            </w:r>
          </w:p>
        </w:tc>
      </w:tr>
      <w:tr w:rsidR="00ED37DE" w:rsidTr="004374EC">
        <w:tc>
          <w:tcPr>
            <w:tcW w:w="1843" w:type="dxa"/>
            <w:tcBorders>
              <w:top w:val="single" w:sz="4" w:space="0" w:color="auto"/>
              <w:left w:val="single" w:sz="4" w:space="0" w:color="auto"/>
              <w:bottom w:val="single" w:sz="4" w:space="0" w:color="auto"/>
              <w:right w:val="single" w:sz="4" w:space="0" w:color="auto"/>
            </w:tcBorders>
            <w:hideMark/>
          </w:tcPr>
          <w:p w:rsidR="00ED37DE" w:rsidRDefault="00ED37DE" w:rsidP="004374EC">
            <w:pPr>
              <w:jc w:val="center"/>
              <w:rPr>
                <w:b/>
                <w:sz w:val="24"/>
                <w:szCs w:val="24"/>
              </w:rPr>
            </w:pPr>
          </w:p>
          <w:p w:rsidR="00ED37DE" w:rsidRDefault="00ED37DE" w:rsidP="004374EC">
            <w:pPr>
              <w:jc w:val="center"/>
              <w:rPr>
                <w:b/>
                <w:sz w:val="24"/>
                <w:szCs w:val="24"/>
              </w:rPr>
            </w:pPr>
          </w:p>
          <w:p w:rsidR="00ED37DE" w:rsidRDefault="00ED37DE" w:rsidP="004374EC">
            <w:pPr>
              <w:jc w:val="center"/>
              <w:rPr>
                <w:b/>
                <w:sz w:val="24"/>
                <w:szCs w:val="24"/>
              </w:rPr>
            </w:pPr>
          </w:p>
          <w:p w:rsidR="00ED37DE" w:rsidRDefault="00ED37DE" w:rsidP="004374EC">
            <w:pPr>
              <w:jc w:val="center"/>
              <w:rPr>
                <w:b/>
                <w:sz w:val="24"/>
                <w:szCs w:val="24"/>
              </w:rPr>
            </w:pPr>
          </w:p>
          <w:p w:rsidR="00ED37DE" w:rsidRDefault="00ED37DE" w:rsidP="004374EC">
            <w:pPr>
              <w:jc w:val="center"/>
              <w:rPr>
                <w:b/>
                <w:sz w:val="24"/>
                <w:szCs w:val="24"/>
              </w:rPr>
            </w:pPr>
          </w:p>
          <w:p w:rsidR="00ED37DE" w:rsidRDefault="00ED37DE" w:rsidP="004374EC">
            <w:pPr>
              <w:jc w:val="center"/>
              <w:rPr>
                <w:b/>
                <w:sz w:val="24"/>
                <w:szCs w:val="24"/>
              </w:rPr>
            </w:pPr>
            <w:r>
              <w:rPr>
                <w:b/>
                <w:sz w:val="24"/>
                <w:szCs w:val="24"/>
              </w:rPr>
              <w:t>Гость группы</w:t>
            </w:r>
          </w:p>
        </w:tc>
        <w:tc>
          <w:tcPr>
            <w:tcW w:w="3260" w:type="dxa"/>
            <w:tcBorders>
              <w:top w:val="single" w:sz="4" w:space="0" w:color="auto"/>
              <w:left w:val="single" w:sz="4" w:space="0" w:color="auto"/>
              <w:bottom w:val="single" w:sz="4" w:space="0" w:color="auto"/>
              <w:right w:val="single" w:sz="4" w:space="0" w:color="auto"/>
            </w:tcBorders>
            <w:hideMark/>
          </w:tcPr>
          <w:p w:rsidR="00ED37DE" w:rsidRDefault="00ED37DE" w:rsidP="004374EC">
            <w:pPr>
              <w:jc w:val="both"/>
              <w:rPr>
                <w:sz w:val="24"/>
                <w:szCs w:val="24"/>
              </w:rPr>
            </w:pPr>
            <w:r>
              <w:rPr>
                <w:sz w:val="24"/>
                <w:szCs w:val="24"/>
                <w:shd w:val="clear" w:color="auto" w:fill="FFFFFF"/>
              </w:rPr>
              <w:t>установление доброжелательной, доверительной атмосферы, хорошего эмоционального настроя и обстановки совместного родительского творчества, способствующая сближению детей, родителей и педагогов</w:t>
            </w:r>
          </w:p>
        </w:tc>
        <w:tc>
          <w:tcPr>
            <w:tcW w:w="4678" w:type="dxa"/>
            <w:tcBorders>
              <w:top w:val="single" w:sz="4" w:space="0" w:color="auto"/>
              <w:left w:val="single" w:sz="4" w:space="0" w:color="auto"/>
              <w:bottom w:val="single" w:sz="4" w:space="0" w:color="auto"/>
              <w:right w:val="single" w:sz="4" w:space="0" w:color="auto"/>
            </w:tcBorders>
            <w:hideMark/>
          </w:tcPr>
          <w:p w:rsidR="00ED37DE" w:rsidRDefault="00ED37DE" w:rsidP="004374EC">
            <w:pPr>
              <w:shd w:val="clear" w:color="auto" w:fill="FFFFFF"/>
              <w:jc w:val="both"/>
              <w:rPr>
                <w:rFonts w:ascii="Calibri" w:hAnsi="Calibri" w:cs="Calibri"/>
                <w:sz w:val="24"/>
                <w:szCs w:val="24"/>
              </w:rPr>
            </w:pPr>
            <w:r>
              <w:rPr>
                <w:sz w:val="24"/>
                <w:szCs w:val="24"/>
                <w:shd w:val="clear" w:color="auto" w:fill="FFFFFF"/>
              </w:rPr>
              <w:t>-узнают новое о профессии, об окружающем мире, а главное – запоминают, т.к. это не обычное занятие, его ведет новый человек. Новый человек вызывает интерес; активизирует внимание, память;</w:t>
            </w:r>
          </w:p>
          <w:p w:rsidR="00ED37DE" w:rsidRDefault="00ED37DE" w:rsidP="004374EC">
            <w:pPr>
              <w:shd w:val="clear" w:color="auto" w:fill="FFFFFF"/>
              <w:jc w:val="both"/>
              <w:rPr>
                <w:rFonts w:cs="Calibri"/>
                <w:sz w:val="24"/>
                <w:szCs w:val="24"/>
              </w:rPr>
            </w:pPr>
            <w:r>
              <w:rPr>
                <w:sz w:val="24"/>
                <w:szCs w:val="24"/>
                <w:shd w:val="clear" w:color="auto" w:fill="FFFFFF"/>
              </w:rPr>
              <w:t>-учатся слушать, слышать, задавать вопросы;</w:t>
            </w:r>
          </w:p>
          <w:p w:rsidR="00ED37DE" w:rsidRDefault="00ED37DE" w:rsidP="004374EC">
            <w:pPr>
              <w:shd w:val="clear" w:color="auto" w:fill="FFFFFF"/>
              <w:jc w:val="both"/>
              <w:rPr>
                <w:rFonts w:cs="Calibri"/>
                <w:sz w:val="24"/>
                <w:szCs w:val="24"/>
              </w:rPr>
            </w:pPr>
            <w:r>
              <w:rPr>
                <w:sz w:val="24"/>
                <w:szCs w:val="24"/>
                <w:shd w:val="clear" w:color="auto" w:fill="FFFFFF"/>
              </w:rPr>
              <w:t>-видят своих родителей (маму, папу, бабушку и т.д.) в новой роли - «воспитатель»;</w:t>
            </w:r>
          </w:p>
          <w:p w:rsidR="00ED37DE" w:rsidRDefault="00ED37DE" w:rsidP="004374EC">
            <w:pPr>
              <w:shd w:val="clear" w:color="auto" w:fill="FFFFFF"/>
              <w:jc w:val="both"/>
              <w:rPr>
                <w:rFonts w:cs="Calibri"/>
                <w:sz w:val="24"/>
                <w:szCs w:val="24"/>
              </w:rPr>
            </w:pPr>
            <w:r>
              <w:rPr>
                <w:sz w:val="24"/>
                <w:szCs w:val="24"/>
                <w:shd w:val="clear" w:color="auto" w:fill="FFFFFF"/>
              </w:rPr>
              <w:lastRenderedPageBreak/>
              <w:t>-получают образец, наглядный пример социальной активности;</w:t>
            </w:r>
          </w:p>
          <w:p w:rsidR="00ED37DE" w:rsidRDefault="00ED37DE" w:rsidP="004374EC">
            <w:pPr>
              <w:shd w:val="clear" w:color="auto" w:fill="FFFFFF"/>
              <w:jc w:val="both"/>
              <w:rPr>
                <w:rFonts w:cs="Calibri"/>
                <w:sz w:val="24"/>
                <w:szCs w:val="24"/>
              </w:rPr>
            </w:pPr>
            <w:r>
              <w:rPr>
                <w:sz w:val="24"/>
                <w:szCs w:val="24"/>
                <w:shd w:val="clear" w:color="auto" w:fill="FFFFFF"/>
              </w:rPr>
              <w:t>-испытывают гордость, что именно его мама ведет «занятие», ее слушают другие дети, тем самым повышается самооценка ребенка.</w:t>
            </w:r>
          </w:p>
        </w:tc>
      </w:tr>
      <w:tr w:rsidR="00ED37DE" w:rsidTr="004374EC">
        <w:tc>
          <w:tcPr>
            <w:tcW w:w="1843" w:type="dxa"/>
            <w:tcBorders>
              <w:top w:val="single" w:sz="4" w:space="0" w:color="auto"/>
              <w:left w:val="single" w:sz="4" w:space="0" w:color="auto"/>
              <w:bottom w:val="single" w:sz="4" w:space="0" w:color="auto"/>
              <w:right w:val="single" w:sz="4" w:space="0" w:color="auto"/>
            </w:tcBorders>
            <w:hideMark/>
          </w:tcPr>
          <w:p w:rsidR="00ED37DE" w:rsidRDefault="00ED37DE" w:rsidP="004374EC">
            <w:pPr>
              <w:jc w:val="center"/>
              <w:rPr>
                <w:b/>
                <w:sz w:val="24"/>
                <w:szCs w:val="24"/>
              </w:rPr>
            </w:pPr>
          </w:p>
          <w:p w:rsidR="00ED37DE" w:rsidRDefault="00ED37DE" w:rsidP="004374EC">
            <w:pPr>
              <w:jc w:val="center"/>
              <w:rPr>
                <w:b/>
                <w:sz w:val="24"/>
                <w:szCs w:val="24"/>
              </w:rPr>
            </w:pPr>
          </w:p>
          <w:p w:rsidR="00ED37DE" w:rsidRDefault="00ED37DE" w:rsidP="004374EC">
            <w:pPr>
              <w:jc w:val="center"/>
              <w:rPr>
                <w:b/>
                <w:sz w:val="24"/>
                <w:szCs w:val="24"/>
              </w:rPr>
            </w:pPr>
          </w:p>
          <w:p w:rsidR="00ED37DE" w:rsidRDefault="00ED37DE" w:rsidP="004374EC">
            <w:pPr>
              <w:jc w:val="center"/>
              <w:rPr>
                <w:b/>
                <w:sz w:val="24"/>
                <w:szCs w:val="24"/>
              </w:rPr>
            </w:pPr>
          </w:p>
          <w:p w:rsidR="00ED37DE" w:rsidRDefault="00ED37DE" w:rsidP="004374EC">
            <w:pPr>
              <w:jc w:val="center"/>
              <w:rPr>
                <w:b/>
                <w:sz w:val="24"/>
                <w:szCs w:val="24"/>
              </w:rPr>
            </w:pPr>
          </w:p>
          <w:p w:rsidR="00ED37DE" w:rsidRDefault="00ED37DE" w:rsidP="004374EC">
            <w:pPr>
              <w:jc w:val="center"/>
              <w:rPr>
                <w:b/>
                <w:sz w:val="24"/>
                <w:szCs w:val="24"/>
              </w:rPr>
            </w:pPr>
            <w:r>
              <w:rPr>
                <w:b/>
                <w:sz w:val="24"/>
                <w:szCs w:val="24"/>
              </w:rPr>
              <w:t>«Постеры» индивидуальных достижение детей</w:t>
            </w:r>
          </w:p>
        </w:tc>
        <w:tc>
          <w:tcPr>
            <w:tcW w:w="3260" w:type="dxa"/>
            <w:tcBorders>
              <w:top w:val="single" w:sz="4" w:space="0" w:color="auto"/>
              <w:left w:val="single" w:sz="4" w:space="0" w:color="auto"/>
              <w:bottom w:val="single" w:sz="4" w:space="0" w:color="auto"/>
              <w:right w:val="single" w:sz="4" w:space="0" w:color="auto"/>
            </w:tcBorders>
          </w:tcPr>
          <w:p w:rsidR="00ED37DE" w:rsidRDefault="00ED37DE" w:rsidP="004374EC">
            <w:pPr>
              <w:shd w:val="clear" w:color="auto" w:fill="FFFFFF"/>
              <w:jc w:val="both"/>
              <w:rPr>
                <w:sz w:val="24"/>
                <w:szCs w:val="24"/>
              </w:rPr>
            </w:pPr>
            <w:r>
              <w:rPr>
                <w:sz w:val="24"/>
                <w:szCs w:val="24"/>
              </w:rPr>
              <w:t>зафиксировать результаты развития воспитанника, его усилия, успехи и достижения в различных областях, продемонстрировать весь спектр его способностей, интересов и склонностей.</w:t>
            </w:r>
          </w:p>
          <w:p w:rsidR="00ED37DE" w:rsidRDefault="00ED37DE" w:rsidP="004374EC">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ED37DE" w:rsidRDefault="00ED37DE" w:rsidP="004374EC">
            <w:pPr>
              <w:shd w:val="clear" w:color="auto" w:fill="FFFFFF"/>
              <w:jc w:val="both"/>
              <w:rPr>
                <w:sz w:val="24"/>
                <w:szCs w:val="24"/>
              </w:rPr>
            </w:pPr>
            <w:r>
              <w:rPr>
                <w:sz w:val="24"/>
                <w:szCs w:val="24"/>
              </w:rPr>
              <w:t>- поддерживать интерес ребенка к виду деятельности;</w:t>
            </w:r>
          </w:p>
          <w:p w:rsidR="00ED37DE" w:rsidRDefault="00ED37DE" w:rsidP="004374EC">
            <w:pPr>
              <w:shd w:val="clear" w:color="auto" w:fill="FFFFFF"/>
              <w:jc w:val="both"/>
              <w:rPr>
                <w:sz w:val="24"/>
                <w:szCs w:val="24"/>
              </w:rPr>
            </w:pPr>
            <w:r>
              <w:rPr>
                <w:sz w:val="24"/>
                <w:szCs w:val="24"/>
              </w:rPr>
              <w:t>- поощрять его активность и самостоятельность;</w:t>
            </w:r>
          </w:p>
          <w:p w:rsidR="00ED37DE" w:rsidRDefault="00ED37DE" w:rsidP="004374EC">
            <w:pPr>
              <w:shd w:val="clear" w:color="auto" w:fill="FFFFFF"/>
              <w:jc w:val="both"/>
              <w:rPr>
                <w:sz w:val="24"/>
                <w:szCs w:val="24"/>
              </w:rPr>
            </w:pPr>
            <w:r>
              <w:rPr>
                <w:sz w:val="24"/>
                <w:szCs w:val="24"/>
              </w:rPr>
              <w:t>- содействовать индивидуализации образования дошкольника;</w:t>
            </w:r>
          </w:p>
          <w:p w:rsidR="00ED37DE" w:rsidRDefault="00ED37DE" w:rsidP="004374EC">
            <w:pPr>
              <w:shd w:val="clear" w:color="auto" w:fill="FFFFFF"/>
              <w:jc w:val="both"/>
              <w:rPr>
                <w:sz w:val="24"/>
                <w:szCs w:val="24"/>
              </w:rPr>
            </w:pPr>
            <w:r>
              <w:rPr>
                <w:sz w:val="24"/>
                <w:szCs w:val="24"/>
              </w:rPr>
              <w:t>- закладывать дополнительные предпосылки и возможности для успешной социализации;</w:t>
            </w:r>
          </w:p>
          <w:p w:rsidR="00ED37DE" w:rsidRDefault="00ED37DE" w:rsidP="004374EC">
            <w:pPr>
              <w:shd w:val="clear" w:color="auto" w:fill="FFFFFF"/>
              <w:jc w:val="both"/>
              <w:rPr>
                <w:sz w:val="24"/>
                <w:szCs w:val="24"/>
              </w:rPr>
            </w:pPr>
            <w:r>
              <w:rPr>
                <w:sz w:val="24"/>
                <w:szCs w:val="24"/>
              </w:rPr>
              <w:t>- укреплять взаимодействие с семьей воспитанника, повышать заинтересованность родителей (законных представителей) в результатах развития ребенка;</w:t>
            </w:r>
          </w:p>
          <w:p w:rsidR="00ED37DE" w:rsidRDefault="00ED37DE" w:rsidP="004374EC">
            <w:pPr>
              <w:shd w:val="clear" w:color="auto" w:fill="FFFFFF"/>
              <w:jc w:val="both"/>
              <w:rPr>
                <w:sz w:val="24"/>
                <w:szCs w:val="24"/>
              </w:rPr>
            </w:pPr>
            <w:r>
              <w:rPr>
                <w:sz w:val="24"/>
                <w:szCs w:val="24"/>
              </w:rPr>
              <w:t>- увеличить активность родителей (законных представителей) в совместной образовательной деятельности.</w:t>
            </w:r>
          </w:p>
        </w:tc>
      </w:tr>
      <w:tr w:rsidR="00ED37DE" w:rsidTr="004374EC">
        <w:tc>
          <w:tcPr>
            <w:tcW w:w="1843" w:type="dxa"/>
            <w:tcBorders>
              <w:top w:val="single" w:sz="4" w:space="0" w:color="auto"/>
              <w:left w:val="single" w:sz="4" w:space="0" w:color="auto"/>
              <w:bottom w:val="single" w:sz="4" w:space="0" w:color="auto"/>
              <w:right w:val="single" w:sz="4" w:space="0" w:color="auto"/>
            </w:tcBorders>
            <w:hideMark/>
          </w:tcPr>
          <w:p w:rsidR="00ED37DE" w:rsidRDefault="00ED37DE" w:rsidP="004374EC">
            <w:pPr>
              <w:jc w:val="center"/>
              <w:rPr>
                <w:b/>
                <w:sz w:val="24"/>
                <w:szCs w:val="24"/>
              </w:rPr>
            </w:pPr>
          </w:p>
          <w:p w:rsidR="00ED37DE" w:rsidRDefault="00ED37DE" w:rsidP="004374EC">
            <w:pPr>
              <w:jc w:val="center"/>
              <w:rPr>
                <w:b/>
                <w:sz w:val="24"/>
                <w:szCs w:val="24"/>
              </w:rPr>
            </w:pPr>
          </w:p>
          <w:p w:rsidR="00ED37DE" w:rsidRDefault="00ED37DE" w:rsidP="004374EC">
            <w:pPr>
              <w:jc w:val="center"/>
              <w:rPr>
                <w:b/>
                <w:sz w:val="24"/>
                <w:szCs w:val="24"/>
              </w:rPr>
            </w:pPr>
          </w:p>
          <w:p w:rsidR="00ED37DE" w:rsidRDefault="00ED37DE" w:rsidP="004374EC">
            <w:pPr>
              <w:jc w:val="center"/>
              <w:rPr>
                <w:b/>
                <w:sz w:val="24"/>
                <w:szCs w:val="24"/>
              </w:rPr>
            </w:pPr>
          </w:p>
          <w:p w:rsidR="00ED37DE" w:rsidRDefault="00ED37DE" w:rsidP="004374EC">
            <w:pPr>
              <w:jc w:val="center"/>
              <w:rPr>
                <w:b/>
                <w:sz w:val="24"/>
                <w:szCs w:val="24"/>
              </w:rPr>
            </w:pPr>
          </w:p>
          <w:p w:rsidR="00ED37DE" w:rsidRDefault="00ED37DE" w:rsidP="004374EC">
            <w:pPr>
              <w:jc w:val="center"/>
              <w:rPr>
                <w:b/>
                <w:sz w:val="24"/>
                <w:szCs w:val="24"/>
              </w:rPr>
            </w:pPr>
          </w:p>
          <w:p w:rsidR="00ED37DE" w:rsidRDefault="00ED37DE" w:rsidP="004374EC">
            <w:pPr>
              <w:jc w:val="center"/>
              <w:rPr>
                <w:b/>
                <w:sz w:val="24"/>
                <w:szCs w:val="24"/>
              </w:rPr>
            </w:pPr>
            <w:r>
              <w:rPr>
                <w:b/>
                <w:sz w:val="24"/>
                <w:szCs w:val="24"/>
              </w:rPr>
              <w:t>«Образовательные афиши»</w:t>
            </w:r>
          </w:p>
        </w:tc>
        <w:tc>
          <w:tcPr>
            <w:tcW w:w="3260" w:type="dxa"/>
            <w:tcBorders>
              <w:top w:val="single" w:sz="4" w:space="0" w:color="auto"/>
              <w:left w:val="single" w:sz="4" w:space="0" w:color="auto"/>
              <w:bottom w:val="single" w:sz="4" w:space="0" w:color="auto"/>
              <w:right w:val="single" w:sz="4" w:space="0" w:color="auto"/>
            </w:tcBorders>
          </w:tcPr>
          <w:p w:rsidR="00ED37DE" w:rsidRDefault="00ED37DE" w:rsidP="004374EC">
            <w:pPr>
              <w:jc w:val="both"/>
              <w:rPr>
                <w:sz w:val="24"/>
                <w:szCs w:val="24"/>
                <w:shd w:val="clear" w:color="auto" w:fill="FFFFFF"/>
              </w:rPr>
            </w:pPr>
            <w:r>
              <w:rPr>
                <w:sz w:val="24"/>
                <w:szCs w:val="24"/>
                <w:shd w:val="clear" w:color="auto" w:fill="FFFFFF"/>
              </w:rPr>
              <w:t>вовлечение родителей (законных представителей) обучающихся в образовательную деятельность группы или ДОУ.</w:t>
            </w:r>
          </w:p>
          <w:p w:rsidR="00ED37DE" w:rsidRDefault="00ED37DE" w:rsidP="004374EC">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ED37DE" w:rsidRDefault="00ED37DE" w:rsidP="004374EC">
            <w:pPr>
              <w:jc w:val="both"/>
              <w:rPr>
                <w:sz w:val="24"/>
                <w:szCs w:val="24"/>
                <w:shd w:val="clear" w:color="auto" w:fill="FFFFFF"/>
              </w:rPr>
            </w:pPr>
            <w:r>
              <w:rPr>
                <w:sz w:val="24"/>
                <w:szCs w:val="24"/>
                <w:shd w:val="clear" w:color="auto" w:fill="FFFFFF"/>
              </w:rPr>
              <w:t>- знакомство родителей (законных представителей) с тематическими неделями группы;</w:t>
            </w:r>
          </w:p>
          <w:p w:rsidR="00ED37DE" w:rsidRDefault="00ED37DE" w:rsidP="004374EC">
            <w:pPr>
              <w:jc w:val="both"/>
              <w:rPr>
                <w:sz w:val="24"/>
                <w:szCs w:val="24"/>
                <w:shd w:val="clear" w:color="auto" w:fill="FFFFFF"/>
              </w:rPr>
            </w:pPr>
            <w:r>
              <w:rPr>
                <w:sz w:val="24"/>
                <w:szCs w:val="24"/>
                <w:shd w:val="clear" w:color="auto" w:fill="FFFFFF"/>
              </w:rPr>
              <w:t>- знакомство родителей (законных представителей) с теми мероприятиями, которые они могут посетить как пассивные или как активные участники;</w:t>
            </w:r>
          </w:p>
          <w:p w:rsidR="00ED37DE" w:rsidRDefault="00ED37DE" w:rsidP="004374EC">
            <w:pPr>
              <w:jc w:val="both"/>
              <w:rPr>
                <w:sz w:val="24"/>
                <w:szCs w:val="24"/>
                <w:shd w:val="clear" w:color="auto" w:fill="FFFFFF"/>
              </w:rPr>
            </w:pPr>
            <w:r>
              <w:rPr>
                <w:sz w:val="24"/>
                <w:szCs w:val="24"/>
                <w:shd w:val="clear" w:color="auto" w:fill="FFFFFF"/>
              </w:rPr>
              <w:t>- обеспечение психолого-педагогической поддержки родителей (законных представителей) обучающихся, повышение их компетентности в вопросах развития и образования детей;</w:t>
            </w:r>
          </w:p>
          <w:p w:rsidR="00ED37DE" w:rsidRDefault="00ED37DE" w:rsidP="004374EC">
            <w:pPr>
              <w:jc w:val="both"/>
              <w:rPr>
                <w:sz w:val="24"/>
                <w:szCs w:val="24"/>
                <w:shd w:val="clear" w:color="auto" w:fill="FFFFFF"/>
              </w:rPr>
            </w:pPr>
            <w:r>
              <w:rPr>
                <w:sz w:val="24"/>
                <w:szCs w:val="24"/>
                <w:shd w:val="clear" w:color="auto" w:fill="FFFFFF"/>
              </w:rPr>
              <w:t>- изучение активности включения в образовательную деятельность группы или ДОО родителей (законных представителей), определение педагогами наиболее интересных форм взаимодействия по мнению родителей (законных представителей).</w:t>
            </w:r>
          </w:p>
        </w:tc>
      </w:tr>
    </w:tbl>
    <w:p w:rsidR="00210175" w:rsidRPr="00210175" w:rsidRDefault="00210175" w:rsidP="00210175">
      <w:pPr>
        <w:ind w:firstLine="709"/>
        <w:jc w:val="both"/>
        <w:rPr>
          <w:sz w:val="24"/>
          <w:szCs w:val="24"/>
        </w:rPr>
      </w:pPr>
    </w:p>
    <w:p w:rsidR="00210175" w:rsidRPr="00210175" w:rsidRDefault="00210175" w:rsidP="00210175">
      <w:pPr>
        <w:ind w:firstLine="709"/>
        <w:jc w:val="center"/>
        <w:rPr>
          <w:rFonts w:eastAsia="Times New Roman"/>
          <w:b/>
          <w:bCs/>
          <w:sz w:val="24"/>
          <w:szCs w:val="24"/>
        </w:rPr>
      </w:pPr>
      <w:r w:rsidRPr="00210175">
        <w:rPr>
          <w:rFonts w:eastAsia="Times New Roman"/>
          <w:b/>
          <w:bCs/>
          <w:sz w:val="24"/>
          <w:szCs w:val="24"/>
        </w:rPr>
        <w:t>2.</w:t>
      </w:r>
      <w:r w:rsidR="00ED37DE">
        <w:rPr>
          <w:rFonts w:eastAsia="Times New Roman"/>
          <w:b/>
          <w:bCs/>
          <w:sz w:val="24"/>
          <w:szCs w:val="24"/>
        </w:rPr>
        <w:t>5</w:t>
      </w:r>
      <w:r w:rsidRPr="00210175">
        <w:rPr>
          <w:rFonts w:eastAsia="Times New Roman"/>
          <w:b/>
          <w:bCs/>
          <w:sz w:val="24"/>
          <w:szCs w:val="24"/>
        </w:rPr>
        <w:t>. Способы и направления поддержки детской инициативы</w:t>
      </w:r>
    </w:p>
    <w:p w:rsidR="00210175" w:rsidRPr="00210175" w:rsidRDefault="00210175" w:rsidP="00210175">
      <w:pPr>
        <w:ind w:firstLine="709"/>
        <w:jc w:val="both"/>
        <w:rPr>
          <w:rFonts w:eastAsia="Times New Roman"/>
          <w:bCs/>
          <w:sz w:val="24"/>
          <w:szCs w:val="24"/>
        </w:rPr>
      </w:pPr>
      <w:r w:rsidRPr="00210175">
        <w:rPr>
          <w:rFonts w:eastAsia="Times New Roman"/>
          <w:bCs/>
          <w:sz w:val="24"/>
          <w:szCs w:val="24"/>
        </w:rPr>
        <w:t>Реализация принципа развивающего обучения, заявленного в целевом разделе Программы в качестве одного из основных принципов построения Программы, определяет главной целью всего образовательного процесса полноценное психическое развитие ребёнка, развитие познавательных и художественных способностей. Огромное значение для развития этих способностей имеет педагогическая поддержка инициативы детей и их самостоятельности.</w:t>
      </w:r>
    </w:p>
    <w:p w:rsidR="00210175" w:rsidRPr="00210175" w:rsidRDefault="00210175" w:rsidP="00210175">
      <w:pPr>
        <w:ind w:firstLine="709"/>
        <w:jc w:val="both"/>
        <w:rPr>
          <w:rFonts w:eastAsia="Times New Roman"/>
          <w:bCs/>
          <w:sz w:val="24"/>
          <w:szCs w:val="24"/>
        </w:rPr>
      </w:pPr>
      <w:r w:rsidRPr="00210175">
        <w:rPr>
          <w:rFonts w:eastAsia="Times New Roman"/>
          <w:bCs/>
          <w:sz w:val="24"/>
          <w:szCs w:val="24"/>
        </w:rPr>
        <w:t xml:space="preserve">Развитие инициативности начинается с раннего возраста через вовлечение детей в самостоятельное выполнение доступных им задач. К концу старшего дошкольного возраста дети могут достичь определённого уровня развития инициативности в разных видах деятельности. Ребёнок сам может ставить цели в играх, в практической деятельности и выполнять действия. Инициативный ребёнок может найти себе занятие, организовать игру или присоединиться к уже </w:t>
      </w:r>
      <w:r w:rsidRPr="00210175">
        <w:rPr>
          <w:rFonts w:eastAsia="Times New Roman"/>
          <w:bCs/>
          <w:sz w:val="24"/>
          <w:szCs w:val="24"/>
        </w:rPr>
        <w:lastRenderedPageBreak/>
        <w:t xml:space="preserve">играющим, включиться в разговор или заняться какой-либо продуктивной деятельностью. Детская инициатива должна находить поддержку со стороны взрослых, участвующих в воспитании детей (поддержка стремления ребёнка делать вместе с взрослым повседневные дела взрослых). Важно научить ребёнка делать самому, пусть неправильно, не идеально, но самостоятельно. Инициативность достаточно легко формируется, если не злоупотреблять указаниями ребёнку – что-то сделать, а создавать проблемные ситуации. При постановке задач важно учитывать возможности ребёнка. Задача, превышающая его возможности, способна только мешать развитию инициативы, поскольку ребёнок, не </w:t>
      </w:r>
      <w:r w:rsidR="00AB54EE" w:rsidRPr="00210175">
        <w:rPr>
          <w:rFonts w:eastAsia="Times New Roman"/>
          <w:bCs/>
          <w:sz w:val="24"/>
          <w:szCs w:val="24"/>
        </w:rPr>
        <w:t>зная,</w:t>
      </w:r>
      <w:r w:rsidRPr="00210175">
        <w:rPr>
          <w:rFonts w:eastAsia="Times New Roman"/>
          <w:bCs/>
          <w:sz w:val="24"/>
          <w:szCs w:val="24"/>
        </w:rPr>
        <w:t xml:space="preserve"> как решить задачу, отказывается от её выполнения. Инициатива в выполнении предметного действия выступает одним из показателей развития деятельности и личности ребёнка. Степень самостоятельности у ребёнка всё время повышается, что приводит к развитию инициативности в разных видах деятельности – в игре, общении, практической, предметной деятельности.</w:t>
      </w:r>
    </w:p>
    <w:p w:rsidR="00210175" w:rsidRPr="00210175" w:rsidRDefault="00210175" w:rsidP="00210175">
      <w:pPr>
        <w:ind w:firstLine="709"/>
        <w:jc w:val="both"/>
        <w:rPr>
          <w:rFonts w:eastAsia="Times New Roman"/>
          <w:bCs/>
          <w:sz w:val="24"/>
          <w:szCs w:val="24"/>
        </w:rPr>
      </w:pPr>
      <w:r w:rsidRPr="00210175">
        <w:rPr>
          <w:rFonts w:eastAsia="Times New Roman"/>
          <w:bCs/>
          <w:sz w:val="24"/>
          <w:szCs w:val="24"/>
        </w:rPr>
        <w:t>В продуктивных видах деятельности инициативное поведение проявляется, прежде всего, в том, что ребёнок начинает планировать свои действия, ставя перед собой задачи и последовательно их решая.</w:t>
      </w:r>
    </w:p>
    <w:p w:rsidR="00210175" w:rsidRPr="00210175" w:rsidRDefault="00210175" w:rsidP="00210175">
      <w:pPr>
        <w:ind w:firstLine="709"/>
        <w:jc w:val="both"/>
        <w:rPr>
          <w:rFonts w:eastAsia="Times New Roman"/>
          <w:bCs/>
          <w:sz w:val="24"/>
          <w:szCs w:val="24"/>
        </w:rPr>
      </w:pPr>
      <w:r w:rsidRPr="00210175">
        <w:rPr>
          <w:rFonts w:eastAsia="Times New Roman"/>
          <w:bCs/>
          <w:sz w:val="24"/>
          <w:szCs w:val="24"/>
        </w:rPr>
        <w:t>В игре интенсивно развивается активность и инициатива у ребенка (Д.Б. Эльконин, Н.Я. Михайленко). Выделяют три уровня развития творческой инициативы (включённость ребёнка в сюжетную игру):</w:t>
      </w:r>
    </w:p>
    <w:p w:rsidR="00210175" w:rsidRPr="00210175" w:rsidRDefault="00210175" w:rsidP="00210175">
      <w:pPr>
        <w:ind w:firstLine="709"/>
        <w:jc w:val="both"/>
        <w:rPr>
          <w:rFonts w:eastAsia="Times New Roman"/>
          <w:bCs/>
          <w:sz w:val="24"/>
          <w:szCs w:val="24"/>
        </w:rPr>
      </w:pPr>
      <w:r w:rsidRPr="00210175">
        <w:rPr>
          <w:rFonts w:eastAsia="Times New Roman"/>
          <w:bCs/>
          <w:sz w:val="24"/>
          <w:szCs w:val="24"/>
        </w:rPr>
        <w:t>1) ребёнок активно развертывает несколько связанных по смыслу условных действий (роль в действии) и использует предметы-заместители; многократно воспроизводит понравившееся условное игровое действие с незначительными изменениями;</w:t>
      </w:r>
    </w:p>
    <w:p w:rsidR="00210175" w:rsidRPr="00210175" w:rsidRDefault="00210175" w:rsidP="00210175">
      <w:pPr>
        <w:ind w:firstLine="709"/>
        <w:jc w:val="both"/>
        <w:rPr>
          <w:rFonts w:eastAsia="Times New Roman"/>
          <w:bCs/>
          <w:sz w:val="24"/>
          <w:szCs w:val="24"/>
        </w:rPr>
      </w:pPr>
      <w:r w:rsidRPr="00210175">
        <w:rPr>
          <w:rFonts w:eastAsia="Times New Roman"/>
          <w:bCs/>
          <w:sz w:val="24"/>
          <w:szCs w:val="24"/>
        </w:rPr>
        <w:t>2) имеет первоначальный замысел; активно ищет или изменяет имеющуюся игровую обстановку; принимает и обозначает в речи игровые роли; развёртывает отдельные сюжетные эпизоды; в процессе игры может переходить от одного сюжетного эпизода к другому (от одной роли к другой), не заботясь об их связности;</w:t>
      </w:r>
    </w:p>
    <w:p w:rsidR="00210175" w:rsidRPr="00210175" w:rsidRDefault="00210175" w:rsidP="00210175">
      <w:pPr>
        <w:ind w:firstLine="709"/>
        <w:jc w:val="both"/>
        <w:rPr>
          <w:rFonts w:eastAsia="Times New Roman"/>
          <w:bCs/>
          <w:sz w:val="24"/>
          <w:szCs w:val="24"/>
        </w:rPr>
      </w:pPr>
      <w:r w:rsidRPr="00210175">
        <w:rPr>
          <w:rFonts w:eastAsia="Times New Roman"/>
          <w:bCs/>
          <w:sz w:val="24"/>
          <w:szCs w:val="24"/>
        </w:rPr>
        <w:t>3) имеет разнообразные игровые замыслы; активно создаёт предметную обстановку «под замысел»; комбинирует (связывает) в процессе игры разные сюжетные эпизоды в новое целое, выстраивая оригинальный сюжет.</w:t>
      </w:r>
    </w:p>
    <w:p w:rsidR="00210175" w:rsidRPr="00210175" w:rsidRDefault="00210175" w:rsidP="00210175">
      <w:pPr>
        <w:ind w:firstLine="709"/>
        <w:jc w:val="both"/>
        <w:rPr>
          <w:rFonts w:eastAsia="Times New Roman"/>
          <w:bCs/>
          <w:sz w:val="24"/>
          <w:szCs w:val="24"/>
        </w:rPr>
      </w:pPr>
      <w:r w:rsidRPr="00210175">
        <w:rPr>
          <w:rFonts w:eastAsia="Times New Roman"/>
          <w:bCs/>
          <w:sz w:val="24"/>
          <w:szCs w:val="24"/>
        </w:rPr>
        <w:t>Инициативность в коммуникации проявляется в умении вступать в контакт со взрослыми и сверстниками с учётом норм социального взаимодействия. Важно развивать умение выстраивать отношения в группе, быть принятым в группе, занимать равноправное место в ней (осознавать свою принадлежность к ней, но вместе с тем, быть самодостаточным). К признакам этого умения можно отнести то, что ребёнок может попросить принять его в игру уже играющих детей своей группы или незнакомых детей (а не смотреть молча, с завистью на играющих), но он не должен настаивать, «навязываться».</w:t>
      </w:r>
    </w:p>
    <w:p w:rsidR="00210175" w:rsidRPr="00210175" w:rsidRDefault="00210175" w:rsidP="00210175">
      <w:pPr>
        <w:ind w:firstLine="709"/>
        <w:jc w:val="both"/>
        <w:rPr>
          <w:rFonts w:eastAsia="Times New Roman"/>
          <w:bCs/>
          <w:sz w:val="24"/>
          <w:szCs w:val="24"/>
        </w:rPr>
      </w:pPr>
      <w:r w:rsidRPr="00210175">
        <w:rPr>
          <w:rFonts w:eastAsia="Times New Roman"/>
          <w:bCs/>
          <w:sz w:val="24"/>
          <w:szCs w:val="24"/>
        </w:rPr>
        <w:t>В то же время ребёнок должен уметь себя занять, придумать такую интересную игру, чтобы и другие захотели участвовать в ней, учитывать желания, интересы другого, уметь посмотреть на ситуацию с позиции другого, поставить себя на его место, находить компромиссные варианты. Для развития инициативности при организации групповой работы важным является подбор детей, выполняющих совместную работу, соблюдая «равновесие сил» в группе.</w:t>
      </w:r>
    </w:p>
    <w:p w:rsidR="00210175" w:rsidRPr="00210175" w:rsidRDefault="00210175" w:rsidP="00210175">
      <w:pPr>
        <w:ind w:firstLine="709"/>
        <w:jc w:val="both"/>
        <w:rPr>
          <w:rFonts w:eastAsia="Times New Roman"/>
          <w:bCs/>
          <w:sz w:val="24"/>
          <w:szCs w:val="24"/>
        </w:rPr>
      </w:pPr>
      <w:r w:rsidRPr="00210175">
        <w:rPr>
          <w:rFonts w:eastAsia="Times New Roman"/>
          <w:bCs/>
          <w:sz w:val="24"/>
          <w:szCs w:val="24"/>
        </w:rPr>
        <w:t xml:space="preserve">Одной из форм развития инициативности при выполнении заданий может стать работа парами, предусматривающая распределение функций: </w:t>
      </w:r>
      <w:r w:rsidR="00ED37DE" w:rsidRPr="00210175">
        <w:rPr>
          <w:rFonts w:eastAsia="Times New Roman"/>
          <w:bCs/>
          <w:sz w:val="24"/>
          <w:szCs w:val="24"/>
        </w:rPr>
        <w:t>один,</w:t>
      </w:r>
      <w:r w:rsidRPr="00210175">
        <w:rPr>
          <w:rFonts w:eastAsia="Times New Roman"/>
          <w:bCs/>
          <w:sz w:val="24"/>
          <w:szCs w:val="24"/>
        </w:rPr>
        <w:t xml:space="preserve"> выступает исполнителем, другой – контролером (наблюдает за тем, как другой делает задание, в какой последовательности, слушает, спрашивает, если что-то не понятно). Выполняя контролирующую функцию, наблюдатель проявляет инициативность на уровне операционального контроля. Переходя к следующему заданию, дети меняются функциями. Варианты выполнения могут касаться подбора пар (в паре могут быть подобраны близкие или разные по уровню развития дети), содержания задания (по сложности и др.). Выбор может распространяться на занятие, вид деятельности, задание, материал, партнёра, группу и др. Инициативный ребёнок должен уметь реализовать свою деятельность творчески, проявлять познавательную активность, что зависит от уровня развития когнитивной сферы, уровня развития творческой инициативы. Развитию творческой инициативы способствуют задания с неопределёнными условиями.</w:t>
      </w:r>
    </w:p>
    <w:p w:rsidR="00210175" w:rsidRPr="00210175" w:rsidRDefault="00210175" w:rsidP="00210175">
      <w:pPr>
        <w:ind w:firstLine="709"/>
        <w:jc w:val="both"/>
        <w:rPr>
          <w:rFonts w:eastAsia="Times New Roman"/>
          <w:bCs/>
          <w:sz w:val="24"/>
          <w:szCs w:val="24"/>
        </w:rPr>
      </w:pPr>
      <w:r w:rsidRPr="00210175">
        <w:rPr>
          <w:rFonts w:eastAsia="Times New Roman"/>
          <w:bCs/>
          <w:sz w:val="24"/>
          <w:szCs w:val="24"/>
        </w:rPr>
        <w:lastRenderedPageBreak/>
        <w:t>Огромное значение для развития ребенка имеет педагогическая поддержка инициативы и самостоятельности.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ребенка.</w:t>
      </w:r>
    </w:p>
    <w:p w:rsidR="00210175" w:rsidRPr="00210175" w:rsidRDefault="00210175" w:rsidP="00210175">
      <w:pPr>
        <w:ind w:firstLine="709"/>
        <w:jc w:val="both"/>
        <w:rPr>
          <w:rFonts w:eastAsia="Times New Roman"/>
          <w:bCs/>
          <w:sz w:val="24"/>
          <w:szCs w:val="24"/>
        </w:rPr>
      </w:pPr>
      <w:r w:rsidRPr="00210175">
        <w:rPr>
          <w:rFonts w:eastAsia="Times New Roman"/>
          <w:bCs/>
          <w:sz w:val="24"/>
          <w:szCs w:val="24"/>
        </w:rPr>
        <w:t>Свободная деятельность воспитанников в условиях созданной педагогами развивающей предметно-пространственной среды, обеспечивает выбор каждым ребенком деятельности по интересам, позволяющей ему взаимодействовать со сверстниками или действовать индивидуально.</w:t>
      </w:r>
    </w:p>
    <w:p w:rsidR="005D400A" w:rsidRPr="00210175" w:rsidRDefault="00210175" w:rsidP="00210175">
      <w:pPr>
        <w:ind w:firstLine="709"/>
        <w:jc w:val="both"/>
        <w:rPr>
          <w:rFonts w:eastAsia="Times New Roman"/>
          <w:bCs/>
          <w:sz w:val="24"/>
          <w:szCs w:val="24"/>
        </w:rPr>
      </w:pPr>
      <w:r w:rsidRPr="00210175">
        <w:rPr>
          <w:rFonts w:eastAsia="Times New Roman"/>
          <w:bCs/>
          <w:sz w:val="24"/>
          <w:szCs w:val="24"/>
        </w:rPr>
        <w:t>Фундамент самостоятельности закладывается на границе раннего и дошкольного возрастов, дальнейшее развитие самостоятельности как личностного качества в период дошкольного детства связано, в первую очередь, с развитием основных видов детской деятельности - сквозных механизмов развития ребенка.</w:t>
      </w:r>
    </w:p>
    <w:p w:rsidR="00210175" w:rsidRPr="00210175" w:rsidRDefault="00210175" w:rsidP="00210175">
      <w:pPr>
        <w:ind w:firstLine="709"/>
        <w:jc w:val="both"/>
        <w:rPr>
          <w:rFonts w:eastAsia="Times New Roman"/>
          <w:bCs/>
          <w:sz w:val="24"/>
          <w:szCs w:val="24"/>
        </w:rPr>
      </w:pPr>
      <w:r w:rsidRPr="00210175">
        <w:rPr>
          <w:rFonts w:eastAsia="Times New Roman"/>
          <w:bCs/>
          <w:sz w:val="24"/>
          <w:szCs w:val="24"/>
        </w:rPr>
        <w:t>Самостоятельная деятельность детей протекает в основном в утренний отрезок времени и во второй половине дня.</w:t>
      </w:r>
    </w:p>
    <w:p w:rsidR="00210175" w:rsidRPr="00210175" w:rsidRDefault="00210175" w:rsidP="00210175">
      <w:pPr>
        <w:ind w:firstLine="709"/>
        <w:jc w:val="both"/>
        <w:rPr>
          <w:rFonts w:eastAsia="Times New Roman"/>
          <w:bCs/>
          <w:sz w:val="24"/>
          <w:szCs w:val="24"/>
        </w:rPr>
      </w:pPr>
      <w:r w:rsidRPr="00210175">
        <w:rPr>
          <w:rFonts w:eastAsia="Times New Roman"/>
          <w:bCs/>
          <w:sz w:val="24"/>
          <w:szCs w:val="24"/>
        </w:rPr>
        <w:t>Все виды деятельности детей осуществляются в форме самостоятельной инициативной деятельности:</w:t>
      </w:r>
    </w:p>
    <w:p w:rsidR="00210175" w:rsidRPr="00210175" w:rsidRDefault="00210175" w:rsidP="00D3412B">
      <w:pPr>
        <w:pStyle w:val="a4"/>
        <w:numPr>
          <w:ilvl w:val="0"/>
          <w:numId w:val="64"/>
        </w:numPr>
        <w:ind w:left="0" w:firstLine="709"/>
        <w:jc w:val="both"/>
        <w:rPr>
          <w:rFonts w:eastAsia="Times New Roman"/>
          <w:bCs/>
          <w:sz w:val="24"/>
          <w:szCs w:val="24"/>
        </w:rPr>
      </w:pPr>
      <w:r w:rsidRPr="00210175">
        <w:rPr>
          <w:rFonts w:eastAsia="Times New Roman"/>
          <w:bCs/>
          <w:sz w:val="24"/>
          <w:szCs w:val="24"/>
        </w:rPr>
        <w:t>самостоятельные сюжетно – ролевые, режиссерские и театрализованные игры;</w:t>
      </w:r>
    </w:p>
    <w:p w:rsidR="00210175" w:rsidRPr="00210175" w:rsidRDefault="00210175" w:rsidP="00D3412B">
      <w:pPr>
        <w:pStyle w:val="a4"/>
        <w:numPr>
          <w:ilvl w:val="0"/>
          <w:numId w:val="64"/>
        </w:numPr>
        <w:ind w:left="0" w:firstLine="709"/>
        <w:jc w:val="both"/>
        <w:rPr>
          <w:rFonts w:eastAsia="Times New Roman"/>
          <w:bCs/>
          <w:sz w:val="24"/>
          <w:szCs w:val="24"/>
        </w:rPr>
      </w:pPr>
      <w:r w:rsidRPr="00210175">
        <w:rPr>
          <w:rFonts w:eastAsia="Times New Roman"/>
          <w:bCs/>
          <w:sz w:val="24"/>
          <w:szCs w:val="24"/>
        </w:rPr>
        <w:t>развивающие и логические игры;</w:t>
      </w:r>
    </w:p>
    <w:p w:rsidR="00210175" w:rsidRPr="00210175" w:rsidRDefault="00210175" w:rsidP="00D3412B">
      <w:pPr>
        <w:pStyle w:val="a4"/>
        <w:numPr>
          <w:ilvl w:val="0"/>
          <w:numId w:val="64"/>
        </w:numPr>
        <w:ind w:left="0" w:firstLine="709"/>
        <w:jc w:val="both"/>
        <w:rPr>
          <w:rFonts w:eastAsia="Times New Roman"/>
          <w:bCs/>
          <w:sz w:val="24"/>
          <w:szCs w:val="24"/>
        </w:rPr>
      </w:pPr>
      <w:r w:rsidRPr="00210175">
        <w:rPr>
          <w:rFonts w:eastAsia="Times New Roman"/>
          <w:bCs/>
          <w:sz w:val="24"/>
          <w:szCs w:val="24"/>
        </w:rPr>
        <w:t>музыкальные игры и импровизации;</w:t>
      </w:r>
    </w:p>
    <w:p w:rsidR="00210175" w:rsidRPr="00210175" w:rsidRDefault="00210175" w:rsidP="00D3412B">
      <w:pPr>
        <w:pStyle w:val="a4"/>
        <w:numPr>
          <w:ilvl w:val="0"/>
          <w:numId w:val="64"/>
        </w:numPr>
        <w:ind w:left="0" w:firstLine="709"/>
        <w:jc w:val="both"/>
        <w:rPr>
          <w:rFonts w:eastAsia="Times New Roman"/>
          <w:bCs/>
          <w:sz w:val="24"/>
          <w:szCs w:val="24"/>
        </w:rPr>
      </w:pPr>
      <w:r w:rsidRPr="00210175">
        <w:rPr>
          <w:rFonts w:eastAsia="Times New Roman"/>
          <w:bCs/>
          <w:sz w:val="24"/>
          <w:szCs w:val="24"/>
        </w:rPr>
        <w:t>речевые игры, игры с буквами, звуками и слогами;</w:t>
      </w:r>
    </w:p>
    <w:p w:rsidR="00210175" w:rsidRPr="00210175" w:rsidRDefault="00210175" w:rsidP="00D3412B">
      <w:pPr>
        <w:pStyle w:val="a4"/>
        <w:numPr>
          <w:ilvl w:val="0"/>
          <w:numId w:val="64"/>
        </w:numPr>
        <w:ind w:left="0" w:firstLine="709"/>
        <w:jc w:val="both"/>
        <w:rPr>
          <w:rFonts w:eastAsia="Times New Roman"/>
          <w:bCs/>
          <w:sz w:val="24"/>
          <w:szCs w:val="24"/>
        </w:rPr>
      </w:pPr>
      <w:r w:rsidRPr="00210175">
        <w:rPr>
          <w:rFonts w:eastAsia="Times New Roman"/>
          <w:bCs/>
          <w:sz w:val="24"/>
          <w:szCs w:val="24"/>
        </w:rPr>
        <w:t>самостоятельная деятельность в различных Центрах группы по выбору детей;</w:t>
      </w:r>
    </w:p>
    <w:p w:rsidR="00210175" w:rsidRPr="00210175" w:rsidRDefault="00210175" w:rsidP="00D3412B">
      <w:pPr>
        <w:pStyle w:val="a4"/>
        <w:numPr>
          <w:ilvl w:val="0"/>
          <w:numId w:val="64"/>
        </w:numPr>
        <w:ind w:left="0" w:firstLine="709"/>
        <w:jc w:val="both"/>
        <w:rPr>
          <w:rFonts w:eastAsia="Times New Roman"/>
          <w:bCs/>
          <w:sz w:val="24"/>
          <w:szCs w:val="24"/>
        </w:rPr>
      </w:pPr>
      <w:r w:rsidRPr="00210175">
        <w:rPr>
          <w:rFonts w:eastAsia="Times New Roman"/>
          <w:bCs/>
          <w:sz w:val="24"/>
          <w:szCs w:val="24"/>
        </w:rPr>
        <w:t>самостоятельные опыты и эксперименты;</w:t>
      </w:r>
    </w:p>
    <w:p w:rsidR="00210175" w:rsidRPr="00210175" w:rsidRDefault="00210175" w:rsidP="00D3412B">
      <w:pPr>
        <w:pStyle w:val="a4"/>
        <w:numPr>
          <w:ilvl w:val="0"/>
          <w:numId w:val="64"/>
        </w:numPr>
        <w:ind w:left="0" w:firstLine="709"/>
        <w:jc w:val="both"/>
        <w:rPr>
          <w:rFonts w:eastAsia="Times New Roman"/>
          <w:bCs/>
          <w:sz w:val="24"/>
          <w:szCs w:val="24"/>
        </w:rPr>
      </w:pPr>
      <w:r w:rsidRPr="00210175">
        <w:rPr>
          <w:rFonts w:eastAsia="Times New Roman"/>
          <w:bCs/>
          <w:sz w:val="24"/>
          <w:szCs w:val="24"/>
        </w:rPr>
        <w:t>проектная деятельность.</w:t>
      </w:r>
    </w:p>
    <w:p w:rsidR="00210175" w:rsidRPr="00210175" w:rsidRDefault="00210175" w:rsidP="00210175">
      <w:pPr>
        <w:ind w:firstLine="709"/>
        <w:jc w:val="both"/>
        <w:rPr>
          <w:rFonts w:eastAsia="Times New Roman"/>
          <w:bCs/>
          <w:sz w:val="24"/>
          <w:szCs w:val="24"/>
        </w:rPr>
      </w:pPr>
      <w:r w:rsidRPr="00210175">
        <w:rPr>
          <w:rFonts w:eastAsia="Times New Roman"/>
          <w:bCs/>
          <w:sz w:val="24"/>
          <w:szCs w:val="24"/>
        </w:rPr>
        <w:t>В развитии детской инициативы и самостоятельности педагоги обязаны соблюдать ряд требований:</w:t>
      </w:r>
    </w:p>
    <w:p w:rsidR="00210175" w:rsidRPr="00210175" w:rsidRDefault="00210175" w:rsidP="00D3412B">
      <w:pPr>
        <w:pStyle w:val="a4"/>
        <w:numPr>
          <w:ilvl w:val="0"/>
          <w:numId w:val="64"/>
        </w:numPr>
        <w:ind w:left="0" w:firstLine="709"/>
        <w:jc w:val="both"/>
        <w:rPr>
          <w:rFonts w:eastAsia="Times New Roman"/>
          <w:bCs/>
          <w:sz w:val="24"/>
          <w:szCs w:val="24"/>
        </w:rPr>
      </w:pPr>
      <w:r w:rsidRPr="00210175">
        <w:rPr>
          <w:rFonts w:eastAsia="Times New Roman"/>
          <w:bCs/>
          <w:sz w:val="24"/>
          <w:szCs w:val="24"/>
        </w:rPr>
        <w:t>развивать активный интерес детей к окружающему миру, стремление к получению новых знаний и умений;</w:t>
      </w:r>
    </w:p>
    <w:p w:rsidR="00210175" w:rsidRPr="00210175" w:rsidRDefault="00210175" w:rsidP="00D3412B">
      <w:pPr>
        <w:pStyle w:val="a4"/>
        <w:numPr>
          <w:ilvl w:val="0"/>
          <w:numId w:val="64"/>
        </w:numPr>
        <w:ind w:left="0" w:firstLine="709"/>
        <w:jc w:val="both"/>
        <w:rPr>
          <w:rFonts w:eastAsia="Times New Roman"/>
          <w:bCs/>
          <w:sz w:val="24"/>
          <w:szCs w:val="24"/>
        </w:rPr>
      </w:pPr>
      <w:r w:rsidRPr="00210175">
        <w:rPr>
          <w:rFonts w:eastAsia="Times New Roman"/>
          <w:bCs/>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210175" w:rsidRPr="00210175" w:rsidRDefault="00210175" w:rsidP="00D3412B">
      <w:pPr>
        <w:pStyle w:val="a4"/>
        <w:numPr>
          <w:ilvl w:val="0"/>
          <w:numId w:val="64"/>
        </w:numPr>
        <w:ind w:left="0" w:firstLine="709"/>
        <w:jc w:val="both"/>
        <w:rPr>
          <w:rFonts w:eastAsia="Times New Roman"/>
          <w:bCs/>
          <w:sz w:val="24"/>
          <w:szCs w:val="24"/>
        </w:rPr>
      </w:pPr>
      <w:r w:rsidRPr="00210175">
        <w:rPr>
          <w:rFonts w:eastAsia="Times New Roman"/>
          <w:bCs/>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210175" w:rsidRPr="00210175" w:rsidRDefault="00210175" w:rsidP="00D3412B">
      <w:pPr>
        <w:pStyle w:val="a4"/>
        <w:numPr>
          <w:ilvl w:val="0"/>
          <w:numId w:val="64"/>
        </w:numPr>
        <w:ind w:left="0" w:firstLine="709"/>
        <w:jc w:val="both"/>
        <w:rPr>
          <w:rFonts w:eastAsia="Times New Roman"/>
          <w:bCs/>
          <w:sz w:val="24"/>
          <w:szCs w:val="24"/>
        </w:rPr>
      </w:pPr>
      <w:r w:rsidRPr="00210175">
        <w:rPr>
          <w:rFonts w:eastAsia="Times New Roman"/>
          <w:bCs/>
          <w:sz w:val="24"/>
          <w:szCs w:val="24"/>
        </w:rPr>
        <w:t>тренировать волю детей, поддерживать желание преодолевать трудности, доводить начатое до конца;</w:t>
      </w:r>
    </w:p>
    <w:p w:rsidR="00210175" w:rsidRPr="00210175" w:rsidRDefault="00210175" w:rsidP="00D3412B">
      <w:pPr>
        <w:pStyle w:val="a4"/>
        <w:numPr>
          <w:ilvl w:val="0"/>
          <w:numId w:val="64"/>
        </w:numPr>
        <w:ind w:left="0" w:firstLine="709"/>
        <w:jc w:val="both"/>
        <w:rPr>
          <w:rFonts w:eastAsia="Times New Roman"/>
          <w:bCs/>
          <w:sz w:val="24"/>
          <w:szCs w:val="24"/>
        </w:rPr>
      </w:pPr>
      <w:r w:rsidRPr="00210175">
        <w:rPr>
          <w:rFonts w:eastAsia="Times New Roman"/>
          <w:bCs/>
          <w:sz w:val="24"/>
          <w:szCs w:val="24"/>
        </w:rPr>
        <w:t>ориентировать на получение результата.</w:t>
      </w:r>
    </w:p>
    <w:p w:rsidR="00210175" w:rsidRPr="00210175" w:rsidRDefault="00210175" w:rsidP="00210175">
      <w:pPr>
        <w:ind w:firstLine="709"/>
        <w:jc w:val="center"/>
        <w:rPr>
          <w:rFonts w:eastAsia="Times New Roman"/>
          <w:b/>
          <w:bCs/>
          <w:sz w:val="24"/>
          <w:szCs w:val="24"/>
        </w:rPr>
      </w:pPr>
      <w:r w:rsidRPr="00210175">
        <w:rPr>
          <w:rFonts w:eastAsia="Times New Roman"/>
          <w:b/>
          <w:bCs/>
          <w:sz w:val="24"/>
          <w:szCs w:val="24"/>
        </w:rPr>
        <w:t>Младший дошкольный возраст</w:t>
      </w:r>
    </w:p>
    <w:p w:rsidR="00210175" w:rsidRPr="00210175" w:rsidRDefault="00210175" w:rsidP="00210175">
      <w:pPr>
        <w:ind w:firstLine="709"/>
        <w:jc w:val="both"/>
        <w:rPr>
          <w:rFonts w:eastAsia="Times New Roman"/>
          <w:bCs/>
          <w:sz w:val="24"/>
          <w:szCs w:val="24"/>
        </w:rPr>
      </w:pPr>
      <w:r w:rsidRPr="00210175">
        <w:rPr>
          <w:rFonts w:eastAsia="Times New Roman"/>
          <w:bCs/>
          <w:sz w:val="24"/>
          <w:szCs w:val="24"/>
        </w:rPr>
        <w:t>В младшем дошкольном возрасте активно проявляется потребность в познавательном общении со взрослыми, о чём свидетельствуют многочисленные вопросы, которые задают дети. Воспитатель проявляет внимание к вопросам детей, поощряет познавательную активность каждого ребёнка, создавая ситуации самостоятельного поиска решения возникающих проблем, развивает стремление к наблюдению, сравнению, обследованию свойств и качеств предметов.</w:t>
      </w:r>
    </w:p>
    <w:p w:rsidR="00210175" w:rsidRPr="00210175" w:rsidRDefault="00210175" w:rsidP="00210175">
      <w:pPr>
        <w:ind w:firstLine="709"/>
        <w:jc w:val="both"/>
        <w:rPr>
          <w:rFonts w:eastAsia="Times New Roman"/>
          <w:bCs/>
          <w:sz w:val="24"/>
          <w:szCs w:val="24"/>
        </w:rPr>
      </w:pPr>
      <w:r w:rsidRPr="00210175">
        <w:rPr>
          <w:rFonts w:eastAsia="Times New Roman"/>
          <w:bCs/>
          <w:sz w:val="24"/>
          <w:szCs w:val="24"/>
        </w:rPr>
        <w:t>Пребывание ребёнка в детском саду организуется таким образом, чтобы он получил возможность участвовать в разнообразных делах: в играх, в действиях по обследованию предметов, в двигательных упражнениях, в рисовании, лепке, речевом общении, в творчестве и т.д.</w:t>
      </w:r>
    </w:p>
    <w:p w:rsidR="00210175" w:rsidRPr="00210175" w:rsidRDefault="00210175" w:rsidP="00210175">
      <w:pPr>
        <w:ind w:firstLine="709"/>
        <w:jc w:val="center"/>
        <w:rPr>
          <w:rFonts w:eastAsia="Times New Roman"/>
          <w:b/>
          <w:bCs/>
          <w:sz w:val="24"/>
          <w:szCs w:val="24"/>
        </w:rPr>
      </w:pPr>
      <w:r w:rsidRPr="00210175">
        <w:rPr>
          <w:rFonts w:eastAsia="Times New Roman"/>
          <w:b/>
          <w:bCs/>
          <w:sz w:val="24"/>
          <w:szCs w:val="24"/>
        </w:rPr>
        <w:t>Средний возраст</w:t>
      </w:r>
    </w:p>
    <w:p w:rsidR="00210175" w:rsidRPr="00210175" w:rsidRDefault="00210175" w:rsidP="00210175">
      <w:pPr>
        <w:ind w:firstLine="709"/>
        <w:jc w:val="both"/>
        <w:rPr>
          <w:rFonts w:eastAsia="Times New Roman"/>
          <w:bCs/>
          <w:sz w:val="24"/>
          <w:szCs w:val="24"/>
        </w:rPr>
      </w:pPr>
      <w:r w:rsidRPr="00210175">
        <w:rPr>
          <w:rFonts w:eastAsia="Times New Roman"/>
          <w:bCs/>
          <w:sz w:val="24"/>
          <w:szCs w:val="24"/>
        </w:rPr>
        <w:t>Ребёнок данного возраста отличается высокой активностью и повышенным интересом к окружающему миру.</w:t>
      </w:r>
    </w:p>
    <w:p w:rsidR="00210175" w:rsidRPr="00210175" w:rsidRDefault="00210175" w:rsidP="00210175">
      <w:pPr>
        <w:ind w:firstLine="709"/>
        <w:jc w:val="both"/>
        <w:rPr>
          <w:rFonts w:eastAsia="Times New Roman"/>
          <w:bCs/>
          <w:sz w:val="24"/>
          <w:szCs w:val="24"/>
        </w:rPr>
      </w:pPr>
      <w:r w:rsidRPr="00210175">
        <w:rPr>
          <w:rFonts w:eastAsia="Times New Roman"/>
          <w:bCs/>
          <w:sz w:val="24"/>
          <w:szCs w:val="24"/>
        </w:rPr>
        <w:t>Воспитатель специально насыщает жизнь детей проблемными практическими и познавательными ситуациями, в которых детям необходимо применить освоенные приёмы. Для того, чтобы поддержать детскую познавательную активность воспитатель должен проявлять доброжелательное, заинтересованное отношение к многочисленным детским вопросам и проблемам.</w:t>
      </w:r>
    </w:p>
    <w:p w:rsidR="00210175" w:rsidRPr="00210175" w:rsidRDefault="00210175" w:rsidP="00210175">
      <w:pPr>
        <w:ind w:firstLine="709"/>
        <w:jc w:val="both"/>
        <w:rPr>
          <w:rFonts w:eastAsia="Times New Roman"/>
          <w:bCs/>
          <w:sz w:val="24"/>
          <w:szCs w:val="24"/>
        </w:rPr>
      </w:pPr>
      <w:r w:rsidRPr="00210175">
        <w:rPr>
          <w:rFonts w:eastAsia="Times New Roman"/>
          <w:bCs/>
          <w:sz w:val="24"/>
          <w:szCs w:val="24"/>
        </w:rPr>
        <w:lastRenderedPageBreak/>
        <w:t>В свободной деятельности дети по желанию выбирают интересные занятия в организованных в группе центрах активности. Воспитатель специально создаёт ситуации общения для пробуждения эмоциональной отзывчивости детей, направляет её на сочувствие сверстникам, элементарную взаимопомощь.</w:t>
      </w:r>
    </w:p>
    <w:p w:rsidR="00210175" w:rsidRPr="00210175" w:rsidRDefault="00210175" w:rsidP="00210175">
      <w:pPr>
        <w:ind w:firstLine="709"/>
        <w:jc w:val="both"/>
        <w:rPr>
          <w:rFonts w:eastAsia="Times New Roman"/>
          <w:bCs/>
          <w:sz w:val="24"/>
          <w:szCs w:val="24"/>
        </w:rPr>
      </w:pPr>
      <w:r w:rsidRPr="00210175">
        <w:rPr>
          <w:rFonts w:eastAsia="Times New Roman"/>
          <w:bCs/>
          <w:sz w:val="24"/>
          <w:szCs w:val="24"/>
        </w:rPr>
        <w:t>Много внимания уделяется развитию творческих способностей детей – в игре, в изобразительной, музыкальной, театрализованной деятельности.</w:t>
      </w:r>
    </w:p>
    <w:p w:rsidR="00210175" w:rsidRPr="00210175" w:rsidRDefault="00210175" w:rsidP="00210175">
      <w:pPr>
        <w:ind w:firstLine="709"/>
        <w:jc w:val="both"/>
        <w:rPr>
          <w:rFonts w:eastAsia="Times New Roman"/>
          <w:bCs/>
          <w:sz w:val="24"/>
          <w:szCs w:val="24"/>
        </w:rPr>
      </w:pPr>
      <w:r w:rsidRPr="00210175">
        <w:rPr>
          <w:rFonts w:eastAsia="Times New Roman"/>
          <w:bCs/>
          <w:sz w:val="24"/>
          <w:szCs w:val="24"/>
        </w:rPr>
        <w:t>В средней группе активно развивается детская самостоятельность. Деятельность воспитателя направлена на развитие целенаправленности действий, на умение детей устанавливать связь между целью деятельности и её результатом, на умение находить и исправлять ошибки.</w:t>
      </w:r>
    </w:p>
    <w:p w:rsidR="00210175" w:rsidRPr="00210175" w:rsidRDefault="00210175" w:rsidP="00210175">
      <w:pPr>
        <w:ind w:firstLine="709"/>
        <w:jc w:val="both"/>
        <w:rPr>
          <w:rFonts w:eastAsia="Times New Roman"/>
          <w:bCs/>
          <w:sz w:val="24"/>
          <w:szCs w:val="24"/>
        </w:rPr>
      </w:pPr>
      <w:r w:rsidRPr="00210175">
        <w:rPr>
          <w:rFonts w:eastAsia="Times New Roman"/>
          <w:bCs/>
          <w:sz w:val="24"/>
          <w:szCs w:val="24"/>
        </w:rPr>
        <w:t>В режимных моментах, в свободной детской деятельности воспитатель создаёт дополнительно развивающие проблемно – игровые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210175" w:rsidRPr="00210175" w:rsidRDefault="00210175" w:rsidP="00210175">
      <w:pPr>
        <w:ind w:firstLine="709"/>
        <w:jc w:val="both"/>
        <w:rPr>
          <w:rFonts w:eastAsia="Times New Roman"/>
          <w:bCs/>
          <w:sz w:val="24"/>
          <w:szCs w:val="24"/>
        </w:rPr>
      </w:pPr>
      <w:r w:rsidRPr="00210175">
        <w:rPr>
          <w:rFonts w:eastAsia="Times New Roman"/>
          <w:bCs/>
          <w:sz w:val="24"/>
          <w:szCs w:val="24"/>
        </w:rPr>
        <w:t>Старший дошкольный возраст.</w:t>
      </w:r>
    </w:p>
    <w:p w:rsidR="00210175" w:rsidRPr="00210175" w:rsidRDefault="00210175" w:rsidP="00210175">
      <w:pPr>
        <w:ind w:firstLine="709"/>
        <w:jc w:val="both"/>
        <w:rPr>
          <w:rFonts w:eastAsia="Times New Roman"/>
          <w:bCs/>
          <w:sz w:val="24"/>
          <w:szCs w:val="24"/>
        </w:rPr>
      </w:pPr>
      <w:r w:rsidRPr="00210175">
        <w:rPr>
          <w:rFonts w:eastAsia="Times New Roman"/>
          <w:bCs/>
          <w:sz w:val="24"/>
          <w:szCs w:val="24"/>
        </w:rPr>
        <w:t>Воспитатель помогает детям почувствовать себя самыми старшими в детском саду, направляя их активность на решение новых, значимых для развития задач.</w:t>
      </w:r>
    </w:p>
    <w:p w:rsidR="00210175" w:rsidRPr="00210175" w:rsidRDefault="00210175" w:rsidP="00210175">
      <w:pPr>
        <w:ind w:firstLine="709"/>
        <w:jc w:val="both"/>
        <w:rPr>
          <w:rFonts w:eastAsia="Times New Roman"/>
          <w:bCs/>
          <w:sz w:val="24"/>
          <w:szCs w:val="24"/>
        </w:rPr>
      </w:pPr>
      <w:r w:rsidRPr="00210175">
        <w:rPr>
          <w:rFonts w:eastAsia="Times New Roman"/>
          <w:bCs/>
          <w:sz w:val="24"/>
          <w:szCs w:val="24"/>
        </w:rPr>
        <w:t>Он постоянно создаёт ситуации, побуждающие детей активно применять свои знания и умения, ставит перед ними всё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210175" w:rsidRPr="00210175" w:rsidRDefault="00210175" w:rsidP="00210175">
      <w:pPr>
        <w:ind w:firstLine="709"/>
        <w:jc w:val="both"/>
        <w:rPr>
          <w:rFonts w:eastAsia="Times New Roman"/>
          <w:bCs/>
          <w:sz w:val="24"/>
          <w:szCs w:val="24"/>
        </w:rPr>
      </w:pPr>
      <w:r w:rsidRPr="00210175">
        <w:rPr>
          <w:rFonts w:eastAsia="Times New Roman"/>
          <w:bCs/>
          <w:sz w:val="24"/>
          <w:szCs w:val="24"/>
        </w:rPr>
        <w:t>Педагог предоставляет детям возможность самостоятельно решить поставленную задачу, нацеливает их поиск нескольких вариантов решения одной задачи, поддерживает детскую инициативу и творчество, показывает детям рост их достижений, вызывает у них чувство радости и гордости от успешных самостоятельных действий.</w:t>
      </w:r>
    </w:p>
    <w:p w:rsidR="00210175" w:rsidRPr="00210175" w:rsidRDefault="00210175" w:rsidP="00210175">
      <w:pPr>
        <w:ind w:firstLine="709"/>
        <w:jc w:val="both"/>
        <w:rPr>
          <w:rFonts w:eastAsia="Times New Roman"/>
          <w:bCs/>
          <w:sz w:val="24"/>
          <w:szCs w:val="24"/>
        </w:rPr>
      </w:pPr>
      <w:r w:rsidRPr="00210175">
        <w:rPr>
          <w:rFonts w:eastAsia="Times New Roman"/>
          <w:bCs/>
          <w:sz w:val="24"/>
          <w:szCs w:val="24"/>
        </w:rPr>
        <w:t>Развитию самостоятельности способствует освоение детьми универсальных умений: поставить цель, обдумать пути её достижения,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используются средства, помогающие дошкольникам планомерно и самостоятельно осуществлять свой замысел: опорные схемы, карты, наглядные модели.</w:t>
      </w:r>
    </w:p>
    <w:p w:rsidR="00210175" w:rsidRPr="00210175" w:rsidRDefault="00210175" w:rsidP="00210175">
      <w:pPr>
        <w:ind w:firstLine="709"/>
        <w:jc w:val="both"/>
        <w:rPr>
          <w:rFonts w:eastAsia="Times New Roman"/>
          <w:bCs/>
          <w:sz w:val="24"/>
          <w:szCs w:val="24"/>
        </w:rPr>
      </w:pPr>
      <w:r w:rsidRPr="00210175">
        <w:rPr>
          <w:rFonts w:eastAsia="Times New Roman"/>
          <w:bCs/>
          <w:sz w:val="24"/>
          <w:szCs w:val="24"/>
        </w:rPr>
        <w:t>Высшей формой самостоятельности детей является творчество. Развитию интереса к творчеству способствует создание творческих ситуаций в игровой, театрализованной, художественно – изобразительной деятельности, в ручном труде, словесное творчество.</w:t>
      </w:r>
    </w:p>
    <w:p w:rsidR="00210175" w:rsidRPr="00210175" w:rsidRDefault="00210175" w:rsidP="00210175">
      <w:pPr>
        <w:ind w:firstLine="709"/>
        <w:jc w:val="both"/>
        <w:rPr>
          <w:rFonts w:eastAsia="Times New Roman"/>
          <w:bCs/>
          <w:sz w:val="24"/>
          <w:szCs w:val="24"/>
        </w:rPr>
      </w:pPr>
      <w:r w:rsidRPr="00210175">
        <w:rPr>
          <w:rFonts w:eastAsia="Times New Roman"/>
          <w:bCs/>
          <w:sz w:val="24"/>
          <w:szCs w:val="24"/>
        </w:rPr>
        <w:t>В группе постоянно появляются предметы, побуждающие дошкольников к проявлению интеллектуальной активности (таинственные письма – схемы, детали каких – то устройств, сломанные игрушки, нуждающиеся в починке, зашифрованные записи и т.д.).</w:t>
      </w:r>
    </w:p>
    <w:p w:rsidR="00210175" w:rsidRPr="00210175" w:rsidRDefault="00210175" w:rsidP="00210175">
      <w:pPr>
        <w:ind w:firstLine="709"/>
        <w:jc w:val="both"/>
        <w:rPr>
          <w:rFonts w:eastAsia="Times New Roman"/>
          <w:bCs/>
          <w:sz w:val="24"/>
          <w:szCs w:val="24"/>
        </w:rPr>
      </w:pPr>
      <w:r w:rsidRPr="00210175">
        <w:rPr>
          <w:rFonts w:eastAsia="Times New Roman"/>
          <w:bCs/>
          <w:sz w:val="24"/>
          <w:szCs w:val="24"/>
        </w:rPr>
        <w:t>Особо в этом возрасте воспитатель подчёркивает роль книги как источника знаний, показывая, что из книги можно получить ответы на самые интересные и сложные вопросы.</w:t>
      </w:r>
    </w:p>
    <w:p w:rsidR="00210175" w:rsidRPr="00210175" w:rsidRDefault="00210175" w:rsidP="00210175">
      <w:pPr>
        <w:ind w:firstLine="709"/>
        <w:jc w:val="both"/>
        <w:rPr>
          <w:rFonts w:eastAsia="Times New Roman"/>
          <w:bCs/>
          <w:sz w:val="24"/>
          <w:szCs w:val="24"/>
        </w:rPr>
      </w:pPr>
      <w:r w:rsidRPr="00210175">
        <w:rPr>
          <w:rFonts w:eastAsia="Times New Roman"/>
          <w:bCs/>
          <w:sz w:val="24"/>
          <w:szCs w:val="24"/>
        </w:rPr>
        <w:t>Таким образом, поддержка индивидуальности и инициативы воспитанников осуществляется через:</w:t>
      </w:r>
    </w:p>
    <w:p w:rsidR="00210175" w:rsidRPr="00210175" w:rsidRDefault="00210175" w:rsidP="00D3412B">
      <w:pPr>
        <w:pStyle w:val="a4"/>
        <w:numPr>
          <w:ilvl w:val="0"/>
          <w:numId w:val="64"/>
        </w:numPr>
        <w:ind w:left="0" w:firstLine="709"/>
        <w:jc w:val="both"/>
        <w:rPr>
          <w:rFonts w:eastAsia="Times New Roman"/>
          <w:bCs/>
          <w:sz w:val="24"/>
          <w:szCs w:val="24"/>
        </w:rPr>
      </w:pPr>
      <w:r w:rsidRPr="00210175">
        <w:rPr>
          <w:rFonts w:eastAsia="Times New Roman"/>
          <w:bCs/>
          <w:sz w:val="24"/>
          <w:szCs w:val="24"/>
        </w:rPr>
        <w:t>создание условий для свободного выбора детьми деятельности, участников совместной деятельности;</w:t>
      </w:r>
    </w:p>
    <w:p w:rsidR="00210175" w:rsidRPr="00210175" w:rsidRDefault="00210175" w:rsidP="00D3412B">
      <w:pPr>
        <w:pStyle w:val="a4"/>
        <w:numPr>
          <w:ilvl w:val="0"/>
          <w:numId w:val="64"/>
        </w:numPr>
        <w:ind w:left="0" w:firstLine="709"/>
        <w:jc w:val="both"/>
        <w:rPr>
          <w:rFonts w:eastAsia="Times New Roman"/>
          <w:bCs/>
          <w:sz w:val="24"/>
          <w:szCs w:val="24"/>
        </w:rPr>
      </w:pPr>
      <w:r w:rsidRPr="00210175">
        <w:rPr>
          <w:rFonts w:eastAsia="Times New Roman"/>
          <w:bCs/>
          <w:sz w:val="24"/>
          <w:szCs w:val="24"/>
        </w:rPr>
        <w:t>создание условий для принятия детьми решений, выражения своих чувств и мыслей;</w:t>
      </w:r>
    </w:p>
    <w:p w:rsidR="00210175" w:rsidRPr="00210175" w:rsidRDefault="00210175" w:rsidP="00D3412B">
      <w:pPr>
        <w:pStyle w:val="a4"/>
        <w:numPr>
          <w:ilvl w:val="0"/>
          <w:numId w:val="64"/>
        </w:numPr>
        <w:ind w:left="0" w:firstLine="709"/>
        <w:jc w:val="both"/>
        <w:rPr>
          <w:rFonts w:eastAsia="Times New Roman"/>
          <w:bCs/>
          <w:sz w:val="24"/>
          <w:szCs w:val="24"/>
        </w:rPr>
      </w:pPr>
      <w:r w:rsidRPr="00210175">
        <w:rPr>
          <w:rFonts w:eastAsia="Times New Roman"/>
          <w:bCs/>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10175" w:rsidRPr="00210175" w:rsidRDefault="00210175" w:rsidP="00210175">
      <w:pPr>
        <w:ind w:firstLine="709"/>
        <w:jc w:val="both"/>
        <w:rPr>
          <w:rFonts w:eastAsia="Times New Roman"/>
          <w:bCs/>
          <w:sz w:val="24"/>
          <w:szCs w:val="24"/>
        </w:rPr>
      </w:pPr>
      <w:r w:rsidRPr="00210175">
        <w:rPr>
          <w:rFonts w:eastAsia="Times New Roman"/>
          <w:bCs/>
          <w:sz w:val="24"/>
          <w:szCs w:val="24"/>
        </w:rPr>
        <w:t>Необходимым условием развития инициативного поведения является воспитание его в условиях развивающего общения. Педагогическое общение, основанное на принципах любви, понимания, терпимости и упорядоченности деятельности, станет условием полноценного развития позитивной свободы и самостоятельности ребенка.</w:t>
      </w:r>
    </w:p>
    <w:p w:rsidR="00210175" w:rsidRDefault="00210175" w:rsidP="00210175">
      <w:pPr>
        <w:ind w:firstLine="709"/>
        <w:jc w:val="both"/>
        <w:rPr>
          <w:rFonts w:eastAsia="Times New Roman"/>
          <w:bCs/>
          <w:sz w:val="24"/>
          <w:szCs w:val="24"/>
        </w:rPr>
      </w:pPr>
    </w:p>
    <w:p w:rsidR="00210175" w:rsidRPr="00210175" w:rsidRDefault="00210175" w:rsidP="00210175">
      <w:pPr>
        <w:ind w:firstLine="709"/>
        <w:jc w:val="center"/>
        <w:rPr>
          <w:rFonts w:eastAsia="Times New Roman"/>
          <w:b/>
          <w:bCs/>
          <w:sz w:val="24"/>
          <w:szCs w:val="24"/>
        </w:rPr>
      </w:pPr>
      <w:r w:rsidRPr="00210175">
        <w:rPr>
          <w:rFonts w:eastAsia="Times New Roman"/>
          <w:b/>
          <w:bCs/>
          <w:sz w:val="24"/>
          <w:szCs w:val="24"/>
        </w:rPr>
        <w:t>2.</w:t>
      </w:r>
      <w:r w:rsidR="00ED37DE">
        <w:rPr>
          <w:rFonts w:eastAsia="Times New Roman"/>
          <w:b/>
          <w:bCs/>
          <w:sz w:val="24"/>
          <w:szCs w:val="24"/>
        </w:rPr>
        <w:t>6</w:t>
      </w:r>
      <w:r w:rsidRPr="00210175">
        <w:rPr>
          <w:rFonts w:eastAsia="Times New Roman"/>
          <w:b/>
          <w:bCs/>
          <w:sz w:val="24"/>
          <w:szCs w:val="24"/>
        </w:rPr>
        <w:t>. Особенности взаимодействия педагогического коллектива с семьями воспитанников</w:t>
      </w:r>
    </w:p>
    <w:p w:rsidR="00210175" w:rsidRPr="00210175" w:rsidRDefault="00210175" w:rsidP="00210175">
      <w:pPr>
        <w:ind w:firstLine="709"/>
        <w:jc w:val="both"/>
        <w:rPr>
          <w:rFonts w:eastAsia="Times New Roman"/>
          <w:bCs/>
          <w:sz w:val="24"/>
          <w:szCs w:val="24"/>
        </w:rPr>
      </w:pPr>
      <w:r w:rsidRPr="00210175">
        <w:rPr>
          <w:rFonts w:eastAsia="Times New Roman"/>
          <w:bCs/>
          <w:sz w:val="24"/>
          <w:szCs w:val="24"/>
        </w:rPr>
        <w:lastRenderedPageBreak/>
        <w:t xml:space="preserve">Родители (законные представители) в соответствии со ст. 44 ФЗ «Об образовании в Российской Федерации» имеют преимущественное право на обучение и воспитание детей. Педагоги ДОО работают над созданием единого сообщества, объединяющего взрослых и </w:t>
      </w:r>
      <w:r w:rsidR="00ED37DE" w:rsidRPr="00210175">
        <w:rPr>
          <w:rFonts w:eastAsia="Times New Roman"/>
          <w:bCs/>
          <w:sz w:val="24"/>
          <w:szCs w:val="24"/>
        </w:rPr>
        <w:t>детей,</w:t>
      </w:r>
      <w:r w:rsidRPr="00210175">
        <w:rPr>
          <w:rFonts w:eastAsia="Times New Roman"/>
          <w:bCs/>
          <w:sz w:val="24"/>
          <w:szCs w:val="24"/>
        </w:rPr>
        <w:t xml:space="preserve"> и активно включают родителей в образовательную деятельность. Для родителей проводятся тематические родительские собрания и круглые столы, семинары, мастер-классы, флеш-мобы, игровые тренинги.</w:t>
      </w:r>
    </w:p>
    <w:p w:rsidR="00210175" w:rsidRPr="00210175" w:rsidRDefault="00210175" w:rsidP="00210175">
      <w:pPr>
        <w:ind w:firstLine="709"/>
        <w:jc w:val="both"/>
        <w:rPr>
          <w:rFonts w:eastAsia="Times New Roman"/>
          <w:bCs/>
          <w:sz w:val="24"/>
          <w:szCs w:val="24"/>
        </w:rPr>
      </w:pPr>
      <w:r w:rsidRPr="00210175">
        <w:rPr>
          <w:rFonts w:eastAsia="Times New Roman"/>
          <w:bCs/>
          <w:sz w:val="24"/>
          <w:szCs w:val="24"/>
        </w:rPr>
        <w:t>Согласно ФГОС ДО взаимодействие организовано в нескольких направлениях:</w:t>
      </w:r>
    </w:p>
    <w:p w:rsidR="00210175" w:rsidRPr="00210175" w:rsidRDefault="00210175" w:rsidP="00D3412B">
      <w:pPr>
        <w:pStyle w:val="a4"/>
        <w:numPr>
          <w:ilvl w:val="0"/>
          <w:numId w:val="64"/>
        </w:numPr>
        <w:ind w:left="0" w:firstLine="709"/>
        <w:jc w:val="both"/>
        <w:rPr>
          <w:rFonts w:eastAsia="Times New Roman"/>
          <w:bCs/>
          <w:sz w:val="24"/>
          <w:szCs w:val="24"/>
        </w:rPr>
      </w:pPr>
      <w:r w:rsidRPr="00210175">
        <w:rPr>
          <w:rFonts w:eastAsia="Times New Roman"/>
          <w:bCs/>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10175" w:rsidRPr="00210175" w:rsidRDefault="00210175" w:rsidP="00D3412B">
      <w:pPr>
        <w:pStyle w:val="a4"/>
        <w:numPr>
          <w:ilvl w:val="0"/>
          <w:numId w:val="64"/>
        </w:numPr>
        <w:ind w:left="0" w:firstLine="709"/>
        <w:jc w:val="both"/>
        <w:rPr>
          <w:rFonts w:eastAsia="Times New Roman"/>
          <w:bCs/>
          <w:sz w:val="24"/>
          <w:szCs w:val="24"/>
        </w:rPr>
      </w:pPr>
      <w:r w:rsidRPr="00210175">
        <w:rPr>
          <w:rFonts w:eastAsia="Times New Roman"/>
          <w:bCs/>
          <w:sz w:val="24"/>
          <w:szCs w:val="24"/>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210175" w:rsidRPr="00210175" w:rsidRDefault="00210175" w:rsidP="00D3412B">
      <w:pPr>
        <w:pStyle w:val="a4"/>
        <w:numPr>
          <w:ilvl w:val="0"/>
          <w:numId w:val="64"/>
        </w:numPr>
        <w:ind w:left="0" w:firstLine="709"/>
        <w:jc w:val="both"/>
        <w:rPr>
          <w:rFonts w:eastAsia="Times New Roman"/>
          <w:bCs/>
          <w:sz w:val="24"/>
          <w:szCs w:val="24"/>
        </w:rPr>
      </w:pPr>
      <w:r w:rsidRPr="00210175">
        <w:rPr>
          <w:rFonts w:eastAsia="Times New Roman"/>
          <w:bCs/>
          <w:sz w:val="24"/>
          <w:szCs w:val="24"/>
        </w:rPr>
        <w:t>создание условий для участия родителей (законных представителей) в образовательной деятельности;</w:t>
      </w:r>
    </w:p>
    <w:p w:rsidR="00210175" w:rsidRPr="00210175" w:rsidRDefault="00210175" w:rsidP="00D3412B">
      <w:pPr>
        <w:pStyle w:val="a4"/>
        <w:numPr>
          <w:ilvl w:val="0"/>
          <w:numId w:val="64"/>
        </w:numPr>
        <w:ind w:left="0" w:firstLine="709"/>
        <w:jc w:val="both"/>
        <w:rPr>
          <w:rFonts w:eastAsia="Times New Roman"/>
          <w:bCs/>
          <w:sz w:val="24"/>
          <w:szCs w:val="24"/>
        </w:rPr>
      </w:pPr>
      <w:r w:rsidRPr="00210175">
        <w:rPr>
          <w:rFonts w:eastAsia="Times New Roman"/>
          <w:bCs/>
          <w:sz w:val="24"/>
          <w:szCs w:val="24"/>
        </w:rPr>
        <w:t>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210175" w:rsidRPr="00210175" w:rsidRDefault="00210175" w:rsidP="00D3412B">
      <w:pPr>
        <w:pStyle w:val="a4"/>
        <w:numPr>
          <w:ilvl w:val="0"/>
          <w:numId w:val="64"/>
        </w:numPr>
        <w:ind w:left="0" w:firstLine="709"/>
        <w:jc w:val="both"/>
        <w:rPr>
          <w:rFonts w:eastAsia="Times New Roman"/>
          <w:bCs/>
          <w:sz w:val="24"/>
          <w:szCs w:val="24"/>
        </w:rPr>
      </w:pPr>
      <w:r w:rsidRPr="00210175">
        <w:rPr>
          <w:rFonts w:eastAsia="Times New Roman"/>
          <w:bCs/>
          <w:sz w:val="24"/>
          <w:szCs w:val="24"/>
        </w:rPr>
        <w:t>создание возможностей для обсуждения с родителями (законными представителями) детей вопросов, связанных с реализацией Программы.</w:t>
      </w:r>
    </w:p>
    <w:p w:rsidR="00210175" w:rsidRPr="00210175" w:rsidRDefault="00210175" w:rsidP="00210175">
      <w:pPr>
        <w:ind w:firstLine="709"/>
        <w:jc w:val="both"/>
        <w:rPr>
          <w:rFonts w:eastAsia="Times New Roman"/>
          <w:bCs/>
          <w:sz w:val="24"/>
          <w:szCs w:val="24"/>
        </w:rPr>
      </w:pPr>
      <w:r w:rsidRPr="00210175">
        <w:rPr>
          <w:rFonts w:eastAsia="Times New Roman"/>
          <w:bCs/>
          <w:sz w:val="24"/>
          <w:szCs w:val="24"/>
        </w:rPr>
        <w:t>В основу реализации работы с семьёй заложены следующие принципы:</w:t>
      </w:r>
    </w:p>
    <w:p w:rsidR="00210175" w:rsidRPr="00210175" w:rsidRDefault="00210175" w:rsidP="00D3412B">
      <w:pPr>
        <w:pStyle w:val="a4"/>
        <w:numPr>
          <w:ilvl w:val="0"/>
          <w:numId w:val="64"/>
        </w:numPr>
        <w:ind w:left="0" w:firstLine="709"/>
        <w:jc w:val="both"/>
        <w:rPr>
          <w:rFonts w:eastAsia="Times New Roman"/>
          <w:bCs/>
          <w:sz w:val="24"/>
          <w:szCs w:val="24"/>
        </w:rPr>
      </w:pPr>
      <w:r w:rsidRPr="00210175">
        <w:rPr>
          <w:rFonts w:eastAsia="Times New Roman"/>
          <w:bCs/>
          <w:sz w:val="24"/>
          <w:szCs w:val="24"/>
        </w:rPr>
        <w:t>партнёрство родителей и педагогов в воспитании и обучении детей;</w:t>
      </w:r>
    </w:p>
    <w:p w:rsidR="00210175" w:rsidRPr="00210175" w:rsidRDefault="00210175" w:rsidP="00D3412B">
      <w:pPr>
        <w:pStyle w:val="a4"/>
        <w:numPr>
          <w:ilvl w:val="0"/>
          <w:numId w:val="64"/>
        </w:numPr>
        <w:ind w:left="0" w:firstLine="709"/>
        <w:jc w:val="both"/>
        <w:rPr>
          <w:rFonts w:eastAsia="Times New Roman"/>
          <w:bCs/>
          <w:sz w:val="24"/>
          <w:szCs w:val="24"/>
        </w:rPr>
      </w:pPr>
      <w:r w:rsidRPr="00210175">
        <w:rPr>
          <w:rFonts w:eastAsia="Times New Roman"/>
          <w:bCs/>
          <w:sz w:val="24"/>
          <w:szCs w:val="24"/>
        </w:rPr>
        <w:t>единое понимание педагогами и родителями целей и задач воспитания и обучения;</w:t>
      </w:r>
    </w:p>
    <w:p w:rsidR="00210175" w:rsidRPr="00210175" w:rsidRDefault="00210175" w:rsidP="00D3412B">
      <w:pPr>
        <w:pStyle w:val="a4"/>
        <w:numPr>
          <w:ilvl w:val="0"/>
          <w:numId w:val="64"/>
        </w:numPr>
        <w:ind w:left="0" w:firstLine="709"/>
        <w:jc w:val="both"/>
        <w:rPr>
          <w:rFonts w:eastAsia="Times New Roman"/>
          <w:bCs/>
          <w:sz w:val="24"/>
          <w:szCs w:val="24"/>
        </w:rPr>
      </w:pPr>
      <w:r w:rsidRPr="00210175">
        <w:rPr>
          <w:rFonts w:eastAsia="Times New Roman"/>
          <w:bCs/>
          <w:sz w:val="24"/>
          <w:szCs w:val="24"/>
        </w:rPr>
        <w:t>помощь, уважение и доверие к ребёнку со стороны педагогов и родителей;</w:t>
      </w:r>
    </w:p>
    <w:p w:rsidR="00210175" w:rsidRPr="00210175" w:rsidRDefault="00210175" w:rsidP="00D3412B">
      <w:pPr>
        <w:pStyle w:val="a4"/>
        <w:numPr>
          <w:ilvl w:val="0"/>
          <w:numId w:val="64"/>
        </w:numPr>
        <w:ind w:left="0" w:firstLine="709"/>
        <w:jc w:val="both"/>
        <w:rPr>
          <w:rFonts w:eastAsia="Times New Roman"/>
          <w:bCs/>
          <w:sz w:val="24"/>
          <w:szCs w:val="24"/>
        </w:rPr>
      </w:pPr>
      <w:r w:rsidRPr="00210175">
        <w:rPr>
          <w:rFonts w:eastAsia="Times New Roman"/>
          <w:bCs/>
          <w:sz w:val="24"/>
          <w:szCs w:val="24"/>
        </w:rPr>
        <w:t>постоянный анализ процесса взаимодействия семьи и ДОО, его промежуточных и конечных результатов.</w:t>
      </w:r>
    </w:p>
    <w:p w:rsidR="00210175" w:rsidRPr="00210175" w:rsidRDefault="00210175" w:rsidP="00210175">
      <w:pPr>
        <w:ind w:firstLine="709"/>
        <w:jc w:val="both"/>
        <w:rPr>
          <w:rFonts w:eastAsia="Times New Roman"/>
          <w:b/>
          <w:bCs/>
          <w:sz w:val="24"/>
          <w:szCs w:val="24"/>
        </w:rPr>
      </w:pPr>
      <w:r w:rsidRPr="00210175">
        <w:rPr>
          <w:rFonts w:eastAsia="Times New Roman"/>
          <w:b/>
          <w:bCs/>
          <w:sz w:val="24"/>
          <w:szCs w:val="24"/>
        </w:rPr>
        <w:t>Основные задачи взаимодействия педагогического коллектива с семьями воспитанников:</w:t>
      </w:r>
    </w:p>
    <w:p w:rsidR="00210175" w:rsidRPr="00210175" w:rsidRDefault="00210175" w:rsidP="00D3412B">
      <w:pPr>
        <w:pStyle w:val="a4"/>
        <w:numPr>
          <w:ilvl w:val="0"/>
          <w:numId w:val="64"/>
        </w:numPr>
        <w:ind w:left="0" w:firstLine="709"/>
        <w:jc w:val="both"/>
        <w:rPr>
          <w:rFonts w:eastAsia="Times New Roman"/>
          <w:bCs/>
          <w:sz w:val="24"/>
          <w:szCs w:val="24"/>
        </w:rPr>
      </w:pPr>
      <w:r w:rsidRPr="00210175">
        <w:rPr>
          <w:rFonts w:eastAsia="Times New Roman"/>
          <w:bCs/>
          <w:sz w:val="24"/>
          <w:szCs w:val="24"/>
        </w:rPr>
        <w:t>изучение отношения педагогов и родителей к вопросам воспитания, обучения, развития детей, условий организации деятельности в ДОО и семье;</w:t>
      </w:r>
    </w:p>
    <w:p w:rsidR="00210175" w:rsidRPr="00210175" w:rsidRDefault="00210175" w:rsidP="00D3412B">
      <w:pPr>
        <w:pStyle w:val="a4"/>
        <w:numPr>
          <w:ilvl w:val="0"/>
          <w:numId w:val="64"/>
        </w:numPr>
        <w:ind w:left="0" w:firstLine="709"/>
        <w:jc w:val="both"/>
        <w:rPr>
          <w:rFonts w:eastAsia="Times New Roman"/>
          <w:bCs/>
          <w:sz w:val="24"/>
          <w:szCs w:val="24"/>
        </w:rPr>
      </w:pPr>
      <w:r w:rsidRPr="00210175">
        <w:rPr>
          <w:rFonts w:eastAsia="Times New Roman"/>
          <w:bCs/>
          <w:sz w:val="24"/>
          <w:szCs w:val="24"/>
        </w:rPr>
        <w:t>изучение семейного опыта воспитания и обучения детей;</w:t>
      </w:r>
    </w:p>
    <w:p w:rsidR="00210175" w:rsidRPr="00210175" w:rsidRDefault="00210175" w:rsidP="00D3412B">
      <w:pPr>
        <w:pStyle w:val="a4"/>
        <w:numPr>
          <w:ilvl w:val="0"/>
          <w:numId w:val="64"/>
        </w:numPr>
        <w:ind w:left="0" w:firstLine="709"/>
        <w:jc w:val="both"/>
        <w:rPr>
          <w:rFonts w:eastAsia="Times New Roman"/>
          <w:bCs/>
          <w:sz w:val="24"/>
          <w:szCs w:val="24"/>
        </w:rPr>
      </w:pPr>
      <w:r w:rsidRPr="00210175">
        <w:rPr>
          <w:rFonts w:eastAsia="Times New Roman"/>
          <w:bCs/>
          <w:sz w:val="24"/>
          <w:szCs w:val="24"/>
        </w:rPr>
        <w:t>просвещение родителей (законных представителей) в области педагогики и детской психологии, повышение их правовой и педагогической культуры;</w:t>
      </w:r>
    </w:p>
    <w:p w:rsidR="00210175" w:rsidRPr="00210175" w:rsidRDefault="00210175" w:rsidP="00D3412B">
      <w:pPr>
        <w:pStyle w:val="a4"/>
        <w:numPr>
          <w:ilvl w:val="0"/>
          <w:numId w:val="64"/>
        </w:numPr>
        <w:ind w:left="0" w:firstLine="709"/>
        <w:jc w:val="both"/>
        <w:rPr>
          <w:rFonts w:eastAsia="Times New Roman"/>
          <w:bCs/>
          <w:sz w:val="24"/>
          <w:szCs w:val="24"/>
        </w:rPr>
      </w:pPr>
      <w:r w:rsidRPr="00210175">
        <w:rPr>
          <w:rFonts w:eastAsia="Times New Roman"/>
          <w:bCs/>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210175" w:rsidRPr="00210175" w:rsidRDefault="00210175" w:rsidP="00D3412B">
      <w:pPr>
        <w:pStyle w:val="a4"/>
        <w:numPr>
          <w:ilvl w:val="0"/>
          <w:numId w:val="64"/>
        </w:numPr>
        <w:ind w:left="0" w:firstLine="709"/>
        <w:jc w:val="both"/>
        <w:rPr>
          <w:rFonts w:eastAsia="Times New Roman"/>
          <w:bCs/>
          <w:sz w:val="24"/>
          <w:szCs w:val="24"/>
        </w:rPr>
      </w:pPr>
      <w:r w:rsidRPr="00210175">
        <w:rPr>
          <w:rFonts w:eastAsia="Times New Roman"/>
          <w:bCs/>
          <w:sz w:val="24"/>
          <w:szCs w:val="24"/>
        </w:rPr>
        <w:t>создание в ДОО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210175" w:rsidRPr="00210175" w:rsidRDefault="00210175" w:rsidP="00D3412B">
      <w:pPr>
        <w:pStyle w:val="a4"/>
        <w:numPr>
          <w:ilvl w:val="0"/>
          <w:numId w:val="64"/>
        </w:numPr>
        <w:ind w:left="0" w:firstLine="709"/>
        <w:jc w:val="both"/>
        <w:rPr>
          <w:rFonts w:eastAsia="Times New Roman"/>
          <w:bCs/>
          <w:sz w:val="24"/>
          <w:szCs w:val="24"/>
        </w:rPr>
      </w:pPr>
      <w:r w:rsidRPr="00210175">
        <w:rPr>
          <w:rFonts w:eastAsia="Times New Roman"/>
          <w:bCs/>
          <w:sz w:val="24"/>
          <w:szCs w:val="24"/>
        </w:rPr>
        <w:t>привлечение семей воспитанников к участию в совместных с педагогами мероприятиях, организуемых в ДОО;</w:t>
      </w:r>
    </w:p>
    <w:p w:rsidR="00210175" w:rsidRDefault="00210175" w:rsidP="00D3412B">
      <w:pPr>
        <w:pStyle w:val="a4"/>
        <w:numPr>
          <w:ilvl w:val="0"/>
          <w:numId w:val="64"/>
        </w:numPr>
        <w:ind w:left="0" w:firstLine="709"/>
        <w:jc w:val="both"/>
        <w:rPr>
          <w:rFonts w:eastAsia="Times New Roman"/>
          <w:bCs/>
          <w:sz w:val="24"/>
          <w:szCs w:val="24"/>
        </w:rPr>
      </w:pPr>
      <w:r w:rsidRPr="00210175">
        <w:rPr>
          <w:rFonts w:eastAsia="Times New Roman"/>
          <w:bCs/>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517EB1" w:rsidRPr="00210175" w:rsidRDefault="00517EB1" w:rsidP="00C2715C">
      <w:pPr>
        <w:pStyle w:val="a4"/>
        <w:ind w:left="709"/>
        <w:jc w:val="both"/>
        <w:rPr>
          <w:rFonts w:eastAsia="Times New Roman"/>
          <w:bCs/>
          <w:sz w:val="24"/>
          <w:szCs w:val="24"/>
        </w:rPr>
      </w:pPr>
    </w:p>
    <w:p w:rsidR="00210175" w:rsidRDefault="00517EB1" w:rsidP="002A44BD">
      <w:pPr>
        <w:ind w:left="360"/>
        <w:jc w:val="center"/>
        <w:rPr>
          <w:rFonts w:eastAsia="Times New Roman"/>
          <w:b/>
          <w:sz w:val="24"/>
          <w:szCs w:val="24"/>
        </w:rPr>
      </w:pPr>
      <w:r w:rsidRPr="00517EB1">
        <w:rPr>
          <w:rFonts w:eastAsia="Times New Roman"/>
          <w:b/>
          <w:sz w:val="24"/>
          <w:szCs w:val="24"/>
        </w:rPr>
        <w:t>Модель сотрудничества семьи и ДО</w:t>
      </w:r>
      <w:r w:rsidR="00BF6DA0">
        <w:rPr>
          <w:rFonts w:eastAsia="Times New Roman"/>
          <w:b/>
          <w:sz w:val="24"/>
          <w:szCs w:val="24"/>
        </w:rPr>
        <w:t>У</w:t>
      </w:r>
      <w:r w:rsidRPr="00517EB1">
        <w:rPr>
          <w:rFonts w:eastAsia="Times New Roman"/>
          <w:b/>
          <w:sz w:val="24"/>
          <w:szCs w:val="24"/>
        </w:rPr>
        <w:t>:</w:t>
      </w:r>
    </w:p>
    <w:tbl>
      <w:tblPr>
        <w:tblStyle w:val="aa"/>
        <w:tblW w:w="0" w:type="auto"/>
        <w:tblInd w:w="108" w:type="dxa"/>
        <w:tblLook w:val="04A0" w:firstRow="1" w:lastRow="0" w:firstColumn="1" w:lastColumn="0" w:noHBand="0" w:noVBand="1"/>
      </w:tblPr>
      <w:tblGrid>
        <w:gridCol w:w="2977"/>
        <w:gridCol w:w="3866"/>
        <w:gridCol w:w="3080"/>
      </w:tblGrid>
      <w:tr w:rsidR="00C2715C" w:rsidTr="00C2715C">
        <w:tc>
          <w:tcPr>
            <w:tcW w:w="2977" w:type="dxa"/>
          </w:tcPr>
          <w:p w:rsidR="00C2715C" w:rsidRDefault="00C2715C" w:rsidP="002A44BD">
            <w:pPr>
              <w:jc w:val="center"/>
              <w:rPr>
                <w:rFonts w:eastAsia="Times New Roman"/>
                <w:bCs/>
                <w:sz w:val="24"/>
                <w:szCs w:val="24"/>
              </w:rPr>
            </w:pPr>
            <w:r w:rsidRPr="00517EB1">
              <w:rPr>
                <w:b/>
                <w:iCs/>
              </w:rPr>
              <w:t>Направления</w:t>
            </w:r>
          </w:p>
        </w:tc>
        <w:tc>
          <w:tcPr>
            <w:tcW w:w="3866" w:type="dxa"/>
          </w:tcPr>
          <w:p w:rsidR="00C2715C" w:rsidRDefault="00C2715C" w:rsidP="002A44BD">
            <w:pPr>
              <w:jc w:val="center"/>
              <w:rPr>
                <w:rFonts w:eastAsia="Times New Roman"/>
                <w:bCs/>
                <w:sz w:val="24"/>
                <w:szCs w:val="24"/>
              </w:rPr>
            </w:pPr>
            <w:r w:rsidRPr="00517EB1">
              <w:rPr>
                <w:b/>
                <w:iCs/>
              </w:rPr>
              <w:t>Содержание</w:t>
            </w:r>
          </w:p>
        </w:tc>
        <w:tc>
          <w:tcPr>
            <w:tcW w:w="3080" w:type="dxa"/>
          </w:tcPr>
          <w:p w:rsidR="00C2715C" w:rsidRDefault="00C2715C" w:rsidP="002A44BD">
            <w:pPr>
              <w:jc w:val="center"/>
              <w:rPr>
                <w:rFonts w:eastAsia="Times New Roman"/>
                <w:bCs/>
                <w:sz w:val="24"/>
                <w:szCs w:val="24"/>
              </w:rPr>
            </w:pPr>
            <w:r w:rsidRPr="00517EB1">
              <w:rPr>
                <w:b/>
                <w:iCs/>
              </w:rPr>
              <w:t>Формы работы</w:t>
            </w:r>
          </w:p>
        </w:tc>
      </w:tr>
      <w:tr w:rsidR="00C2715C" w:rsidTr="00C2715C">
        <w:tc>
          <w:tcPr>
            <w:tcW w:w="2977" w:type="dxa"/>
          </w:tcPr>
          <w:p w:rsidR="00E52F3E" w:rsidRDefault="00E52F3E" w:rsidP="00E52F3E">
            <w:pPr>
              <w:jc w:val="center"/>
              <w:rPr>
                <w:sz w:val="24"/>
                <w:szCs w:val="24"/>
              </w:rPr>
            </w:pPr>
          </w:p>
          <w:p w:rsidR="00E52F3E" w:rsidRDefault="00E52F3E" w:rsidP="00E52F3E">
            <w:pPr>
              <w:jc w:val="center"/>
              <w:rPr>
                <w:sz w:val="24"/>
                <w:szCs w:val="24"/>
              </w:rPr>
            </w:pPr>
          </w:p>
          <w:p w:rsidR="00E52F3E" w:rsidRDefault="00E52F3E" w:rsidP="00E52F3E">
            <w:pPr>
              <w:jc w:val="center"/>
              <w:rPr>
                <w:sz w:val="24"/>
                <w:szCs w:val="24"/>
              </w:rPr>
            </w:pPr>
          </w:p>
          <w:p w:rsidR="00E52F3E" w:rsidRDefault="00E52F3E" w:rsidP="00E52F3E">
            <w:pPr>
              <w:jc w:val="center"/>
              <w:rPr>
                <w:sz w:val="24"/>
                <w:szCs w:val="24"/>
              </w:rPr>
            </w:pPr>
          </w:p>
          <w:p w:rsidR="00E52F3E" w:rsidRDefault="00E52F3E" w:rsidP="00E52F3E">
            <w:pPr>
              <w:jc w:val="center"/>
              <w:rPr>
                <w:sz w:val="24"/>
                <w:szCs w:val="24"/>
              </w:rPr>
            </w:pPr>
          </w:p>
          <w:p w:rsidR="00E52F3E" w:rsidRDefault="00E52F3E" w:rsidP="00E52F3E">
            <w:pPr>
              <w:jc w:val="center"/>
              <w:rPr>
                <w:sz w:val="24"/>
                <w:szCs w:val="24"/>
              </w:rPr>
            </w:pPr>
          </w:p>
          <w:p w:rsidR="00E52F3E" w:rsidRDefault="00E52F3E" w:rsidP="00E52F3E">
            <w:pPr>
              <w:jc w:val="center"/>
              <w:rPr>
                <w:sz w:val="24"/>
                <w:szCs w:val="24"/>
              </w:rPr>
            </w:pPr>
          </w:p>
          <w:p w:rsidR="00C2715C" w:rsidRPr="00E52F3E" w:rsidRDefault="00E52F3E" w:rsidP="00E52F3E">
            <w:pPr>
              <w:jc w:val="center"/>
              <w:rPr>
                <w:rFonts w:eastAsia="Times New Roman"/>
                <w:bCs/>
                <w:sz w:val="24"/>
                <w:szCs w:val="24"/>
              </w:rPr>
            </w:pPr>
            <w:r w:rsidRPr="00E52F3E">
              <w:rPr>
                <w:sz w:val="24"/>
                <w:szCs w:val="24"/>
              </w:rPr>
              <w:lastRenderedPageBreak/>
              <w:t>Педагогический мониторинг</w:t>
            </w:r>
          </w:p>
        </w:tc>
        <w:tc>
          <w:tcPr>
            <w:tcW w:w="3866" w:type="dxa"/>
          </w:tcPr>
          <w:p w:rsidR="00E52F3E" w:rsidRPr="00E52F3E" w:rsidRDefault="00E52F3E" w:rsidP="00E52F3E">
            <w:pPr>
              <w:pStyle w:val="Default"/>
              <w:jc w:val="both"/>
            </w:pPr>
            <w:r w:rsidRPr="00E52F3E">
              <w:lastRenderedPageBreak/>
              <w:t xml:space="preserve">- 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 </w:t>
            </w:r>
          </w:p>
          <w:p w:rsidR="00E52F3E" w:rsidRPr="00E52F3E" w:rsidRDefault="00E52F3E" w:rsidP="00E52F3E">
            <w:pPr>
              <w:pStyle w:val="Default"/>
              <w:jc w:val="both"/>
            </w:pPr>
            <w:r w:rsidRPr="00E52F3E">
              <w:lastRenderedPageBreak/>
              <w:t xml:space="preserve">-Выявление интересов и потребностей родителей, возможностей конкретного участия каждого родителя в педагогическом процессе детского сада. </w:t>
            </w:r>
          </w:p>
          <w:p w:rsidR="00C2715C" w:rsidRPr="00E52F3E" w:rsidRDefault="00E52F3E" w:rsidP="00E52F3E">
            <w:pPr>
              <w:jc w:val="both"/>
              <w:rPr>
                <w:rFonts w:eastAsia="Times New Roman"/>
                <w:bCs/>
                <w:sz w:val="24"/>
                <w:szCs w:val="24"/>
              </w:rPr>
            </w:pPr>
            <w:r w:rsidRPr="00E52F3E">
              <w:rPr>
                <w:sz w:val="24"/>
                <w:szCs w:val="24"/>
              </w:rPr>
              <w:t>- Знакомство с семейными традициями.</w:t>
            </w:r>
          </w:p>
        </w:tc>
        <w:tc>
          <w:tcPr>
            <w:tcW w:w="3080" w:type="dxa"/>
          </w:tcPr>
          <w:p w:rsidR="00E52F3E" w:rsidRPr="00E52F3E" w:rsidRDefault="00E52F3E" w:rsidP="00E52F3E">
            <w:pPr>
              <w:pStyle w:val="Default"/>
              <w:jc w:val="both"/>
            </w:pPr>
            <w:r w:rsidRPr="00E52F3E">
              <w:lastRenderedPageBreak/>
              <w:t xml:space="preserve">- Анкетирование родителей - Беседы с родителями </w:t>
            </w:r>
          </w:p>
          <w:p w:rsidR="00E52F3E" w:rsidRPr="00E52F3E" w:rsidRDefault="00E52F3E" w:rsidP="00E52F3E">
            <w:pPr>
              <w:pStyle w:val="Default"/>
              <w:jc w:val="both"/>
            </w:pPr>
            <w:r w:rsidRPr="00E52F3E">
              <w:t xml:space="preserve">- Беседы с детьми о семье </w:t>
            </w:r>
          </w:p>
          <w:p w:rsidR="00C2715C" w:rsidRPr="00E52F3E" w:rsidRDefault="00E52F3E" w:rsidP="00E52F3E">
            <w:pPr>
              <w:jc w:val="both"/>
              <w:rPr>
                <w:rFonts w:eastAsia="Times New Roman"/>
                <w:bCs/>
                <w:sz w:val="24"/>
                <w:szCs w:val="24"/>
              </w:rPr>
            </w:pPr>
            <w:r w:rsidRPr="00E52F3E">
              <w:rPr>
                <w:sz w:val="24"/>
                <w:szCs w:val="24"/>
              </w:rPr>
              <w:t>- Наблюдение за общением родителей и детей.</w:t>
            </w:r>
          </w:p>
        </w:tc>
      </w:tr>
      <w:tr w:rsidR="00C2715C" w:rsidTr="00C2715C">
        <w:tc>
          <w:tcPr>
            <w:tcW w:w="2977" w:type="dxa"/>
          </w:tcPr>
          <w:p w:rsidR="00E52F3E" w:rsidRDefault="00E52F3E" w:rsidP="00E52F3E">
            <w:pPr>
              <w:jc w:val="center"/>
              <w:rPr>
                <w:sz w:val="24"/>
                <w:szCs w:val="24"/>
              </w:rPr>
            </w:pPr>
          </w:p>
          <w:p w:rsidR="00E52F3E" w:rsidRDefault="00E52F3E" w:rsidP="00E52F3E">
            <w:pPr>
              <w:jc w:val="center"/>
              <w:rPr>
                <w:sz w:val="24"/>
                <w:szCs w:val="24"/>
              </w:rPr>
            </w:pPr>
          </w:p>
          <w:p w:rsidR="00E52F3E" w:rsidRDefault="00E52F3E" w:rsidP="00E52F3E">
            <w:pPr>
              <w:jc w:val="center"/>
              <w:rPr>
                <w:sz w:val="24"/>
                <w:szCs w:val="24"/>
              </w:rPr>
            </w:pPr>
          </w:p>
          <w:p w:rsidR="00E52F3E" w:rsidRDefault="00E52F3E" w:rsidP="00E52F3E">
            <w:pPr>
              <w:jc w:val="center"/>
              <w:rPr>
                <w:sz w:val="24"/>
                <w:szCs w:val="24"/>
              </w:rPr>
            </w:pPr>
          </w:p>
          <w:p w:rsidR="00C2715C" w:rsidRPr="00E52F3E" w:rsidRDefault="00E52F3E" w:rsidP="00E52F3E">
            <w:pPr>
              <w:jc w:val="center"/>
              <w:rPr>
                <w:rFonts w:eastAsia="Times New Roman"/>
                <w:bCs/>
                <w:sz w:val="24"/>
                <w:szCs w:val="24"/>
              </w:rPr>
            </w:pPr>
            <w:r w:rsidRPr="00E52F3E">
              <w:rPr>
                <w:sz w:val="24"/>
                <w:szCs w:val="24"/>
              </w:rPr>
              <w:t>Педагогическая поддержка</w:t>
            </w:r>
          </w:p>
        </w:tc>
        <w:tc>
          <w:tcPr>
            <w:tcW w:w="3866" w:type="dxa"/>
          </w:tcPr>
          <w:p w:rsidR="00E52F3E" w:rsidRPr="00E52F3E" w:rsidRDefault="00E52F3E" w:rsidP="00E52F3E">
            <w:pPr>
              <w:pStyle w:val="Default"/>
              <w:jc w:val="both"/>
            </w:pPr>
            <w:r w:rsidRPr="00E52F3E">
              <w:rPr>
                <w:color w:val="auto"/>
              </w:rPr>
              <w:t xml:space="preserve">- </w:t>
            </w:r>
            <w:r w:rsidRPr="00E52F3E">
              <w:t xml:space="preserve">Оказание помощи родителям в понимании своих возможностей как родителя и особенностей своего ребёнка. </w:t>
            </w:r>
          </w:p>
          <w:p w:rsidR="00E52F3E" w:rsidRPr="00E52F3E" w:rsidRDefault="00E52F3E" w:rsidP="00E52F3E">
            <w:pPr>
              <w:pStyle w:val="Default"/>
              <w:jc w:val="both"/>
            </w:pPr>
            <w:r w:rsidRPr="00E52F3E">
              <w:t xml:space="preserve">- Популяризация лучшего семейного опыта воспитания и семейных традиций. </w:t>
            </w:r>
          </w:p>
          <w:p w:rsidR="00C2715C" w:rsidRPr="00E52F3E" w:rsidRDefault="00E52F3E" w:rsidP="00E52F3E">
            <w:pPr>
              <w:jc w:val="both"/>
              <w:rPr>
                <w:rFonts w:eastAsia="Times New Roman"/>
                <w:bCs/>
                <w:sz w:val="24"/>
                <w:szCs w:val="24"/>
              </w:rPr>
            </w:pPr>
            <w:r w:rsidRPr="00E52F3E">
              <w:rPr>
                <w:sz w:val="24"/>
                <w:szCs w:val="24"/>
              </w:rPr>
              <w:t>- Сплочение родительского коллектива</w:t>
            </w:r>
          </w:p>
        </w:tc>
        <w:tc>
          <w:tcPr>
            <w:tcW w:w="3080" w:type="dxa"/>
          </w:tcPr>
          <w:p w:rsidR="00E52F3E" w:rsidRPr="00E52F3E" w:rsidRDefault="00E52F3E" w:rsidP="00E52F3E">
            <w:pPr>
              <w:pStyle w:val="Default"/>
              <w:jc w:val="both"/>
            </w:pPr>
            <w:r w:rsidRPr="00E52F3E">
              <w:t xml:space="preserve">- Беседы с родителями </w:t>
            </w:r>
          </w:p>
          <w:p w:rsidR="00E52F3E" w:rsidRPr="00E52F3E" w:rsidRDefault="00E52F3E" w:rsidP="00E52F3E">
            <w:pPr>
              <w:pStyle w:val="Default"/>
              <w:jc w:val="both"/>
            </w:pPr>
            <w:r w:rsidRPr="00E52F3E">
              <w:t xml:space="preserve">- Экскурсии по детскому саду (для вновь поступивших) </w:t>
            </w:r>
          </w:p>
          <w:p w:rsidR="00E52F3E" w:rsidRPr="00E52F3E" w:rsidRDefault="00E52F3E" w:rsidP="00E52F3E">
            <w:pPr>
              <w:pStyle w:val="Default"/>
              <w:jc w:val="both"/>
            </w:pPr>
            <w:r w:rsidRPr="00E52F3E">
              <w:t xml:space="preserve">- День открытых дверей </w:t>
            </w:r>
          </w:p>
          <w:p w:rsidR="00E52F3E" w:rsidRPr="00E52F3E" w:rsidRDefault="00E52F3E" w:rsidP="00E52F3E">
            <w:pPr>
              <w:pStyle w:val="Default"/>
              <w:jc w:val="both"/>
            </w:pPr>
            <w:r w:rsidRPr="00E52F3E">
              <w:t xml:space="preserve">- Показ открытых занятий </w:t>
            </w:r>
          </w:p>
          <w:p w:rsidR="00C2715C" w:rsidRPr="00E52F3E" w:rsidRDefault="00E52F3E" w:rsidP="00E52F3E">
            <w:pPr>
              <w:jc w:val="both"/>
              <w:rPr>
                <w:rFonts w:eastAsia="Times New Roman"/>
                <w:bCs/>
                <w:sz w:val="24"/>
                <w:szCs w:val="24"/>
              </w:rPr>
            </w:pPr>
            <w:r w:rsidRPr="00E52F3E">
              <w:rPr>
                <w:sz w:val="24"/>
                <w:szCs w:val="24"/>
              </w:rPr>
              <w:t>- Проведение совместных детско-родительских мероприятий, конкурсов.</w:t>
            </w:r>
          </w:p>
        </w:tc>
      </w:tr>
      <w:tr w:rsidR="00C2715C" w:rsidTr="00C2715C">
        <w:tc>
          <w:tcPr>
            <w:tcW w:w="2977" w:type="dxa"/>
          </w:tcPr>
          <w:p w:rsidR="00E52F3E" w:rsidRDefault="00E52F3E" w:rsidP="00E52F3E">
            <w:pPr>
              <w:jc w:val="center"/>
              <w:rPr>
                <w:sz w:val="24"/>
                <w:szCs w:val="24"/>
              </w:rPr>
            </w:pPr>
          </w:p>
          <w:p w:rsidR="00E52F3E" w:rsidRDefault="00E52F3E" w:rsidP="00E52F3E">
            <w:pPr>
              <w:jc w:val="center"/>
              <w:rPr>
                <w:sz w:val="24"/>
                <w:szCs w:val="24"/>
              </w:rPr>
            </w:pPr>
          </w:p>
          <w:p w:rsidR="00E52F3E" w:rsidRDefault="00E52F3E" w:rsidP="00E52F3E">
            <w:pPr>
              <w:jc w:val="center"/>
              <w:rPr>
                <w:sz w:val="24"/>
                <w:szCs w:val="24"/>
              </w:rPr>
            </w:pPr>
          </w:p>
          <w:p w:rsidR="00E52F3E" w:rsidRDefault="00E52F3E" w:rsidP="00E52F3E">
            <w:pPr>
              <w:rPr>
                <w:sz w:val="24"/>
                <w:szCs w:val="24"/>
              </w:rPr>
            </w:pPr>
          </w:p>
          <w:p w:rsidR="00C2715C" w:rsidRPr="00E52F3E" w:rsidRDefault="00E52F3E" w:rsidP="00E52F3E">
            <w:pPr>
              <w:jc w:val="center"/>
              <w:rPr>
                <w:rFonts w:eastAsia="Times New Roman"/>
                <w:bCs/>
                <w:sz w:val="24"/>
                <w:szCs w:val="24"/>
              </w:rPr>
            </w:pPr>
            <w:r w:rsidRPr="00E52F3E">
              <w:rPr>
                <w:sz w:val="24"/>
                <w:szCs w:val="24"/>
              </w:rPr>
              <w:t>Педагогическое образование родителей</w:t>
            </w:r>
          </w:p>
        </w:tc>
        <w:tc>
          <w:tcPr>
            <w:tcW w:w="3866" w:type="dxa"/>
          </w:tcPr>
          <w:p w:rsidR="00E52F3E" w:rsidRPr="00E52F3E" w:rsidRDefault="00E52F3E" w:rsidP="00E52F3E">
            <w:pPr>
              <w:pStyle w:val="Default"/>
              <w:jc w:val="both"/>
            </w:pPr>
            <w:r w:rsidRPr="00E52F3E">
              <w:rPr>
                <w:color w:val="auto"/>
              </w:rPr>
              <w:t xml:space="preserve">- </w:t>
            </w:r>
            <w:r w:rsidRPr="00E52F3E">
              <w:t>Развитие компетентности родителей в области педагогики и детской психологии.</w:t>
            </w:r>
          </w:p>
          <w:p w:rsidR="00E52F3E" w:rsidRPr="00E52F3E" w:rsidRDefault="00E52F3E" w:rsidP="00E52F3E">
            <w:pPr>
              <w:pStyle w:val="Default"/>
              <w:jc w:val="both"/>
            </w:pPr>
            <w:r w:rsidRPr="00E52F3E">
              <w:t xml:space="preserve">- Удовлетворение образовательных запросов родителей. </w:t>
            </w:r>
          </w:p>
          <w:p w:rsidR="00C2715C" w:rsidRPr="00E52F3E" w:rsidRDefault="00E52F3E" w:rsidP="00E52F3E">
            <w:pPr>
              <w:jc w:val="both"/>
              <w:rPr>
                <w:rFonts w:eastAsia="Times New Roman"/>
                <w:bCs/>
                <w:sz w:val="24"/>
                <w:szCs w:val="24"/>
              </w:rPr>
            </w:pPr>
            <w:r w:rsidRPr="00E52F3E">
              <w:rPr>
                <w:sz w:val="24"/>
                <w:szCs w:val="24"/>
              </w:rPr>
              <w:t>- Темы для педагогического образования родителей определяются с учётом их потребностей (по результатам педагогического мониторинга).</w:t>
            </w:r>
          </w:p>
        </w:tc>
        <w:tc>
          <w:tcPr>
            <w:tcW w:w="3080" w:type="dxa"/>
          </w:tcPr>
          <w:p w:rsidR="00E52F3E" w:rsidRPr="00E52F3E" w:rsidRDefault="00E52F3E" w:rsidP="00E52F3E">
            <w:pPr>
              <w:pStyle w:val="Default"/>
              <w:jc w:val="both"/>
            </w:pPr>
            <w:r w:rsidRPr="00E52F3E">
              <w:t xml:space="preserve">- Консультации </w:t>
            </w:r>
          </w:p>
          <w:p w:rsidR="00E52F3E" w:rsidRPr="00E52F3E" w:rsidRDefault="00E52F3E" w:rsidP="00E52F3E">
            <w:pPr>
              <w:pStyle w:val="Default"/>
              <w:jc w:val="both"/>
            </w:pPr>
            <w:r w:rsidRPr="00E52F3E">
              <w:t xml:space="preserve">- Дискуссии </w:t>
            </w:r>
          </w:p>
          <w:p w:rsidR="00E52F3E" w:rsidRPr="00E52F3E" w:rsidRDefault="00E52F3E" w:rsidP="00E52F3E">
            <w:pPr>
              <w:pStyle w:val="Default"/>
              <w:jc w:val="both"/>
            </w:pPr>
            <w:r w:rsidRPr="00E52F3E">
              <w:t xml:space="preserve">- Информация на сайте ДОУ </w:t>
            </w:r>
          </w:p>
          <w:p w:rsidR="00E52F3E" w:rsidRPr="00E52F3E" w:rsidRDefault="00E52F3E" w:rsidP="00E52F3E">
            <w:pPr>
              <w:pStyle w:val="Default"/>
              <w:jc w:val="both"/>
            </w:pPr>
            <w:r w:rsidRPr="00E52F3E">
              <w:t xml:space="preserve">- Круглые столы </w:t>
            </w:r>
          </w:p>
          <w:p w:rsidR="00E52F3E" w:rsidRPr="00E52F3E" w:rsidRDefault="00E52F3E" w:rsidP="00E52F3E">
            <w:pPr>
              <w:pStyle w:val="Default"/>
              <w:jc w:val="both"/>
            </w:pPr>
            <w:r w:rsidRPr="00E52F3E">
              <w:t>- Родительские собрания</w:t>
            </w:r>
          </w:p>
          <w:p w:rsidR="00C2715C" w:rsidRPr="00E52F3E" w:rsidRDefault="00E52F3E" w:rsidP="00E52F3E">
            <w:pPr>
              <w:jc w:val="both"/>
              <w:rPr>
                <w:rFonts w:eastAsia="Times New Roman"/>
                <w:bCs/>
                <w:sz w:val="24"/>
                <w:szCs w:val="24"/>
              </w:rPr>
            </w:pPr>
            <w:r w:rsidRPr="00E52F3E">
              <w:rPr>
                <w:sz w:val="24"/>
                <w:szCs w:val="24"/>
              </w:rPr>
              <w:t>- Решение проблемных педагогических ситуаций.</w:t>
            </w:r>
          </w:p>
        </w:tc>
      </w:tr>
      <w:tr w:rsidR="00C2715C" w:rsidTr="00C2715C">
        <w:tc>
          <w:tcPr>
            <w:tcW w:w="2977" w:type="dxa"/>
          </w:tcPr>
          <w:p w:rsidR="00E52F3E" w:rsidRDefault="00E52F3E" w:rsidP="00E52F3E">
            <w:pPr>
              <w:jc w:val="center"/>
              <w:rPr>
                <w:sz w:val="24"/>
                <w:szCs w:val="24"/>
              </w:rPr>
            </w:pPr>
          </w:p>
          <w:p w:rsidR="00E52F3E" w:rsidRDefault="00E52F3E" w:rsidP="00E52F3E">
            <w:pPr>
              <w:jc w:val="center"/>
              <w:rPr>
                <w:sz w:val="24"/>
                <w:szCs w:val="24"/>
              </w:rPr>
            </w:pPr>
          </w:p>
          <w:p w:rsidR="00E52F3E" w:rsidRDefault="00E52F3E" w:rsidP="00E52F3E">
            <w:pPr>
              <w:jc w:val="center"/>
              <w:rPr>
                <w:sz w:val="24"/>
                <w:szCs w:val="24"/>
              </w:rPr>
            </w:pPr>
          </w:p>
          <w:p w:rsidR="00C2715C" w:rsidRPr="00E52F3E" w:rsidRDefault="00E52F3E" w:rsidP="00E52F3E">
            <w:pPr>
              <w:jc w:val="center"/>
              <w:rPr>
                <w:rFonts w:eastAsia="Times New Roman"/>
                <w:bCs/>
                <w:sz w:val="24"/>
                <w:szCs w:val="24"/>
              </w:rPr>
            </w:pPr>
            <w:r w:rsidRPr="00E52F3E">
              <w:rPr>
                <w:sz w:val="24"/>
                <w:szCs w:val="24"/>
              </w:rPr>
              <w:t>Совместная деятельность педагогов и родителей</w:t>
            </w:r>
          </w:p>
        </w:tc>
        <w:tc>
          <w:tcPr>
            <w:tcW w:w="3866" w:type="dxa"/>
          </w:tcPr>
          <w:p w:rsidR="00E52F3E" w:rsidRPr="00E52F3E" w:rsidRDefault="00E52F3E" w:rsidP="00E52F3E">
            <w:pPr>
              <w:pStyle w:val="Default"/>
              <w:jc w:val="both"/>
            </w:pPr>
            <w:r w:rsidRPr="00E52F3E">
              <w:rPr>
                <w:color w:val="auto"/>
              </w:rPr>
              <w:t xml:space="preserve">- </w:t>
            </w:r>
            <w:r w:rsidRPr="00E52F3E">
              <w:t xml:space="preserve">Развитие совместного общения взрослых и детей. </w:t>
            </w:r>
          </w:p>
          <w:p w:rsidR="00E52F3E" w:rsidRPr="00E52F3E" w:rsidRDefault="00E52F3E" w:rsidP="00E52F3E">
            <w:pPr>
              <w:pStyle w:val="Default"/>
              <w:jc w:val="both"/>
            </w:pPr>
            <w:r w:rsidRPr="00E52F3E">
              <w:t xml:space="preserve">- Сплочение родителей и педагогов. </w:t>
            </w:r>
          </w:p>
          <w:p w:rsidR="00C2715C" w:rsidRPr="00E52F3E" w:rsidRDefault="00E52F3E" w:rsidP="00E52F3E">
            <w:pPr>
              <w:jc w:val="both"/>
              <w:rPr>
                <w:rFonts w:eastAsia="Times New Roman"/>
                <w:bCs/>
                <w:sz w:val="24"/>
                <w:szCs w:val="24"/>
              </w:rPr>
            </w:pPr>
            <w:r w:rsidRPr="00E52F3E">
              <w:rPr>
                <w:sz w:val="24"/>
                <w:szCs w:val="24"/>
              </w:rPr>
              <w:t>- Формирование позиции родителя как непосредственного участника образовательного процесса</w:t>
            </w:r>
          </w:p>
        </w:tc>
        <w:tc>
          <w:tcPr>
            <w:tcW w:w="3080" w:type="dxa"/>
          </w:tcPr>
          <w:p w:rsidR="00E52F3E" w:rsidRPr="00E52F3E" w:rsidRDefault="00E52F3E" w:rsidP="00E52F3E">
            <w:pPr>
              <w:pStyle w:val="Default"/>
              <w:jc w:val="both"/>
            </w:pPr>
            <w:r w:rsidRPr="00E52F3E">
              <w:t xml:space="preserve">- Проведение совместных праздников </w:t>
            </w:r>
          </w:p>
          <w:p w:rsidR="00E52F3E" w:rsidRPr="00E52F3E" w:rsidRDefault="00E52F3E" w:rsidP="00E52F3E">
            <w:pPr>
              <w:pStyle w:val="Default"/>
              <w:jc w:val="both"/>
            </w:pPr>
            <w:r w:rsidRPr="00E52F3E">
              <w:t xml:space="preserve">- Оформление совместных с детьми выставок </w:t>
            </w:r>
          </w:p>
          <w:p w:rsidR="00E52F3E" w:rsidRPr="00E52F3E" w:rsidRDefault="00E52F3E" w:rsidP="00E52F3E">
            <w:pPr>
              <w:pStyle w:val="Default"/>
              <w:jc w:val="both"/>
            </w:pPr>
            <w:r w:rsidRPr="00E52F3E">
              <w:t xml:space="preserve">- Совместные проекты </w:t>
            </w:r>
          </w:p>
          <w:p w:rsidR="00E52F3E" w:rsidRPr="00E52F3E" w:rsidRDefault="00E52F3E" w:rsidP="00E52F3E">
            <w:pPr>
              <w:pStyle w:val="Default"/>
              <w:jc w:val="both"/>
            </w:pPr>
            <w:r w:rsidRPr="00E52F3E">
              <w:t xml:space="preserve">- Совместные социально значимые акции </w:t>
            </w:r>
          </w:p>
          <w:p w:rsidR="00C2715C" w:rsidRPr="00E52F3E" w:rsidRDefault="00E52F3E" w:rsidP="00E52F3E">
            <w:pPr>
              <w:jc w:val="both"/>
              <w:rPr>
                <w:rFonts w:eastAsia="Times New Roman"/>
                <w:bCs/>
                <w:sz w:val="24"/>
                <w:szCs w:val="24"/>
              </w:rPr>
            </w:pPr>
            <w:r w:rsidRPr="00E52F3E">
              <w:rPr>
                <w:sz w:val="24"/>
                <w:szCs w:val="24"/>
              </w:rPr>
              <w:t>- Совместная трудовая деятельность</w:t>
            </w:r>
          </w:p>
        </w:tc>
      </w:tr>
    </w:tbl>
    <w:p w:rsidR="00517EB1" w:rsidRPr="00517EB1" w:rsidRDefault="00517EB1" w:rsidP="00E52F3E">
      <w:pPr>
        <w:ind w:firstLine="709"/>
        <w:jc w:val="both"/>
        <w:rPr>
          <w:rFonts w:eastAsia="Times New Roman"/>
          <w:sz w:val="24"/>
          <w:szCs w:val="24"/>
        </w:rPr>
      </w:pPr>
      <w:r w:rsidRPr="00517EB1">
        <w:rPr>
          <w:rFonts w:eastAsia="Times New Roman"/>
          <w:sz w:val="24"/>
          <w:szCs w:val="24"/>
        </w:rPr>
        <w:t>Анализ этой работы и определяет дальнейшее взаимодействие с семьями воспитанников, организованное по двум взаимосвязанным направлениям.</w:t>
      </w:r>
    </w:p>
    <w:p w:rsidR="00517EB1" w:rsidRPr="00517EB1" w:rsidRDefault="00517EB1" w:rsidP="00517EB1">
      <w:pPr>
        <w:ind w:firstLine="709"/>
        <w:jc w:val="both"/>
        <w:rPr>
          <w:rFonts w:eastAsia="Times New Roman"/>
          <w:sz w:val="24"/>
          <w:szCs w:val="24"/>
        </w:rPr>
      </w:pPr>
      <w:r w:rsidRPr="00517EB1">
        <w:rPr>
          <w:rFonts w:eastAsia="Times New Roman"/>
          <w:sz w:val="24"/>
          <w:szCs w:val="24"/>
        </w:rPr>
        <w:t>Первое направление – включает индивидуальные и наглядно-информационные формы работы. Педагогом посещаются семьи воспитанников, организуются индивидуальные беседы, консультации. Просвещение родителей, передача им необходимой информации по тому или иному вопросу, организует через родительские собрания, выпуск информационных стендов, памяток, папок-передвижек, оформление фотовыставки, выставки детских работ. Содержанием этого направления являются запросы родителей, выявленные через анкетирование.</w:t>
      </w:r>
    </w:p>
    <w:p w:rsidR="00E52F3E" w:rsidRDefault="00517EB1" w:rsidP="00E52F3E">
      <w:pPr>
        <w:ind w:firstLine="709"/>
        <w:jc w:val="both"/>
        <w:rPr>
          <w:rFonts w:eastAsia="Times New Roman"/>
          <w:sz w:val="24"/>
          <w:szCs w:val="24"/>
        </w:rPr>
      </w:pPr>
      <w:r w:rsidRPr="00517EB1">
        <w:rPr>
          <w:rFonts w:eastAsia="Times New Roman"/>
          <w:sz w:val="24"/>
          <w:szCs w:val="24"/>
        </w:rPr>
        <w:t>Второе направление – включает коллективные формы работы, которые обеспечивают организацию продуктивного общения всех участников образовательного пространства. С этой целью проводятся такие мероприятия, которые включают родителей и детей в общее интересное дело, что «вынуждает» взрослых вступить с ребенком в общение. Педагогом используются соответствующие формы взаимодействия: совместные праздники, развлечения, конкурсы, выставки творческих работ родителей и детей, проведение акций. Родители принимают активное участие в создании развивающей предметно-пространственной среды группы: изготовление пособий, тренажеров, атрибутов для организации сюжетно-ролевых игр. Реализация такой системы способствует включению родителей в единый образовательный процесс.</w:t>
      </w:r>
    </w:p>
    <w:p w:rsidR="00517EB1" w:rsidRPr="00517EB1" w:rsidRDefault="00517EB1" w:rsidP="00517EB1">
      <w:pPr>
        <w:ind w:firstLine="709"/>
        <w:jc w:val="center"/>
        <w:rPr>
          <w:rFonts w:eastAsia="Times New Roman"/>
          <w:b/>
          <w:sz w:val="24"/>
          <w:szCs w:val="24"/>
        </w:rPr>
      </w:pPr>
      <w:r w:rsidRPr="00517EB1">
        <w:rPr>
          <w:rFonts w:eastAsia="Times New Roman"/>
          <w:b/>
          <w:sz w:val="24"/>
          <w:szCs w:val="24"/>
        </w:rPr>
        <w:lastRenderedPageBreak/>
        <w:t>Основные формы взаимодействия с семьей</w:t>
      </w:r>
    </w:p>
    <w:p w:rsidR="00517EB1" w:rsidRPr="00517EB1" w:rsidRDefault="00517EB1" w:rsidP="00517EB1">
      <w:pPr>
        <w:ind w:firstLine="709"/>
        <w:jc w:val="both"/>
        <w:rPr>
          <w:rFonts w:eastAsia="Times New Roman"/>
          <w:sz w:val="24"/>
          <w:szCs w:val="24"/>
        </w:rPr>
      </w:pPr>
      <w:r w:rsidRPr="00517EB1">
        <w:rPr>
          <w:rFonts w:eastAsia="Times New Roman"/>
          <w:b/>
          <w:sz w:val="24"/>
          <w:szCs w:val="24"/>
        </w:rPr>
        <w:t>Собрания – встречи</w:t>
      </w:r>
      <w:r w:rsidRPr="00517EB1">
        <w:rPr>
          <w:rFonts w:eastAsia="Times New Roman"/>
          <w:sz w:val="24"/>
          <w:szCs w:val="24"/>
        </w:rPr>
        <w:t xml:space="preserve"> - разностороннее знакомство педагогов с семьями и семей воспитанников между собой, знакомство семей с педагогами. Проводятся регулярно в течение года, решая на каждой встрече свои задачи.</w:t>
      </w:r>
    </w:p>
    <w:p w:rsidR="00517EB1" w:rsidRPr="00517EB1" w:rsidRDefault="00517EB1" w:rsidP="00517EB1">
      <w:pPr>
        <w:ind w:firstLine="709"/>
        <w:jc w:val="both"/>
        <w:rPr>
          <w:rFonts w:eastAsia="Times New Roman"/>
          <w:sz w:val="24"/>
          <w:szCs w:val="24"/>
        </w:rPr>
      </w:pPr>
      <w:r w:rsidRPr="00517EB1">
        <w:rPr>
          <w:rFonts w:eastAsia="Times New Roman"/>
          <w:b/>
          <w:sz w:val="24"/>
          <w:szCs w:val="24"/>
        </w:rPr>
        <w:t>Непосредственное общение:</w:t>
      </w:r>
      <w:r w:rsidRPr="00517EB1">
        <w:rPr>
          <w:rFonts w:eastAsia="Times New Roman"/>
          <w:sz w:val="24"/>
          <w:szCs w:val="24"/>
        </w:rPr>
        <w:t xml:space="preserve"> беседы, консультации, собрания, конференции.</w:t>
      </w:r>
    </w:p>
    <w:p w:rsidR="00517EB1" w:rsidRPr="00517EB1" w:rsidRDefault="00517EB1" w:rsidP="00517EB1">
      <w:pPr>
        <w:ind w:firstLine="709"/>
        <w:jc w:val="both"/>
        <w:rPr>
          <w:rFonts w:eastAsia="Times New Roman"/>
          <w:sz w:val="24"/>
          <w:szCs w:val="24"/>
        </w:rPr>
      </w:pPr>
      <w:r w:rsidRPr="00517EB1">
        <w:rPr>
          <w:rFonts w:eastAsia="Times New Roman"/>
          <w:b/>
          <w:sz w:val="24"/>
          <w:szCs w:val="24"/>
        </w:rPr>
        <w:t>Опосредованное общение:</w:t>
      </w:r>
      <w:r w:rsidRPr="00517EB1">
        <w:rPr>
          <w:rFonts w:eastAsia="Times New Roman"/>
          <w:sz w:val="24"/>
          <w:szCs w:val="24"/>
        </w:rPr>
        <w:t xml:space="preserve"> стенды, газеты, журналы, семейные календари, разнообразные буклеты, интернет-сайты (дошкольного учреждения, дошкольных групп, управления образованием, личные сайты педагогов), электронные переписки.</w:t>
      </w:r>
    </w:p>
    <w:p w:rsidR="00517EB1" w:rsidRPr="00517EB1" w:rsidRDefault="00517EB1" w:rsidP="00517EB1">
      <w:pPr>
        <w:ind w:firstLine="709"/>
        <w:jc w:val="both"/>
        <w:rPr>
          <w:rFonts w:eastAsia="Times New Roman"/>
          <w:sz w:val="24"/>
          <w:szCs w:val="24"/>
        </w:rPr>
      </w:pPr>
      <w:r w:rsidRPr="00517EB1">
        <w:rPr>
          <w:rFonts w:eastAsia="Times New Roman"/>
          <w:sz w:val="24"/>
          <w:szCs w:val="24"/>
        </w:rPr>
        <w:t>Цель таких общений - информирование друг друга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517EB1" w:rsidRPr="00517EB1" w:rsidRDefault="00517EB1" w:rsidP="00517EB1">
      <w:pPr>
        <w:ind w:firstLine="709"/>
        <w:jc w:val="both"/>
        <w:rPr>
          <w:rFonts w:eastAsia="Times New Roman"/>
          <w:sz w:val="24"/>
          <w:szCs w:val="24"/>
        </w:rPr>
      </w:pPr>
      <w:r w:rsidRPr="00517EB1">
        <w:rPr>
          <w:rFonts w:eastAsia="Times New Roman"/>
          <w:b/>
          <w:sz w:val="24"/>
          <w:szCs w:val="24"/>
        </w:rPr>
        <w:t>Информационный листок</w:t>
      </w:r>
      <w:r w:rsidRPr="00517EB1">
        <w:rPr>
          <w:rFonts w:eastAsia="Times New Roman"/>
          <w:sz w:val="24"/>
          <w:szCs w:val="24"/>
        </w:rPr>
        <w:t xml:space="preserve"> дает родителям полную информацию об интересных событиях в жизни их детей в детском саду, чтобы они могли поговорить с ребенком об этом дома или по дороге из детского сада; сохранить чувство сопричастности к жизни ребенка, поддерживать эмоциональную связь с ребенком; при желании продолжить работу над той или иной темой в дальнейшем.</w:t>
      </w:r>
    </w:p>
    <w:p w:rsidR="00517EB1" w:rsidRPr="00517EB1" w:rsidRDefault="00517EB1" w:rsidP="00517EB1">
      <w:pPr>
        <w:ind w:firstLine="709"/>
        <w:jc w:val="both"/>
        <w:rPr>
          <w:rFonts w:eastAsia="Times New Roman"/>
          <w:sz w:val="24"/>
          <w:szCs w:val="24"/>
        </w:rPr>
      </w:pPr>
      <w:r w:rsidRPr="00517EB1">
        <w:rPr>
          <w:rFonts w:eastAsia="Times New Roman"/>
          <w:b/>
          <w:sz w:val="24"/>
          <w:szCs w:val="24"/>
        </w:rPr>
        <w:t>Официальный сайт ДОУ</w:t>
      </w:r>
      <w:r w:rsidRPr="00517EB1">
        <w:rPr>
          <w:rFonts w:eastAsia="Times New Roman"/>
          <w:sz w:val="24"/>
          <w:szCs w:val="24"/>
        </w:rPr>
        <w:t xml:space="preserve"> – как одна из форм работы с родителями посредством применения ИКТ, предоставляет родителям возможность оперативного получения сведений о ДОУ, особенностях работы, педагогах и специалистах, образовательных программах, проводимых мероприятиях, новостях и т.д. Посредством сайта родители могут оперативно получать интересующую их информацию, консультироваться со специалистами по различным вопросам, занимать не пассивную, а активную позицию в</w:t>
      </w:r>
    </w:p>
    <w:p w:rsidR="00517EB1" w:rsidRPr="00517EB1" w:rsidRDefault="00517EB1" w:rsidP="00517EB1">
      <w:pPr>
        <w:ind w:firstLine="709"/>
        <w:jc w:val="both"/>
        <w:rPr>
          <w:rFonts w:eastAsia="Times New Roman"/>
          <w:sz w:val="24"/>
          <w:szCs w:val="24"/>
        </w:rPr>
      </w:pPr>
      <w:r w:rsidRPr="00517EB1">
        <w:rPr>
          <w:rFonts w:eastAsia="Times New Roman"/>
          <w:b/>
          <w:sz w:val="24"/>
          <w:szCs w:val="24"/>
        </w:rPr>
        <w:t>Мастер-класс</w:t>
      </w:r>
      <w:r w:rsidRPr="00517EB1">
        <w:rPr>
          <w:rFonts w:eastAsia="Times New Roman"/>
          <w:sz w:val="24"/>
          <w:szCs w:val="24"/>
        </w:rPr>
        <w:t xml:space="preserve"> - форма обучающего занятия, которая обладает следующими признаками:</w:t>
      </w:r>
    </w:p>
    <w:p w:rsidR="00517EB1" w:rsidRDefault="00517EB1" w:rsidP="00D3412B">
      <w:pPr>
        <w:pStyle w:val="a4"/>
        <w:numPr>
          <w:ilvl w:val="0"/>
          <w:numId w:val="65"/>
        </w:numPr>
        <w:ind w:left="0" w:firstLine="709"/>
        <w:jc w:val="both"/>
        <w:rPr>
          <w:rFonts w:eastAsia="Times New Roman"/>
          <w:sz w:val="24"/>
          <w:szCs w:val="24"/>
        </w:rPr>
      </w:pPr>
      <w:r w:rsidRPr="00517EB1">
        <w:rPr>
          <w:rFonts w:eastAsia="Times New Roman"/>
          <w:sz w:val="24"/>
          <w:szCs w:val="24"/>
        </w:rPr>
        <w:t>мастер - класс имеет обучающую цель;</w:t>
      </w:r>
    </w:p>
    <w:p w:rsidR="00517EB1" w:rsidRDefault="00517EB1" w:rsidP="00D3412B">
      <w:pPr>
        <w:pStyle w:val="a4"/>
        <w:numPr>
          <w:ilvl w:val="0"/>
          <w:numId w:val="65"/>
        </w:numPr>
        <w:ind w:left="0" w:firstLine="709"/>
        <w:jc w:val="both"/>
        <w:rPr>
          <w:rFonts w:eastAsia="Times New Roman"/>
          <w:sz w:val="24"/>
          <w:szCs w:val="24"/>
        </w:rPr>
      </w:pPr>
      <w:r w:rsidRPr="00517EB1">
        <w:rPr>
          <w:rFonts w:eastAsia="Times New Roman"/>
          <w:sz w:val="24"/>
          <w:szCs w:val="24"/>
        </w:rPr>
        <w:t>педагог, это мастер, который знает, как учить;</w:t>
      </w:r>
    </w:p>
    <w:p w:rsidR="00517EB1" w:rsidRDefault="00517EB1" w:rsidP="00D3412B">
      <w:pPr>
        <w:pStyle w:val="a4"/>
        <w:numPr>
          <w:ilvl w:val="0"/>
          <w:numId w:val="65"/>
        </w:numPr>
        <w:ind w:left="0" w:firstLine="709"/>
        <w:jc w:val="both"/>
        <w:rPr>
          <w:rFonts w:eastAsia="Times New Roman"/>
          <w:sz w:val="24"/>
          <w:szCs w:val="24"/>
        </w:rPr>
      </w:pPr>
      <w:r w:rsidRPr="00517EB1">
        <w:rPr>
          <w:rFonts w:eastAsia="Times New Roman"/>
          <w:sz w:val="24"/>
          <w:szCs w:val="24"/>
        </w:rPr>
        <w:t>все остальные участники, находятся в роли учеников;</w:t>
      </w:r>
    </w:p>
    <w:p w:rsidR="00517EB1" w:rsidRDefault="00517EB1" w:rsidP="00D3412B">
      <w:pPr>
        <w:pStyle w:val="a4"/>
        <w:numPr>
          <w:ilvl w:val="0"/>
          <w:numId w:val="65"/>
        </w:numPr>
        <w:ind w:left="0" w:firstLine="709"/>
        <w:jc w:val="both"/>
        <w:rPr>
          <w:rFonts w:eastAsia="Times New Roman"/>
          <w:sz w:val="24"/>
          <w:szCs w:val="24"/>
        </w:rPr>
      </w:pPr>
      <w:r w:rsidRPr="00517EB1">
        <w:rPr>
          <w:rFonts w:eastAsia="Times New Roman"/>
          <w:sz w:val="24"/>
          <w:szCs w:val="24"/>
        </w:rPr>
        <w:t>все действия выполняются пошагово, по алгоритму;</w:t>
      </w:r>
    </w:p>
    <w:p w:rsidR="00517EB1" w:rsidRPr="00517EB1" w:rsidRDefault="00517EB1" w:rsidP="00D3412B">
      <w:pPr>
        <w:pStyle w:val="a4"/>
        <w:numPr>
          <w:ilvl w:val="0"/>
          <w:numId w:val="65"/>
        </w:numPr>
        <w:ind w:left="0" w:firstLine="709"/>
        <w:jc w:val="both"/>
        <w:rPr>
          <w:rFonts w:eastAsia="Times New Roman"/>
          <w:sz w:val="24"/>
          <w:szCs w:val="24"/>
        </w:rPr>
      </w:pPr>
      <w:r w:rsidRPr="00517EB1">
        <w:rPr>
          <w:rFonts w:eastAsia="Times New Roman"/>
          <w:sz w:val="24"/>
          <w:szCs w:val="24"/>
        </w:rPr>
        <w:t>по окончанию мастер-класса каждый участник приобретаем новое умение.</w:t>
      </w:r>
    </w:p>
    <w:p w:rsidR="00517EB1" w:rsidRPr="00517EB1" w:rsidRDefault="00517EB1" w:rsidP="00517EB1">
      <w:pPr>
        <w:ind w:firstLine="709"/>
        <w:jc w:val="both"/>
        <w:rPr>
          <w:rFonts w:eastAsia="Times New Roman"/>
          <w:sz w:val="24"/>
          <w:szCs w:val="24"/>
        </w:rPr>
      </w:pPr>
      <w:r w:rsidRPr="00952A4D">
        <w:rPr>
          <w:rFonts w:eastAsia="Times New Roman"/>
          <w:b/>
          <w:sz w:val="24"/>
          <w:szCs w:val="24"/>
        </w:rPr>
        <w:t>Семинары-практикумы, тренинги</w:t>
      </w:r>
      <w:r w:rsidRPr="00517EB1">
        <w:rPr>
          <w:rFonts w:eastAsia="Times New Roman"/>
          <w:sz w:val="24"/>
          <w:szCs w:val="24"/>
        </w:rPr>
        <w:t xml:space="preserve"> (играем с родителями вместо детей) позволяют знакомить родителей с современным игровым оборудованием и играми, направленными на развитие и коррекцию детей. Эта форма работы позволяет педагогу наиболее успешно осуществлять работу с родителями по овладению ими педагогическими знаниями. Участвуя в деловых играх, родители учатся анализировать собственные действия, видеть даже в мелочах педагогическое явление, подходить к воспитанию как к серьёзному и целенаправленному процессу.</w:t>
      </w:r>
    </w:p>
    <w:p w:rsidR="00517EB1" w:rsidRPr="00517EB1" w:rsidRDefault="00517EB1" w:rsidP="00517EB1">
      <w:pPr>
        <w:ind w:firstLine="709"/>
        <w:jc w:val="both"/>
        <w:rPr>
          <w:rFonts w:eastAsia="Times New Roman"/>
          <w:sz w:val="24"/>
          <w:szCs w:val="24"/>
        </w:rPr>
      </w:pPr>
      <w:r w:rsidRPr="00952A4D">
        <w:rPr>
          <w:rFonts w:eastAsia="Times New Roman"/>
          <w:b/>
          <w:sz w:val="24"/>
          <w:szCs w:val="24"/>
        </w:rPr>
        <w:t>Проектная деятельность</w:t>
      </w:r>
      <w:r w:rsidRPr="00517EB1">
        <w:rPr>
          <w:rFonts w:eastAsia="Times New Roman"/>
          <w:sz w:val="24"/>
          <w:szCs w:val="24"/>
        </w:rPr>
        <w:t xml:space="preserve"> – актуальная форма совместной деятельности.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w:t>
      </w:r>
    </w:p>
    <w:p w:rsidR="00517EB1" w:rsidRPr="00517EB1" w:rsidRDefault="00517EB1" w:rsidP="00517EB1">
      <w:pPr>
        <w:ind w:firstLine="709"/>
        <w:jc w:val="both"/>
        <w:rPr>
          <w:rFonts w:eastAsia="Times New Roman"/>
          <w:sz w:val="24"/>
          <w:szCs w:val="24"/>
        </w:rPr>
      </w:pPr>
      <w:r w:rsidRPr="00952A4D">
        <w:rPr>
          <w:rFonts w:eastAsia="Times New Roman"/>
          <w:b/>
          <w:sz w:val="24"/>
          <w:szCs w:val="24"/>
        </w:rPr>
        <w:t>Творческие мастерские</w:t>
      </w:r>
      <w:r w:rsidRPr="00517EB1">
        <w:rPr>
          <w:rFonts w:eastAsia="Times New Roman"/>
          <w:sz w:val="24"/>
          <w:szCs w:val="24"/>
        </w:rPr>
        <w:t xml:space="preserve"> </w:t>
      </w:r>
      <w:r w:rsidR="00ED37DE" w:rsidRPr="00517EB1">
        <w:rPr>
          <w:rFonts w:eastAsia="Times New Roman"/>
          <w:sz w:val="24"/>
          <w:szCs w:val="24"/>
        </w:rPr>
        <w:t>— это</w:t>
      </w:r>
      <w:r w:rsidRPr="00517EB1">
        <w:rPr>
          <w:rFonts w:eastAsia="Times New Roman"/>
          <w:sz w:val="24"/>
          <w:szCs w:val="24"/>
        </w:rPr>
        <w:t xml:space="preserve">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517EB1" w:rsidRPr="00517EB1" w:rsidRDefault="00517EB1" w:rsidP="00517EB1">
      <w:pPr>
        <w:ind w:firstLine="709"/>
        <w:jc w:val="both"/>
        <w:rPr>
          <w:rFonts w:eastAsia="Times New Roman"/>
          <w:sz w:val="24"/>
          <w:szCs w:val="24"/>
        </w:rPr>
      </w:pPr>
      <w:r w:rsidRPr="00952A4D">
        <w:rPr>
          <w:rFonts w:eastAsia="Times New Roman"/>
          <w:b/>
          <w:sz w:val="24"/>
          <w:szCs w:val="24"/>
        </w:rPr>
        <w:t>Семейные праздники</w:t>
      </w:r>
      <w:r w:rsidRPr="00517EB1">
        <w:rPr>
          <w:rFonts w:eastAsia="Times New Roman"/>
          <w:sz w:val="24"/>
          <w:szCs w:val="24"/>
        </w:rPr>
        <w:t xml:space="preserve"> – новая форма, актуализирующая сотворчество детей и воспитывающих взрослых. Это особый день, объединяющий педагогов и семьи воспитанников по случаю какого-либо события: День матери, Новый год, День Победы, Международный День семьи (15 мая), Всероссийский День семьи, любви и верности (8 июля).</w:t>
      </w:r>
    </w:p>
    <w:p w:rsidR="00517EB1" w:rsidRPr="00517EB1" w:rsidRDefault="00517EB1" w:rsidP="00517EB1">
      <w:pPr>
        <w:ind w:firstLine="709"/>
        <w:jc w:val="both"/>
        <w:rPr>
          <w:rFonts w:eastAsia="Times New Roman"/>
          <w:sz w:val="24"/>
          <w:szCs w:val="24"/>
        </w:rPr>
      </w:pPr>
      <w:r w:rsidRPr="00517EB1">
        <w:rPr>
          <w:rFonts w:eastAsia="Times New Roman"/>
          <w:sz w:val="24"/>
          <w:szCs w:val="24"/>
        </w:rPr>
        <w:t>Детские праздники - традиционные для дошкольных групп праздники, посвященные знаменательным событиям в жизни страны.</w:t>
      </w:r>
    </w:p>
    <w:p w:rsidR="00517EB1" w:rsidRPr="00517EB1" w:rsidRDefault="00517EB1" w:rsidP="00517EB1">
      <w:pPr>
        <w:ind w:firstLine="709"/>
        <w:jc w:val="both"/>
        <w:rPr>
          <w:rFonts w:eastAsia="Times New Roman"/>
          <w:sz w:val="24"/>
          <w:szCs w:val="24"/>
        </w:rPr>
      </w:pPr>
      <w:r w:rsidRPr="00952A4D">
        <w:rPr>
          <w:rFonts w:eastAsia="Times New Roman"/>
          <w:b/>
          <w:sz w:val="24"/>
          <w:szCs w:val="24"/>
        </w:rPr>
        <w:lastRenderedPageBreak/>
        <w:t>Тематические акции</w:t>
      </w:r>
      <w:r w:rsidRPr="00517EB1">
        <w:rPr>
          <w:rFonts w:eastAsia="Times New Roman"/>
          <w:sz w:val="24"/>
          <w:szCs w:val="24"/>
        </w:rPr>
        <w:t xml:space="preserve"> – это одна из интерактивных форм работы с родителями. Акции направлены на сотрудничество в решении проблем образования и воспитания детей, повышения роли и ответственности родителей, педагогов в деле профилактики детского дорожно-транспортного травматизма и воспитания ребёнка. Основными целями проводимых акций является формирование системы педагогического взаимодействия ДОУ и семьи в интересах развития личности ребенка, разработка технологии реализации этого взаимодействия по различным направлениям.</w:t>
      </w:r>
    </w:p>
    <w:p w:rsidR="00517EB1" w:rsidRPr="00517EB1" w:rsidRDefault="00517EB1" w:rsidP="00517EB1">
      <w:pPr>
        <w:ind w:firstLine="709"/>
        <w:jc w:val="both"/>
        <w:rPr>
          <w:rFonts w:eastAsia="Times New Roman"/>
          <w:sz w:val="24"/>
          <w:szCs w:val="24"/>
        </w:rPr>
      </w:pPr>
      <w:r w:rsidRPr="00517EB1">
        <w:rPr>
          <w:rFonts w:eastAsia="Times New Roman"/>
          <w:sz w:val="24"/>
          <w:szCs w:val="24"/>
        </w:rPr>
        <w:t>Конкурсы совместных творческих или исследовательских работ, интеллектуальные, поделок, рисунков и т.д.</w:t>
      </w:r>
    </w:p>
    <w:p w:rsidR="00517EB1" w:rsidRPr="00517EB1" w:rsidRDefault="00517EB1" w:rsidP="00517EB1">
      <w:pPr>
        <w:ind w:firstLine="709"/>
        <w:jc w:val="both"/>
        <w:rPr>
          <w:rFonts w:eastAsia="Times New Roman"/>
          <w:sz w:val="24"/>
          <w:szCs w:val="24"/>
        </w:rPr>
      </w:pPr>
      <w:r w:rsidRPr="00517EB1">
        <w:rPr>
          <w:rFonts w:eastAsia="Times New Roman"/>
          <w:sz w:val="24"/>
          <w:szCs w:val="24"/>
        </w:rPr>
        <w:t>Одной из современных интерактивных форм взаимодействия с родителями являются образовательные квесты. В процессе реализации образовательных квестов происходит активное вовлечение родителей в образовательный процесс детского сада, определяются маршруты выходного дня, повышается компетентность родителей по вопросам краеведения, патриотического и нравственного воспитания детей.</w:t>
      </w:r>
    </w:p>
    <w:p w:rsidR="00517EB1" w:rsidRPr="00517EB1" w:rsidRDefault="00517EB1" w:rsidP="00517EB1">
      <w:pPr>
        <w:ind w:firstLine="709"/>
        <w:jc w:val="both"/>
        <w:rPr>
          <w:rFonts w:eastAsia="Times New Roman"/>
          <w:sz w:val="24"/>
          <w:szCs w:val="24"/>
        </w:rPr>
      </w:pPr>
      <w:r w:rsidRPr="00517EB1">
        <w:rPr>
          <w:rFonts w:eastAsia="Times New Roman"/>
          <w:sz w:val="24"/>
          <w:szCs w:val="24"/>
        </w:rPr>
        <w:t>Психолого-педагогическая гостиная способствует привлечению родителей к детской игре, дает возможность почувствовать её значимость, освоить способы эффективного игрового взаимодействия.</w:t>
      </w:r>
    </w:p>
    <w:p w:rsidR="00517EB1" w:rsidRPr="00517EB1" w:rsidRDefault="00517EB1" w:rsidP="00517EB1">
      <w:pPr>
        <w:ind w:firstLine="709"/>
        <w:jc w:val="both"/>
        <w:rPr>
          <w:rFonts w:eastAsia="Times New Roman"/>
          <w:sz w:val="24"/>
          <w:szCs w:val="24"/>
        </w:rPr>
      </w:pPr>
      <w:r w:rsidRPr="00952A4D">
        <w:rPr>
          <w:rFonts w:eastAsia="Times New Roman"/>
          <w:b/>
          <w:sz w:val="24"/>
          <w:szCs w:val="24"/>
        </w:rPr>
        <w:t>Тематические консультации</w:t>
      </w:r>
      <w:r w:rsidRPr="00517EB1">
        <w:rPr>
          <w:rFonts w:eastAsia="Times New Roman"/>
          <w:sz w:val="24"/>
          <w:szCs w:val="24"/>
        </w:rPr>
        <w:t xml:space="preserve"> позволяют дать родителям квалифицированный совет. Тематика консультаций формируется с учётом пожеланий родителей, соответственно программным требованиям и актуальности. Главное назначение консультации - родители убеждаются в том, что в детском саду они могут получить поддержку, совет и ответы на интересующие вопросы.</w:t>
      </w:r>
    </w:p>
    <w:p w:rsidR="00517EB1" w:rsidRPr="00517EB1" w:rsidRDefault="00517EB1" w:rsidP="00517EB1">
      <w:pPr>
        <w:ind w:firstLine="709"/>
        <w:jc w:val="both"/>
        <w:rPr>
          <w:rFonts w:eastAsia="Times New Roman"/>
          <w:sz w:val="24"/>
          <w:szCs w:val="24"/>
        </w:rPr>
      </w:pPr>
      <w:r w:rsidRPr="00952A4D">
        <w:rPr>
          <w:rFonts w:eastAsia="Times New Roman"/>
          <w:b/>
          <w:sz w:val="24"/>
          <w:szCs w:val="24"/>
        </w:rPr>
        <w:t>Конкурсы, викторины, выставки, развлечения</w:t>
      </w:r>
      <w:r w:rsidRPr="00517EB1">
        <w:rPr>
          <w:rFonts w:eastAsia="Times New Roman"/>
          <w:sz w:val="24"/>
          <w:szCs w:val="24"/>
        </w:rPr>
        <w:t xml:space="preserve"> дают возможность объединиться в стремлении к победе, укрепляют взаимопонимание и повышают интерес друг к другу. Цель и основное предназначение этих форм работы - пропаганда достижений дошкольного образования и воспитания, лучшего опыта семейной педагогики.</w:t>
      </w:r>
    </w:p>
    <w:p w:rsidR="00517EB1" w:rsidRPr="00517EB1" w:rsidRDefault="00517EB1" w:rsidP="00517EB1">
      <w:pPr>
        <w:ind w:firstLine="709"/>
        <w:jc w:val="both"/>
        <w:rPr>
          <w:rFonts w:eastAsia="Times New Roman"/>
          <w:sz w:val="24"/>
          <w:szCs w:val="24"/>
        </w:rPr>
      </w:pPr>
      <w:r w:rsidRPr="00952A4D">
        <w:rPr>
          <w:rFonts w:eastAsia="Times New Roman"/>
          <w:b/>
          <w:sz w:val="24"/>
          <w:szCs w:val="24"/>
        </w:rPr>
        <w:t>Творческие задания</w:t>
      </w:r>
      <w:r w:rsidRPr="00517EB1">
        <w:rPr>
          <w:rFonts w:eastAsia="Times New Roman"/>
          <w:sz w:val="24"/>
          <w:szCs w:val="24"/>
        </w:rPr>
        <w:t xml:space="preserve"> служат средством отбора интересных идей, образцов для интерьера детского сада, используются для обогащения предметной среды детского сада, тематического оформления музыкального зала и групповых комнат перед неделей традиционных праздников и событий: «Зимняя сказка», «Рождество приходит в каждый дом», «Пасха – светлое Христово воскресение», «Осенние дары», «Сказка – умница и прелесть с нами рядышком живет».</w:t>
      </w:r>
    </w:p>
    <w:p w:rsidR="00517EB1" w:rsidRPr="00517EB1" w:rsidRDefault="00517EB1" w:rsidP="00517EB1">
      <w:pPr>
        <w:ind w:firstLine="709"/>
        <w:jc w:val="both"/>
        <w:rPr>
          <w:rFonts w:eastAsia="Times New Roman"/>
          <w:sz w:val="24"/>
          <w:szCs w:val="24"/>
        </w:rPr>
      </w:pPr>
      <w:r w:rsidRPr="00952A4D">
        <w:rPr>
          <w:rFonts w:eastAsia="Times New Roman"/>
          <w:b/>
          <w:sz w:val="24"/>
          <w:szCs w:val="24"/>
        </w:rPr>
        <w:t>Семейный вернисаж</w:t>
      </w:r>
      <w:r w:rsidRPr="00517EB1">
        <w:rPr>
          <w:rFonts w:eastAsia="Times New Roman"/>
          <w:sz w:val="24"/>
          <w:szCs w:val="24"/>
        </w:rPr>
        <w:t xml:space="preserve"> - семьям воспитанников предлагается представить в наглядной форме семейные ценности, традиции, увлечения. Возможно, представить свою родословную, придумать герб, гимн, осветить достижения членов семьи в различных сферах деятельности. У многих родителей открываются скрытые таланты, о которых они не подозревали, пока не пришлось рисовать, творить, мастерить самим. Все это вызывает много восторгов и удивлений, как у детей, так и у взрослых.</w:t>
      </w:r>
    </w:p>
    <w:p w:rsidR="00517EB1" w:rsidRPr="00517EB1" w:rsidRDefault="00517EB1" w:rsidP="00517EB1">
      <w:pPr>
        <w:ind w:firstLine="709"/>
        <w:jc w:val="both"/>
        <w:rPr>
          <w:rFonts w:eastAsia="Times New Roman"/>
          <w:sz w:val="24"/>
          <w:szCs w:val="24"/>
        </w:rPr>
      </w:pPr>
      <w:r w:rsidRPr="00952A4D">
        <w:rPr>
          <w:rFonts w:eastAsia="Times New Roman"/>
          <w:b/>
          <w:sz w:val="24"/>
          <w:szCs w:val="24"/>
        </w:rPr>
        <w:t>Добрые дела своими руками</w:t>
      </w:r>
      <w:r w:rsidRPr="00517EB1">
        <w:rPr>
          <w:rFonts w:eastAsia="Times New Roman"/>
          <w:sz w:val="24"/>
          <w:szCs w:val="24"/>
        </w:rPr>
        <w:t xml:space="preserve"> - детско-родительские акции социально-нравственной направленности, позволяющие объединить детей, родителей, педагогов для осуществления общего дела, реализации единой цели.</w:t>
      </w:r>
    </w:p>
    <w:p w:rsidR="00517EB1" w:rsidRPr="00517EB1" w:rsidRDefault="00517EB1" w:rsidP="00517EB1">
      <w:pPr>
        <w:ind w:firstLine="709"/>
        <w:jc w:val="both"/>
        <w:rPr>
          <w:rFonts w:eastAsia="Times New Roman"/>
          <w:sz w:val="24"/>
          <w:szCs w:val="24"/>
        </w:rPr>
      </w:pPr>
      <w:r w:rsidRPr="00517EB1">
        <w:rPr>
          <w:rFonts w:eastAsia="Times New Roman"/>
          <w:sz w:val="24"/>
          <w:szCs w:val="24"/>
        </w:rPr>
        <w:t>Каждая форма общения педагога с родителями имеет определённые цели и задачи. Систематическое применение в работе с родителями разнообразных форм ведёт к привлечению внимания родителей к проблемам воспитания детей, получению необходимого запаса знаний и, таким образом, повышению педагогической грамотности. Неформальный подход к организации и проведению этих форм общения ставит воспитателей перед необходимостью использования разнообразных методов активизации родителей.</w:t>
      </w:r>
    </w:p>
    <w:p w:rsidR="00517EB1" w:rsidRDefault="00517EB1" w:rsidP="00517EB1">
      <w:pPr>
        <w:ind w:firstLine="709"/>
        <w:jc w:val="both"/>
        <w:rPr>
          <w:rFonts w:eastAsia="Times New Roman"/>
          <w:b/>
          <w:sz w:val="24"/>
          <w:szCs w:val="24"/>
        </w:rPr>
      </w:pPr>
      <w:r w:rsidRPr="00517EB1">
        <w:rPr>
          <w:rFonts w:eastAsia="Times New Roman"/>
          <w:sz w:val="24"/>
          <w:szCs w:val="24"/>
        </w:rPr>
        <w:t>С целью оказания помощи ро</w:t>
      </w:r>
      <w:r w:rsidR="00952A4D">
        <w:rPr>
          <w:rFonts w:eastAsia="Times New Roman"/>
          <w:sz w:val="24"/>
          <w:szCs w:val="24"/>
        </w:rPr>
        <w:t>дителям детей, не посещающих ДОУ</w:t>
      </w:r>
      <w:r w:rsidRPr="00517EB1">
        <w:rPr>
          <w:rFonts w:eastAsia="Times New Roman"/>
          <w:sz w:val="24"/>
          <w:szCs w:val="24"/>
        </w:rPr>
        <w:t xml:space="preserve">, и получающим дошкольное образование в форме семейного образования, организована деятельность </w:t>
      </w:r>
      <w:r w:rsidRPr="00952A4D">
        <w:rPr>
          <w:rFonts w:eastAsia="Times New Roman"/>
          <w:b/>
          <w:sz w:val="24"/>
          <w:szCs w:val="24"/>
        </w:rPr>
        <w:t>Консультационного центра.</w:t>
      </w:r>
    </w:p>
    <w:p w:rsidR="00702C0E" w:rsidRDefault="00702C0E" w:rsidP="00517EB1">
      <w:pPr>
        <w:ind w:firstLine="709"/>
        <w:jc w:val="both"/>
        <w:rPr>
          <w:rFonts w:eastAsia="Times New Roman"/>
          <w:b/>
          <w:sz w:val="24"/>
          <w:szCs w:val="24"/>
        </w:rPr>
      </w:pPr>
    </w:p>
    <w:p w:rsidR="00702C0E" w:rsidRPr="00952A4D" w:rsidRDefault="00702C0E" w:rsidP="00702C0E">
      <w:pPr>
        <w:ind w:firstLine="709"/>
        <w:jc w:val="center"/>
        <w:rPr>
          <w:rFonts w:eastAsia="Times New Roman"/>
          <w:b/>
          <w:sz w:val="24"/>
          <w:szCs w:val="24"/>
        </w:rPr>
      </w:pPr>
      <w:bookmarkStart w:id="6" w:name="_Hlk83493608"/>
      <w:r w:rsidRPr="00702C0E">
        <w:rPr>
          <w:rFonts w:eastAsia="Times New Roman"/>
          <w:b/>
          <w:sz w:val="24"/>
          <w:szCs w:val="24"/>
        </w:rPr>
        <w:t>2.</w:t>
      </w:r>
      <w:r w:rsidR="00ED37DE">
        <w:rPr>
          <w:rFonts w:eastAsia="Times New Roman"/>
          <w:b/>
          <w:sz w:val="24"/>
          <w:szCs w:val="24"/>
        </w:rPr>
        <w:t>7</w:t>
      </w:r>
      <w:r w:rsidRPr="00702C0E">
        <w:rPr>
          <w:rFonts w:eastAsia="Times New Roman"/>
          <w:b/>
          <w:sz w:val="24"/>
          <w:szCs w:val="24"/>
        </w:rPr>
        <w:t>. Иные ха</w:t>
      </w:r>
      <w:r>
        <w:rPr>
          <w:rFonts w:eastAsia="Times New Roman"/>
          <w:b/>
          <w:sz w:val="24"/>
          <w:szCs w:val="24"/>
        </w:rPr>
        <w:t xml:space="preserve">рактеристики содержания ООП ДО, </w:t>
      </w:r>
      <w:r w:rsidRPr="00702C0E">
        <w:rPr>
          <w:rFonts w:eastAsia="Times New Roman"/>
          <w:b/>
          <w:sz w:val="24"/>
          <w:szCs w:val="24"/>
        </w:rPr>
        <w:t>наиболее существенные, с точки зрения разработчиков Программы</w:t>
      </w:r>
    </w:p>
    <w:p w:rsidR="00702C0E" w:rsidRPr="00702C0E" w:rsidRDefault="00702C0E" w:rsidP="00702C0E">
      <w:pPr>
        <w:ind w:right="340" w:firstLine="709"/>
        <w:jc w:val="both"/>
        <w:rPr>
          <w:rFonts w:eastAsia="Times New Roman"/>
          <w:b/>
          <w:sz w:val="24"/>
          <w:szCs w:val="24"/>
        </w:rPr>
      </w:pPr>
      <w:r w:rsidRPr="00702C0E">
        <w:rPr>
          <w:rFonts w:eastAsia="Times New Roman"/>
          <w:b/>
          <w:sz w:val="24"/>
          <w:szCs w:val="24"/>
        </w:rPr>
        <w:t>Взаимодействие ДОО с социальными и культурными институтами детства</w:t>
      </w:r>
    </w:p>
    <w:p w:rsidR="00702C0E" w:rsidRPr="00702C0E" w:rsidRDefault="00702C0E" w:rsidP="00702C0E">
      <w:pPr>
        <w:ind w:right="340" w:firstLine="709"/>
        <w:jc w:val="both"/>
        <w:rPr>
          <w:rFonts w:eastAsia="Times New Roman"/>
          <w:sz w:val="24"/>
          <w:szCs w:val="24"/>
        </w:rPr>
      </w:pPr>
      <w:r>
        <w:rPr>
          <w:rFonts w:eastAsia="Times New Roman"/>
          <w:sz w:val="24"/>
          <w:szCs w:val="24"/>
        </w:rPr>
        <w:lastRenderedPageBreak/>
        <w:t>ДОУ</w:t>
      </w:r>
      <w:r w:rsidRPr="00702C0E">
        <w:rPr>
          <w:rFonts w:eastAsia="Times New Roman"/>
          <w:sz w:val="24"/>
          <w:szCs w:val="24"/>
        </w:rPr>
        <w:t xml:space="preserve"> – это открытая воспитательная система, направленная на воспитание подрастающего поколения.</w:t>
      </w:r>
    </w:p>
    <w:p w:rsidR="00702C0E" w:rsidRPr="00702C0E" w:rsidRDefault="00702C0E" w:rsidP="00702C0E">
      <w:pPr>
        <w:ind w:right="340" w:firstLine="709"/>
        <w:jc w:val="both"/>
        <w:rPr>
          <w:rFonts w:eastAsia="Times New Roman"/>
          <w:sz w:val="24"/>
          <w:szCs w:val="24"/>
        </w:rPr>
      </w:pPr>
      <w:r w:rsidRPr="00702C0E">
        <w:rPr>
          <w:rFonts w:eastAsia="Times New Roman"/>
          <w:sz w:val="24"/>
          <w:szCs w:val="24"/>
        </w:rPr>
        <w:t>Важной педагогической задачей является анализ и отбор того содержания из социального окружения, которое несет в себе образовательный потенциал.</w:t>
      </w:r>
    </w:p>
    <w:p w:rsidR="00702C0E" w:rsidRDefault="00702C0E" w:rsidP="00702C0E">
      <w:pPr>
        <w:ind w:right="340" w:firstLine="709"/>
        <w:jc w:val="both"/>
        <w:rPr>
          <w:rFonts w:eastAsia="Times New Roman"/>
          <w:sz w:val="24"/>
          <w:szCs w:val="24"/>
        </w:rPr>
      </w:pPr>
      <w:r w:rsidRPr="00702C0E">
        <w:rPr>
          <w:rFonts w:eastAsia="Times New Roman"/>
          <w:sz w:val="24"/>
          <w:szCs w:val="24"/>
        </w:rPr>
        <w:t>Работа с различными учреждениями ведется по плану взаимодействия с учетом доступности, соответствия возрастным возможностям детей и эмоциональной</w:t>
      </w:r>
      <w:r w:rsidRPr="00702C0E">
        <w:rPr>
          <w:rFonts w:eastAsia="Times New Roman"/>
          <w:b/>
          <w:sz w:val="24"/>
          <w:szCs w:val="24"/>
        </w:rPr>
        <w:t xml:space="preserve"> </w:t>
      </w:r>
      <w:r w:rsidRPr="00702C0E">
        <w:rPr>
          <w:rFonts w:eastAsia="Times New Roman"/>
          <w:sz w:val="24"/>
          <w:szCs w:val="24"/>
        </w:rPr>
        <w:t>насыщенности.</w:t>
      </w:r>
    </w:p>
    <w:tbl>
      <w:tblPr>
        <w:tblStyle w:val="aa"/>
        <w:tblW w:w="0" w:type="auto"/>
        <w:tblLook w:val="04A0" w:firstRow="1" w:lastRow="0" w:firstColumn="1" w:lastColumn="0" w:noHBand="0" w:noVBand="1"/>
      </w:tblPr>
      <w:tblGrid>
        <w:gridCol w:w="900"/>
        <w:gridCol w:w="2711"/>
        <w:gridCol w:w="3294"/>
        <w:gridCol w:w="3311"/>
      </w:tblGrid>
      <w:tr w:rsidR="008F4EFA" w:rsidTr="00E52F3E">
        <w:tc>
          <w:tcPr>
            <w:tcW w:w="900" w:type="dxa"/>
          </w:tcPr>
          <w:p w:rsidR="00E52F3E" w:rsidRDefault="00E52F3E" w:rsidP="00E52F3E">
            <w:pPr>
              <w:ind w:right="340"/>
              <w:jc w:val="center"/>
              <w:rPr>
                <w:rFonts w:eastAsia="Times New Roman"/>
                <w:sz w:val="24"/>
                <w:szCs w:val="24"/>
              </w:rPr>
            </w:pPr>
            <w:r w:rsidRPr="00702C0E">
              <w:rPr>
                <w:b/>
                <w:sz w:val="24"/>
                <w:szCs w:val="24"/>
                <w:lang w:eastAsia="en-US"/>
              </w:rPr>
              <w:t>№ п/п</w:t>
            </w:r>
          </w:p>
        </w:tc>
        <w:tc>
          <w:tcPr>
            <w:tcW w:w="1902" w:type="dxa"/>
          </w:tcPr>
          <w:p w:rsidR="00E52F3E" w:rsidRDefault="00E52F3E" w:rsidP="00E52F3E">
            <w:pPr>
              <w:ind w:right="340"/>
              <w:jc w:val="center"/>
              <w:rPr>
                <w:rFonts w:eastAsia="Times New Roman"/>
                <w:sz w:val="24"/>
                <w:szCs w:val="24"/>
              </w:rPr>
            </w:pPr>
            <w:r>
              <w:rPr>
                <w:b/>
                <w:sz w:val="24"/>
                <w:szCs w:val="24"/>
                <w:lang w:eastAsia="en-US"/>
              </w:rPr>
              <w:t xml:space="preserve">Наименование </w:t>
            </w:r>
            <w:r w:rsidRPr="00702C0E">
              <w:rPr>
                <w:b/>
                <w:sz w:val="24"/>
                <w:szCs w:val="24"/>
                <w:lang w:eastAsia="en-US"/>
              </w:rPr>
              <w:t>учреждения</w:t>
            </w:r>
          </w:p>
        </w:tc>
        <w:tc>
          <w:tcPr>
            <w:tcW w:w="3402" w:type="dxa"/>
          </w:tcPr>
          <w:p w:rsidR="00E52F3E" w:rsidRDefault="00E52F3E" w:rsidP="00E52F3E">
            <w:pPr>
              <w:ind w:right="340"/>
              <w:jc w:val="center"/>
              <w:rPr>
                <w:rFonts w:eastAsia="Times New Roman"/>
                <w:sz w:val="24"/>
                <w:szCs w:val="24"/>
              </w:rPr>
            </w:pPr>
            <w:r w:rsidRPr="00702C0E">
              <w:rPr>
                <w:b/>
                <w:sz w:val="24"/>
                <w:szCs w:val="24"/>
                <w:lang w:eastAsia="en-US"/>
              </w:rPr>
              <w:t>Содержание взаимодействия</w:t>
            </w:r>
          </w:p>
        </w:tc>
        <w:tc>
          <w:tcPr>
            <w:tcW w:w="3543" w:type="dxa"/>
          </w:tcPr>
          <w:p w:rsidR="00E52F3E" w:rsidRDefault="00E52F3E" w:rsidP="00E52F3E">
            <w:pPr>
              <w:ind w:right="340"/>
              <w:jc w:val="center"/>
              <w:rPr>
                <w:rFonts w:eastAsia="Times New Roman"/>
                <w:sz w:val="24"/>
                <w:szCs w:val="24"/>
              </w:rPr>
            </w:pPr>
            <w:r w:rsidRPr="00702C0E">
              <w:rPr>
                <w:b/>
                <w:sz w:val="24"/>
                <w:szCs w:val="24"/>
                <w:lang w:eastAsia="en-US"/>
              </w:rPr>
              <w:t>Формы взаимодействия</w:t>
            </w:r>
          </w:p>
        </w:tc>
      </w:tr>
      <w:tr w:rsidR="008F4EFA" w:rsidTr="00E52F3E">
        <w:tc>
          <w:tcPr>
            <w:tcW w:w="900" w:type="dxa"/>
          </w:tcPr>
          <w:p w:rsidR="00E52F3E" w:rsidRPr="00E52F3E" w:rsidRDefault="00E52F3E" w:rsidP="00E52F3E">
            <w:pPr>
              <w:ind w:right="340"/>
              <w:jc w:val="center"/>
              <w:rPr>
                <w:rFonts w:eastAsia="Times New Roman"/>
                <w:sz w:val="24"/>
                <w:szCs w:val="24"/>
              </w:rPr>
            </w:pPr>
            <w:r w:rsidRPr="00E52F3E">
              <w:rPr>
                <w:rFonts w:eastAsia="Times New Roman"/>
                <w:sz w:val="24"/>
                <w:szCs w:val="24"/>
              </w:rPr>
              <w:t>1.</w:t>
            </w:r>
          </w:p>
        </w:tc>
        <w:tc>
          <w:tcPr>
            <w:tcW w:w="1902" w:type="dxa"/>
          </w:tcPr>
          <w:p w:rsidR="00E52F3E" w:rsidRDefault="00E52F3E" w:rsidP="00E52F3E">
            <w:pPr>
              <w:ind w:right="340"/>
              <w:jc w:val="center"/>
              <w:rPr>
                <w:rFonts w:eastAsia="Times New Roman"/>
                <w:sz w:val="24"/>
                <w:szCs w:val="24"/>
              </w:rPr>
            </w:pPr>
            <w:r w:rsidRPr="00210175">
              <w:rPr>
                <w:sz w:val="24"/>
                <w:szCs w:val="24"/>
                <w:lang w:eastAsia="en-US"/>
              </w:rPr>
              <w:t>МБОУ «Гостищевская СОШ»</w:t>
            </w:r>
          </w:p>
        </w:tc>
        <w:tc>
          <w:tcPr>
            <w:tcW w:w="3402" w:type="dxa"/>
          </w:tcPr>
          <w:p w:rsidR="00E52F3E" w:rsidRDefault="00E52F3E" w:rsidP="00702C0E">
            <w:pPr>
              <w:ind w:right="340"/>
              <w:jc w:val="both"/>
              <w:rPr>
                <w:rFonts w:eastAsia="Times New Roman"/>
                <w:sz w:val="24"/>
                <w:szCs w:val="24"/>
              </w:rPr>
            </w:pPr>
            <w:r w:rsidRPr="00210175">
              <w:rPr>
                <w:sz w:val="24"/>
                <w:szCs w:val="24"/>
                <w:lang w:eastAsia="en-US"/>
              </w:rPr>
              <w:t>Оптимальная координация деятельности по преемственности воспитательных и образовательных воздействий ме</w:t>
            </w:r>
            <w:r>
              <w:rPr>
                <w:sz w:val="24"/>
                <w:szCs w:val="24"/>
                <w:lang w:eastAsia="en-US"/>
              </w:rPr>
              <w:t>жду ДОУ и</w:t>
            </w:r>
            <w:r w:rsidRPr="00210175">
              <w:rPr>
                <w:sz w:val="24"/>
                <w:szCs w:val="24"/>
                <w:lang w:eastAsia="en-US"/>
              </w:rPr>
              <w:t xml:space="preserve"> начальной ступенью школы</w:t>
            </w:r>
          </w:p>
        </w:tc>
        <w:tc>
          <w:tcPr>
            <w:tcW w:w="3543" w:type="dxa"/>
          </w:tcPr>
          <w:p w:rsidR="00E52F3E" w:rsidRPr="00210175" w:rsidRDefault="00E52F3E" w:rsidP="00E52F3E">
            <w:pPr>
              <w:widowControl w:val="0"/>
              <w:autoSpaceDE w:val="0"/>
              <w:autoSpaceDN w:val="0"/>
              <w:adjustRightInd w:val="0"/>
              <w:jc w:val="both"/>
              <w:rPr>
                <w:sz w:val="24"/>
                <w:szCs w:val="24"/>
                <w:lang w:eastAsia="en-US"/>
              </w:rPr>
            </w:pPr>
            <w:r w:rsidRPr="00210175">
              <w:rPr>
                <w:sz w:val="24"/>
                <w:szCs w:val="24"/>
                <w:lang w:eastAsia="en-US"/>
              </w:rPr>
              <w:t>-экскурсии;</w:t>
            </w:r>
          </w:p>
          <w:p w:rsidR="00E52F3E" w:rsidRPr="00210175" w:rsidRDefault="00E52F3E" w:rsidP="00E52F3E">
            <w:pPr>
              <w:widowControl w:val="0"/>
              <w:autoSpaceDE w:val="0"/>
              <w:autoSpaceDN w:val="0"/>
              <w:adjustRightInd w:val="0"/>
              <w:jc w:val="both"/>
              <w:rPr>
                <w:sz w:val="24"/>
                <w:szCs w:val="24"/>
                <w:lang w:eastAsia="en-US"/>
              </w:rPr>
            </w:pPr>
            <w:r w:rsidRPr="00210175">
              <w:rPr>
                <w:sz w:val="24"/>
                <w:szCs w:val="24"/>
                <w:lang w:eastAsia="en-US"/>
              </w:rPr>
              <w:t>-взаимопосещение образовательной деятельности;</w:t>
            </w:r>
          </w:p>
          <w:p w:rsidR="00E52F3E" w:rsidRPr="00210175" w:rsidRDefault="00E52F3E" w:rsidP="00E52F3E">
            <w:pPr>
              <w:widowControl w:val="0"/>
              <w:autoSpaceDE w:val="0"/>
              <w:autoSpaceDN w:val="0"/>
              <w:adjustRightInd w:val="0"/>
              <w:jc w:val="both"/>
              <w:rPr>
                <w:sz w:val="24"/>
                <w:szCs w:val="24"/>
                <w:lang w:eastAsia="en-US"/>
              </w:rPr>
            </w:pPr>
            <w:r>
              <w:rPr>
                <w:sz w:val="24"/>
                <w:szCs w:val="24"/>
                <w:lang w:eastAsia="en-US"/>
              </w:rPr>
              <w:t>-выступление воспитанников ДОУ на линейке</w:t>
            </w:r>
            <w:r w:rsidRPr="00210175">
              <w:rPr>
                <w:sz w:val="24"/>
                <w:szCs w:val="24"/>
                <w:lang w:eastAsia="en-US"/>
              </w:rPr>
              <w:t xml:space="preserve"> «День знаний!»;</w:t>
            </w:r>
          </w:p>
          <w:p w:rsidR="00E52F3E" w:rsidRPr="00210175" w:rsidRDefault="00E52F3E" w:rsidP="00E52F3E">
            <w:pPr>
              <w:jc w:val="both"/>
              <w:rPr>
                <w:rFonts w:eastAsia="Times New Roman"/>
                <w:sz w:val="24"/>
                <w:szCs w:val="24"/>
                <w:lang w:eastAsia="en-US"/>
              </w:rPr>
            </w:pPr>
            <w:r w:rsidRPr="00210175">
              <w:rPr>
                <w:i/>
                <w:sz w:val="24"/>
                <w:szCs w:val="24"/>
                <w:lang w:eastAsia="en-US"/>
              </w:rPr>
              <w:t>-</w:t>
            </w:r>
            <w:r w:rsidRPr="00210175">
              <w:rPr>
                <w:sz w:val="24"/>
                <w:szCs w:val="24"/>
                <w:lang w:eastAsia="en-US"/>
              </w:rPr>
              <w:t>спортивные мероприятия;</w:t>
            </w:r>
          </w:p>
          <w:p w:rsidR="00E52F3E" w:rsidRPr="00210175" w:rsidRDefault="00E52F3E" w:rsidP="00E52F3E">
            <w:pPr>
              <w:jc w:val="both"/>
              <w:rPr>
                <w:sz w:val="24"/>
                <w:szCs w:val="24"/>
                <w:lang w:eastAsia="en-US"/>
              </w:rPr>
            </w:pPr>
            <w:r w:rsidRPr="00210175">
              <w:rPr>
                <w:sz w:val="24"/>
                <w:szCs w:val="24"/>
                <w:lang w:eastAsia="en-US"/>
              </w:rPr>
              <w:t>-совместные праздничные концерты;</w:t>
            </w:r>
          </w:p>
          <w:p w:rsidR="00E52F3E" w:rsidRPr="00210175" w:rsidRDefault="00E52F3E" w:rsidP="00E52F3E">
            <w:pPr>
              <w:jc w:val="both"/>
              <w:rPr>
                <w:sz w:val="24"/>
                <w:szCs w:val="24"/>
                <w:lang w:eastAsia="en-US"/>
              </w:rPr>
            </w:pPr>
            <w:r w:rsidRPr="00210175">
              <w:rPr>
                <w:sz w:val="24"/>
                <w:szCs w:val="24"/>
                <w:lang w:eastAsia="en-US"/>
              </w:rPr>
              <w:t>-акции;</w:t>
            </w:r>
          </w:p>
          <w:p w:rsidR="00E52F3E" w:rsidRDefault="00E52F3E" w:rsidP="00E52F3E">
            <w:pPr>
              <w:ind w:right="340"/>
              <w:jc w:val="both"/>
              <w:rPr>
                <w:rFonts w:eastAsia="Times New Roman"/>
                <w:sz w:val="24"/>
                <w:szCs w:val="24"/>
              </w:rPr>
            </w:pPr>
            <w:r w:rsidRPr="00210175">
              <w:rPr>
                <w:sz w:val="24"/>
                <w:szCs w:val="24"/>
                <w:lang w:eastAsia="en-US"/>
              </w:rPr>
              <w:t>-общее родительское собрание.</w:t>
            </w:r>
          </w:p>
        </w:tc>
      </w:tr>
      <w:tr w:rsidR="008F4EFA" w:rsidTr="00E52F3E">
        <w:tc>
          <w:tcPr>
            <w:tcW w:w="900" w:type="dxa"/>
          </w:tcPr>
          <w:p w:rsidR="00E52F3E" w:rsidRDefault="00E52F3E" w:rsidP="00E52F3E">
            <w:pPr>
              <w:ind w:right="340"/>
              <w:jc w:val="center"/>
              <w:rPr>
                <w:rFonts w:eastAsia="Times New Roman"/>
                <w:sz w:val="24"/>
                <w:szCs w:val="24"/>
              </w:rPr>
            </w:pPr>
            <w:r>
              <w:rPr>
                <w:rFonts w:eastAsia="Times New Roman"/>
                <w:sz w:val="24"/>
                <w:szCs w:val="24"/>
              </w:rPr>
              <w:t>2.</w:t>
            </w:r>
          </w:p>
        </w:tc>
        <w:tc>
          <w:tcPr>
            <w:tcW w:w="1902" w:type="dxa"/>
          </w:tcPr>
          <w:p w:rsidR="00E52F3E" w:rsidRDefault="00E52F3E" w:rsidP="00E52F3E">
            <w:pPr>
              <w:ind w:right="340"/>
              <w:jc w:val="center"/>
              <w:rPr>
                <w:rFonts w:eastAsia="Times New Roman"/>
                <w:sz w:val="24"/>
                <w:szCs w:val="24"/>
              </w:rPr>
            </w:pPr>
            <w:r w:rsidRPr="00210175">
              <w:rPr>
                <w:sz w:val="24"/>
                <w:szCs w:val="24"/>
                <w:lang w:eastAsia="en-US"/>
              </w:rPr>
              <w:t>Гостищевская детская поселенческая библиотека</w:t>
            </w:r>
          </w:p>
        </w:tc>
        <w:tc>
          <w:tcPr>
            <w:tcW w:w="3402" w:type="dxa"/>
          </w:tcPr>
          <w:p w:rsidR="00E52F3E" w:rsidRDefault="00E52F3E" w:rsidP="00702C0E">
            <w:pPr>
              <w:ind w:right="340"/>
              <w:jc w:val="both"/>
              <w:rPr>
                <w:rFonts w:eastAsia="Times New Roman"/>
                <w:sz w:val="24"/>
                <w:szCs w:val="24"/>
              </w:rPr>
            </w:pPr>
            <w:r w:rsidRPr="00210175">
              <w:rPr>
                <w:sz w:val="24"/>
                <w:szCs w:val="24"/>
                <w:lang w:eastAsia="en-US"/>
              </w:rPr>
              <w:t>Формирование основ мировоззрения дошкольников, воспитание нравственных качеств и культуры читателя в процессе проводимых экскурсий, тематических праздников книги и встреч</w:t>
            </w:r>
          </w:p>
        </w:tc>
        <w:tc>
          <w:tcPr>
            <w:tcW w:w="3543" w:type="dxa"/>
          </w:tcPr>
          <w:p w:rsidR="00E52F3E" w:rsidRPr="00210175" w:rsidRDefault="00E52F3E" w:rsidP="00E52F3E">
            <w:pPr>
              <w:widowControl w:val="0"/>
              <w:autoSpaceDE w:val="0"/>
              <w:autoSpaceDN w:val="0"/>
              <w:adjustRightInd w:val="0"/>
              <w:jc w:val="both"/>
              <w:rPr>
                <w:sz w:val="24"/>
                <w:szCs w:val="24"/>
                <w:lang w:eastAsia="en-US"/>
              </w:rPr>
            </w:pPr>
            <w:r w:rsidRPr="00210175">
              <w:rPr>
                <w:sz w:val="24"/>
                <w:szCs w:val="24"/>
                <w:lang w:eastAsia="en-US"/>
              </w:rPr>
              <w:t>-экскурсии;</w:t>
            </w:r>
          </w:p>
          <w:p w:rsidR="00E52F3E" w:rsidRPr="00210175" w:rsidRDefault="00E52F3E" w:rsidP="00E52F3E">
            <w:pPr>
              <w:widowControl w:val="0"/>
              <w:autoSpaceDE w:val="0"/>
              <w:autoSpaceDN w:val="0"/>
              <w:adjustRightInd w:val="0"/>
              <w:jc w:val="both"/>
              <w:rPr>
                <w:sz w:val="24"/>
                <w:szCs w:val="24"/>
                <w:lang w:eastAsia="en-US"/>
              </w:rPr>
            </w:pPr>
            <w:r w:rsidRPr="00210175">
              <w:rPr>
                <w:sz w:val="24"/>
                <w:szCs w:val="24"/>
                <w:lang w:eastAsia="en-US"/>
              </w:rPr>
              <w:t>-проведение тематических встреч</w:t>
            </w:r>
            <w:r w:rsidR="006B2D93">
              <w:rPr>
                <w:sz w:val="24"/>
                <w:szCs w:val="24"/>
                <w:lang w:eastAsia="en-US"/>
              </w:rPr>
              <w:t>;</w:t>
            </w:r>
            <w:r w:rsidRPr="00210175">
              <w:rPr>
                <w:sz w:val="24"/>
                <w:szCs w:val="24"/>
                <w:lang w:eastAsia="en-US"/>
              </w:rPr>
              <w:t xml:space="preserve"> </w:t>
            </w:r>
          </w:p>
          <w:p w:rsidR="00E52F3E" w:rsidRPr="00210175" w:rsidRDefault="00E52F3E" w:rsidP="00E52F3E">
            <w:pPr>
              <w:widowControl w:val="0"/>
              <w:autoSpaceDE w:val="0"/>
              <w:autoSpaceDN w:val="0"/>
              <w:adjustRightInd w:val="0"/>
              <w:jc w:val="both"/>
              <w:rPr>
                <w:sz w:val="24"/>
                <w:szCs w:val="24"/>
                <w:lang w:eastAsia="en-US"/>
              </w:rPr>
            </w:pPr>
            <w:r w:rsidRPr="00210175">
              <w:rPr>
                <w:sz w:val="24"/>
                <w:szCs w:val="24"/>
                <w:lang w:eastAsia="en-US"/>
              </w:rPr>
              <w:t>-посещение читального зала;</w:t>
            </w:r>
          </w:p>
          <w:p w:rsidR="00E52F3E" w:rsidRPr="00E52F3E" w:rsidRDefault="00E52F3E" w:rsidP="00E52F3E">
            <w:pPr>
              <w:widowControl w:val="0"/>
              <w:autoSpaceDE w:val="0"/>
              <w:autoSpaceDN w:val="0"/>
              <w:adjustRightInd w:val="0"/>
              <w:jc w:val="both"/>
              <w:rPr>
                <w:sz w:val="24"/>
                <w:szCs w:val="24"/>
                <w:lang w:eastAsia="en-US"/>
              </w:rPr>
            </w:pPr>
            <w:r w:rsidRPr="00210175">
              <w:rPr>
                <w:sz w:val="24"/>
                <w:szCs w:val="24"/>
                <w:lang w:eastAsia="en-US"/>
              </w:rPr>
              <w:t>-посещение книжных выставок.</w:t>
            </w:r>
          </w:p>
        </w:tc>
      </w:tr>
      <w:tr w:rsidR="008F4EFA" w:rsidTr="00E52F3E">
        <w:tc>
          <w:tcPr>
            <w:tcW w:w="900" w:type="dxa"/>
          </w:tcPr>
          <w:p w:rsidR="00E52F3E" w:rsidRDefault="00E52F3E" w:rsidP="00E52F3E">
            <w:pPr>
              <w:ind w:right="340"/>
              <w:jc w:val="center"/>
              <w:rPr>
                <w:rFonts w:eastAsia="Times New Roman"/>
                <w:sz w:val="24"/>
                <w:szCs w:val="24"/>
              </w:rPr>
            </w:pPr>
            <w:r>
              <w:rPr>
                <w:rFonts w:eastAsia="Times New Roman"/>
                <w:sz w:val="24"/>
                <w:szCs w:val="24"/>
              </w:rPr>
              <w:t>3.</w:t>
            </w:r>
          </w:p>
        </w:tc>
        <w:tc>
          <w:tcPr>
            <w:tcW w:w="1902" w:type="dxa"/>
          </w:tcPr>
          <w:p w:rsidR="00E52F3E" w:rsidRDefault="00E52F3E" w:rsidP="00E52F3E">
            <w:pPr>
              <w:ind w:right="340"/>
              <w:jc w:val="center"/>
              <w:rPr>
                <w:rFonts w:eastAsia="Times New Roman"/>
                <w:sz w:val="24"/>
                <w:szCs w:val="24"/>
              </w:rPr>
            </w:pPr>
            <w:r w:rsidRPr="00210175">
              <w:rPr>
                <w:sz w:val="24"/>
                <w:szCs w:val="24"/>
                <w:lang w:eastAsia="en-US"/>
              </w:rPr>
              <w:t>МКУК «Гостищевский модельный сельский дом культуры», культурно-духовный центр</w:t>
            </w:r>
          </w:p>
        </w:tc>
        <w:tc>
          <w:tcPr>
            <w:tcW w:w="3402" w:type="dxa"/>
          </w:tcPr>
          <w:p w:rsidR="00E52F3E" w:rsidRDefault="00E52F3E" w:rsidP="00702C0E">
            <w:pPr>
              <w:ind w:right="340"/>
              <w:jc w:val="both"/>
              <w:rPr>
                <w:rFonts w:eastAsia="Times New Roman"/>
                <w:sz w:val="24"/>
                <w:szCs w:val="24"/>
              </w:rPr>
            </w:pPr>
            <w:r w:rsidRPr="00210175">
              <w:rPr>
                <w:sz w:val="24"/>
                <w:szCs w:val="24"/>
                <w:lang w:eastAsia="en-US"/>
              </w:rPr>
              <w:t>Формирование у детей социальной компетентности, духовной культуры, активизация целенаправленного интереса к истории и культуре родного края.</w:t>
            </w:r>
          </w:p>
        </w:tc>
        <w:tc>
          <w:tcPr>
            <w:tcW w:w="3543" w:type="dxa"/>
          </w:tcPr>
          <w:p w:rsidR="00E52F3E" w:rsidRPr="00210175" w:rsidRDefault="00E52F3E" w:rsidP="00E52F3E">
            <w:pPr>
              <w:widowControl w:val="0"/>
              <w:autoSpaceDE w:val="0"/>
              <w:autoSpaceDN w:val="0"/>
              <w:adjustRightInd w:val="0"/>
              <w:jc w:val="both"/>
              <w:rPr>
                <w:sz w:val="24"/>
                <w:szCs w:val="24"/>
                <w:lang w:eastAsia="en-US"/>
              </w:rPr>
            </w:pPr>
            <w:r w:rsidRPr="00210175">
              <w:rPr>
                <w:sz w:val="24"/>
                <w:szCs w:val="24"/>
                <w:lang w:eastAsia="en-US"/>
              </w:rPr>
              <w:t>-участие в праздничных мероприятиях поселения</w:t>
            </w:r>
            <w:r>
              <w:rPr>
                <w:sz w:val="24"/>
                <w:szCs w:val="24"/>
                <w:lang w:eastAsia="en-US"/>
              </w:rPr>
              <w:t xml:space="preserve"> </w:t>
            </w:r>
            <w:r w:rsidRPr="00210175">
              <w:rPr>
                <w:sz w:val="24"/>
                <w:szCs w:val="24"/>
                <w:lang w:eastAsia="en-US"/>
              </w:rPr>
              <w:t>(«День села!», «Троица», «Масленица», «День победы!»);</w:t>
            </w:r>
          </w:p>
          <w:p w:rsidR="00E52F3E" w:rsidRDefault="00E52F3E" w:rsidP="00E52F3E">
            <w:pPr>
              <w:ind w:right="340"/>
              <w:jc w:val="both"/>
              <w:rPr>
                <w:rFonts w:eastAsia="Times New Roman"/>
                <w:sz w:val="24"/>
                <w:szCs w:val="24"/>
              </w:rPr>
            </w:pPr>
            <w:r w:rsidRPr="00210175">
              <w:rPr>
                <w:sz w:val="24"/>
                <w:szCs w:val="24"/>
                <w:lang w:eastAsia="en-US"/>
              </w:rPr>
              <w:t>-посещение детьми кружка по хореографии и вокалу.</w:t>
            </w:r>
          </w:p>
        </w:tc>
      </w:tr>
      <w:tr w:rsidR="008F4EFA" w:rsidTr="00E52F3E">
        <w:tc>
          <w:tcPr>
            <w:tcW w:w="900" w:type="dxa"/>
          </w:tcPr>
          <w:p w:rsidR="00E52F3E" w:rsidRDefault="00E52F3E" w:rsidP="00E52F3E">
            <w:pPr>
              <w:ind w:right="340"/>
              <w:jc w:val="center"/>
              <w:rPr>
                <w:rFonts w:eastAsia="Times New Roman"/>
                <w:sz w:val="24"/>
                <w:szCs w:val="24"/>
              </w:rPr>
            </w:pPr>
            <w:r>
              <w:rPr>
                <w:rFonts w:eastAsia="Times New Roman"/>
                <w:sz w:val="24"/>
                <w:szCs w:val="24"/>
              </w:rPr>
              <w:t>4.</w:t>
            </w:r>
          </w:p>
        </w:tc>
        <w:tc>
          <w:tcPr>
            <w:tcW w:w="1902" w:type="dxa"/>
          </w:tcPr>
          <w:p w:rsidR="00E52F3E" w:rsidRDefault="00E52F3E" w:rsidP="00E52F3E">
            <w:pPr>
              <w:ind w:right="340"/>
              <w:jc w:val="center"/>
              <w:rPr>
                <w:rFonts w:eastAsia="Times New Roman"/>
                <w:sz w:val="24"/>
                <w:szCs w:val="24"/>
              </w:rPr>
            </w:pPr>
            <w:r>
              <w:rPr>
                <w:sz w:val="24"/>
                <w:szCs w:val="24"/>
                <w:lang w:eastAsia="en-US"/>
              </w:rPr>
              <w:t>Детская поликлиника</w:t>
            </w:r>
          </w:p>
        </w:tc>
        <w:tc>
          <w:tcPr>
            <w:tcW w:w="3402" w:type="dxa"/>
          </w:tcPr>
          <w:p w:rsidR="00E52F3E" w:rsidRDefault="00E52F3E" w:rsidP="00702C0E">
            <w:pPr>
              <w:ind w:right="340"/>
              <w:jc w:val="both"/>
              <w:rPr>
                <w:rFonts w:eastAsia="Times New Roman"/>
                <w:sz w:val="24"/>
                <w:szCs w:val="24"/>
              </w:rPr>
            </w:pPr>
            <w:r w:rsidRPr="00210175">
              <w:rPr>
                <w:sz w:val="24"/>
                <w:szCs w:val="24"/>
                <w:lang w:eastAsia="en-US"/>
              </w:rPr>
              <w:t>Р</w:t>
            </w:r>
            <w:r>
              <w:rPr>
                <w:sz w:val="24"/>
                <w:szCs w:val="24"/>
                <w:lang w:eastAsia="en-US"/>
              </w:rPr>
              <w:t xml:space="preserve">уководство здоровьесберегающей </w:t>
            </w:r>
            <w:r w:rsidRPr="00210175">
              <w:rPr>
                <w:sz w:val="24"/>
                <w:szCs w:val="24"/>
                <w:lang w:eastAsia="en-US"/>
              </w:rPr>
              <w:t>деятельностью в ДОУ</w:t>
            </w:r>
          </w:p>
        </w:tc>
        <w:tc>
          <w:tcPr>
            <w:tcW w:w="3543" w:type="dxa"/>
          </w:tcPr>
          <w:p w:rsidR="00E52F3E" w:rsidRPr="00210175" w:rsidRDefault="00E52F3E" w:rsidP="00E52F3E">
            <w:pPr>
              <w:widowControl w:val="0"/>
              <w:autoSpaceDE w:val="0"/>
              <w:autoSpaceDN w:val="0"/>
              <w:adjustRightInd w:val="0"/>
              <w:jc w:val="both"/>
              <w:rPr>
                <w:sz w:val="24"/>
                <w:szCs w:val="24"/>
                <w:lang w:eastAsia="en-US"/>
              </w:rPr>
            </w:pPr>
            <w:r w:rsidRPr="00210175">
              <w:rPr>
                <w:sz w:val="24"/>
                <w:szCs w:val="24"/>
                <w:lang w:eastAsia="en-US"/>
              </w:rPr>
              <w:t>-обследование детей;</w:t>
            </w:r>
          </w:p>
          <w:p w:rsidR="00E52F3E" w:rsidRPr="00210175" w:rsidRDefault="00E52F3E" w:rsidP="00E52F3E">
            <w:pPr>
              <w:widowControl w:val="0"/>
              <w:autoSpaceDE w:val="0"/>
              <w:autoSpaceDN w:val="0"/>
              <w:adjustRightInd w:val="0"/>
              <w:jc w:val="both"/>
              <w:rPr>
                <w:sz w:val="24"/>
                <w:szCs w:val="24"/>
                <w:lang w:eastAsia="en-US"/>
              </w:rPr>
            </w:pPr>
            <w:r w:rsidRPr="00210175">
              <w:rPr>
                <w:sz w:val="24"/>
                <w:szCs w:val="24"/>
                <w:lang w:eastAsia="en-US"/>
              </w:rPr>
              <w:t>-вакцинация детей;</w:t>
            </w:r>
          </w:p>
          <w:p w:rsidR="00E52F3E" w:rsidRPr="00210175" w:rsidRDefault="00E52F3E" w:rsidP="00E52F3E">
            <w:pPr>
              <w:widowControl w:val="0"/>
              <w:autoSpaceDE w:val="0"/>
              <w:autoSpaceDN w:val="0"/>
              <w:adjustRightInd w:val="0"/>
              <w:jc w:val="both"/>
              <w:rPr>
                <w:sz w:val="24"/>
                <w:szCs w:val="24"/>
                <w:lang w:eastAsia="en-US"/>
              </w:rPr>
            </w:pPr>
            <w:r w:rsidRPr="00210175">
              <w:rPr>
                <w:sz w:val="24"/>
                <w:szCs w:val="24"/>
                <w:lang w:eastAsia="en-US"/>
              </w:rPr>
              <w:t>-консультации специалистов;</w:t>
            </w:r>
          </w:p>
          <w:p w:rsidR="00E52F3E" w:rsidRDefault="00E52F3E" w:rsidP="00E52F3E">
            <w:pPr>
              <w:ind w:right="340"/>
              <w:jc w:val="both"/>
              <w:rPr>
                <w:rFonts w:eastAsia="Times New Roman"/>
                <w:sz w:val="24"/>
                <w:szCs w:val="24"/>
              </w:rPr>
            </w:pPr>
            <w:r w:rsidRPr="00210175">
              <w:rPr>
                <w:i/>
                <w:sz w:val="24"/>
                <w:szCs w:val="24"/>
                <w:lang w:eastAsia="en-US"/>
              </w:rPr>
              <w:t>-</w:t>
            </w:r>
            <w:r>
              <w:rPr>
                <w:sz w:val="24"/>
                <w:szCs w:val="24"/>
                <w:lang w:eastAsia="en-US"/>
              </w:rPr>
              <w:t xml:space="preserve">участие специалистов </w:t>
            </w:r>
            <w:r w:rsidRPr="00210175">
              <w:rPr>
                <w:sz w:val="24"/>
                <w:szCs w:val="24"/>
                <w:lang w:eastAsia="en-US"/>
              </w:rPr>
              <w:t>в родительских собраниях.</w:t>
            </w:r>
          </w:p>
        </w:tc>
      </w:tr>
      <w:tr w:rsidR="008F4EFA" w:rsidTr="00E52F3E">
        <w:tc>
          <w:tcPr>
            <w:tcW w:w="900" w:type="dxa"/>
          </w:tcPr>
          <w:p w:rsidR="006B2D93" w:rsidRDefault="006B2D93" w:rsidP="00E52F3E">
            <w:pPr>
              <w:ind w:right="340"/>
              <w:jc w:val="center"/>
              <w:rPr>
                <w:rFonts w:eastAsia="Times New Roman"/>
                <w:sz w:val="24"/>
                <w:szCs w:val="24"/>
              </w:rPr>
            </w:pPr>
            <w:r>
              <w:rPr>
                <w:rFonts w:eastAsia="Times New Roman"/>
                <w:sz w:val="24"/>
                <w:szCs w:val="24"/>
              </w:rPr>
              <w:t>5.</w:t>
            </w:r>
          </w:p>
        </w:tc>
        <w:tc>
          <w:tcPr>
            <w:tcW w:w="1902" w:type="dxa"/>
          </w:tcPr>
          <w:p w:rsidR="006B2D93" w:rsidRDefault="008F4EFA" w:rsidP="00E52F3E">
            <w:pPr>
              <w:ind w:right="340"/>
              <w:jc w:val="center"/>
              <w:rPr>
                <w:sz w:val="24"/>
                <w:szCs w:val="24"/>
                <w:lang w:eastAsia="en-US"/>
              </w:rPr>
            </w:pPr>
            <w:r>
              <w:rPr>
                <w:sz w:val="24"/>
                <w:szCs w:val="24"/>
                <w:lang w:eastAsia="en-US"/>
              </w:rPr>
              <w:t>БРОО ИПК «Святая Русь» (Музей Боевой славы)</w:t>
            </w:r>
          </w:p>
        </w:tc>
        <w:tc>
          <w:tcPr>
            <w:tcW w:w="3402" w:type="dxa"/>
          </w:tcPr>
          <w:p w:rsidR="006B2D93" w:rsidRPr="00210175" w:rsidRDefault="006B2D93" w:rsidP="006B2D93">
            <w:pPr>
              <w:jc w:val="both"/>
              <w:rPr>
                <w:sz w:val="24"/>
                <w:szCs w:val="24"/>
              </w:rPr>
            </w:pPr>
            <w:r w:rsidRPr="006B2D93">
              <w:rPr>
                <w:color w:val="000000"/>
                <w:sz w:val="24"/>
                <w:szCs w:val="24"/>
              </w:rPr>
              <w:t xml:space="preserve">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w:t>
            </w:r>
            <w:r w:rsidRPr="006B2D93">
              <w:rPr>
                <w:color w:val="000000"/>
                <w:sz w:val="24"/>
                <w:szCs w:val="24"/>
              </w:rPr>
              <w:lastRenderedPageBreak/>
              <w:t xml:space="preserve">принадлежности к своему народу. </w:t>
            </w:r>
          </w:p>
        </w:tc>
        <w:tc>
          <w:tcPr>
            <w:tcW w:w="3543" w:type="dxa"/>
          </w:tcPr>
          <w:p w:rsidR="006B2D93" w:rsidRPr="00210175" w:rsidRDefault="006B2D93" w:rsidP="006B2D93">
            <w:pPr>
              <w:widowControl w:val="0"/>
              <w:autoSpaceDE w:val="0"/>
              <w:autoSpaceDN w:val="0"/>
              <w:adjustRightInd w:val="0"/>
              <w:jc w:val="both"/>
              <w:rPr>
                <w:sz w:val="24"/>
                <w:szCs w:val="24"/>
                <w:lang w:eastAsia="en-US"/>
              </w:rPr>
            </w:pPr>
            <w:r w:rsidRPr="00210175">
              <w:rPr>
                <w:sz w:val="24"/>
                <w:szCs w:val="24"/>
                <w:lang w:eastAsia="en-US"/>
              </w:rPr>
              <w:lastRenderedPageBreak/>
              <w:t>-экскурсии;</w:t>
            </w:r>
          </w:p>
          <w:p w:rsidR="006B2D93" w:rsidRDefault="006B2D93" w:rsidP="006B2D93">
            <w:pPr>
              <w:widowControl w:val="0"/>
              <w:autoSpaceDE w:val="0"/>
              <w:autoSpaceDN w:val="0"/>
              <w:adjustRightInd w:val="0"/>
              <w:jc w:val="both"/>
              <w:rPr>
                <w:sz w:val="24"/>
                <w:szCs w:val="24"/>
                <w:lang w:eastAsia="en-US"/>
              </w:rPr>
            </w:pPr>
            <w:r w:rsidRPr="00210175">
              <w:rPr>
                <w:sz w:val="24"/>
                <w:szCs w:val="24"/>
                <w:lang w:eastAsia="en-US"/>
              </w:rPr>
              <w:t>-проведение тематических встреч</w:t>
            </w:r>
            <w:r>
              <w:rPr>
                <w:sz w:val="24"/>
                <w:szCs w:val="24"/>
                <w:lang w:eastAsia="en-US"/>
              </w:rPr>
              <w:t>;</w:t>
            </w:r>
          </w:p>
          <w:p w:rsidR="006B2D93" w:rsidRPr="00210175" w:rsidRDefault="006B2D93" w:rsidP="006B2D93">
            <w:pPr>
              <w:widowControl w:val="0"/>
              <w:autoSpaceDE w:val="0"/>
              <w:autoSpaceDN w:val="0"/>
              <w:adjustRightInd w:val="0"/>
              <w:jc w:val="both"/>
              <w:rPr>
                <w:sz w:val="24"/>
                <w:szCs w:val="24"/>
                <w:lang w:eastAsia="en-US"/>
              </w:rPr>
            </w:pPr>
            <w:r w:rsidRPr="00210175">
              <w:rPr>
                <w:sz w:val="24"/>
                <w:szCs w:val="24"/>
                <w:lang w:eastAsia="en-US"/>
              </w:rPr>
              <w:t>-участие в праздничных мероприятиях поселения</w:t>
            </w:r>
            <w:r>
              <w:rPr>
                <w:sz w:val="24"/>
                <w:szCs w:val="24"/>
                <w:lang w:eastAsia="en-US"/>
              </w:rPr>
              <w:t xml:space="preserve"> </w:t>
            </w:r>
            <w:r w:rsidRPr="00210175">
              <w:rPr>
                <w:sz w:val="24"/>
                <w:szCs w:val="24"/>
                <w:lang w:eastAsia="en-US"/>
              </w:rPr>
              <w:t>(«День села!», «День победы!»);</w:t>
            </w:r>
          </w:p>
          <w:p w:rsidR="006B2D93" w:rsidRPr="00210175" w:rsidRDefault="006B2D93" w:rsidP="006B2D93">
            <w:pPr>
              <w:widowControl w:val="0"/>
              <w:autoSpaceDE w:val="0"/>
              <w:autoSpaceDN w:val="0"/>
              <w:adjustRightInd w:val="0"/>
              <w:jc w:val="both"/>
              <w:rPr>
                <w:sz w:val="24"/>
                <w:szCs w:val="24"/>
                <w:lang w:eastAsia="en-US"/>
              </w:rPr>
            </w:pPr>
            <w:r w:rsidRPr="00210175">
              <w:rPr>
                <w:sz w:val="24"/>
                <w:szCs w:val="24"/>
                <w:lang w:eastAsia="en-US"/>
              </w:rPr>
              <w:t>-посещение выставок.</w:t>
            </w:r>
          </w:p>
        </w:tc>
      </w:tr>
      <w:tr w:rsidR="008F4EFA" w:rsidTr="00E52F3E">
        <w:tc>
          <w:tcPr>
            <w:tcW w:w="900" w:type="dxa"/>
          </w:tcPr>
          <w:p w:rsidR="008F4EFA" w:rsidRDefault="008F4EFA" w:rsidP="00E52F3E">
            <w:pPr>
              <w:ind w:right="340"/>
              <w:jc w:val="center"/>
              <w:rPr>
                <w:rFonts w:eastAsia="Times New Roman"/>
                <w:sz w:val="24"/>
                <w:szCs w:val="24"/>
              </w:rPr>
            </w:pPr>
            <w:r>
              <w:rPr>
                <w:rFonts w:eastAsia="Times New Roman"/>
                <w:sz w:val="24"/>
                <w:szCs w:val="24"/>
              </w:rPr>
              <w:lastRenderedPageBreak/>
              <w:t>6</w:t>
            </w:r>
          </w:p>
        </w:tc>
        <w:tc>
          <w:tcPr>
            <w:tcW w:w="1902" w:type="dxa"/>
          </w:tcPr>
          <w:p w:rsidR="008F4EFA" w:rsidRDefault="008F4EFA" w:rsidP="00E52F3E">
            <w:pPr>
              <w:ind w:right="340"/>
              <w:jc w:val="center"/>
              <w:rPr>
                <w:sz w:val="24"/>
                <w:szCs w:val="24"/>
                <w:lang w:eastAsia="en-US"/>
              </w:rPr>
            </w:pPr>
            <w:r>
              <w:rPr>
                <w:sz w:val="24"/>
                <w:szCs w:val="24"/>
                <w:lang w:eastAsia="en-US"/>
              </w:rPr>
              <w:t>Ассоциация «Нейрообразование»</w:t>
            </w:r>
          </w:p>
        </w:tc>
        <w:tc>
          <w:tcPr>
            <w:tcW w:w="3402" w:type="dxa"/>
          </w:tcPr>
          <w:p w:rsidR="008F4EFA" w:rsidRPr="006B2D93" w:rsidRDefault="008F4EFA" w:rsidP="006B2D93">
            <w:pPr>
              <w:jc w:val="both"/>
              <w:rPr>
                <w:color w:val="000000"/>
                <w:sz w:val="24"/>
                <w:szCs w:val="24"/>
              </w:rPr>
            </w:pPr>
            <w:r>
              <w:rPr>
                <w:color w:val="000000"/>
                <w:sz w:val="24"/>
                <w:szCs w:val="24"/>
              </w:rPr>
              <w:t>Формирование навыков цифровой культуры и внедрение цифровых технологий.</w:t>
            </w:r>
          </w:p>
        </w:tc>
        <w:tc>
          <w:tcPr>
            <w:tcW w:w="3543" w:type="dxa"/>
          </w:tcPr>
          <w:p w:rsidR="008F4EFA" w:rsidRPr="00210175" w:rsidRDefault="005734A3" w:rsidP="005734A3">
            <w:pPr>
              <w:widowControl w:val="0"/>
              <w:autoSpaceDE w:val="0"/>
              <w:autoSpaceDN w:val="0"/>
              <w:adjustRightInd w:val="0"/>
              <w:jc w:val="both"/>
              <w:rPr>
                <w:sz w:val="24"/>
                <w:szCs w:val="24"/>
                <w:lang w:eastAsia="en-US"/>
              </w:rPr>
            </w:pPr>
            <w:r>
              <w:rPr>
                <w:sz w:val="24"/>
                <w:szCs w:val="24"/>
                <w:lang w:eastAsia="en-US"/>
              </w:rPr>
              <w:t>-участие</w:t>
            </w:r>
            <w:r w:rsidR="008F4EFA" w:rsidRPr="008F4EFA">
              <w:rPr>
                <w:sz w:val="24"/>
                <w:szCs w:val="24"/>
                <w:lang w:eastAsia="en-US"/>
              </w:rPr>
              <w:t xml:space="preserve"> в </w:t>
            </w:r>
            <w:r>
              <w:rPr>
                <w:sz w:val="24"/>
                <w:szCs w:val="24"/>
                <w:lang w:eastAsia="en-US"/>
              </w:rPr>
              <w:t xml:space="preserve">Международных </w:t>
            </w:r>
            <w:r w:rsidR="008F4EFA" w:rsidRPr="008F4EFA">
              <w:rPr>
                <w:sz w:val="24"/>
                <w:szCs w:val="24"/>
                <w:lang w:eastAsia="en-US"/>
              </w:rPr>
              <w:t>соревнования по цифровым технологиям, образовательной робототехнике и нейротехнологиям «ДЕТалька»</w:t>
            </w:r>
          </w:p>
        </w:tc>
      </w:tr>
    </w:tbl>
    <w:p w:rsidR="005F1C01" w:rsidRPr="005734A3" w:rsidRDefault="00CB7588" w:rsidP="005734A3">
      <w:pPr>
        <w:ind w:firstLine="709"/>
        <w:jc w:val="both"/>
        <w:rPr>
          <w:rFonts w:eastAsia="Times New Roman"/>
          <w:sz w:val="24"/>
          <w:szCs w:val="24"/>
        </w:rPr>
      </w:pPr>
      <w:r w:rsidRPr="00CB7588">
        <w:rPr>
          <w:rFonts w:eastAsia="Times New Roman"/>
          <w:sz w:val="24"/>
          <w:szCs w:val="24"/>
        </w:rPr>
        <w:t xml:space="preserve">Со </w:t>
      </w:r>
      <w:r w:rsidR="00071F44" w:rsidRPr="00CB7588">
        <w:rPr>
          <w:rFonts w:eastAsia="Times New Roman"/>
          <w:sz w:val="24"/>
          <w:szCs w:val="24"/>
        </w:rPr>
        <w:t>всеми перечисленными учреждениями заключены договоры взаимодействия.</w:t>
      </w:r>
    </w:p>
    <w:p w:rsidR="005F1C01" w:rsidRPr="00CB7588" w:rsidRDefault="00071F44" w:rsidP="00CB7588">
      <w:pPr>
        <w:ind w:firstLine="709"/>
        <w:jc w:val="center"/>
        <w:rPr>
          <w:sz w:val="24"/>
          <w:szCs w:val="24"/>
        </w:rPr>
      </w:pPr>
      <w:r w:rsidRPr="00CB7588">
        <w:rPr>
          <w:rFonts w:eastAsia="Times New Roman"/>
          <w:b/>
          <w:bCs/>
          <w:sz w:val="24"/>
          <w:szCs w:val="24"/>
        </w:rPr>
        <w:t>Основные направления сотрудничества с социальными</w:t>
      </w:r>
      <w:r w:rsidR="00CB7588" w:rsidRPr="00CB7588">
        <w:rPr>
          <w:sz w:val="24"/>
          <w:szCs w:val="24"/>
        </w:rPr>
        <w:t xml:space="preserve"> </w:t>
      </w:r>
      <w:r w:rsidRPr="00CB7588">
        <w:rPr>
          <w:rFonts w:eastAsia="Times New Roman"/>
          <w:b/>
          <w:bCs/>
          <w:sz w:val="24"/>
          <w:szCs w:val="24"/>
        </w:rPr>
        <w:t>институтами детства</w:t>
      </w:r>
    </w:p>
    <w:p w:rsidR="00CB7588" w:rsidRPr="00CB7588" w:rsidRDefault="00071F44" w:rsidP="00D3412B">
      <w:pPr>
        <w:pStyle w:val="a4"/>
        <w:numPr>
          <w:ilvl w:val="0"/>
          <w:numId w:val="65"/>
        </w:numPr>
        <w:tabs>
          <w:tab w:val="left" w:pos="1420"/>
        </w:tabs>
        <w:ind w:left="0" w:firstLine="709"/>
        <w:jc w:val="both"/>
        <w:rPr>
          <w:rFonts w:ascii="Wingdings" w:eastAsia="Wingdings" w:hAnsi="Wingdings" w:cs="Wingdings"/>
          <w:sz w:val="24"/>
          <w:szCs w:val="24"/>
          <w:vertAlign w:val="superscript"/>
        </w:rPr>
      </w:pPr>
      <w:r w:rsidRPr="00CB7588">
        <w:rPr>
          <w:rFonts w:eastAsia="Times New Roman"/>
          <w:sz w:val="24"/>
          <w:szCs w:val="24"/>
        </w:rPr>
        <w:t>создание условий для всестороннего развития детей;</w:t>
      </w:r>
    </w:p>
    <w:p w:rsidR="00CB7588" w:rsidRPr="00CB7588" w:rsidRDefault="00071F44" w:rsidP="00D3412B">
      <w:pPr>
        <w:pStyle w:val="a4"/>
        <w:numPr>
          <w:ilvl w:val="0"/>
          <w:numId w:val="65"/>
        </w:numPr>
        <w:tabs>
          <w:tab w:val="left" w:pos="1420"/>
        </w:tabs>
        <w:ind w:left="0" w:firstLine="709"/>
        <w:jc w:val="both"/>
        <w:rPr>
          <w:rFonts w:ascii="Wingdings" w:eastAsia="Wingdings" w:hAnsi="Wingdings" w:cs="Wingdings"/>
          <w:sz w:val="24"/>
          <w:szCs w:val="24"/>
          <w:vertAlign w:val="superscript"/>
        </w:rPr>
      </w:pPr>
      <w:r w:rsidRPr="00CB7588">
        <w:rPr>
          <w:rFonts w:eastAsia="Times New Roman"/>
          <w:sz w:val="24"/>
          <w:szCs w:val="24"/>
        </w:rPr>
        <w:t>формирование разнообразных интересов у детей;</w:t>
      </w:r>
    </w:p>
    <w:p w:rsidR="00CB7588" w:rsidRPr="00CB7588" w:rsidRDefault="00071F44" w:rsidP="00D3412B">
      <w:pPr>
        <w:pStyle w:val="a4"/>
        <w:numPr>
          <w:ilvl w:val="0"/>
          <w:numId w:val="65"/>
        </w:numPr>
        <w:tabs>
          <w:tab w:val="left" w:pos="1420"/>
        </w:tabs>
        <w:ind w:left="0" w:firstLine="709"/>
        <w:jc w:val="both"/>
        <w:rPr>
          <w:rFonts w:ascii="Wingdings" w:eastAsia="Wingdings" w:hAnsi="Wingdings" w:cs="Wingdings"/>
          <w:sz w:val="24"/>
          <w:szCs w:val="24"/>
          <w:vertAlign w:val="superscript"/>
        </w:rPr>
      </w:pPr>
      <w:r w:rsidRPr="00CB7588">
        <w:rPr>
          <w:rFonts w:eastAsia="Times New Roman"/>
          <w:sz w:val="24"/>
          <w:szCs w:val="24"/>
        </w:rPr>
        <w:t>содействие эмоционально-целостному, социально-личностному, эстетическому развитию детей;</w:t>
      </w:r>
    </w:p>
    <w:p w:rsidR="00CB7588" w:rsidRPr="00CB7588" w:rsidRDefault="00071F44" w:rsidP="00D3412B">
      <w:pPr>
        <w:pStyle w:val="a4"/>
        <w:numPr>
          <w:ilvl w:val="0"/>
          <w:numId w:val="65"/>
        </w:numPr>
        <w:tabs>
          <w:tab w:val="left" w:pos="1420"/>
        </w:tabs>
        <w:ind w:left="0" w:firstLine="709"/>
        <w:jc w:val="both"/>
        <w:rPr>
          <w:rFonts w:ascii="Wingdings" w:eastAsia="Wingdings" w:hAnsi="Wingdings" w:cs="Wingdings"/>
          <w:sz w:val="24"/>
          <w:szCs w:val="24"/>
          <w:vertAlign w:val="superscript"/>
        </w:rPr>
      </w:pPr>
      <w:r w:rsidRPr="00CB7588">
        <w:rPr>
          <w:rFonts w:eastAsia="Times New Roman"/>
          <w:sz w:val="24"/>
          <w:szCs w:val="24"/>
        </w:rPr>
        <w:t>совершенствование достижений в развитии способностей и одаренности;</w:t>
      </w:r>
    </w:p>
    <w:p w:rsidR="005F1C01" w:rsidRPr="00CB7588" w:rsidRDefault="00CB7588" w:rsidP="00D3412B">
      <w:pPr>
        <w:pStyle w:val="a4"/>
        <w:numPr>
          <w:ilvl w:val="0"/>
          <w:numId w:val="65"/>
        </w:numPr>
        <w:tabs>
          <w:tab w:val="left" w:pos="1420"/>
        </w:tabs>
        <w:ind w:left="0" w:firstLine="709"/>
        <w:jc w:val="both"/>
        <w:rPr>
          <w:rFonts w:ascii="Wingdings" w:eastAsia="Wingdings" w:hAnsi="Wingdings" w:cs="Wingdings"/>
          <w:sz w:val="24"/>
          <w:szCs w:val="24"/>
          <w:vertAlign w:val="superscript"/>
        </w:rPr>
      </w:pPr>
      <w:r>
        <w:rPr>
          <w:rFonts w:eastAsia="Times New Roman"/>
          <w:sz w:val="24"/>
          <w:szCs w:val="24"/>
        </w:rPr>
        <w:t>ориентация содержания образования всех</w:t>
      </w:r>
      <w:r w:rsidR="00071F44" w:rsidRPr="00CB7588">
        <w:rPr>
          <w:rFonts w:eastAsia="Times New Roman"/>
          <w:sz w:val="24"/>
          <w:szCs w:val="24"/>
        </w:rPr>
        <w:t xml:space="preserve"> институтов</w:t>
      </w:r>
      <w:r>
        <w:rPr>
          <w:rFonts w:eastAsia="Times New Roman"/>
          <w:sz w:val="24"/>
          <w:szCs w:val="24"/>
        </w:rPr>
        <w:t xml:space="preserve"> детства </w:t>
      </w:r>
      <w:r w:rsidR="00071F44" w:rsidRPr="00CB7588">
        <w:rPr>
          <w:rFonts w:eastAsia="Times New Roman"/>
          <w:sz w:val="24"/>
          <w:szCs w:val="24"/>
        </w:rPr>
        <w:t>на стимулирование</w:t>
      </w:r>
      <w:r w:rsidR="00071F44" w:rsidRPr="00CB7588">
        <w:rPr>
          <w:sz w:val="24"/>
          <w:szCs w:val="24"/>
        </w:rPr>
        <w:t xml:space="preserve"> </w:t>
      </w:r>
      <w:r w:rsidR="00071F44" w:rsidRPr="00CB7588">
        <w:rPr>
          <w:rFonts w:eastAsia="Times New Roman"/>
          <w:sz w:val="24"/>
          <w:szCs w:val="24"/>
        </w:rPr>
        <w:t>физического, нравственного,</w:t>
      </w:r>
      <w:r w:rsidR="00071F44" w:rsidRPr="00CB7588">
        <w:rPr>
          <w:sz w:val="24"/>
          <w:szCs w:val="24"/>
        </w:rPr>
        <w:t xml:space="preserve"> </w:t>
      </w:r>
      <w:r w:rsidR="00071F44" w:rsidRPr="00CB7588">
        <w:rPr>
          <w:rFonts w:eastAsia="Times New Roman"/>
          <w:sz w:val="24"/>
          <w:szCs w:val="24"/>
        </w:rPr>
        <w:t>духовного</w:t>
      </w:r>
      <w:r w:rsidR="00071F44" w:rsidRPr="00CB7588">
        <w:rPr>
          <w:sz w:val="24"/>
          <w:szCs w:val="24"/>
        </w:rPr>
        <w:tab/>
      </w:r>
      <w:r w:rsidR="00071F44" w:rsidRPr="00CB7588">
        <w:rPr>
          <w:rFonts w:eastAsia="Times New Roman"/>
          <w:sz w:val="24"/>
          <w:szCs w:val="24"/>
        </w:rPr>
        <w:t>и интеллектуального развития детей.</w:t>
      </w:r>
    </w:p>
    <w:p w:rsidR="005F1C01" w:rsidRDefault="00071F44" w:rsidP="00CB7588">
      <w:pPr>
        <w:ind w:firstLine="709"/>
        <w:jc w:val="both"/>
        <w:rPr>
          <w:rFonts w:eastAsia="Times New Roman"/>
          <w:sz w:val="24"/>
          <w:szCs w:val="24"/>
        </w:rPr>
      </w:pPr>
      <w:r w:rsidRPr="00CB7588">
        <w:rPr>
          <w:rFonts w:eastAsia="Times New Roman"/>
          <w:sz w:val="24"/>
          <w:szCs w:val="24"/>
        </w:rPr>
        <w:t>Организация взаимодействия между детским садом и социальными</w:t>
      </w:r>
      <w:r w:rsidR="00CB7588">
        <w:rPr>
          <w:sz w:val="24"/>
          <w:szCs w:val="24"/>
        </w:rPr>
        <w:t xml:space="preserve"> </w:t>
      </w:r>
      <w:r w:rsidRPr="00CB7588">
        <w:rPr>
          <w:rFonts w:eastAsia="Times New Roman"/>
          <w:sz w:val="24"/>
          <w:szCs w:val="24"/>
        </w:rPr>
        <w:t>партнерами позволяет использовать максимально использовать профессиональные возможности педагогов из разных направлени</w:t>
      </w:r>
      <w:r w:rsidR="00D21329" w:rsidRPr="00CB7588">
        <w:rPr>
          <w:rFonts w:eastAsia="Times New Roman"/>
          <w:sz w:val="24"/>
          <w:szCs w:val="24"/>
        </w:rPr>
        <w:t xml:space="preserve">й образовательной деятельности </w:t>
      </w:r>
      <w:r w:rsidRPr="00CB7588">
        <w:rPr>
          <w:rFonts w:eastAsia="Times New Roman"/>
          <w:sz w:val="24"/>
          <w:szCs w:val="24"/>
        </w:rPr>
        <w:t>для развития детей. Сотрудничество со</w:t>
      </w:r>
      <w:r w:rsidR="00D21329" w:rsidRPr="00CB7588">
        <w:rPr>
          <w:sz w:val="24"/>
          <w:szCs w:val="24"/>
        </w:rPr>
        <w:t xml:space="preserve"> </w:t>
      </w:r>
      <w:r w:rsidRPr="00CB7588">
        <w:rPr>
          <w:rFonts w:eastAsia="Times New Roman"/>
          <w:sz w:val="24"/>
          <w:szCs w:val="24"/>
        </w:rPr>
        <w:t>всеми заинтересованными социальными институтами детства способствует обеспечению процесса социализации, индивидуализации личности через осознание ребенком своих потребностей, возможностей и способностей.</w:t>
      </w:r>
    </w:p>
    <w:p w:rsidR="00CB7588" w:rsidRPr="00CB7588" w:rsidRDefault="00CB7588" w:rsidP="00CB7588">
      <w:pPr>
        <w:ind w:firstLine="709"/>
        <w:jc w:val="both"/>
        <w:rPr>
          <w:sz w:val="24"/>
          <w:szCs w:val="24"/>
        </w:rPr>
      </w:pPr>
    </w:p>
    <w:p w:rsidR="00CB7588" w:rsidRDefault="00CB7588" w:rsidP="00CB7588">
      <w:pPr>
        <w:ind w:right="-259"/>
        <w:jc w:val="center"/>
        <w:rPr>
          <w:rFonts w:eastAsia="Times New Roman"/>
          <w:b/>
          <w:bCs/>
          <w:sz w:val="24"/>
          <w:szCs w:val="24"/>
        </w:rPr>
      </w:pPr>
      <w:r w:rsidRPr="00CB7588">
        <w:rPr>
          <w:rFonts w:eastAsia="Times New Roman"/>
          <w:b/>
          <w:bCs/>
          <w:sz w:val="24"/>
          <w:szCs w:val="24"/>
        </w:rPr>
        <w:t>Часть Программы, формируемая участниками</w:t>
      </w:r>
      <w:r w:rsidRPr="00CB7588">
        <w:rPr>
          <w:sz w:val="24"/>
          <w:szCs w:val="24"/>
        </w:rPr>
        <w:t xml:space="preserve"> </w:t>
      </w:r>
      <w:r w:rsidRPr="00CB7588">
        <w:rPr>
          <w:rFonts w:eastAsia="Times New Roman"/>
          <w:b/>
          <w:bCs/>
          <w:sz w:val="24"/>
          <w:szCs w:val="24"/>
        </w:rPr>
        <w:t>образовательных отношений</w:t>
      </w:r>
    </w:p>
    <w:p w:rsidR="00CB7588" w:rsidRPr="00CB7588" w:rsidRDefault="00CB7588" w:rsidP="00CB7588">
      <w:pPr>
        <w:ind w:firstLine="709"/>
        <w:jc w:val="both"/>
        <w:rPr>
          <w:sz w:val="24"/>
          <w:szCs w:val="24"/>
        </w:rPr>
      </w:pPr>
      <w:r w:rsidRPr="00CB7588">
        <w:rPr>
          <w:sz w:val="24"/>
          <w:szCs w:val="24"/>
        </w:rPr>
        <w:t>В соответствии с п.2.9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года № 1155, в ДОУ определен механизм формирования и принятия части образовательной программы, формируемой участниками образовательных отношений.</w:t>
      </w:r>
    </w:p>
    <w:p w:rsidR="00CB7588" w:rsidRPr="00CB7588" w:rsidRDefault="00CB7588" w:rsidP="00CB7588">
      <w:pPr>
        <w:ind w:firstLine="709"/>
        <w:jc w:val="both"/>
        <w:rPr>
          <w:sz w:val="24"/>
          <w:szCs w:val="24"/>
        </w:rPr>
      </w:pPr>
      <w:r w:rsidRPr="00CB7588">
        <w:rPr>
          <w:sz w:val="24"/>
          <w:szCs w:val="24"/>
        </w:rPr>
        <w:t>В части, формируемой участниками образовательных отношений, представлены парциальные программы, направленные на развитие детей в нескольких образовательных областях, видах деятельности.</w:t>
      </w:r>
    </w:p>
    <w:p w:rsidR="00CB7588" w:rsidRPr="00CB7588" w:rsidRDefault="00CB7588" w:rsidP="00CB7588">
      <w:pPr>
        <w:ind w:firstLine="709"/>
        <w:jc w:val="both"/>
        <w:rPr>
          <w:sz w:val="24"/>
          <w:szCs w:val="24"/>
        </w:rPr>
      </w:pPr>
      <w:r w:rsidRPr="00CB7588">
        <w:rPr>
          <w:sz w:val="24"/>
          <w:szCs w:val="24"/>
        </w:rPr>
        <w:t>Парциальные образовательные программы и формы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B7588" w:rsidRDefault="00CB7588" w:rsidP="00CB7588">
      <w:pPr>
        <w:ind w:firstLine="709"/>
        <w:jc w:val="both"/>
        <w:rPr>
          <w:sz w:val="24"/>
          <w:szCs w:val="24"/>
        </w:rPr>
      </w:pPr>
      <w:r w:rsidRPr="00CB7588">
        <w:rPr>
          <w:sz w:val="24"/>
          <w:szCs w:val="24"/>
        </w:rPr>
        <w:t>Часть, формируемая участниками образовательных отношений, соответствует ФГОС ДО и не противоречит содержанию примерной основной образовательной программы дошкольного образования.</w:t>
      </w:r>
    </w:p>
    <w:p w:rsidR="00767215" w:rsidRDefault="00767215" w:rsidP="00767215">
      <w:pPr>
        <w:ind w:firstLine="709"/>
        <w:jc w:val="center"/>
        <w:rPr>
          <w:b/>
          <w:sz w:val="24"/>
          <w:szCs w:val="24"/>
        </w:rPr>
      </w:pPr>
      <w:r>
        <w:rPr>
          <w:b/>
          <w:sz w:val="24"/>
          <w:szCs w:val="24"/>
        </w:rPr>
        <w:t>Образовательная область «Социально-коммуникативное развитие»</w:t>
      </w:r>
    </w:p>
    <w:p w:rsidR="00767215" w:rsidRDefault="00767215" w:rsidP="00767215">
      <w:pPr>
        <w:ind w:firstLine="709"/>
        <w:jc w:val="both"/>
        <w:rPr>
          <w:b/>
          <w:sz w:val="24"/>
          <w:szCs w:val="24"/>
        </w:rPr>
      </w:pPr>
      <w:r w:rsidRPr="00767215">
        <w:rPr>
          <w:b/>
          <w:sz w:val="24"/>
          <w:szCs w:val="24"/>
        </w:rPr>
        <w:t>Парциальная программа «Экономическое воспитание дошкольников: формирование предпосылок финансовой грамотности»</w:t>
      </w:r>
      <w:r w:rsidR="00A22DFD">
        <w:rPr>
          <w:b/>
          <w:sz w:val="24"/>
          <w:szCs w:val="24"/>
        </w:rPr>
        <w:t>, А.Д. Шатова, Ю.А. Аксенова, И.Л. Кириллов, В.Е. Давыдова, И.С. Мищенко.</w:t>
      </w:r>
    </w:p>
    <w:p w:rsidR="00767215" w:rsidRPr="00767215" w:rsidRDefault="00767215" w:rsidP="00767215">
      <w:pPr>
        <w:widowControl w:val="0"/>
        <w:autoSpaceDE w:val="0"/>
        <w:autoSpaceDN w:val="0"/>
        <w:adjustRightInd w:val="0"/>
        <w:ind w:firstLine="709"/>
        <w:jc w:val="both"/>
        <w:rPr>
          <w:sz w:val="24"/>
          <w:szCs w:val="24"/>
        </w:rPr>
      </w:pPr>
      <w:r w:rsidRPr="00EB5C98">
        <w:rPr>
          <w:b/>
          <w:sz w:val="24"/>
          <w:szCs w:val="24"/>
        </w:rPr>
        <w:t>Возр</w:t>
      </w:r>
      <w:r>
        <w:rPr>
          <w:b/>
          <w:sz w:val="24"/>
          <w:szCs w:val="24"/>
        </w:rPr>
        <w:t>астная адресованность</w:t>
      </w:r>
      <w:r w:rsidRPr="00EB5C98">
        <w:rPr>
          <w:b/>
          <w:sz w:val="24"/>
          <w:szCs w:val="24"/>
        </w:rPr>
        <w:t>:</w:t>
      </w:r>
      <w:r>
        <w:rPr>
          <w:sz w:val="24"/>
          <w:szCs w:val="24"/>
        </w:rPr>
        <w:t xml:space="preserve"> 5-7 лет.</w:t>
      </w:r>
    </w:p>
    <w:p w:rsidR="00767215" w:rsidRPr="00767215" w:rsidRDefault="00767215" w:rsidP="00767215">
      <w:pPr>
        <w:ind w:firstLine="709"/>
        <w:jc w:val="both"/>
        <w:rPr>
          <w:sz w:val="24"/>
          <w:szCs w:val="24"/>
        </w:rPr>
      </w:pPr>
      <w:r w:rsidRPr="00767215">
        <w:rPr>
          <w:b/>
          <w:sz w:val="24"/>
          <w:szCs w:val="24"/>
        </w:rPr>
        <w:t xml:space="preserve">Цель: </w:t>
      </w:r>
      <w:r w:rsidRPr="00767215">
        <w:rPr>
          <w:sz w:val="24"/>
          <w:szCs w:val="24"/>
        </w:rPr>
        <w:t>помочь детям пяти–семи лет войти в социально-экономическую жизнь, способствовать формированию основ финансовой грамотности у детей данного возраста.</w:t>
      </w:r>
    </w:p>
    <w:p w:rsidR="00767215" w:rsidRPr="00767215" w:rsidRDefault="00767215" w:rsidP="00767215">
      <w:pPr>
        <w:ind w:firstLine="709"/>
        <w:jc w:val="both"/>
        <w:rPr>
          <w:b/>
          <w:sz w:val="24"/>
          <w:szCs w:val="24"/>
        </w:rPr>
      </w:pPr>
      <w:r w:rsidRPr="00767215">
        <w:rPr>
          <w:b/>
          <w:sz w:val="24"/>
          <w:szCs w:val="24"/>
        </w:rPr>
        <w:t>Задачи:</w:t>
      </w:r>
    </w:p>
    <w:p w:rsidR="00767215" w:rsidRPr="00767215" w:rsidRDefault="00767215" w:rsidP="00767215">
      <w:pPr>
        <w:ind w:firstLine="709"/>
        <w:jc w:val="both"/>
        <w:rPr>
          <w:sz w:val="24"/>
          <w:szCs w:val="24"/>
        </w:rPr>
      </w:pPr>
      <w:r w:rsidRPr="00767215">
        <w:rPr>
          <w:sz w:val="24"/>
          <w:szCs w:val="24"/>
        </w:rPr>
        <w:t>Помочь дошкольнику выработать следующие умения, навыки и личностные качества:</w:t>
      </w:r>
    </w:p>
    <w:p w:rsidR="00767215" w:rsidRPr="00767215" w:rsidRDefault="00767215" w:rsidP="00767215">
      <w:pPr>
        <w:ind w:firstLine="709"/>
        <w:jc w:val="both"/>
        <w:rPr>
          <w:sz w:val="24"/>
          <w:szCs w:val="24"/>
        </w:rPr>
      </w:pPr>
      <w:r w:rsidRPr="00767215">
        <w:rPr>
          <w:sz w:val="24"/>
          <w:szCs w:val="24"/>
        </w:rPr>
        <w:t>•</w:t>
      </w:r>
      <w:r w:rsidRPr="00767215">
        <w:rPr>
          <w:sz w:val="24"/>
          <w:szCs w:val="24"/>
        </w:rPr>
        <w:tab/>
        <w:t>Понимать и ценить окружающий предметный мир (мир вещей как результат труда людей).</w:t>
      </w:r>
    </w:p>
    <w:p w:rsidR="00767215" w:rsidRPr="00767215" w:rsidRDefault="00767215" w:rsidP="00767215">
      <w:pPr>
        <w:ind w:firstLine="709"/>
        <w:jc w:val="both"/>
        <w:rPr>
          <w:sz w:val="24"/>
          <w:szCs w:val="24"/>
        </w:rPr>
      </w:pPr>
      <w:r w:rsidRPr="00767215">
        <w:rPr>
          <w:sz w:val="24"/>
          <w:szCs w:val="24"/>
        </w:rPr>
        <w:t>•</w:t>
      </w:r>
      <w:r w:rsidRPr="00767215">
        <w:rPr>
          <w:sz w:val="24"/>
          <w:szCs w:val="24"/>
        </w:rPr>
        <w:tab/>
        <w:t>Уважать людей, умеющих трудиться и честно зарабатывать деньги осознавать взаимосвязь понятий «труд — продукт — деньги» и «стоимость продукта в зависимости от его качества», видеть красоту человеческого творения.</w:t>
      </w:r>
    </w:p>
    <w:p w:rsidR="00767215" w:rsidRPr="00767215" w:rsidRDefault="00767215" w:rsidP="00767215">
      <w:pPr>
        <w:ind w:firstLine="709"/>
        <w:jc w:val="both"/>
        <w:rPr>
          <w:sz w:val="24"/>
          <w:szCs w:val="24"/>
        </w:rPr>
      </w:pPr>
      <w:r w:rsidRPr="00767215">
        <w:rPr>
          <w:sz w:val="24"/>
          <w:szCs w:val="24"/>
        </w:rPr>
        <w:lastRenderedPageBreak/>
        <w:t>•</w:t>
      </w:r>
      <w:r w:rsidRPr="00767215">
        <w:rPr>
          <w:sz w:val="24"/>
          <w:szCs w:val="24"/>
        </w:rPr>
        <w:tab/>
        <w:t>Признавать авторитетными качества человека-хозяина: бережливость, рациональность, экономность, трудолюбие и вместе с тем — щедрость, благородство, честность, отзывчивость, сочувствие (примеры меценатства, материальной взаимопомощи, поддержки и т. п.).</w:t>
      </w:r>
    </w:p>
    <w:p w:rsidR="00767215" w:rsidRPr="00767215" w:rsidRDefault="00767215" w:rsidP="00767215">
      <w:pPr>
        <w:ind w:firstLine="709"/>
        <w:jc w:val="both"/>
        <w:rPr>
          <w:sz w:val="24"/>
          <w:szCs w:val="24"/>
        </w:rPr>
      </w:pPr>
      <w:r w:rsidRPr="00767215">
        <w:rPr>
          <w:sz w:val="24"/>
          <w:szCs w:val="24"/>
        </w:rPr>
        <w:t>•</w:t>
      </w:r>
      <w:r w:rsidRPr="00767215">
        <w:rPr>
          <w:sz w:val="24"/>
          <w:szCs w:val="24"/>
        </w:rPr>
        <w:tab/>
        <w:t>Рационально оценивать способы и средства выполнения желаний, корректировать собственные потребности, выстраивать их иерархию и временную перспективу реализации.</w:t>
      </w:r>
    </w:p>
    <w:p w:rsidR="00767215" w:rsidRDefault="00767215" w:rsidP="00767215">
      <w:pPr>
        <w:ind w:firstLine="709"/>
        <w:jc w:val="both"/>
        <w:rPr>
          <w:sz w:val="24"/>
          <w:szCs w:val="24"/>
        </w:rPr>
      </w:pPr>
      <w:r w:rsidRPr="00767215">
        <w:rPr>
          <w:sz w:val="24"/>
          <w:szCs w:val="24"/>
        </w:rPr>
        <w:t>•</w:t>
      </w:r>
      <w:r w:rsidRPr="00767215">
        <w:rPr>
          <w:sz w:val="24"/>
          <w:szCs w:val="24"/>
        </w:rPr>
        <w:tab/>
        <w:t>Применять полученные умения и навыки в реальных жизненных ситуациях.</w:t>
      </w:r>
    </w:p>
    <w:p w:rsidR="00767215" w:rsidRDefault="00767215" w:rsidP="00767215">
      <w:pPr>
        <w:ind w:firstLine="709"/>
        <w:jc w:val="both"/>
        <w:rPr>
          <w:sz w:val="24"/>
          <w:szCs w:val="24"/>
        </w:rPr>
      </w:pPr>
      <w:r w:rsidRPr="00767215">
        <w:rPr>
          <w:b/>
          <w:sz w:val="24"/>
          <w:szCs w:val="24"/>
        </w:rPr>
        <w:t>Программа состоит из четырех блоков (разделов)</w:t>
      </w:r>
      <w:r w:rsidRPr="00767215">
        <w:rPr>
          <w:sz w:val="24"/>
          <w:szCs w:val="24"/>
        </w:rPr>
        <w:t>,</w:t>
      </w:r>
      <w:r>
        <w:rPr>
          <w:sz w:val="24"/>
          <w:szCs w:val="24"/>
        </w:rPr>
        <w:t xml:space="preserve"> связанных между собой задачами </w:t>
      </w:r>
      <w:r w:rsidRPr="00767215">
        <w:rPr>
          <w:sz w:val="24"/>
          <w:szCs w:val="24"/>
        </w:rPr>
        <w:t xml:space="preserve">и содержанием: </w:t>
      </w:r>
    </w:p>
    <w:p w:rsidR="00767215" w:rsidRDefault="00767215" w:rsidP="00D3412B">
      <w:pPr>
        <w:pStyle w:val="a4"/>
        <w:numPr>
          <w:ilvl w:val="0"/>
          <w:numId w:val="65"/>
        </w:numPr>
        <w:ind w:left="0" w:firstLine="709"/>
        <w:jc w:val="both"/>
        <w:rPr>
          <w:sz w:val="24"/>
          <w:szCs w:val="24"/>
        </w:rPr>
      </w:pPr>
      <w:r>
        <w:rPr>
          <w:sz w:val="24"/>
          <w:szCs w:val="24"/>
        </w:rPr>
        <w:t>«Труд и продукт (товар)»,</w:t>
      </w:r>
    </w:p>
    <w:p w:rsidR="00767215" w:rsidRDefault="00767215" w:rsidP="00D3412B">
      <w:pPr>
        <w:pStyle w:val="a4"/>
        <w:numPr>
          <w:ilvl w:val="0"/>
          <w:numId w:val="65"/>
        </w:numPr>
        <w:ind w:left="0" w:firstLine="709"/>
        <w:jc w:val="both"/>
        <w:rPr>
          <w:sz w:val="24"/>
          <w:szCs w:val="24"/>
        </w:rPr>
      </w:pPr>
      <w:r w:rsidRPr="00767215">
        <w:rPr>
          <w:sz w:val="24"/>
          <w:szCs w:val="24"/>
        </w:rPr>
        <w:t xml:space="preserve">«Деньги и цена (стоимость)», </w:t>
      </w:r>
    </w:p>
    <w:p w:rsidR="00767215" w:rsidRDefault="00767215" w:rsidP="00D3412B">
      <w:pPr>
        <w:pStyle w:val="a4"/>
        <w:numPr>
          <w:ilvl w:val="0"/>
          <w:numId w:val="65"/>
        </w:numPr>
        <w:ind w:left="0" w:firstLine="709"/>
        <w:jc w:val="both"/>
        <w:rPr>
          <w:sz w:val="24"/>
          <w:szCs w:val="24"/>
        </w:rPr>
      </w:pPr>
      <w:r w:rsidRPr="00767215">
        <w:rPr>
          <w:sz w:val="24"/>
          <w:szCs w:val="24"/>
        </w:rPr>
        <w:t>«Реклама:</w:t>
      </w:r>
      <w:r>
        <w:rPr>
          <w:sz w:val="24"/>
          <w:szCs w:val="24"/>
        </w:rPr>
        <w:t xml:space="preserve"> </w:t>
      </w:r>
      <w:r w:rsidRPr="00767215">
        <w:rPr>
          <w:sz w:val="24"/>
          <w:szCs w:val="24"/>
        </w:rPr>
        <w:t xml:space="preserve">правда и ложь, разум и чувства, желания и возможности», </w:t>
      </w:r>
    </w:p>
    <w:p w:rsidR="00767215" w:rsidRDefault="00767215" w:rsidP="00D3412B">
      <w:pPr>
        <w:pStyle w:val="a4"/>
        <w:numPr>
          <w:ilvl w:val="0"/>
          <w:numId w:val="65"/>
        </w:numPr>
        <w:ind w:left="0" w:firstLine="709"/>
        <w:jc w:val="both"/>
        <w:rPr>
          <w:sz w:val="24"/>
          <w:szCs w:val="24"/>
        </w:rPr>
      </w:pPr>
      <w:r w:rsidRPr="00767215">
        <w:rPr>
          <w:sz w:val="24"/>
          <w:szCs w:val="24"/>
        </w:rPr>
        <w:t>«Полезные экономические</w:t>
      </w:r>
      <w:r>
        <w:rPr>
          <w:sz w:val="24"/>
          <w:szCs w:val="24"/>
        </w:rPr>
        <w:t xml:space="preserve"> </w:t>
      </w:r>
      <w:r w:rsidRPr="00767215">
        <w:rPr>
          <w:sz w:val="24"/>
          <w:szCs w:val="24"/>
        </w:rPr>
        <w:t>навыки и привычки в быту».</w:t>
      </w:r>
    </w:p>
    <w:p w:rsidR="00567DB7" w:rsidRPr="007C1239" w:rsidRDefault="00567DB7" w:rsidP="00567DB7">
      <w:pPr>
        <w:jc w:val="center"/>
        <w:rPr>
          <w:b/>
          <w:sz w:val="24"/>
          <w:szCs w:val="24"/>
        </w:rPr>
      </w:pPr>
      <w:r>
        <w:rPr>
          <w:rFonts w:eastAsia="Times New Roman"/>
          <w:b/>
          <w:bCs/>
          <w:sz w:val="24"/>
          <w:szCs w:val="24"/>
        </w:rPr>
        <w:t>Перспективный план по реализации программы</w:t>
      </w:r>
      <w:r>
        <w:rPr>
          <w:rFonts w:eastAsia="Times New Roman"/>
          <w:b/>
          <w:bCs/>
        </w:rPr>
        <w:t xml:space="preserve"> </w:t>
      </w:r>
      <w:r w:rsidRPr="007C1239">
        <w:rPr>
          <w:b/>
          <w:sz w:val="24"/>
          <w:szCs w:val="24"/>
        </w:rPr>
        <w:t>«Экономическое воспитание дошкольников:</w:t>
      </w:r>
      <w:r>
        <w:rPr>
          <w:b/>
          <w:sz w:val="24"/>
          <w:szCs w:val="24"/>
        </w:rPr>
        <w:t xml:space="preserve"> </w:t>
      </w:r>
      <w:r w:rsidRPr="007C1239">
        <w:rPr>
          <w:b/>
          <w:sz w:val="24"/>
          <w:szCs w:val="24"/>
        </w:rPr>
        <w:t>формирование предпосылок финансовой грамотности»</w:t>
      </w:r>
    </w:p>
    <w:p w:rsidR="00567DB7" w:rsidRDefault="00567DB7" w:rsidP="00567DB7">
      <w:pPr>
        <w:pStyle w:val="ab"/>
        <w:ind w:firstLine="708"/>
        <w:jc w:val="both"/>
        <w:rPr>
          <w:rFonts w:ascii="Times New Roman" w:eastAsiaTheme="minorHAnsi" w:hAnsi="Times New Roman" w:cs="Times New Roman"/>
          <w:b/>
          <w:color w:val="000000" w:themeColor="text1"/>
          <w:lang w:eastAsia="en-US"/>
        </w:rPr>
      </w:pPr>
      <w:r w:rsidRPr="007C1239">
        <w:rPr>
          <w:rFonts w:ascii="Times New Roman" w:eastAsiaTheme="minorHAnsi" w:hAnsi="Times New Roman" w:cs="Times New Roman"/>
          <w:b/>
          <w:color w:val="000000" w:themeColor="text1"/>
          <w:lang w:eastAsia="en-US"/>
        </w:rPr>
        <w:t>Сентябрь</w:t>
      </w:r>
    </w:p>
    <w:p w:rsidR="00567DB7" w:rsidRDefault="00567DB7" w:rsidP="00D3412B">
      <w:pPr>
        <w:pStyle w:val="ab"/>
        <w:numPr>
          <w:ilvl w:val="0"/>
          <w:numId w:val="130"/>
        </w:numPr>
        <w:ind w:left="0" w:firstLine="709"/>
        <w:jc w:val="both"/>
        <w:rPr>
          <w:rFonts w:ascii="Times New Roman" w:eastAsiaTheme="minorHAnsi" w:hAnsi="Times New Roman" w:cs="Times New Roman"/>
          <w:bCs/>
          <w:color w:val="000000" w:themeColor="text1"/>
          <w:lang w:eastAsia="en-US"/>
        </w:rPr>
      </w:pPr>
      <w:r w:rsidRPr="007C1239">
        <w:rPr>
          <w:rFonts w:ascii="Times New Roman" w:eastAsiaTheme="minorHAnsi" w:hAnsi="Times New Roman" w:cs="Times New Roman"/>
          <w:bCs/>
          <w:color w:val="000000" w:themeColor="text1"/>
          <w:lang w:eastAsia="en-US"/>
        </w:rPr>
        <w:t>Введение в мир экономики</w:t>
      </w:r>
      <w:r>
        <w:rPr>
          <w:rFonts w:ascii="Times New Roman" w:eastAsiaTheme="minorHAnsi" w:hAnsi="Times New Roman" w:cs="Times New Roman"/>
          <w:bCs/>
          <w:color w:val="000000" w:themeColor="text1"/>
          <w:lang w:eastAsia="en-US"/>
        </w:rPr>
        <w:t>.</w:t>
      </w:r>
    </w:p>
    <w:p w:rsidR="00567DB7" w:rsidRDefault="00567DB7" w:rsidP="00567DB7">
      <w:pPr>
        <w:pStyle w:val="ab"/>
        <w:ind w:firstLine="709"/>
        <w:jc w:val="both"/>
        <w:rPr>
          <w:rFonts w:ascii="Times New Roman" w:eastAsiaTheme="minorHAnsi" w:hAnsi="Times New Roman" w:cs="Times New Roman"/>
          <w:bCs/>
          <w:color w:val="000000" w:themeColor="text1"/>
          <w:lang w:eastAsia="en-US"/>
        </w:rPr>
      </w:pPr>
      <w:r w:rsidRPr="007C1239">
        <w:rPr>
          <w:rFonts w:ascii="Times New Roman" w:eastAsiaTheme="minorHAnsi" w:hAnsi="Times New Roman" w:cs="Times New Roman"/>
          <w:bCs/>
          <w:color w:val="000000" w:themeColor="text1"/>
          <w:lang w:eastAsia="en-US"/>
        </w:rPr>
        <w:t>Цель: выявление элементарных экономических знаний детей. Введение</w:t>
      </w:r>
      <w:r>
        <w:rPr>
          <w:rFonts w:ascii="Times New Roman" w:eastAsiaTheme="minorHAnsi" w:hAnsi="Times New Roman" w:cs="Times New Roman"/>
          <w:bCs/>
          <w:color w:val="000000" w:themeColor="text1"/>
          <w:lang w:eastAsia="en-US"/>
        </w:rPr>
        <w:t xml:space="preserve"> </w:t>
      </w:r>
      <w:r w:rsidRPr="007C1239">
        <w:rPr>
          <w:rFonts w:ascii="Times New Roman" w:eastAsiaTheme="minorHAnsi" w:hAnsi="Times New Roman" w:cs="Times New Roman"/>
          <w:bCs/>
          <w:color w:val="000000" w:themeColor="text1"/>
          <w:lang w:eastAsia="en-US"/>
        </w:rPr>
        <w:t>понятие «экономика».</w:t>
      </w:r>
    </w:p>
    <w:p w:rsidR="00567DB7" w:rsidRDefault="00567DB7" w:rsidP="00D3412B">
      <w:pPr>
        <w:pStyle w:val="ab"/>
        <w:numPr>
          <w:ilvl w:val="0"/>
          <w:numId w:val="130"/>
        </w:numPr>
        <w:ind w:left="0" w:firstLine="709"/>
        <w:jc w:val="both"/>
        <w:rPr>
          <w:rFonts w:ascii="Times New Roman" w:eastAsiaTheme="minorHAnsi" w:hAnsi="Times New Roman" w:cs="Times New Roman"/>
          <w:bCs/>
          <w:color w:val="000000" w:themeColor="text1"/>
          <w:lang w:eastAsia="en-US"/>
        </w:rPr>
      </w:pPr>
      <w:r w:rsidRPr="007C1239">
        <w:rPr>
          <w:rFonts w:ascii="Times New Roman" w:eastAsiaTheme="minorHAnsi" w:hAnsi="Times New Roman" w:cs="Times New Roman"/>
          <w:bCs/>
          <w:color w:val="000000" w:themeColor="text1"/>
          <w:lang w:eastAsia="en-US"/>
        </w:rPr>
        <w:t>Разнообразные потребности современного человека.</w:t>
      </w:r>
    </w:p>
    <w:p w:rsidR="00567DB7" w:rsidRDefault="00567DB7" w:rsidP="00567DB7">
      <w:pPr>
        <w:pStyle w:val="ab"/>
        <w:ind w:firstLine="709"/>
        <w:jc w:val="both"/>
        <w:rPr>
          <w:rFonts w:ascii="Times New Roman" w:eastAsiaTheme="minorHAnsi" w:hAnsi="Times New Roman" w:cs="Times New Roman"/>
          <w:bCs/>
          <w:color w:val="000000" w:themeColor="text1"/>
          <w:lang w:eastAsia="en-US"/>
        </w:rPr>
      </w:pPr>
      <w:r w:rsidRPr="007C1239">
        <w:rPr>
          <w:rFonts w:ascii="Times New Roman" w:eastAsiaTheme="minorHAnsi" w:hAnsi="Times New Roman" w:cs="Times New Roman"/>
          <w:bCs/>
          <w:color w:val="000000" w:themeColor="text1"/>
          <w:lang w:eastAsia="en-US"/>
        </w:rPr>
        <w:t>Цель:</w:t>
      </w:r>
      <w:r>
        <w:rPr>
          <w:rFonts w:ascii="Times New Roman" w:eastAsiaTheme="minorHAnsi" w:hAnsi="Times New Roman" w:cs="Times New Roman"/>
          <w:bCs/>
          <w:color w:val="000000" w:themeColor="text1"/>
          <w:lang w:eastAsia="en-US"/>
        </w:rPr>
        <w:t xml:space="preserve"> ф</w:t>
      </w:r>
      <w:r w:rsidRPr="007C1239">
        <w:rPr>
          <w:rFonts w:ascii="Times New Roman" w:eastAsiaTheme="minorHAnsi" w:hAnsi="Times New Roman" w:cs="Times New Roman"/>
          <w:bCs/>
          <w:color w:val="000000" w:themeColor="text1"/>
          <w:lang w:eastAsia="en-US"/>
        </w:rPr>
        <w:t>ормирование у детей понимания, что такое потребность, в чём она</w:t>
      </w:r>
      <w:r>
        <w:rPr>
          <w:rFonts w:ascii="Times New Roman" w:eastAsiaTheme="minorHAnsi" w:hAnsi="Times New Roman" w:cs="Times New Roman"/>
          <w:bCs/>
          <w:color w:val="000000" w:themeColor="text1"/>
          <w:lang w:eastAsia="en-US"/>
        </w:rPr>
        <w:t xml:space="preserve"> </w:t>
      </w:r>
      <w:r w:rsidRPr="007C1239">
        <w:rPr>
          <w:rFonts w:ascii="Times New Roman" w:eastAsiaTheme="minorHAnsi" w:hAnsi="Times New Roman" w:cs="Times New Roman"/>
          <w:bCs/>
          <w:color w:val="000000" w:themeColor="text1"/>
          <w:lang w:eastAsia="en-US"/>
        </w:rPr>
        <w:t>выражается</w:t>
      </w:r>
      <w:r>
        <w:rPr>
          <w:rFonts w:ascii="Times New Roman" w:eastAsiaTheme="minorHAnsi" w:hAnsi="Times New Roman" w:cs="Times New Roman"/>
          <w:bCs/>
          <w:color w:val="000000" w:themeColor="text1"/>
          <w:lang w:eastAsia="en-US"/>
        </w:rPr>
        <w:t xml:space="preserve">. </w:t>
      </w:r>
      <w:r w:rsidRPr="007C1239">
        <w:rPr>
          <w:rFonts w:ascii="Times New Roman" w:eastAsiaTheme="minorHAnsi" w:hAnsi="Times New Roman" w:cs="Times New Roman"/>
          <w:bCs/>
          <w:color w:val="000000" w:themeColor="text1"/>
          <w:lang w:eastAsia="en-US"/>
        </w:rPr>
        <w:t>Формирование умения беречь воду, хлеб, тепло, свет. Правило «Ничего не</w:t>
      </w:r>
      <w:r>
        <w:rPr>
          <w:rFonts w:ascii="Times New Roman" w:eastAsiaTheme="minorHAnsi" w:hAnsi="Times New Roman" w:cs="Times New Roman"/>
          <w:bCs/>
          <w:color w:val="000000" w:themeColor="text1"/>
          <w:lang w:eastAsia="en-US"/>
        </w:rPr>
        <w:t xml:space="preserve"> </w:t>
      </w:r>
      <w:r w:rsidRPr="007C1239">
        <w:rPr>
          <w:rFonts w:ascii="Times New Roman" w:eastAsiaTheme="minorHAnsi" w:hAnsi="Times New Roman" w:cs="Times New Roman"/>
          <w:bCs/>
          <w:color w:val="000000" w:themeColor="text1"/>
          <w:lang w:eastAsia="en-US"/>
        </w:rPr>
        <w:t>трогай зря». Воспитание культуры деятельности, правил личной гигиены.</w:t>
      </w:r>
    </w:p>
    <w:p w:rsidR="00567DB7" w:rsidRPr="007C1239" w:rsidRDefault="00567DB7" w:rsidP="00D3412B">
      <w:pPr>
        <w:pStyle w:val="ab"/>
        <w:numPr>
          <w:ilvl w:val="0"/>
          <w:numId w:val="130"/>
        </w:numPr>
        <w:ind w:left="0" w:firstLine="709"/>
        <w:jc w:val="both"/>
        <w:rPr>
          <w:rFonts w:ascii="Times New Roman" w:eastAsiaTheme="minorHAnsi" w:hAnsi="Times New Roman" w:cs="Times New Roman"/>
          <w:bCs/>
          <w:color w:val="000000" w:themeColor="text1"/>
          <w:lang w:eastAsia="en-US"/>
        </w:rPr>
      </w:pPr>
      <w:r w:rsidRPr="007C1239">
        <w:rPr>
          <w:rFonts w:ascii="Times New Roman" w:eastAsiaTheme="minorHAnsi" w:hAnsi="Times New Roman" w:cs="Times New Roman"/>
          <w:bCs/>
          <w:color w:val="000000" w:themeColor="text1"/>
          <w:lang w:eastAsia="en-US"/>
        </w:rPr>
        <w:t>Труд и продукты труда. Беседа «Для чего взрослые работают?»</w:t>
      </w:r>
    </w:p>
    <w:p w:rsidR="00567DB7" w:rsidRPr="007C1239" w:rsidRDefault="00567DB7" w:rsidP="00567DB7">
      <w:pPr>
        <w:pStyle w:val="ab"/>
        <w:ind w:firstLine="709"/>
        <w:jc w:val="both"/>
        <w:rPr>
          <w:rFonts w:ascii="Times New Roman" w:eastAsiaTheme="minorHAnsi" w:hAnsi="Times New Roman" w:cs="Times New Roman"/>
          <w:bCs/>
          <w:color w:val="000000" w:themeColor="text1"/>
          <w:lang w:eastAsia="en-US"/>
        </w:rPr>
      </w:pPr>
      <w:r w:rsidRPr="007C1239">
        <w:rPr>
          <w:rFonts w:ascii="Times New Roman" w:eastAsiaTheme="minorHAnsi" w:hAnsi="Times New Roman" w:cs="Times New Roman"/>
          <w:bCs/>
          <w:color w:val="000000" w:themeColor="text1"/>
          <w:lang w:eastAsia="en-US"/>
        </w:rPr>
        <w:t>Цель: формирование понятий: труд, продукты труда.</w:t>
      </w:r>
      <w:r>
        <w:rPr>
          <w:rFonts w:ascii="Times New Roman" w:eastAsiaTheme="minorHAnsi" w:hAnsi="Times New Roman" w:cs="Times New Roman"/>
          <w:bCs/>
          <w:color w:val="000000" w:themeColor="text1"/>
          <w:lang w:eastAsia="en-US"/>
        </w:rPr>
        <w:t xml:space="preserve"> </w:t>
      </w:r>
      <w:r w:rsidRPr="007C1239">
        <w:rPr>
          <w:rFonts w:ascii="Times New Roman" w:eastAsiaTheme="minorHAnsi" w:hAnsi="Times New Roman" w:cs="Times New Roman"/>
          <w:bCs/>
          <w:color w:val="000000" w:themeColor="text1"/>
          <w:lang w:eastAsia="en-US"/>
        </w:rPr>
        <w:t>Воспитание трудолюбия.</w:t>
      </w:r>
    </w:p>
    <w:p w:rsidR="00567DB7" w:rsidRPr="007C1239" w:rsidRDefault="00567DB7" w:rsidP="00567DB7">
      <w:pPr>
        <w:pStyle w:val="ab"/>
        <w:ind w:firstLine="709"/>
        <w:jc w:val="both"/>
        <w:rPr>
          <w:rFonts w:ascii="Times New Roman" w:eastAsiaTheme="minorHAnsi" w:hAnsi="Times New Roman" w:cs="Times New Roman"/>
          <w:b/>
          <w:color w:val="000000" w:themeColor="text1"/>
          <w:lang w:eastAsia="en-US"/>
        </w:rPr>
      </w:pPr>
      <w:r w:rsidRPr="007C1239">
        <w:rPr>
          <w:rFonts w:ascii="Times New Roman" w:eastAsiaTheme="minorHAnsi" w:hAnsi="Times New Roman" w:cs="Times New Roman"/>
          <w:b/>
          <w:color w:val="000000" w:themeColor="text1"/>
          <w:lang w:eastAsia="en-US"/>
        </w:rPr>
        <w:t>Октябрь</w:t>
      </w:r>
    </w:p>
    <w:p w:rsidR="00567DB7" w:rsidRPr="007C1239" w:rsidRDefault="00567DB7" w:rsidP="00D3412B">
      <w:pPr>
        <w:pStyle w:val="ab"/>
        <w:numPr>
          <w:ilvl w:val="0"/>
          <w:numId w:val="130"/>
        </w:numPr>
        <w:ind w:left="0" w:firstLine="709"/>
        <w:jc w:val="both"/>
        <w:rPr>
          <w:rFonts w:ascii="Times New Roman" w:eastAsiaTheme="minorHAnsi" w:hAnsi="Times New Roman" w:cs="Times New Roman"/>
          <w:bCs/>
          <w:color w:val="000000" w:themeColor="text1"/>
          <w:lang w:eastAsia="en-US"/>
        </w:rPr>
      </w:pPr>
      <w:r w:rsidRPr="007C1239">
        <w:rPr>
          <w:rFonts w:ascii="Times New Roman" w:eastAsiaTheme="minorHAnsi" w:hAnsi="Times New Roman" w:cs="Times New Roman"/>
          <w:bCs/>
          <w:color w:val="000000" w:themeColor="text1"/>
          <w:lang w:eastAsia="en-US"/>
        </w:rPr>
        <w:t>Всякому делу учиться надо</w:t>
      </w:r>
    </w:p>
    <w:p w:rsidR="00567DB7" w:rsidRDefault="00567DB7" w:rsidP="00567DB7">
      <w:pPr>
        <w:pStyle w:val="ab"/>
        <w:ind w:firstLine="709"/>
        <w:jc w:val="both"/>
        <w:rPr>
          <w:rFonts w:ascii="Times New Roman" w:eastAsiaTheme="minorHAnsi" w:hAnsi="Times New Roman" w:cs="Times New Roman"/>
          <w:bCs/>
          <w:color w:val="000000" w:themeColor="text1"/>
          <w:lang w:eastAsia="en-US"/>
        </w:rPr>
      </w:pPr>
      <w:r w:rsidRPr="007C1239">
        <w:rPr>
          <w:rFonts w:ascii="Times New Roman" w:eastAsiaTheme="minorHAnsi" w:hAnsi="Times New Roman" w:cs="Times New Roman"/>
          <w:bCs/>
          <w:color w:val="000000" w:themeColor="text1"/>
          <w:lang w:eastAsia="en-US"/>
        </w:rPr>
        <w:t>Цель: знакомство со строительными профессиями</w:t>
      </w:r>
    </w:p>
    <w:p w:rsidR="00567DB7" w:rsidRPr="007C1239" w:rsidRDefault="00567DB7" w:rsidP="00D3412B">
      <w:pPr>
        <w:pStyle w:val="ab"/>
        <w:numPr>
          <w:ilvl w:val="0"/>
          <w:numId w:val="130"/>
        </w:numPr>
        <w:ind w:left="0" w:firstLine="709"/>
        <w:jc w:val="both"/>
        <w:rPr>
          <w:rFonts w:ascii="Times New Roman" w:eastAsiaTheme="minorHAnsi" w:hAnsi="Times New Roman" w:cs="Times New Roman"/>
          <w:bCs/>
          <w:color w:val="000000" w:themeColor="text1"/>
          <w:lang w:eastAsia="en-US"/>
        </w:rPr>
      </w:pPr>
      <w:r w:rsidRPr="007C1239">
        <w:rPr>
          <w:rFonts w:ascii="Times New Roman" w:eastAsiaTheme="minorHAnsi" w:hAnsi="Times New Roman" w:cs="Times New Roman"/>
          <w:bCs/>
          <w:color w:val="000000" w:themeColor="text1"/>
          <w:lang w:eastAsia="en-US"/>
        </w:rPr>
        <w:t>Путешествие в страну профессий</w:t>
      </w:r>
    </w:p>
    <w:p w:rsidR="00567DB7" w:rsidRPr="007C1239" w:rsidRDefault="00567DB7" w:rsidP="00567DB7">
      <w:pPr>
        <w:pStyle w:val="ab"/>
        <w:ind w:firstLine="709"/>
        <w:jc w:val="both"/>
        <w:rPr>
          <w:rFonts w:ascii="Times New Roman" w:eastAsiaTheme="minorHAnsi" w:hAnsi="Times New Roman" w:cs="Times New Roman"/>
          <w:bCs/>
          <w:color w:val="000000" w:themeColor="text1"/>
          <w:lang w:eastAsia="en-US"/>
        </w:rPr>
      </w:pPr>
      <w:r w:rsidRPr="007C1239">
        <w:rPr>
          <w:rFonts w:ascii="Times New Roman" w:eastAsiaTheme="minorHAnsi" w:hAnsi="Times New Roman" w:cs="Times New Roman"/>
          <w:bCs/>
          <w:color w:val="000000" w:themeColor="text1"/>
          <w:lang w:eastAsia="en-US"/>
        </w:rPr>
        <w:t>Цель: закрепление знаний о строительных профессиях. Сюжетно-ролевая</w:t>
      </w:r>
      <w:r>
        <w:rPr>
          <w:rFonts w:ascii="Times New Roman" w:eastAsiaTheme="minorHAnsi" w:hAnsi="Times New Roman" w:cs="Times New Roman"/>
          <w:bCs/>
          <w:color w:val="000000" w:themeColor="text1"/>
          <w:lang w:eastAsia="en-US"/>
        </w:rPr>
        <w:t xml:space="preserve"> </w:t>
      </w:r>
      <w:r w:rsidRPr="007C1239">
        <w:rPr>
          <w:rFonts w:ascii="Times New Roman" w:eastAsiaTheme="minorHAnsi" w:hAnsi="Times New Roman" w:cs="Times New Roman"/>
          <w:bCs/>
          <w:color w:val="000000" w:themeColor="text1"/>
          <w:lang w:eastAsia="en-US"/>
        </w:rPr>
        <w:t>игра «Стройка»</w:t>
      </w:r>
    </w:p>
    <w:p w:rsidR="00567DB7" w:rsidRDefault="00567DB7" w:rsidP="00567DB7">
      <w:pPr>
        <w:pStyle w:val="ab"/>
        <w:ind w:firstLine="709"/>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
          <w:color w:val="000000" w:themeColor="text1"/>
          <w:lang w:eastAsia="en-US"/>
        </w:rPr>
        <w:t>Ноябрь</w:t>
      </w:r>
      <w:r w:rsidRPr="007C1239">
        <w:rPr>
          <w:rFonts w:ascii="Times New Roman" w:eastAsiaTheme="minorHAnsi" w:hAnsi="Times New Roman" w:cs="Times New Roman"/>
          <w:bCs/>
          <w:color w:val="000000" w:themeColor="text1"/>
          <w:lang w:eastAsia="en-US"/>
        </w:rPr>
        <w:t xml:space="preserve"> </w:t>
      </w:r>
    </w:p>
    <w:p w:rsidR="00567DB7" w:rsidRPr="007C1239" w:rsidRDefault="00567DB7" w:rsidP="00D3412B">
      <w:pPr>
        <w:pStyle w:val="ab"/>
        <w:numPr>
          <w:ilvl w:val="0"/>
          <w:numId w:val="130"/>
        </w:numPr>
        <w:ind w:left="0" w:firstLine="709"/>
        <w:jc w:val="both"/>
        <w:rPr>
          <w:rFonts w:ascii="Times New Roman" w:eastAsiaTheme="minorHAnsi" w:hAnsi="Times New Roman" w:cs="Times New Roman"/>
          <w:bCs/>
          <w:color w:val="000000" w:themeColor="text1"/>
          <w:lang w:eastAsia="en-US"/>
        </w:rPr>
      </w:pPr>
      <w:r w:rsidRPr="007C1239">
        <w:rPr>
          <w:rFonts w:ascii="Times New Roman" w:eastAsiaTheme="minorHAnsi" w:hAnsi="Times New Roman" w:cs="Times New Roman"/>
          <w:bCs/>
          <w:color w:val="000000" w:themeColor="text1"/>
          <w:lang w:eastAsia="en-US"/>
        </w:rPr>
        <w:t>Потребность в общении и уважении</w:t>
      </w:r>
    </w:p>
    <w:p w:rsidR="00567DB7" w:rsidRPr="007C1239" w:rsidRDefault="00567DB7" w:rsidP="00567DB7">
      <w:pPr>
        <w:pStyle w:val="ab"/>
        <w:ind w:firstLine="709"/>
        <w:jc w:val="both"/>
        <w:rPr>
          <w:rFonts w:ascii="Times New Roman" w:eastAsiaTheme="minorHAnsi" w:hAnsi="Times New Roman" w:cs="Times New Roman"/>
          <w:bCs/>
          <w:color w:val="000000" w:themeColor="text1"/>
          <w:lang w:eastAsia="en-US"/>
        </w:rPr>
      </w:pPr>
      <w:r w:rsidRPr="007C1239">
        <w:rPr>
          <w:rFonts w:ascii="Times New Roman" w:eastAsiaTheme="minorHAnsi" w:hAnsi="Times New Roman" w:cs="Times New Roman"/>
          <w:bCs/>
          <w:color w:val="000000" w:themeColor="text1"/>
          <w:lang w:eastAsia="en-US"/>
        </w:rPr>
        <w:t xml:space="preserve">Цель: </w:t>
      </w:r>
      <w:r>
        <w:rPr>
          <w:rFonts w:ascii="Times New Roman" w:eastAsiaTheme="minorHAnsi" w:hAnsi="Times New Roman" w:cs="Times New Roman"/>
          <w:bCs/>
          <w:color w:val="000000" w:themeColor="text1"/>
          <w:lang w:eastAsia="en-US"/>
        </w:rPr>
        <w:t>ф</w:t>
      </w:r>
      <w:r w:rsidRPr="007C1239">
        <w:rPr>
          <w:rFonts w:ascii="Times New Roman" w:eastAsiaTheme="minorHAnsi" w:hAnsi="Times New Roman" w:cs="Times New Roman"/>
          <w:bCs/>
          <w:color w:val="000000" w:themeColor="text1"/>
          <w:lang w:eastAsia="en-US"/>
        </w:rPr>
        <w:t>ормировать доброжелательные отношения в группе. Пословица:</w:t>
      </w:r>
      <w:r>
        <w:rPr>
          <w:rFonts w:ascii="Times New Roman" w:eastAsiaTheme="minorHAnsi" w:hAnsi="Times New Roman" w:cs="Times New Roman"/>
          <w:bCs/>
          <w:color w:val="000000" w:themeColor="text1"/>
          <w:lang w:eastAsia="en-US"/>
        </w:rPr>
        <w:t xml:space="preserve"> </w:t>
      </w:r>
      <w:r w:rsidRPr="007C1239">
        <w:rPr>
          <w:rFonts w:ascii="Times New Roman" w:eastAsiaTheme="minorHAnsi" w:hAnsi="Times New Roman" w:cs="Times New Roman"/>
          <w:bCs/>
          <w:color w:val="000000" w:themeColor="text1"/>
          <w:lang w:eastAsia="en-US"/>
        </w:rPr>
        <w:t>«Вместе тесно, а врозь скучно».</w:t>
      </w:r>
    </w:p>
    <w:p w:rsidR="00567DB7" w:rsidRPr="007C1239" w:rsidRDefault="00567DB7" w:rsidP="00D3412B">
      <w:pPr>
        <w:pStyle w:val="ab"/>
        <w:numPr>
          <w:ilvl w:val="0"/>
          <w:numId w:val="130"/>
        </w:numPr>
        <w:ind w:left="0" w:firstLine="709"/>
        <w:jc w:val="both"/>
        <w:rPr>
          <w:rFonts w:ascii="Times New Roman" w:eastAsiaTheme="minorHAnsi" w:hAnsi="Times New Roman" w:cs="Times New Roman"/>
          <w:bCs/>
          <w:color w:val="000000" w:themeColor="text1"/>
          <w:lang w:eastAsia="en-US"/>
        </w:rPr>
      </w:pPr>
      <w:r w:rsidRPr="007C1239">
        <w:rPr>
          <w:rFonts w:ascii="Times New Roman" w:eastAsiaTheme="minorHAnsi" w:hAnsi="Times New Roman" w:cs="Times New Roman"/>
          <w:bCs/>
          <w:color w:val="000000" w:themeColor="text1"/>
          <w:lang w:eastAsia="en-US"/>
        </w:rPr>
        <w:t>Проявление интересов</w:t>
      </w:r>
    </w:p>
    <w:p w:rsidR="00567DB7" w:rsidRPr="007C1239" w:rsidRDefault="00567DB7" w:rsidP="00567DB7">
      <w:pPr>
        <w:pStyle w:val="ab"/>
        <w:ind w:firstLine="709"/>
        <w:jc w:val="both"/>
        <w:rPr>
          <w:rFonts w:ascii="Times New Roman" w:eastAsiaTheme="minorHAnsi" w:hAnsi="Times New Roman" w:cs="Times New Roman"/>
          <w:bCs/>
          <w:color w:val="000000" w:themeColor="text1"/>
          <w:lang w:eastAsia="en-US"/>
        </w:rPr>
      </w:pPr>
      <w:r w:rsidRPr="007C1239">
        <w:rPr>
          <w:rFonts w:ascii="Times New Roman" w:eastAsiaTheme="minorHAnsi" w:hAnsi="Times New Roman" w:cs="Times New Roman"/>
          <w:bCs/>
          <w:color w:val="000000" w:themeColor="text1"/>
          <w:lang w:eastAsia="en-US"/>
        </w:rPr>
        <w:t>Цель: формирование понимания, что каждый человек имеет право</w:t>
      </w:r>
      <w:r>
        <w:rPr>
          <w:rFonts w:ascii="Times New Roman" w:eastAsiaTheme="minorHAnsi" w:hAnsi="Times New Roman" w:cs="Times New Roman"/>
          <w:bCs/>
          <w:color w:val="000000" w:themeColor="text1"/>
          <w:lang w:eastAsia="en-US"/>
        </w:rPr>
        <w:t xml:space="preserve"> </w:t>
      </w:r>
      <w:r w:rsidRPr="007C1239">
        <w:rPr>
          <w:rFonts w:ascii="Times New Roman" w:eastAsiaTheme="minorHAnsi" w:hAnsi="Times New Roman" w:cs="Times New Roman"/>
          <w:bCs/>
          <w:color w:val="000000" w:themeColor="text1"/>
          <w:lang w:eastAsia="en-US"/>
        </w:rPr>
        <w:t>заниматься интересным для него делом.</w:t>
      </w:r>
    </w:p>
    <w:p w:rsidR="00567DB7" w:rsidRPr="007C1239" w:rsidRDefault="00567DB7" w:rsidP="00D3412B">
      <w:pPr>
        <w:pStyle w:val="ab"/>
        <w:numPr>
          <w:ilvl w:val="0"/>
          <w:numId w:val="130"/>
        </w:numPr>
        <w:ind w:left="0" w:firstLine="709"/>
        <w:jc w:val="both"/>
        <w:rPr>
          <w:rFonts w:ascii="Times New Roman" w:eastAsiaTheme="minorHAnsi" w:hAnsi="Times New Roman" w:cs="Times New Roman"/>
          <w:bCs/>
          <w:color w:val="000000" w:themeColor="text1"/>
          <w:lang w:eastAsia="en-US"/>
        </w:rPr>
      </w:pPr>
      <w:r w:rsidRPr="007C1239">
        <w:rPr>
          <w:rFonts w:ascii="Times New Roman" w:eastAsiaTheme="minorHAnsi" w:hAnsi="Times New Roman" w:cs="Times New Roman"/>
          <w:bCs/>
          <w:color w:val="000000" w:themeColor="text1"/>
          <w:lang w:eastAsia="en-US"/>
        </w:rPr>
        <w:t>Подарок для друга</w:t>
      </w:r>
    </w:p>
    <w:p w:rsidR="00567DB7" w:rsidRPr="007C1239" w:rsidRDefault="00567DB7" w:rsidP="00567DB7">
      <w:pPr>
        <w:pStyle w:val="ab"/>
        <w:ind w:firstLine="709"/>
        <w:jc w:val="both"/>
        <w:rPr>
          <w:rFonts w:ascii="Times New Roman" w:eastAsiaTheme="minorHAnsi" w:hAnsi="Times New Roman" w:cs="Times New Roman"/>
          <w:bCs/>
          <w:color w:val="000000" w:themeColor="text1"/>
          <w:lang w:eastAsia="en-US"/>
        </w:rPr>
      </w:pPr>
      <w:r w:rsidRPr="007C1239">
        <w:rPr>
          <w:rFonts w:ascii="Times New Roman" w:eastAsiaTheme="minorHAnsi" w:hAnsi="Times New Roman" w:cs="Times New Roman"/>
          <w:bCs/>
          <w:color w:val="000000" w:themeColor="text1"/>
          <w:lang w:eastAsia="en-US"/>
        </w:rPr>
        <w:t>Цель: уточнить представление о подарке как способе выражения</w:t>
      </w:r>
      <w:r>
        <w:rPr>
          <w:rFonts w:ascii="Times New Roman" w:eastAsiaTheme="minorHAnsi" w:hAnsi="Times New Roman" w:cs="Times New Roman"/>
          <w:bCs/>
          <w:color w:val="000000" w:themeColor="text1"/>
          <w:lang w:eastAsia="en-US"/>
        </w:rPr>
        <w:t xml:space="preserve"> </w:t>
      </w:r>
      <w:r w:rsidRPr="007C1239">
        <w:rPr>
          <w:rFonts w:ascii="Times New Roman" w:eastAsiaTheme="minorHAnsi" w:hAnsi="Times New Roman" w:cs="Times New Roman"/>
          <w:bCs/>
          <w:color w:val="000000" w:themeColor="text1"/>
          <w:lang w:eastAsia="en-US"/>
        </w:rPr>
        <w:t>бескорыстного уважения к окружающим. Воспитывать желание разделять</w:t>
      </w:r>
      <w:r>
        <w:rPr>
          <w:rFonts w:ascii="Times New Roman" w:eastAsiaTheme="minorHAnsi" w:hAnsi="Times New Roman" w:cs="Times New Roman"/>
          <w:bCs/>
          <w:color w:val="000000" w:themeColor="text1"/>
          <w:lang w:eastAsia="en-US"/>
        </w:rPr>
        <w:t xml:space="preserve"> </w:t>
      </w:r>
      <w:r w:rsidRPr="007C1239">
        <w:rPr>
          <w:rFonts w:ascii="Times New Roman" w:eastAsiaTheme="minorHAnsi" w:hAnsi="Times New Roman" w:cs="Times New Roman"/>
          <w:bCs/>
          <w:color w:val="000000" w:themeColor="text1"/>
          <w:lang w:eastAsia="en-US"/>
        </w:rPr>
        <w:t>радость друга</w:t>
      </w:r>
      <w:r>
        <w:rPr>
          <w:rFonts w:ascii="Times New Roman" w:eastAsiaTheme="minorHAnsi" w:hAnsi="Times New Roman" w:cs="Times New Roman"/>
          <w:bCs/>
          <w:color w:val="000000" w:themeColor="text1"/>
          <w:lang w:eastAsia="en-US"/>
        </w:rPr>
        <w:t>.</w:t>
      </w:r>
    </w:p>
    <w:p w:rsidR="00567DB7" w:rsidRPr="007C1239" w:rsidRDefault="00567DB7" w:rsidP="00D3412B">
      <w:pPr>
        <w:pStyle w:val="ab"/>
        <w:numPr>
          <w:ilvl w:val="0"/>
          <w:numId w:val="130"/>
        </w:numPr>
        <w:ind w:left="0" w:firstLine="709"/>
        <w:jc w:val="both"/>
        <w:rPr>
          <w:rFonts w:ascii="Times New Roman" w:eastAsiaTheme="minorHAnsi" w:hAnsi="Times New Roman" w:cs="Times New Roman"/>
          <w:bCs/>
          <w:color w:val="000000" w:themeColor="text1"/>
          <w:lang w:eastAsia="en-US"/>
        </w:rPr>
      </w:pPr>
      <w:r w:rsidRPr="007C1239">
        <w:rPr>
          <w:rFonts w:ascii="Times New Roman" w:eastAsiaTheme="minorHAnsi" w:hAnsi="Times New Roman" w:cs="Times New Roman"/>
          <w:bCs/>
          <w:color w:val="000000" w:themeColor="text1"/>
          <w:lang w:eastAsia="en-US"/>
        </w:rPr>
        <w:t>Предметы, необходимые для жизни</w:t>
      </w:r>
    </w:p>
    <w:p w:rsidR="00567DB7" w:rsidRPr="007C1239" w:rsidRDefault="00567DB7" w:rsidP="00567DB7">
      <w:pPr>
        <w:pStyle w:val="ab"/>
        <w:ind w:firstLine="709"/>
        <w:jc w:val="both"/>
        <w:rPr>
          <w:rFonts w:ascii="Times New Roman" w:eastAsiaTheme="minorHAnsi" w:hAnsi="Times New Roman" w:cs="Times New Roman"/>
          <w:bCs/>
          <w:color w:val="000000" w:themeColor="text1"/>
          <w:lang w:eastAsia="en-US"/>
        </w:rPr>
      </w:pPr>
      <w:r w:rsidRPr="007C1239">
        <w:rPr>
          <w:rFonts w:ascii="Times New Roman" w:eastAsiaTheme="minorHAnsi" w:hAnsi="Times New Roman" w:cs="Times New Roman"/>
          <w:bCs/>
          <w:color w:val="000000" w:themeColor="text1"/>
          <w:lang w:eastAsia="en-US"/>
        </w:rPr>
        <w:t xml:space="preserve">Цель: </w:t>
      </w:r>
      <w:r>
        <w:rPr>
          <w:rFonts w:ascii="Times New Roman" w:eastAsiaTheme="minorHAnsi" w:hAnsi="Times New Roman" w:cs="Times New Roman"/>
          <w:bCs/>
          <w:color w:val="000000" w:themeColor="text1"/>
          <w:lang w:eastAsia="en-US"/>
        </w:rPr>
        <w:t>у</w:t>
      </w:r>
      <w:r w:rsidRPr="007C1239">
        <w:rPr>
          <w:rFonts w:ascii="Times New Roman" w:eastAsiaTheme="minorHAnsi" w:hAnsi="Times New Roman" w:cs="Times New Roman"/>
          <w:bCs/>
          <w:color w:val="000000" w:themeColor="text1"/>
          <w:lang w:eastAsia="en-US"/>
        </w:rPr>
        <w:t>чить детей выбирать предметы, необходимые для жизни на</w:t>
      </w:r>
      <w:r>
        <w:rPr>
          <w:rFonts w:ascii="Times New Roman" w:eastAsiaTheme="minorHAnsi" w:hAnsi="Times New Roman" w:cs="Times New Roman"/>
          <w:bCs/>
          <w:color w:val="000000" w:themeColor="text1"/>
          <w:lang w:eastAsia="en-US"/>
        </w:rPr>
        <w:t xml:space="preserve"> </w:t>
      </w:r>
      <w:r w:rsidRPr="007C1239">
        <w:rPr>
          <w:rFonts w:ascii="Times New Roman" w:eastAsiaTheme="minorHAnsi" w:hAnsi="Times New Roman" w:cs="Times New Roman"/>
          <w:bCs/>
          <w:color w:val="000000" w:themeColor="text1"/>
          <w:lang w:eastAsia="en-US"/>
        </w:rPr>
        <w:t>необитаемом острове. Воспитывать бережное отношение к вещам. Чтение</w:t>
      </w:r>
      <w:r>
        <w:rPr>
          <w:rFonts w:ascii="Times New Roman" w:eastAsiaTheme="minorHAnsi" w:hAnsi="Times New Roman" w:cs="Times New Roman"/>
          <w:bCs/>
          <w:color w:val="000000" w:themeColor="text1"/>
          <w:lang w:eastAsia="en-US"/>
        </w:rPr>
        <w:t xml:space="preserve"> </w:t>
      </w:r>
      <w:r w:rsidRPr="007C1239">
        <w:rPr>
          <w:rFonts w:ascii="Times New Roman" w:eastAsiaTheme="minorHAnsi" w:hAnsi="Times New Roman" w:cs="Times New Roman"/>
          <w:bCs/>
          <w:color w:val="000000" w:themeColor="text1"/>
          <w:lang w:eastAsia="en-US"/>
        </w:rPr>
        <w:t>стихотворения В. Маяковского «Что такое хорошо, что такое плохо».</w:t>
      </w:r>
    </w:p>
    <w:p w:rsidR="00567DB7" w:rsidRDefault="00567DB7" w:rsidP="00567DB7">
      <w:pPr>
        <w:pStyle w:val="ab"/>
        <w:ind w:firstLine="709"/>
        <w:jc w:val="both"/>
        <w:rPr>
          <w:rFonts w:ascii="Times New Roman" w:eastAsiaTheme="minorHAnsi" w:hAnsi="Times New Roman" w:cs="Times New Roman"/>
          <w:bCs/>
          <w:color w:val="000000" w:themeColor="text1"/>
          <w:lang w:eastAsia="en-US"/>
        </w:rPr>
      </w:pPr>
      <w:r>
        <w:rPr>
          <w:rFonts w:ascii="Times New Roman" w:eastAsiaTheme="minorHAnsi" w:hAnsi="Times New Roman" w:cs="Times New Roman"/>
          <w:b/>
          <w:color w:val="000000" w:themeColor="text1"/>
          <w:lang w:eastAsia="en-US"/>
        </w:rPr>
        <w:t>Д</w:t>
      </w:r>
      <w:r w:rsidRPr="009958AB">
        <w:rPr>
          <w:rFonts w:ascii="Times New Roman" w:eastAsiaTheme="minorHAnsi" w:hAnsi="Times New Roman" w:cs="Times New Roman"/>
          <w:b/>
          <w:color w:val="000000" w:themeColor="text1"/>
          <w:lang w:eastAsia="en-US"/>
        </w:rPr>
        <w:t>екабрь</w:t>
      </w:r>
      <w:r w:rsidRPr="007C1239">
        <w:rPr>
          <w:rFonts w:ascii="Times New Roman" w:eastAsiaTheme="minorHAnsi" w:hAnsi="Times New Roman" w:cs="Times New Roman"/>
          <w:bCs/>
          <w:color w:val="000000" w:themeColor="text1"/>
          <w:lang w:eastAsia="en-US"/>
        </w:rPr>
        <w:t xml:space="preserve"> </w:t>
      </w:r>
    </w:p>
    <w:p w:rsidR="00567DB7" w:rsidRPr="007C1239" w:rsidRDefault="00567DB7" w:rsidP="00D3412B">
      <w:pPr>
        <w:pStyle w:val="ab"/>
        <w:numPr>
          <w:ilvl w:val="0"/>
          <w:numId w:val="130"/>
        </w:numPr>
        <w:ind w:left="0" w:firstLine="709"/>
        <w:jc w:val="both"/>
        <w:rPr>
          <w:rFonts w:ascii="Times New Roman" w:eastAsiaTheme="minorHAnsi" w:hAnsi="Times New Roman" w:cs="Times New Roman"/>
          <w:bCs/>
          <w:color w:val="000000" w:themeColor="text1"/>
          <w:lang w:eastAsia="en-US"/>
        </w:rPr>
      </w:pPr>
      <w:r w:rsidRPr="007C1239">
        <w:rPr>
          <w:rFonts w:ascii="Times New Roman" w:eastAsiaTheme="minorHAnsi" w:hAnsi="Times New Roman" w:cs="Times New Roman"/>
          <w:bCs/>
          <w:color w:val="000000" w:themeColor="text1"/>
          <w:lang w:eastAsia="en-US"/>
        </w:rPr>
        <w:t xml:space="preserve"> Что такое ресурсы</w:t>
      </w:r>
    </w:p>
    <w:p w:rsidR="00567DB7" w:rsidRPr="007C1239" w:rsidRDefault="00567DB7" w:rsidP="00567DB7">
      <w:pPr>
        <w:pStyle w:val="ab"/>
        <w:ind w:firstLine="709"/>
        <w:jc w:val="both"/>
        <w:rPr>
          <w:rFonts w:ascii="Times New Roman" w:eastAsiaTheme="minorHAnsi" w:hAnsi="Times New Roman" w:cs="Times New Roman"/>
          <w:bCs/>
          <w:color w:val="000000" w:themeColor="text1"/>
          <w:lang w:eastAsia="en-US"/>
        </w:rPr>
      </w:pPr>
      <w:r w:rsidRPr="007C1239">
        <w:rPr>
          <w:rFonts w:ascii="Times New Roman" w:eastAsiaTheme="minorHAnsi" w:hAnsi="Times New Roman" w:cs="Times New Roman"/>
          <w:bCs/>
          <w:color w:val="000000" w:themeColor="text1"/>
          <w:lang w:eastAsia="en-US"/>
        </w:rPr>
        <w:t>Цель: знакомство с понятием «ресурсы». Формирование бережного</w:t>
      </w:r>
      <w:r>
        <w:rPr>
          <w:rFonts w:ascii="Times New Roman" w:eastAsiaTheme="minorHAnsi" w:hAnsi="Times New Roman" w:cs="Times New Roman"/>
          <w:bCs/>
          <w:color w:val="000000" w:themeColor="text1"/>
          <w:lang w:eastAsia="en-US"/>
        </w:rPr>
        <w:t xml:space="preserve"> </w:t>
      </w:r>
      <w:r w:rsidRPr="007C1239">
        <w:rPr>
          <w:rFonts w:ascii="Times New Roman" w:eastAsiaTheme="minorHAnsi" w:hAnsi="Times New Roman" w:cs="Times New Roman"/>
          <w:bCs/>
          <w:color w:val="000000" w:themeColor="text1"/>
          <w:lang w:eastAsia="en-US"/>
        </w:rPr>
        <w:t>отношения к природе.</w:t>
      </w:r>
    </w:p>
    <w:p w:rsidR="00567DB7" w:rsidRPr="007C1239" w:rsidRDefault="00567DB7" w:rsidP="00D3412B">
      <w:pPr>
        <w:pStyle w:val="ab"/>
        <w:numPr>
          <w:ilvl w:val="0"/>
          <w:numId w:val="130"/>
        </w:numPr>
        <w:ind w:left="0" w:firstLine="709"/>
        <w:jc w:val="both"/>
        <w:rPr>
          <w:rFonts w:ascii="Times New Roman" w:eastAsiaTheme="minorHAnsi" w:hAnsi="Times New Roman" w:cs="Times New Roman"/>
          <w:bCs/>
          <w:color w:val="000000" w:themeColor="text1"/>
          <w:lang w:eastAsia="en-US"/>
        </w:rPr>
      </w:pPr>
      <w:r w:rsidRPr="007C1239">
        <w:rPr>
          <w:rFonts w:ascii="Times New Roman" w:eastAsiaTheme="minorHAnsi" w:hAnsi="Times New Roman" w:cs="Times New Roman"/>
          <w:bCs/>
          <w:color w:val="000000" w:themeColor="text1"/>
          <w:lang w:eastAsia="en-US"/>
        </w:rPr>
        <w:t xml:space="preserve"> Вода – природный ресурс</w:t>
      </w:r>
    </w:p>
    <w:p w:rsidR="00567DB7" w:rsidRPr="007C1239" w:rsidRDefault="00567DB7" w:rsidP="00567DB7">
      <w:pPr>
        <w:pStyle w:val="ab"/>
        <w:ind w:firstLine="709"/>
        <w:jc w:val="both"/>
        <w:rPr>
          <w:rFonts w:ascii="Times New Roman" w:eastAsiaTheme="minorHAnsi" w:hAnsi="Times New Roman" w:cs="Times New Roman"/>
          <w:bCs/>
          <w:color w:val="000000" w:themeColor="text1"/>
          <w:lang w:eastAsia="en-US"/>
        </w:rPr>
      </w:pPr>
      <w:r w:rsidRPr="007C1239">
        <w:rPr>
          <w:rFonts w:ascii="Times New Roman" w:eastAsiaTheme="minorHAnsi" w:hAnsi="Times New Roman" w:cs="Times New Roman"/>
          <w:bCs/>
          <w:color w:val="000000" w:themeColor="text1"/>
          <w:lang w:eastAsia="en-US"/>
        </w:rPr>
        <w:t>Цель: прививать бережное отношение к природе, воспитывать любовь к</w:t>
      </w:r>
      <w:r>
        <w:rPr>
          <w:rFonts w:ascii="Times New Roman" w:eastAsiaTheme="minorHAnsi" w:hAnsi="Times New Roman" w:cs="Times New Roman"/>
          <w:bCs/>
          <w:color w:val="000000" w:themeColor="text1"/>
          <w:lang w:eastAsia="en-US"/>
        </w:rPr>
        <w:t xml:space="preserve"> </w:t>
      </w:r>
      <w:r w:rsidRPr="007C1239">
        <w:rPr>
          <w:rFonts w:ascii="Times New Roman" w:eastAsiaTheme="minorHAnsi" w:hAnsi="Times New Roman" w:cs="Times New Roman"/>
          <w:bCs/>
          <w:color w:val="000000" w:themeColor="text1"/>
          <w:lang w:eastAsia="en-US"/>
        </w:rPr>
        <w:t>родному краю.</w:t>
      </w:r>
    </w:p>
    <w:p w:rsidR="00567DB7" w:rsidRDefault="00567DB7" w:rsidP="00D3412B">
      <w:pPr>
        <w:pStyle w:val="ab"/>
        <w:numPr>
          <w:ilvl w:val="0"/>
          <w:numId w:val="130"/>
        </w:numPr>
        <w:ind w:left="0" w:firstLine="709"/>
        <w:jc w:val="both"/>
        <w:rPr>
          <w:rFonts w:ascii="Times New Roman" w:eastAsiaTheme="minorHAnsi" w:hAnsi="Times New Roman" w:cs="Times New Roman"/>
          <w:bCs/>
          <w:color w:val="000000" w:themeColor="text1"/>
          <w:lang w:eastAsia="en-US"/>
        </w:rPr>
      </w:pPr>
      <w:r w:rsidRPr="007C1239">
        <w:rPr>
          <w:rFonts w:ascii="Times New Roman" w:eastAsiaTheme="minorHAnsi" w:hAnsi="Times New Roman" w:cs="Times New Roman"/>
          <w:bCs/>
          <w:color w:val="000000" w:themeColor="text1"/>
          <w:lang w:eastAsia="en-US"/>
        </w:rPr>
        <w:t>«На благо человека»</w:t>
      </w:r>
    </w:p>
    <w:p w:rsidR="00567DB7" w:rsidRPr="009958AB" w:rsidRDefault="00567DB7" w:rsidP="00567DB7">
      <w:pPr>
        <w:pStyle w:val="ab"/>
        <w:ind w:firstLine="709"/>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 xml:space="preserve">Цель: </w:t>
      </w:r>
      <w:r>
        <w:rPr>
          <w:rFonts w:ascii="Times New Roman" w:eastAsiaTheme="minorHAnsi" w:hAnsi="Times New Roman" w:cs="Times New Roman"/>
          <w:bCs/>
          <w:color w:val="000000" w:themeColor="text1"/>
          <w:lang w:eastAsia="en-US"/>
        </w:rPr>
        <w:t>з</w:t>
      </w:r>
      <w:r w:rsidRPr="009958AB">
        <w:rPr>
          <w:rFonts w:ascii="Times New Roman" w:eastAsiaTheme="minorHAnsi" w:hAnsi="Times New Roman" w:cs="Times New Roman"/>
          <w:bCs/>
          <w:color w:val="000000" w:themeColor="text1"/>
          <w:lang w:eastAsia="en-US"/>
        </w:rPr>
        <w:t>акрепить знания детей о бережном отношении ко всему, что создано</w:t>
      </w:r>
      <w:r>
        <w:rPr>
          <w:rFonts w:ascii="Times New Roman" w:eastAsiaTheme="minorHAnsi" w:hAnsi="Times New Roman" w:cs="Times New Roman"/>
          <w:bCs/>
          <w:color w:val="000000" w:themeColor="text1"/>
          <w:lang w:eastAsia="en-US"/>
        </w:rPr>
        <w:t xml:space="preserve"> </w:t>
      </w:r>
      <w:r w:rsidRPr="009958AB">
        <w:rPr>
          <w:rFonts w:ascii="Times New Roman" w:eastAsiaTheme="minorHAnsi" w:hAnsi="Times New Roman" w:cs="Times New Roman"/>
          <w:bCs/>
          <w:color w:val="000000" w:themeColor="text1"/>
          <w:lang w:eastAsia="en-US"/>
        </w:rPr>
        <w:t>природой. Объяснить, что для экономических ресурсов нужны природные.</w:t>
      </w:r>
    </w:p>
    <w:p w:rsidR="00567DB7" w:rsidRPr="009958AB" w:rsidRDefault="00567DB7" w:rsidP="00D3412B">
      <w:pPr>
        <w:pStyle w:val="ab"/>
        <w:numPr>
          <w:ilvl w:val="0"/>
          <w:numId w:val="130"/>
        </w:numPr>
        <w:ind w:left="0" w:firstLine="709"/>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 xml:space="preserve"> Трудовые ресурсы</w:t>
      </w:r>
    </w:p>
    <w:p w:rsidR="00567DB7" w:rsidRPr="009958AB" w:rsidRDefault="00567DB7" w:rsidP="00567DB7">
      <w:pPr>
        <w:pStyle w:val="ab"/>
        <w:ind w:firstLine="709"/>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lastRenderedPageBreak/>
        <w:t xml:space="preserve">Цель: </w:t>
      </w:r>
      <w:r>
        <w:rPr>
          <w:rFonts w:ascii="Times New Roman" w:eastAsiaTheme="minorHAnsi" w:hAnsi="Times New Roman" w:cs="Times New Roman"/>
          <w:bCs/>
          <w:color w:val="000000" w:themeColor="text1"/>
          <w:lang w:eastAsia="en-US"/>
        </w:rPr>
        <w:t>д</w:t>
      </w:r>
      <w:r w:rsidRPr="009958AB">
        <w:rPr>
          <w:rFonts w:ascii="Times New Roman" w:eastAsiaTheme="minorHAnsi" w:hAnsi="Times New Roman" w:cs="Times New Roman"/>
          <w:bCs/>
          <w:color w:val="000000" w:themeColor="text1"/>
          <w:lang w:eastAsia="en-US"/>
        </w:rPr>
        <w:t>ать понятие «Трудовые ресурсы» Рассматривание коллекции</w:t>
      </w:r>
      <w:r>
        <w:rPr>
          <w:rFonts w:ascii="Times New Roman" w:eastAsiaTheme="minorHAnsi" w:hAnsi="Times New Roman" w:cs="Times New Roman"/>
          <w:bCs/>
          <w:color w:val="000000" w:themeColor="text1"/>
          <w:lang w:eastAsia="en-US"/>
        </w:rPr>
        <w:t xml:space="preserve"> </w:t>
      </w:r>
      <w:r w:rsidRPr="009958AB">
        <w:rPr>
          <w:rFonts w:ascii="Times New Roman" w:eastAsiaTheme="minorHAnsi" w:hAnsi="Times New Roman" w:cs="Times New Roman"/>
          <w:bCs/>
          <w:color w:val="000000" w:themeColor="text1"/>
          <w:lang w:eastAsia="en-US"/>
        </w:rPr>
        <w:t>«Полезные ископаемые», иллюстраций животных, растений.</w:t>
      </w:r>
    </w:p>
    <w:p w:rsidR="00567DB7" w:rsidRDefault="00567DB7" w:rsidP="00567DB7">
      <w:pPr>
        <w:pStyle w:val="ab"/>
        <w:ind w:firstLine="709"/>
        <w:jc w:val="both"/>
        <w:rPr>
          <w:rFonts w:ascii="Times New Roman" w:eastAsiaTheme="minorHAnsi" w:hAnsi="Times New Roman" w:cs="Times New Roman"/>
          <w:bCs/>
          <w:color w:val="000000" w:themeColor="text1"/>
          <w:lang w:eastAsia="en-US"/>
        </w:rPr>
      </w:pPr>
      <w:r>
        <w:rPr>
          <w:rFonts w:ascii="Times New Roman" w:eastAsiaTheme="minorHAnsi" w:hAnsi="Times New Roman" w:cs="Times New Roman"/>
          <w:b/>
          <w:color w:val="000000" w:themeColor="text1"/>
          <w:lang w:eastAsia="en-US"/>
        </w:rPr>
        <w:t>Я</w:t>
      </w:r>
      <w:r w:rsidRPr="009958AB">
        <w:rPr>
          <w:rFonts w:ascii="Times New Roman" w:eastAsiaTheme="minorHAnsi" w:hAnsi="Times New Roman" w:cs="Times New Roman"/>
          <w:b/>
          <w:color w:val="000000" w:themeColor="text1"/>
          <w:lang w:eastAsia="en-US"/>
        </w:rPr>
        <w:t>нварь</w:t>
      </w:r>
      <w:r w:rsidRPr="009958AB">
        <w:rPr>
          <w:rFonts w:ascii="Times New Roman" w:eastAsiaTheme="minorHAnsi" w:hAnsi="Times New Roman" w:cs="Times New Roman"/>
          <w:bCs/>
          <w:color w:val="000000" w:themeColor="text1"/>
          <w:lang w:eastAsia="en-US"/>
        </w:rPr>
        <w:t xml:space="preserve"> </w:t>
      </w:r>
    </w:p>
    <w:p w:rsidR="00567DB7" w:rsidRPr="009958AB" w:rsidRDefault="00567DB7" w:rsidP="00D3412B">
      <w:pPr>
        <w:pStyle w:val="ab"/>
        <w:numPr>
          <w:ilvl w:val="0"/>
          <w:numId w:val="130"/>
        </w:numPr>
        <w:ind w:left="0" w:firstLine="709"/>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 xml:space="preserve"> Что такое деньги? Зачем они нужны?</w:t>
      </w:r>
    </w:p>
    <w:p w:rsidR="00567DB7" w:rsidRPr="009958AB" w:rsidRDefault="00567DB7" w:rsidP="00567DB7">
      <w:pPr>
        <w:pStyle w:val="ab"/>
        <w:ind w:firstLine="709"/>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Цель: знакомство с понятием, значением, функцией денег.</w:t>
      </w:r>
    </w:p>
    <w:p w:rsidR="00567DB7" w:rsidRPr="009958AB" w:rsidRDefault="00567DB7" w:rsidP="00D3412B">
      <w:pPr>
        <w:pStyle w:val="ab"/>
        <w:numPr>
          <w:ilvl w:val="0"/>
          <w:numId w:val="130"/>
        </w:numPr>
        <w:ind w:left="0" w:firstLine="709"/>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 xml:space="preserve"> Понятие «цена», «стоимость» товара</w:t>
      </w:r>
    </w:p>
    <w:p w:rsidR="00567DB7" w:rsidRPr="009958AB" w:rsidRDefault="00567DB7" w:rsidP="00567DB7">
      <w:pPr>
        <w:pStyle w:val="ab"/>
        <w:ind w:firstLine="709"/>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Цель: знакомство с понятиями «цена», «стоимость». Объяснить от чего</w:t>
      </w:r>
      <w:r>
        <w:rPr>
          <w:rFonts w:ascii="Times New Roman" w:eastAsiaTheme="minorHAnsi" w:hAnsi="Times New Roman" w:cs="Times New Roman"/>
          <w:bCs/>
          <w:color w:val="000000" w:themeColor="text1"/>
          <w:lang w:eastAsia="en-US"/>
        </w:rPr>
        <w:t xml:space="preserve"> </w:t>
      </w:r>
      <w:r w:rsidRPr="009958AB">
        <w:rPr>
          <w:rFonts w:ascii="Times New Roman" w:eastAsiaTheme="minorHAnsi" w:hAnsi="Times New Roman" w:cs="Times New Roman"/>
          <w:bCs/>
          <w:color w:val="000000" w:themeColor="text1"/>
          <w:lang w:eastAsia="en-US"/>
        </w:rPr>
        <w:t>зависит стоимость товара</w:t>
      </w:r>
    </w:p>
    <w:p w:rsidR="00567DB7" w:rsidRPr="009958AB" w:rsidRDefault="00567DB7" w:rsidP="00D3412B">
      <w:pPr>
        <w:pStyle w:val="ab"/>
        <w:numPr>
          <w:ilvl w:val="0"/>
          <w:numId w:val="130"/>
        </w:numPr>
        <w:ind w:left="0" w:firstLine="709"/>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 xml:space="preserve"> Обмен и покупка товаров</w:t>
      </w:r>
    </w:p>
    <w:p w:rsidR="00567DB7" w:rsidRPr="009958AB" w:rsidRDefault="00567DB7" w:rsidP="00567DB7">
      <w:pPr>
        <w:pStyle w:val="ab"/>
        <w:ind w:firstLine="709"/>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Цель: знакомство с правилами обмена и покупки товаров Рассматривание</w:t>
      </w:r>
      <w:r>
        <w:rPr>
          <w:rFonts w:ascii="Times New Roman" w:eastAsiaTheme="minorHAnsi" w:hAnsi="Times New Roman" w:cs="Times New Roman"/>
          <w:bCs/>
          <w:color w:val="000000" w:themeColor="text1"/>
          <w:lang w:eastAsia="en-US"/>
        </w:rPr>
        <w:t xml:space="preserve"> </w:t>
      </w:r>
      <w:r w:rsidRPr="009958AB">
        <w:rPr>
          <w:rFonts w:ascii="Times New Roman" w:eastAsiaTheme="minorHAnsi" w:hAnsi="Times New Roman" w:cs="Times New Roman"/>
          <w:bCs/>
          <w:color w:val="000000" w:themeColor="text1"/>
          <w:lang w:eastAsia="en-US"/>
        </w:rPr>
        <w:t>коллекции монет</w:t>
      </w:r>
    </w:p>
    <w:p w:rsidR="00567DB7" w:rsidRDefault="00567DB7" w:rsidP="00567DB7">
      <w:pPr>
        <w:pStyle w:val="ab"/>
        <w:ind w:firstLine="709"/>
        <w:jc w:val="both"/>
        <w:rPr>
          <w:rFonts w:ascii="Times New Roman" w:eastAsiaTheme="minorHAnsi" w:hAnsi="Times New Roman" w:cs="Times New Roman"/>
          <w:bCs/>
          <w:color w:val="000000" w:themeColor="text1"/>
          <w:lang w:eastAsia="en-US"/>
        </w:rPr>
      </w:pPr>
      <w:r>
        <w:rPr>
          <w:rFonts w:ascii="Times New Roman" w:eastAsiaTheme="minorHAnsi" w:hAnsi="Times New Roman" w:cs="Times New Roman"/>
          <w:b/>
          <w:color w:val="000000" w:themeColor="text1"/>
          <w:lang w:eastAsia="en-US"/>
        </w:rPr>
        <w:t>Ф</w:t>
      </w:r>
      <w:r w:rsidRPr="009958AB">
        <w:rPr>
          <w:rFonts w:ascii="Times New Roman" w:eastAsiaTheme="minorHAnsi" w:hAnsi="Times New Roman" w:cs="Times New Roman"/>
          <w:b/>
          <w:color w:val="000000" w:themeColor="text1"/>
          <w:lang w:eastAsia="en-US"/>
        </w:rPr>
        <w:t>евраль</w:t>
      </w:r>
      <w:r w:rsidRPr="009958AB">
        <w:rPr>
          <w:rFonts w:ascii="Times New Roman" w:eastAsiaTheme="minorHAnsi" w:hAnsi="Times New Roman" w:cs="Times New Roman"/>
          <w:bCs/>
          <w:color w:val="000000" w:themeColor="text1"/>
          <w:lang w:eastAsia="en-US"/>
        </w:rPr>
        <w:t xml:space="preserve"> </w:t>
      </w:r>
    </w:p>
    <w:p w:rsidR="00567DB7" w:rsidRPr="009958AB" w:rsidRDefault="00567DB7" w:rsidP="00D3412B">
      <w:pPr>
        <w:pStyle w:val="ab"/>
        <w:numPr>
          <w:ilvl w:val="0"/>
          <w:numId w:val="130"/>
        </w:numPr>
        <w:ind w:left="0" w:firstLine="709"/>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 xml:space="preserve"> Как правильно тратить деньги</w:t>
      </w:r>
    </w:p>
    <w:p w:rsidR="00567DB7" w:rsidRPr="009958AB" w:rsidRDefault="00567DB7" w:rsidP="00567DB7">
      <w:pPr>
        <w:pStyle w:val="ab"/>
        <w:ind w:firstLine="709"/>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Цель: знакомство с рациональными способами траты денег</w:t>
      </w:r>
    </w:p>
    <w:p w:rsidR="00567DB7" w:rsidRPr="009958AB" w:rsidRDefault="00567DB7" w:rsidP="00D3412B">
      <w:pPr>
        <w:pStyle w:val="ab"/>
        <w:numPr>
          <w:ilvl w:val="0"/>
          <w:numId w:val="130"/>
        </w:numPr>
        <w:ind w:left="0" w:firstLine="709"/>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 xml:space="preserve"> Что такое реклама.</w:t>
      </w:r>
    </w:p>
    <w:p w:rsidR="00567DB7" w:rsidRPr="009958AB" w:rsidRDefault="00567DB7" w:rsidP="00567DB7">
      <w:pPr>
        <w:pStyle w:val="ab"/>
        <w:ind w:firstLine="709"/>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Цель: знакомство с назначением рекламы</w:t>
      </w:r>
    </w:p>
    <w:p w:rsidR="00567DB7" w:rsidRPr="009958AB" w:rsidRDefault="00567DB7" w:rsidP="00D3412B">
      <w:pPr>
        <w:pStyle w:val="ab"/>
        <w:numPr>
          <w:ilvl w:val="0"/>
          <w:numId w:val="130"/>
        </w:numPr>
        <w:ind w:left="0" w:firstLine="709"/>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 xml:space="preserve"> Придумываем рекламу</w:t>
      </w:r>
    </w:p>
    <w:p w:rsidR="00567DB7" w:rsidRPr="009958AB" w:rsidRDefault="00567DB7" w:rsidP="00567DB7">
      <w:pPr>
        <w:pStyle w:val="ab"/>
        <w:ind w:firstLine="709"/>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Цель: развитие воображения</w:t>
      </w:r>
    </w:p>
    <w:p w:rsidR="00567DB7" w:rsidRPr="009958AB" w:rsidRDefault="00567DB7" w:rsidP="00D3412B">
      <w:pPr>
        <w:pStyle w:val="ab"/>
        <w:numPr>
          <w:ilvl w:val="0"/>
          <w:numId w:val="130"/>
        </w:numPr>
        <w:ind w:left="0" w:firstLine="709"/>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 xml:space="preserve"> Викторина «Сто к одному»</w:t>
      </w:r>
    </w:p>
    <w:p w:rsidR="00567DB7" w:rsidRPr="009958AB" w:rsidRDefault="00567DB7" w:rsidP="00567DB7">
      <w:pPr>
        <w:pStyle w:val="ab"/>
        <w:ind w:firstLine="709"/>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Цель: закрепление знаний детей</w:t>
      </w:r>
    </w:p>
    <w:p w:rsidR="00567DB7" w:rsidRDefault="00567DB7" w:rsidP="00567DB7">
      <w:pPr>
        <w:pStyle w:val="ab"/>
        <w:ind w:firstLine="709"/>
        <w:jc w:val="both"/>
        <w:rPr>
          <w:rFonts w:ascii="Times New Roman" w:eastAsiaTheme="minorHAnsi" w:hAnsi="Times New Roman" w:cs="Times New Roman"/>
          <w:bCs/>
          <w:color w:val="000000" w:themeColor="text1"/>
          <w:lang w:eastAsia="en-US"/>
        </w:rPr>
      </w:pPr>
      <w:r>
        <w:rPr>
          <w:rFonts w:ascii="Times New Roman" w:eastAsiaTheme="minorHAnsi" w:hAnsi="Times New Roman" w:cs="Times New Roman"/>
          <w:b/>
          <w:color w:val="000000" w:themeColor="text1"/>
          <w:lang w:eastAsia="en-US"/>
        </w:rPr>
        <w:t>М</w:t>
      </w:r>
      <w:r w:rsidRPr="009958AB">
        <w:rPr>
          <w:rFonts w:ascii="Times New Roman" w:eastAsiaTheme="minorHAnsi" w:hAnsi="Times New Roman" w:cs="Times New Roman"/>
          <w:b/>
          <w:color w:val="000000" w:themeColor="text1"/>
          <w:lang w:eastAsia="en-US"/>
        </w:rPr>
        <w:t>арт</w:t>
      </w:r>
      <w:r w:rsidRPr="009958AB">
        <w:rPr>
          <w:rFonts w:ascii="Times New Roman" w:eastAsiaTheme="minorHAnsi" w:hAnsi="Times New Roman" w:cs="Times New Roman"/>
          <w:bCs/>
          <w:color w:val="000000" w:themeColor="text1"/>
          <w:lang w:eastAsia="en-US"/>
        </w:rPr>
        <w:t xml:space="preserve"> </w:t>
      </w:r>
    </w:p>
    <w:p w:rsidR="00567DB7" w:rsidRPr="009958AB" w:rsidRDefault="00567DB7" w:rsidP="00D3412B">
      <w:pPr>
        <w:pStyle w:val="ab"/>
        <w:numPr>
          <w:ilvl w:val="0"/>
          <w:numId w:val="130"/>
        </w:numPr>
        <w:ind w:left="0" w:firstLine="709"/>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 xml:space="preserve"> Подарок для мамы.</w:t>
      </w:r>
    </w:p>
    <w:p w:rsidR="00567DB7" w:rsidRPr="009958AB" w:rsidRDefault="00567DB7" w:rsidP="00567DB7">
      <w:pPr>
        <w:pStyle w:val="ab"/>
        <w:ind w:firstLine="709"/>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Цель: воспитание бережного отношения к родителям</w:t>
      </w:r>
    </w:p>
    <w:p w:rsidR="00567DB7" w:rsidRPr="009958AB" w:rsidRDefault="00567DB7" w:rsidP="00D3412B">
      <w:pPr>
        <w:pStyle w:val="ab"/>
        <w:numPr>
          <w:ilvl w:val="0"/>
          <w:numId w:val="130"/>
        </w:numPr>
        <w:ind w:left="0" w:firstLine="709"/>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 xml:space="preserve"> Дом, где живут деньги</w:t>
      </w:r>
    </w:p>
    <w:p w:rsidR="00567DB7" w:rsidRPr="009958AB" w:rsidRDefault="00567DB7" w:rsidP="00567DB7">
      <w:pPr>
        <w:pStyle w:val="ab"/>
        <w:ind w:firstLine="709"/>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Цель: познакомить с функциями банка, обязанностями банковских</w:t>
      </w:r>
      <w:r>
        <w:rPr>
          <w:rFonts w:ascii="Times New Roman" w:eastAsiaTheme="minorHAnsi" w:hAnsi="Times New Roman" w:cs="Times New Roman"/>
          <w:bCs/>
          <w:color w:val="000000" w:themeColor="text1"/>
          <w:lang w:eastAsia="en-US"/>
        </w:rPr>
        <w:t xml:space="preserve"> </w:t>
      </w:r>
      <w:r w:rsidRPr="009958AB">
        <w:rPr>
          <w:rFonts w:ascii="Times New Roman" w:eastAsiaTheme="minorHAnsi" w:hAnsi="Times New Roman" w:cs="Times New Roman"/>
          <w:bCs/>
          <w:color w:val="000000" w:themeColor="text1"/>
          <w:lang w:eastAsia="en-US"/>
        </w:rPr>
        <w:t>работников</w:t>
      </w:r>
    </w:p>
    <w:p w:rsidR="00567DB7" w:rsidRDefault="00567DB7" w:rsidP="00D3412B">
      <w:pPr>
        <w:pStyle w:val="ab"/>
        <w:numPr>
          <w:ilvl w:val="0"/>
          <w:numId w:val="130"/>
        </w:numPr>
        <w:ind w:left="0" w:firstLine="709"/>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Что такое семейный бюджет?</w:t>
      </w:r>
    </w:p>
    <w:p w:rsidR="00567DB7" w:rsidRPr="009958AB" w:rsidRDefault="00567DB7" w:rsidP="00567DB7">
      <w:pPr>
        <w:pStyle w:val="ab"/>
        <w:ind w:firstLine="709"/>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Цель: знакомство с понятием «семейный бюджет»</w:t>
      </w:r>
    </w:p>
    <w:p w:rsidR="00567DB7" w:rsidRPr="009958AB" w:rsidRDefault="00567DB7" w:rsidP="00D3412B">
      <w:pPr>
        <w:pStyle w:val="ab"/>
        <w:numPr>
          <w:ilvl w:val="0"/>
          <w:numId w:val="130"/>
        </w:numPr>
        <w:ind w:left="0" w:firstLine="709"/>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 xml:space="preserve"> Как правильно делать покупки</w:t>
      </w:r>
    </w:p>
    <w:p w:rsidR="00567DB7" w:rsidRPr="009958AB" w:rsidRDefault="00567DB7" w:rsidP="00567DB7">
      <w:pPr>
        <w:pStyle w:val="ab"/>
        <w:ind w:firstLine="709"/>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Цель: знакомство с элементарными правилами сбережения средств</w:t>
      </w:r>
    </w:p>
    <w:p w:rsidR="00567DB7" w:rsidRDefault="00567DB7" w:rsidP="00567DB7">
      <w:pPr>
        <w:pStyle w:val="ab"/>
        <w:ind w:firstLine="709"/>
        <w:jc w:val="both"/>
        <w:rPr>
          <w:rFonts w:ascii="Times New Roman" w:eastAsiaTheme="minorHAnsi" w:hAnsi="Times New Roman" w:cs="Times New Roman"/>
          <w:bCs/>
          <w:color w:val="000000" w:themeColor="text1"/>
          <w:lang w:eastAsia="en-US"/>
        </w:rPr>
      </w:pPr>
      <w:r>
        <w:rPr>
          <w:rFonts w:ascii="Times New Roman" w:eastAsiaTheme="minorHAnsi" w:hAnsi="Times New Roman" w:cs="Times New Roman"/>
          <w:b/>
          <w:color w:val="000000" w:themeColor="text1"/>
          <w:lang w:eastAsia="en-US"/>
        </w:rPr>
        <w:t>А</w:t>
      </w:r>
      <w:r w:rsidRPr="009958AB">
        <w:rPr>
          <w:rFonts w:ascii="Times New Roman" w:eastAsiaTheme="minorHAnsi" w:hAnsi="Times New Roman" w:cs="Times New Roman"/>
          <w:b/>
          <w:color w:val="000000" w:themeColor="text1"/>
          <w:lang w:eastAsia="en-US"/>
        </w:rPr>
        <w:t>прель</w:t>
      </w:r>
      <w:r w:rsidRPr="009958AB">
        <w:rPr>
          <w:rFonts w:ascii="Times New Roman" w:eastAsiaTheme="minorHAnsi" w:hAnsi="Times New Roman" w:cs="Times New Roman"/>
          <w:bCs/>
          <w:color w:val="000000" w:themeColor="text1"/>
          <w:lang w:eastAsia="en-US"/>
        </w:rPr>
        <w:t xml:space="preserve"> </w:t>
      </w:r>
    </w:p>
    <w:p w:rsidR="00567DB7" w:rsidRPr="009958AB" w:rsidRDefault="00567DB7" w:rsidP="00D3412B">
      <w:pPr>
        <w:pStyle w:val="ab"/>
        <w:numPr>
          <w:ilvl w:val="0"/>
          <w:numId w:val="130"/>
        </w:numPr>
        <w:ind w:left="0" w:firstLine="709"/>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 xml:space="preserve"> Идём в магазин</w:t>
      </w:r>
    </w:p>
    <w:p w:rsidR="00567DB7" w:rsidRPr="009958AB" w:rsidRDefault="00567DB7" w:rsidP="00567DB7">
      <w:pPr>
        <w:pStyle w:val="ab"/>
        <w:ind w:firstLine="709"/>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Цель: учимся выбирать товар в магазине.</w:t>
      </w:r>
    </w:p>
    <w:p w:rsidR="00567DB7" w:rsidRPr="009958AB" w:rsidRDefault="00567DB7" w:rsidP="00D3412B">
      <w:pPr>
        <w:pStyle w:val="ab"/>
        <w:numPr>
          <w:ilvl w:val="0"/>
          <w:numId w:val="130"/>
        </w:numPr>
        <w:ind w:left="0" w:firstLine="709"/>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 xml:space="preserve"> Планируем семейный бюджет вместе</w:t>
      </w:r>
    </w:p>
    <w:p w:rsidR="00567DB7" w:rsidRPr="009958AB" w:rsidRDefault="00567DB7" w:rsidP="00567DB7">
      <w:pPr>
        <w:pStyle w:val="ab"/>
        <w:ind w:firstLine="709"/>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Цель: моделирование доходов и расходов семьи</w:t>
      </w:r>
    </w:p>
    <w:p w:rsidR="00567DB7" w:rsidRPr="009958AB" w:rsidRDefault="00567DB7" w:rsidP="00D3412B">
      <w:pPr>
        <w:pStyle w:val="ab"/>
        <w:numPr>
          <w:ilvl w:val="0"/>
          <w:numId w:val="130"/>
        </w:numPr>
        <w:ind w:left="0" w:firstLine="709"/>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 xml:space="preserve"> Копилка</w:t>
      </w:r>
    </w:p>
    <w:p w:rsidR="00567DB7" w:rsidRPr="009958AB" w:rsidRDefault="00567DB7" w:rsidP="00567DB7">
      <w:pPr>
        <w:pStyle w:val="ab"/>
        <w:ind w:firstLine="709"/>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Цель: изготовление копилки</w:t>
      </w:r>
    </w:p>
    <w:p w:rsidR="00567DB7" w:rsidRPr="009958AB" w:rsidRDefault="00567DB7" w:rsidP="00D3412B">
      <w:pPr>
        <w:pStyle w:val="ab"/>
        <w:numPr>
          <w:ilvl w:val="0"/>
          <w:numId w:val="130"/>
        </w:numPr>
        <w:ind w:left="0" w:firstLine="709"/>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 xml:space="preserve"> Карманные деньги</w:t>
      </w:r>
    </w:p>
    <w:p w:rsidR="00567DB7" w:rsidRPr="009958AB" w:rsidRDefault="00567DB7" w:rsidP="00567DB7">
      <w:pPr>
        <w:pStyle w:val="ab"/>
        <w:ind w:firstLine="709"/>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Цель: познакомить с понятием «карманные деньги», на что они тратятся</w:t>
      </w:r>
    </w:p>
    <w:p w:rsidR="00567DB7" w:rsidRDefault="00567DB7" w:rsidP="00567DB7">
      <w:pPr>
        <w:pStyle w:val="ab"/>
        <w:ind w:firstLine="709"/>
        <w:jc w:val="both"/>
        <w:rPr>
          <w:rFonts w:ascii="Times New Roman" w:eastAsiaTheme="minorHAnsi" w:hAnsi="Times New Roman" w:cs="Times New Roman"/>
          <w:b/>
          <w:color w:val="000000" w:themeColor="text1"/>
          <w:lang w:eastAsia="en-US"/>
        </w:rPr>
      </w:pPr>
      <w:r>
        <w:rPr>
          <w:rFonts w:ascii="Times New Roman" w:eastAsiaTheme="minorHAnsi" w:hAnsi="Times New Roman" w:cs="Times New Roman"/>
          <w:b/>
          <w:color w:val="000000" w:themeColor="text1"/>
          <w:lang w:eastAsia="en-US"/>
        </w:rPr>
        <w:t>М</w:t>
      </w:r>
      <w:r w:rsidRPr="009958AB">
        <w:rPr>
          <w:rFonts w:ascii="Times New Roman" w:eastAsiaTheme="minorHAnsi" w:hAnsi="Times New Roman" w:cs="Times New Roman"/>
          <w:b/>
          <w:color w:val="000000" w:themeColor="text1"/>
          <w:lang w:eastAsia="en-US"/>
        </w:rPr>
        <w:t xml:space="preserve">ай </w:t>
      </w:r>
    </w:p>
    <w:p w:rsidR="00567DB7" w:rsidRPr="009958AB" w:rsidRDefault="00567DB7" w:rsidP="00D3412B">
      <w:pPr>
        <w:pStyle w:val="ab"/>
        <w:numPr>
          <w:ilvl w:val="0"/>
          <w:numId w:val="130"/>
        </w:numPr>
        <w:ind w:left="0" w:firstLine="709"/>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 xml:space="preserve"> Как стать экономным</w:t>
      </w:r>
    </w:p>
    <w:p w:rsidR="00567DB7" w:rsidRPr="009958AB" w:rsidRDefault="00567DB7" w:rsidP="00567DB7">
      <w:pPr>
        <w:pStyle w:val="ab"/>
        <w:ind w:firstLine="709"/>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Цель: закрепление знаний детей</w:t>
      </w:r>
    </w:p>
    <w:p w:rsidR="00567DB7" w:rsidRPr="009958AB" w:rsidRDefault="00567DB7" w:rsidP="00D3412B">
      <w:pPr>
        <w:pStyle w:val="ab"/>
        <w:numPr>
          <w:ilvl w:val="0"/>
          <w:numId w:val="130"/>
        </w:numPr>
        <w:ind w:left="0" w:firstLine="709"/>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 xml:space="preserve"> Не имей сто рублей, а имей сто друзей</w:t>
      </w:r>
    </w:p>
    <w:p w:rsidR="00567DB7" w:rsidRPr="009958AB" w:rsidRDefault="00567DB7" w:rsidP="00567DB7">
      <w:pPr>
        <w:pStyle w:val="ab"/>
        <w:ind w:firstLine="709"/>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Цель: воспитание дружеский отношений между детьми</w:t>
      </w:r>
    </w:p>
    <w:p w:rsidR="00567DB7" w:rsidRPr="009958AB" w:rsidRDefault="00567DB7" w:rsidP="00D3412B">
      <w:pPr>
        <w:pStyle w:val="ab"/>
        <w:numPr>
          <w:ilvl w:val="0"/>
          <w:numId w:val="130"/>
        </w:numPr>
        <w:ind w:left="0" w:firstLine="709"/>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 xml:space="preserve"> Семейный праздник</w:t>
      </w:r>
    </w:p>
    <w:p w:rsidR="00567DB7" w:rsidRPr="009958AB" w:rsidRDefault="00567DB7" w:rsidP="00567DB7">
      <w:pPr>
        <w:pStyle w:val="ab"/>
        <w:ind w:firstLine="709"/>
        <w:jc w:val="both"/>
        <w:rPr>
          <w:rFonts w:ascii="Times New Roman" w:eastAsiaTheme="minorHAnsi" w:hAnsi="Times New Roman" w:cs="Times New Roman"/>
          <w:b/>
          <w:color w:val="000000" w:themeColor="text1"/>
          <w:lang w:eastAsia="en-US"/>
        </w:rPr>
      </w:pPr>
      <w:r w:rsidRPr="009958AB">
        <w:rPr>
          <w:rFonts w:ascii="Times New Roman" w:eastAsiaTheme="minorHAnsi" w:hAnsi="Times New Roman" w:cs="Times New Roman"/>
          <w:b/>
          <w:color w:val="000000" w:themeColor="text1"/>
          <w:lang w:eastAsia="en-US"/>
        </w:rPr>
        <w:t>Примерный план мероприятий по блоку Реклама: правда и ложь, разум и</w:t>
      </w:r>
      <w:r>
        <w:rPr>
          <w:rFonts w:ascii="Times New Roman" w:eastAsiaTheme="minorHAnsi" w:hAnsi="Times New Roman" w:cs="Times New Roman"/>
          <w:b/>
          <w:color w:val="000000" w:themeColor="text1"/>
          <w:lang w:eastAsia="en-US"/>
        </w:rPr>
        <w:t xml:space="preserve"> </w:t>
      </w:r>
      <w:r w:rsidRPr="009958AB">
        <w:rPr>
          <w:rFonts w:ascii="Times New Roman" w:eastAsiaTheme="minorHAnsi" w:hAnsi="Times New Roman" w:cs="Times New Roman"/>
          <w:b/>
          <w:color w:val="000000" w:themeColor="text1"/>
          <w:lang w:eastAsia="en-US"/>
        </w:rPr>
        <w:t>чувства, желания и возможности</w:t>
      </w:r>
    </w:p>
    <w:p w:rsidR="00567DB7" w:rsidRPr="009958AB" w:rsidRDefault="00567DB7" w:rsidP="00567DB7">
      <w:pPr>
        <w:pStyle w:val="ab"/>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1</w:t>
      </w:r>
      <w:r>
        <w:rPr>
          <w:rFonts w:ascii="Times New Roman" w:eastAsiaTheme="minorHAnsi" w:hAnsi="Times New Roman" w:cs="Times New Roman"/>
          <w:bCs/>
          <w:color w:val="000000" w:themeColor="text1"/>
          <w:lang w:eastAsia="en-US"/>
        </w:rPr>
        <w:t>.</w:t>
      </w:r>
      <w:r w:rsidRPr="009958AB">
        <w:rPr>
          <w:rFonts w:ascii="Times New Roman" w:eastAsiaTheme="minorHAnsi" w:hAnsi="Times New Roman" w:cs="Times New Roman"/>
          <w:bCs/>
          <w:color w:val="000000" w:themeColor="text1"/>
          <w:lang w:eastAsia="en-US"/>
        </w:rPr>
        <w:t xml:space="preserve"> Дискуссия с детьми «Хорошо-плохо» на тему «О рекламе товара».</w:t>
      </w:r>
    </w:p>
    <w:p w:rsidR="00567DB7" w:rsidRPr="009958AB" w:rsidRDefault="00567DB7" w:rsidP="00567DB7">
      <w:pPr>
        <w:pStyle w:val="ab"/>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2.Экскурсия – рассматривание рекламы на банерах.</w:t>
      </w:r>
    </w:p>
    <w:p w:rsidR="00567DB7" w:rsidRPr="009958AB" w:rsidRDefault="00567DB7" w:rsidP="00567DB7">
      <w:pPr>
        <w:pStyle w:val="ab"/>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3.Игровая ситуация «Рекламная компания» (дети делятся на микрогруппы,</w:t>
      </w:r>
      <w:r>
        <w:rPr>
          <w:rFonts w:ascii="Times New Roman" w:eastAsiaTheme="minorHAnsi" w:hAnsi="Times New Roman" w:cs="Times New Roman"/>
          <w:bCs/>
          <w:color w:val="000000" w:themeColor="text1"/>
          <w:lang w:eastAsia="en-US"/>
        </w:rPr>
        <w:t xml:space="preserve"> </w:t>
      </w:r>
      <w:r w:rsidRPr="009958AB">
        <w:rPr>
          <w:rFonts w:ascii="Times New Roman" w:eastAsiaTheme="minorHAnsi" w:hAnsi="Times New Roman" w:cs="Times New Roman"/>
          <w:bCs/>
          <w:color w:val="000000" w:themeColor="text1"/>
          <w:lang w:eastAsia="en-US"/>
        </w:rPr>
        <w:t>выбирают товар и рекламируют его с целью «продажи»)</w:t>
      </w:r>
      <w:r>
        <w:rPr>
          <w:rFonts w:ascii="Times New Roman" w:eastAsiaTheme="minorHAnsi" w:hAnsi="Times New Roman" w:cs="Times New Roman"/>
          <w:bCs/>
          <w:color w:val="000000" w:themeColor="text1"/>
          <w:lang w:eastAsia="en-US"/>
        </w:rPr>
        <w:t>.</w:t>
      </w:r>
    </w:p>
    <w:p w:rsidR="00567DB7" w:rsidRPr="009958AB" w:rsidRDefault="00567DB7" w:rsidP="00567DB7">
      <w:pPr>
        <w:pStyle w:val="ab"/>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4</w:t>
      </w:r>
      <w:r>
        <w:rPr>
          <w:rFonts w:ascii="Times New Roman" w:eastAsiaTheme="minorHAnsi" w:hAnsi="Times New Roman" w:cs="Times New Roman"/>
          <w:bCs/>
          <w:color w:val="000000" w:themeColor="text1"/>
          <w:lang w:eastAsia="en-US"/>
        </w:rPr>
        <w:t>.</w:t>
      </w:r>
      <w:r w:rsidRPr="009958AB">
        <w:rPr>
          <w:rFonts w:ascii="Times New Roman" w:eastAsiaTheme="minorHAnsi" w:hAnsi="Times New Roman" w:cs="Times New Roman"/>
          <w:bCs/>
          <w:color w:val="000000" w:themeColor="text1"/>
          <w:lang w:eastAsia="en-US"/>
        </w:rPr>
        <w:t xml:space="preserve"> Просмотр мультфильма «Барбоскины и реклама»</w:t>
      </w:r>
    </w:p>
    <w:p w:rsidR="00567DB7" w:rsidRPr="009958AB" w:rsidRDefault="00567DB7" w:rsidP="00567DB7">
      <w:pPr>
        <w:pStyle w:val="ab"/>
        <w:ind w:firstLine="709"/>
        <w:jc w:val="both"/>
        <w:rPr>
          <w:rFonts w:ascii="Times New Roman" w:eastAsiaTheme="minorHAnsi" w:hAnsi="Times New Roman" w:cs="Times New Roman"/>
          <w:b/>
          <w:color w:val="000000" w:themeColor="text1"/>
          <w:lang w:eastAsia="en-US"/>
        </w:rPr>
      </w:pPr>
      <w:r w:rsidRPr="009958AB">
        <w:rPr>
          <w:rFonts w:ascii="Times New Roman" w:eastAsiaTheme="minorHAnsi" w:hAnsi="Times New Roman" w:cs="Times New Roman"/>
          <w:b/>
          <w:color w:val="000000" w:themeColor="text1"/>
          <w:lang w:eastAsia="en-US"/>
        </w:rPr>
        <w:t>Примерный план мероприятий по блоку «Деньги и цена (стоимость)»</w:t>
      </w:r>
    </w:p>
    <w:p w:rsidR="00567DB7" w:rsidRPr="009958AB" w:rsidRDefault="00567DB7" w:rsidP="00567DB7">
      <w:pPr>
        <w:pStyle w:val="ab"/>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1.</w:t>
      </w:r>
      <w:r>
        <w:rPr>
          <w:rFonts w:ascii="Times New Roman" w:eastAsiaTheme="minorHAnsi" w:hAnsi="Times New Roman" w:cs="Times New Roman"/>
          <w:bCs/>
          <w:color w:val="000000" w:themeColor="text1"/>
          <w:lang w:eastAsia="en-US"/>
        </w:rPr>
        <w:t xml:space="preserve"> </w:t>
      </w:r>
      <w:r w:rsidRPr="009958AB">
        <w:rPr>
          <w:rFonts w:ascii="Times New Roman" w:eastAsiaTheme="minorHAnsi" w:hAnsi="Times New Roman" w:cs="Times New Roman"/>
          <w:bCs/>
          <w:color w:val="000000" w:themeColor="text1"/>
          <w:lang w:eastAsia="en-US"/>
        </w:rPr>
        <w:t>Демонстрация детям слайд-презентации «История денег»</w:t>
      </w:r>
      <w:r>
        <w:rPr>
          <w:rFonts w:ascii="Times New Roman" w:eastAsiaTheme="minorHAnsi" w:hAnsi="Times New Roman" w:cs="Times New Roman"/>
          <w:bCs/>
          <w:color w:val="000000" w:themeColor="text1"/>
          <w:lang w:eastAsia="en-US"/>
        </w:rPr>
        <w:t>.</w:t>
      </w:r>
    </w:p>
    <w:p w:rsidR="00567DB7" w:rsidRDefault="00567DB7" w:rsidP="00567DB7">
      <w:pPr>
        <w:pStyle w:val="ab"/>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2.</w:t>
      </w:r>
      <w:r>
        <w:rPr>
          <w:rFonts w:ascii="Times New Roman" w:eastAsiaTheme="minorHAnsi" w:hAnsi="Times New Roman" w:cs="Times New Roman"/>
          <w:bCs/>
          <w:color w:val="000000" w:themeColor="text1"/>
          <w:lang w:eastAsia="en-US"/>
        </w:rPr>
        <w:t xml:space="preserve"> </w:t>
      </w:r>
      <w:r w:rsidRPr="009958AB">
        <w:rPr>
          <w:rFonts w:ascii="Times New Roman" w:eastAsiaTheme="minorHAnsi" w:hAnsi="Times New Roman" w:cs="Times New Roman"/>
          <w:bCs/>
          <w:color w:val="000000" w:themeColor="text1"/>
          <w:lang w:eastAsia="en-US"/>
        </w:rPr>
        <w:t>Презентация: «Экономика Кота Матроскина»</w:t>
      </w:r>
      <w:r>
        <w:rPr>
          <w:rFonts w:ascii="Times New Roman" w:eastAsiaTheme="minorHAnsi" w:hAnsi="Times New Roman" w:cs="Times New Roman"/>
          <w:bCs/>
          <w:color w:val="000000" w:themeColor="text1"/>
          <w:lang w:eastAsia="en-US"/>
        </w:rPr>
        <w:t>.</w:t>
      </w:r>
    </w:p>
    <w:p w:rsidR="00567DB7" w:rsidRPr="009958AB" w:rsidRDefault="00567DB7" w:rsidP="00567DB7">
      <w:pPr>
        <w:pStyle w:val="ab"/>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lastRenderedPageBreak/>
        <w:t>3</w:t>
      </w:r>
      <w:r>
        <w:rPr>
          <w:rFonts w:ascii="Times New Roman" w:eastAsiaTheme="minorHAnsi" w:hAnsi="Times New Roman" w:cs="Times New Roman"/>
          <w:bCs/>
          <w:color w:val="000000" w:themeColor="text1"/>
          <w:lang w:eastAsia="en-US"/>
        </w:rPr>
        <w:t>.</w:t>
      </w:r>
      <w:r w:rsidRPr="009958AB">
        <w:rPr>
          <w:rFonts w:ascii="Times New Roman" w:eastAsiaTheme="minorHAnsi" w:hAnsi="Times New Roman" w:cs="Times New Roman"/>
          <w:bCs/>
          <w:color w:val="000000" w:themeColor="text1"/>
          <w:lang w:eastAsia="en-US"/>
        </w:rPr>
        <w:t xml:space="preserve"> Рассматривание денежных знаков недавнего прошлого и настоящих,</w:t>
      </w:r>
      <w:r>
        <w:rPr>
          <w:rFonts w:ascii="Times New Roman" w:eastAsiaTheme="minorHAnsi" w:hAnsi="Times New Roman" w:cs="Times New Roman"/>
          <w:bCs/>
          <w:color w:val="000000" w:themeColor="text1"/>
          <w:lang w:eastAsia="en-US"/>
        </w:rPr>
        <w:t xml:space="preserve"> </w:t>
      </w:r>
      <w:r w:rsidRPr="009958AB">
        <w:rPr>
          <w:rFonts w:ascii="Times New Roman" w:eastAsiaTheme="minorHAnsi" w:hAnsi="Times New Roman" w:cs="Times New Roman"/>
          <w:bCs/>
          <w:color w:val="000000" w:themeColor="text1"/>
          <w:lang w:eastAsia="en-US"/>
        </w:rPr>
        <w:t>нашей страны и денег других стран.</w:t>
      </w:r>
    </w:p>
    <w:p w:rsidR="00567DB7" w:rsidRPr="009958AB" w:rsidRDefault="00567DB7" w:rsidP="00567DB7">
      <w:pPr>
        <w:pStyle w:val="ab"/>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4</w:t>
      </w:r>
      <w:r>
        <w:rPr>
          <w:rFonts w:ascii="Times New Roman" w:eastAsiaTheme="minorHAnsi" w:hAnsi="Times New Roman" w:cs="Times New Roman"/>
          <w:bCs/>
          <w:color w:val="000000" w:themeColor="text1"/>
          <w:lang w:eastAsia="en-US"/>
        </w:rPr>
        <w:t>.</w:t>
      </w:r>
      <w:r w:rsidRPr="009958AB">
        <w:rPr>
          <w:rFonts w:ascii="Times New Roman" w:eastAsiaTheme="minorHAnsi" w:hAnsi="Times New Roman" w:cs="Times New Roman"/>
          <w:bCs/>
          <w:color w:val="000000" w:themeColor="text1"/>
          <w:lang w:eastAsia="en-US"/>
        </w:rPr>
        <w:t xml:space="preserve"> Оформление «Коллекции денег»</w:t>
      </w:r>
      <w:r>
        <w:rPr>
          <w:rFonts w:ascii="Times New Roman" w:eastAsiaTheme="minorHAnsi" w:hAnsi="Times New Roman" w:cs="Times New Roman"/>
          <w:bCs/>
          <w:color w:val="000000" w:themeColor="text1"/>
          <w:lang w:eastAsia="en-US"/>
        </w:rPr>
        <w:t>.</w:t>
      </w:r>
    </w:p>
    <w:p w:rsidR="00567DB7" w:rsidRPr="009958AB" w:rsidRDefault="00567DB7" w:rsidP="00567DB7">
      <w:pPr>
        <w:pStyle w:val="ab"/>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5</w:t>
      </w:r>
      <w:r>
        <w:rPr>
          <w:rFonts w:ascii="Times New Roman" w:eastAsiaTheme="minorHAnsi" w:hAnsi="Times New Roman" w:cs="Times New Roman"/>
          <w:bCs/>
          <w:color w:val="000000" w:themeColor="text1"/>
          <w:lang w:eastAsia="en-US"/>
        </w:rPr>
        <w:t>.</w:t>
      </w:r>
      <w:r w:rsidRPr="009958AB">
        <w:rPr>
          <w:rFonts w:ascii="Times New Roman" w:eastAsiaTheme="minorHAnsi" w:hAnsi="Times New Roman" w:cs="Times New Roman"/>
          <w:bCs/>
          <w:color w:val="000000" w:themeColor="text1"/>
          <w:lang w:eastAsia="en-US"/>
        </w:rPr>
        <w:t xml:space="preserve"> Чтение Романов А. «Чудеса в кошельке»</w:t>
      </w:r>
      <w:r>
        <w:rPr>
          <w:rFonts w:ascii="Times New Roman" w:eastAsiaTheme="minorHAnsi" w:hAnsi="Times New Roman" w:cs="Times New Roman"/>
          <w:bCs/>
          <w:color w:val="000000" w:themeColor="text1"/>
          <w:lang w:eastAsia="en-US"/>
        </w:rPr>
        <w:t>.</w:t>
      </w:r>
    </w:p>
    <w:p w:rsidR="00567DB7" w:rsidRPr="009958AB" w:rsidRDefault="00567DB7" w:rsidP="00567DB7">
      <w:pPr>
        <w:pStyle w:val="ab"/>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6</w:t>
      </w:r>
      <w:r>
        <w:rPr>
          <w:rFonts w:ascii="Times New Roman" w:eastAsiaTheme="minorHAnsi" w:hAnsi="Times New Roman" w:cs="Times New Roman"/>
          <w:bCs/>
          <w:color w:val="000000" w:themeColor="text1"/>
          <w:lang w:eastAsia="en-US"/>
        </w:rPr>
        <w:t>.</w:t>
      </w:r>
      <w:r w:rsidRPr="009958AB">
        <w:rPr>
          <w:rFonts w:ascii="Times New Roman" w:eastAsiaTheme="minorHAnsi" w:hAnsi="Times New Roman" w:cs="Times New Roman"/>
          <w:bCs/>
          <w:color w:val="000000" w:themeColor="text1"/>
          <w:lang w:eastAsia="en-US"/>
        </w:rPr>
        <w:t xml:space="preserve"> Игровая ситуация «Путешествие денежки» (как деньги приходят в дом, для</w:t>
      </w:r>
      <w:r>
        <w:rPr>
          <w:rFonts w:ascii="Times New Roman" w:eastAsiaTheme="minorHAnsi" w:hAnsi="Times New Roman" w:cs="Times New Roman"/>
          <w:bCs/>
          <w:color w:val="000000" w:themeColor="text1"/>
          <w:lang w:eastAsia="en-US"/>
        </w:rPr>
        <w:t xml:space="preserve"> </w:t>
      </w:r>
      <w:r w:rsidRPr="009958AB">
        <w:rPr>
          <w:rFonts w:ascii="Times New Roman" w:eastAsiaTheme="minorHAnsi" w:hAnsi="Times New Roman" w:cs="Times New Roman"/>
          <w:bCs/>
          <w:color w:val="000000" w:themeColor="text1"/>
          <w:lang w:eastAsia="en-US"/>
        </w:rPr>
        <w:t>чего необходимо получать образование, что значит «хорошая работа»,</w:t>
      </w:r>
      <w:r>
        <w:rPr>
          <w:rFonts w:ascii="Times New Roman" w:eastAsiaTheme="minorHAnsi" w:hAnsi="Times New Roman" w:cs="Times New Roman"/>
          <w:bCs/>
          <w:color w:val="000000" w:themeColor="text1"/>
          <w:lang w:eastAsia="en-US"/>
        </w:rPr>
        <w:t xml:space="preserve"> </w:t>
      </w:r>
      <w:r w:rsidRPr="009958AB">
        <w:rPr>
          <w:rFonts w:ascii="Times New Roman" w:eastAsiaTheme="minorHAnsi" w:hAnsi="Times New Roman" w:cs="Times New Roman"/>
          <w:bCs/>
          <w:color w:val="000000" w:themeColor="text1"/>
          <w:lang w:eastAsia="en-US"/>
        </w:rPr>
        <w:t>ценность деятельности человека и пр.)</w:t>
      </w:r>
      <w:r>
        <w:rPr>
          <w:rFonts w:ascii="Times New Roman" w:eastAsiaTheme="minorHAnsi" w:hAnsi="Times New Roman" w:cs="Times New Roman"/>
          <w:bCs/>
          <w:color w:val="000000" w:themeColor="text1"/>
          <w:lang w:eastAsia="en-US"/>
        </w:rPr>
        <w:t>.</w:t>
      </w:r>
    </w:p>
    <w:p w:rsidR="00567DB7" w:rsidRPr="009958AB" w:rsidRDefault="00567DB7" w:rsidP="00567DB7">
      <w:pPr>
        <w:pStyle w:val="ab"/>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7</w:t>
      </w:r>
      <w:r>
        <w:rPr>
          <w:rFonts w:ascii="Times New Roman" w:eastAsiaTheme="minorHAnsi" w:hAnsi="Times New Roman" w:cs="Times New Roman"/>
          <w:bCs/>
          <w:color w:val="000000" w:themeColor="text1"/>
          <w:lang w:eastAsia="en-US"/>
        </w:rPr>
        <w:t>.</w:t>
      </w:r>
      <w:r w:rsidRPr="009958AB">
        <w:rPr>
          <w:rFonts w:ascii="Times New Roman" w:eastAsiaTheme="minorHAnsi" w:hAnsi="Times New Roman" w:cs="Times New Roman"/>
          <w:bCs/>
          <w:color w:val="000000" w:themeColor="text1"/>
          <w:lang w:eastAsia="en-US"/>
        </w:rPr>
        <w:t xml:space="preserve"> Познавательный маршрут «Банкомат» (показать работу банкомата,</w:t>
      </w:r>
      <w:r>
        <w:rPr>
          <w:rFonts w:ascii="Times New Roman" w:eastAsiaTheme="minorHAnsi" w:hAnsi="Times New Roman" w:cs="Times New Roman"/>
          <w:bCs/>
          <w:color w:val="000000" w:themeColor="text1"/>
          <w:lang w:eastAsia="en-US"/>
        </w:rPr>
        <w:t xml:space="preserve"> </w:t>
      </w:r>
      <w:r w:rsidRPr="009958AB">
        <w:rPr>
          <w:rFonts w:ascii="Times New Roman" w:eastAsiaTheme="minorHAnsi" w:hAnsi="Times New Roman" w:cs="Times New Roman"/>
          <w:bCs/>
          <w:color w:val="000000" w:themeColor="text1"/>
          <w:lang w:eastAsia="en-US"/>
        </w:rPr>
        <w:t>объяснить откуда берутся деньги на карточке, какие опасности подстерегают</w:t>
      </w:r>
      <w:r>
        <w:rPr>
          <w:rFonts w:ascii="Times New Roman" w:eastAsiaTheme="minorHAnsi" w:hAnsi="Times New Roman" w:cs="Times New Roman"/>
          <w:bCs/>
          <w:color w:val="000000" w:themeColor="text1"/>
          <w:lang w:eastAsia="en-US"/>
        </w:rPr>
        <w:t xml:space="preserve"> </w:t>
      </w:r>
      <w:r w:rsidRPr="009958AB">
        <w:rPr>
          <w:rFonts w:ascii="Times New Roman" w:eastAsiaTheme="minorHAnsi" w:hAnsi="Times New Roman" w:cs="Times New Roman"/>
          <w:bCs/>
          <w:color w:val="000000" w:themeColor="text1"/>
          <w:lang w:eastAsia="en-US"/>
        </w:rPr>
        <w:t>человека при снятии денег через банкомат и пр.)</w:t>
      </w:r>
      <w:r>
        <w:rPr>
          <w:rFonts w:ascii="Times New Roman" w:eastAsiaTheme="minorHAnsi" w:hAnsi="Times New Roman" w:cs="Times New Roman"/>
          <w:bCs/>
          <w:color w:val="000000" w:themeColor="text1"/>
          <w:lang w:eastAsia="en-US"/>
        </w:rPr>
        <w:t>.</w:t>
      </w:r>
    </w:p>
    <w:p w:rsidR="00567DB7" w:rsidRPr="009958AB" w:rsidRDefault="00567DB7" w:rsidP="00567DB7">
      <w:pPr>
        <w:pStyle w:val="ab"/>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8</w:t>
      </w:r>
      <w:r>
        <w:rPr>
          <w:rFonts w:ascii="Times New Roman" w:eastAsiaTheme="minorHAnsi" w:hAnsi="Times New Roman" w:cs="Times New Roman"/>
          <w:bCs/>
          <w:color w:val="000000" w:themeColor="text1"/>
          <w:lang w:eastAsia="en-US"/>
        </w:rPr>
        <w:t>.</w:t>
      </w:r>
      <w:r w:rsidRPr="009958AB">
        <w:rPr>
          <w:rFonts w:ascii="Times New Roman" w:eastAsiaTheme="minorHAnsi" w:hAnsi="Times New Roman" w:cs="Times New Roman"/>
          <w:bCs/>
          <w:color w:val="000000" w:themeColor="text1"/>
          <w:lang w:eastAsia="en-US"/>
        </w:rPr>
        <w:t xml:space="preserve"> Рассказ воспитателя о цене товара.</w:t>
      </w:r>
    </w:p>
    <w:p w:rsidR="00567DB7" w:rsidRPr="009958AB" w:rsidRDefault="00567DB7" w:rsidP="00567DB7">
      <w:pPr>
        <w:pStyle w:val="ab"/>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9</w:t>
      </w:r>
      <w:r>
        <w:rPr>
          <w:rFonts w:ascii="Times New Roman" w:eastAsiaTheme="minorHAnsi" w:hAnsi="Times New Roman" w:cs="Times New Roman"/>
          <w:bCs/>
          <w:color w:val="000000" w:themeColor="text1"/>
          <w:lang w:eastAsia="en-US"/>
        </w:rPr>
        <w:t>.</w:t>
      </w:r>
      <w:r w:rsidRPr="009958AB">
        <w:rPr>
          <w:rFonts w:ascii="Times New Roman" w:eastAsiaTheme="minorHAnsi" w:hAnsi="Times New Roman" w:cs="Times New Roman"/>
          <w:bCs/>
          <w:color w:val="000000" w:themeColor="text1"/>
          <w:lang w:eastAsia="en-US"/>
        </w:rPr>
        <w:t xml:space="preserve"> Просмотр мультфильма «Как мужик корову продавал»</w:t>
      </w:r>
      <w:r>
        <w:rPr>
          <w:rFonts w:ascii="Times New Roman" w:eastAsiaTheme="minorHAnsi" w:hAnsi="Times New Roman" w:cs="Times New Roman"/>
          <w:bCs/>
          <w:color w:val="000000" w:themeColor="text1"/>
          <w:lang w:eastAsia="en-US"/>
        </w:rPr>
        <w:t>.</w:t>
      </w:r>
    </w:p>
    <w:p w:rsidR="00567DB7" w:rsidRPr="00577DF3" w:rsidRDefault="00567DB7" w:rsidP="00567DB7">
      <w:pPr>
        <w:pStyle w:val="ab"/>
        <w:ind w:firstLine="709"/>
        <w:jc w:val="center"/>
        <w:rPr>
          <w:rFonts w:ascii="Times New Roman" w:eastAsiaTheme="minorHAnsi" w:hAnsi="Times New Roman" w:cs="Times New Roman"/>
          <w:b/>
          <w:color w:val="000000" w:themeColor="text1"/>
          <w:lang w:eastAsia="en-US"/>
        </w:rPr>
      </w:pPr>
      <w:r w:rsidRPr="00577DF3">
        <w:rPr>
          <w:rFonts w:ascii="Times New Roman" w:eastAsiaTheme="minorHAnsi" w:hAnsi="Times New Roman" w:cs="Times New Roman"/>
          <w:b/>
          <w:color w:val="000000" w:themeColor="text1"/>
          <w:lang w:eastAsia="en-US"/>
        </w:rPr>
        <w:t>Примерный план мероприятий по блоку «Потребности</w:t>
      </w:r>
      <w:r>
        <w:rPr>
          <w:rFonts w:ascii="Times New Roman" w:eastAsiaTheme="minorHAnsi" w:hAnsi="Times New Roman" w:cs="Times New Roman"/>
          <w:b/>
          <w:color w:val="000000" w:themeColor="text1"/>
          <w:lang w:eastAsia="en-US"/>
        </w:rPr>
        <w:t>»</w:t>
      </w:r>
    </w:p>
    <w:p w:rsidR="00567DB7" w:rsidRPr="009958AB" w:rsidRDefault="00567DB7" w:rsidP="00567DB7">
      <w:pPr>
        <w:pStyle w:val="ab"/>
        <w:jc w:val="both"/>
        <w:rPr>
          <w:rFonts w:ascii="Times New Roman" w:eastAsiaTheme="minorHAnsi" w:hAnsi="Times New Roman" w:cs="Times New Roman"/>
          <w:bCs/>
          <w:color w:val="000000" w:themeColor="text1"/>
          <w:lang w:eastAsia="en-US"/>
        </w:rPr>
      </w:pPr>
      <w:r w:rsidRPr="00577DF3">
        <w:rPr>
          <w:rFonts w:ascii="Times New Roman" w:eastAsiaTheme="minorHAnsi" w:hAnsi="Times New Roman" w:cs="Times New Roman"/>
          <w:bCs/>
          <w:color w:val="000000" w:themeColor="text1"/>
          <w:lang w:eastAsia="en-US"/>
        </w:rPr>
        <w:t>1.</w:t>
      </w:r>
      <w:r>
        <w:rPr>
          <w:rFonts w:ascii="Times New Roman" w:eastAsiaTheme="minorHAnsi" w:hAnsi="Times New Roman" w:cs="Times New Roman"/>
          <w:bCs/>
          <w:color w:val="000000" w:themeColor="text1"/>
          <w:lang w:eastAsia="en-US"/>
        </w:rPr>
        <w:t xml:space="preserve"> </w:t>
      </w:r>
      <w:r w:rsidRPr="009958AB">
        <w:rPr>
          <w:rFonts w:ascii="Times New Roman" w:eastAsiaTheme="minorHAnsi" w:hAnsi="Times New Roman" w:cs="Times New Roman"/>
          <w:bCs/>
          <w:color w:val="000000" w:themeColor="text1"/>
          <w:lang w:eastAsia="en-US"/>
        </w:rPr>
        <w:t>Рассматривание картины «В магазине», «На рынке»</w:t>
      </w:r>
      <w:r>
        <w:rPr>
          <w:rFonts w:ascii="Times New Roman" w:eastAsiaTheme="minorHAnsi" w:hAnsi="Times New Roman" w:cs="Times New Roman"/>
          <w:bCs/>
          <w:color w:val="000000" w:themeColor="text1"/>
          <w:lang w:eastAsia="en-US"/>
        </w:rPr>
        <w:t>.</w:t>
      </w:r>
    </w:p>
    <w:p w:rsidR="00567DB7" w:rsidRPr="009958AB" w:rsidRDefault="00567DB7" w:rsidP="00567DB7">
      <w:pPr>
        <w:pStyle w:val="ab"/>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2</w:t>
      </w:r>
      <w:r>
        <w:rPr>
          <w:rFonts w:ascii="Times New Roman" w:eastAsiaTheme="minorHAnsi" w:hAnsi="Times New Roman" w:cs="Times New Roman"/>
          <w:bCs/>
          <w:color w:val="000000" w:themeColor="text1"/>
          <w:lang w:eastAsia="en-US"/>
        </w:rPr>
        <w:t>.</w:t>
      </w:r>
      <w:r w:rsidRPr="009958AB">
        <w:rPr>
          <w:rFonts w:ascii="Times New Roman" w:eastAsiaTheme="minorHAnsi" w:hAnsi="Times New Roman" w:cs="Times New Roman"/>
          <w:bCs/>
          <w:color w:val="000000" w:themeColor="text1"/>
          <w:lang w:eastAsia="en-US"/>
        </w:rPr>
        <w:t xml:space="preserve"> Решение проблемной ситуации «Хочу и надо»</w:t>
      </w:r>
      <w:r>
        <w:rPr>
          <w:rFonts w:ascii="Times New Roman" w:eastAsiaTheme="minorHAnsi" w:hAnsi="Times New Roman" w:cs="Times New Roman"/>
          <w:bCs/>
          <w:color w:val="000000" w:themeColor="text1"/>
          <w:lang w:eastAsia="en-US"/>
        </w:rPr>
        <w:t>.</w:t>
      </w:r>
    </w:p>
    <w:p w:rsidR="00567DB7" w:rsidRPr="009958AB" w:rsidRDefault="00567DB7" w:rsidP="00567DB7">
      <w:pPr>
        <w:pStyle w:val="ab"/>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3</w:t>
      </w:r>
      <w:r>
        <w:rPr>
          <w:rFonts w:ascii="Times New Roman" w:eastAsiaTheme="minorHAnsi" w:hAnsi="Times New Roman" w:cs="Times New Roman"/>
          <w:bCs/>
          <w:color w:val="000000" w:themeColor="text1"/>
          <w:lang w:eastAsia="en-US"/>
        </w:rPr>
        <w:t>.</w:t>
      </w:r>
      <w:r w:rsidRPr="009958AB">
        <w:rPr>
          <w:rFonts w:ascii="Times New Roman" w:eastAsiaTheme="minorHAnsi" w:hAnsi="Times New Roman" w:cs="Times New Roman"/>
          <w:bCs/>
          <w:color w:val="000000" w:themeColor="text1"/>
          <w:lang w:eastAsia="en-US"/>
        </w:rPr>
        <w:t xml:space="preserve"> Обсуждение пословицы «Дорого, да мило, дёшево да гнило»</w:t>
      </w:r>
      <w:r>
        <w:rPr>
          <w:rFonts w:ascii="Times New Roman" w:eastAsiaTheme="minorHAnsi" w:hAnsi="Times New Roman" w:cs="Times New Roman"/>
          <w:bCs/>
          <w:color w:val="000000" w:themeColor="text1"/>
          <w:lang w:eastAsia="en-US"/>
        </w:rPr>
        <w:t>.</w:t>
      </w:r>
    </w:p>
    <w:p w:rsidR="00567DB7" w:rsidRPr="009958AB" w:rsidRDefault="00567DB7" w:rsidP="00567DB7">
      <w:pPr>
        <w:pStyle w:val="ab"/>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4.Чтение «Муха цокотуха» К.Чуковского.</w:t>
      </w:r>
    </w:p>
    <w:p w:rsidR="00567DB7" w:rsidRDefault="00567DB7" w:rsidP="00567DB7">
      <w:pPr>
        <w:pStyle w:val="ab"/>
        <w:jc w:val="both"/>
        <w:rPr>
          <w:rFonts w:ascii="Times New Roman" w:eastAsiaTheme="minorHAnsi" w:hAnsi="Times New Roman" w:cs="Times New Roman"/>
          <w:bCs/>
          <w:color w:val="000000" w:themeColor="text1"/>
          <w:lang w:eastAsia="en-US"/>
        </w:rPr>
      </w:pPr>
      <w:r w:rsidRPr="009958AB">
        <w:rPr>
          <w:rFonts w:ascii="Times New Roman" w:eastAsiaTheme="minorHAnsi" w:hAnsi="Times New Roman" w:cs="Times New Roman"/>
          <w:bCs/>
          <w:color w:val="000000" w:themeColor="text1"/>
          <w:lang w:eastAsia="en-US"/>
        </w:rPr>
        <w:t>5.Сюжетно-ролевая игра «Супермаркет».</w:t>
      </w:r>
    </w:p>
    <w:p w:rsidR="00221F3E" w:rsidRDefault="00AB7E71" w:rsidP="00221F3E">
      <w:pPr>
        <w:pStyle w:val="ab"/>
        <w:ind w:firstLine="709"/>
        <w:jc w:val="both"/>
        <w:rPr>
          <w:rFonts w:ascii="Times New Roman" w:eastAsiaTheme="minorHAnsi" w:hAnsi="Times New Roman" w:cs="Times New Roman"/>
          <w:bCs/>
          <w:color w:val="000000" w:themeColor="text1"/>
          <w:lang w:eastAsia="en-US"/>
        </w:rPr>
      </w:pPr>
      <w:r>
        <w:rPr>
          <w:rFonts w:ascii="Times New Roman" w:hAnsi="Times New Roman" w:cs="Times New Roman"/>
          <w:b/>
          <w:color w:val="000000" w:themeColor="text1"/>
        </w:rPr>
        <w:t>Планируемые результаты</w:t>
      </w:r>
      <w:r w:rsidR="00221F3E">
        <w:rPr>
          <w:rFonts w:ascii="Times New Roman" w:hAnsi="Times New Roman" w:cs="Times New Roman"/>
          <w:b/>
          <w:color w:val="000000" w:themeColor="text1"/>
        </w:rPr>
        <w:t>:</w:t>
      </w:r>
    </w:p>
    <w:p w:rsidR="00221F3E" w:rsidRPr="00D02454" w:rsidRDefault="00221F3E" w:rsidP="00D3412B">
      <w:pPr>
        <w:pStyle w:val="a4"/>
        <w:numPr>
          <w:ilvl w:val="0"/>
          <w:numId w:val="128"/>
        </w:numPr>
        <w:shd w:val="clear" w:color="auto" w:fill="FFFFFF"/>
        <w:ind w:left="0" w:firstLine="709"/>
        <w:jc w:val="both"/>
        <w:rPr>
          <w:rFonts w:eastAsia="Times New Roman"/>
          <w:color w:val="000000"/>
          <w:sz w:val="24"/>
          <w:szCs w:val="24"/>
        </w:rPr>
      </w:pPr>
      <w:r w:rsidRPr="00D02454">
        <w:rPr>
          <w:rFonts w:eastAsia="Times New Roman"/>
          <w:color w:val="000000"/>
          <w:sz w:val="24"/>
          <w:szCs w:val="24"/>
        </w:rPr>
        <w:t>адекватно употребляют в играх, занятиях, общении со сверстниками и взрослыми знакомые экономические понятия (в соответствии с используемой Программой);</w:t>
      </w:r>
    </w:p>
    <w:p w:rsidR="00221F3E" w:rsidRPr="00BA56B5" w:rsidRDefault="00221F3E" w:rsidP="00D3412B">
      <w:pPr>
        <w:pStyle w:val="a4"/>
        <w:numPr>
          <w:ilvl w:val="0"/>
          <w:numId w:val="121"/>
        </w:numPr>
        <w:shd w:val="clear" w:color="auto" w:fill="FFFFFF"/>
        <w:ind w:left="0" w:firstLine="709"/>
        <w:jc w:val="both"/>
        <w:rPr>
          <w:rFonts w:eastAsia="Times New Roman"/>
          <w:color w:val="000000"/>
          <w:sz w:val="24"/>
          <w:szCs w:val="24"/>
        </w:rPr>
      </w:pPr>
      <w:r w:rsidRPr="00BA56B5">
        <w:rPr>
          <w:rFonts w:eastAsia="Times New Roman"/>
          <w:color w:val="000000"/>
          <w:sz w:val="24"/>
          <w:szCs w:val="24"/>
        </w:rPr>
        <w:t>знают и называют разные места и учреждения торговли: рынок, магазин, ярмарка, супермаркет,</w:t>
      </w:r>
      <w:r>
        <w:rPr>
          <w:rFonts w:eastAsia="Times New Roman"/>
          <w:color w:val="000000"/>
          <w:sz w:val="24"/>
          <w:szCs w:val="24"/>
        </w:rPr>
        <w:t xml:space="preserve"> </w:t>
      </w:r>
      <w:r w:rsidRPr="00BA56B5">
        <w:rPr>
          <w:rFonts w:eastAsia="Times New Roman"/>
          <w:color w:val="000000"/>
          <w:sz w:val="24"/>
          <w:szCs w:val="24"/>
        </w:rPr>
        <w:t>интернет-магазин;</w:t>
      </w:r>
    </w:p>
    <w:p w:rsidR="00221F3E" w:rsidRPr="00BA56B5" w:rsidRDefault="00221F3E" w:rsidP="00D3412B">
      <w:pPr>
        <w:pStyle w:val="a4"/>
        <w:numPr>
          <w:ilvl w:val="0"/>
          <w:numId w:val="121"/>
        </w:numPr>
        <w:shd w:val="clear" w:color="auto" w:fill="FFFFFF"/>
        <w:ind w:left="0" w:firstLine="709"/>
        <w:jc w:val="both"/>
        <w:rPr>
          <w:rFonts w:eastAsia="Times New Roman"/>
          <w:color w:val="000000"/>
          <w:sz w:val="24"/>
          <w:szCs w:val="24"/>
        </w:rPr>
      </w:pPr>
      <w:r w:rsidRPr="00BA56B5">
        <w:rPr>
          <w:rFonts w:eastAsia="Times New Roman"/>
          <w:color w:val="000000"/>
          <w:sz w:val="24"/>
          <w:szCs w:val="24"/>
        </w:rPr>
        <w:t>знают российские деньги, некоторые названия валют ближнего и дальнего зарубежья;</w:t>
      </w:r>
    </w:p>
    <w:p w:rsidR="00221F3E" w:rsidRPr="00BA56B5" w:rsidRDefault="00221F3E" w:rsidP="00D3412B">
      <w:pPr>
        <w:pStyle w:val="a4"/>
        <w:numPr>
          <w:ilvl w:val="0"/>
          <w:numId w:val="121"/>
        </w:numPr>
        <w:shd w:val="clear" w:color="auto" w:fill="FFFFFF"/>
        <w:ind w:left="0" w:firstLine="709"/>
        <w:jc w:val="both"/>
        <w:rPr>
          <w:rFonts w:eastAsia="Times New Roman"/>
          <w:color w:val="000000"/>
          <w:sz w:val="24"/>
          <w:szCs w:val="24"/>
        </w:rPr>
      </w:pPr>
      <w:r w:rsidRPr="00BA56B5">
        <w:rPr>
          <w:rFonts w:eastAsia="Times New Roman"/>
          <w:color w:val="000000"/>
          <w:sz w:val="24"/>
          <w:szCs w:val="24"/>
        </w:rPr>
        <w:t>понимают суть процесса обмена валюты (например, в путешествии);</w:t>
      </w:r>
    </w:p>
    <w:p w:rsidR="00221F3E" w:rsidRPr="00BA56B5" w:rsidRDefault="00221F3E" w:rsidP="00D3412B">
      <w:pPr>
        <w:pStyle w:val="a4"/>
        <w:numPr>
          <w:ilvl w:val="0"/>
          <w:numId w:val="121"/>
        </w:numPr>
        <w:shd w:val="clear" w:color="auto" w:fill="FFFFFF"/>
        <w:ind w:left="0" w:firstLine="709"/>
        <w:jc w:val="both"/>
        <w:rPr>
          <w:rFonts w:eastAsia="Times New Roman"/>
          <w:color w:val="000000"/>
          <w:sz w:val="24"/>
          <w:szCs w:val="24"/>
        </w:rPr>
      </w:pPr>
      <w:r w:rsidRPr="00BA56B5">
        <w:rPr>
          <w:rFonts w:eastAsia="Times New Roman"/>
          <w:color w:val="000000"/>
          <w:sz w:val="24"/>
          <w:szCs w:val="24"/>
        </w:rPr>
        <w:t>знают несколько современных профессий, содержание их деятельности (например,</w:t>
      </w:r>
    </w:p>
    <w:p w:rsidR="00221F3E" w:rsidRPr="00BA56B5" w:rsidRDefault="00221F3E" w:rsidP="00D3412B">
      <w:pPr>
        <w:pStyle w:val="a4"/>
        <w:numPr>
          <w:ilvl w:val="0"/>
          <w:numId w:val="121"/>
        </w:numPr>
        <w:shd w:val="clear" w:color="auto" w:fill="FFFFFF"/>
        <w:ind w:left="0" w:firstLine="709"/>
        <w:jc w:val="both"/>
        <w:rPr>
          <w:rFonts w:eastAsia="Times New Roman"/>
          <w:color w:val="000000"/>
          <w:sz w:val="24"/>
          <w:szCs w:val="24"/>
        </w:rPr>
      </w:pPr>
      <w:r w:rsidRPr="00BA56B5">
        <w:rPr>
          <w:rFonts w:eastAsia="Times New Roman"/>
          <w:color w:val="000000"/>
          <w:sz w:val="24"/>
          <w:szCs w:val="24"/>
        </w:rPr>
        <w:t>предприниматель, фермер, программист, модельер и др.);</w:t>
      </w:r>
    </w:p>
    <w:p w:rsidR="00221F3E" w:rsidRPr="00BA56B5" w:rsidRDefault="00221F3E" w:rsidP="00D3412B">
      <w:pPr>
        <w:pStyle w:val="a4"/>
        <w:numPr>
          <w:ilvl w:val="0"/>
          <w:numId w:val="121"/>
        </w:numPr>
        <w:shd w:val="clear" w:color="auto" w:fill="FFFFFF"/>
        <w:ind w:left="0" w:firstLine="709"/>
        <w:jc w:val="both"/>
        <w:rPr>
          <w:rFonts w:eastAsia="Times New Roman"/>
          <w:color w:val="000000"/>
          <w:sz w:val="24"/>
          <w:szCs w:val="24"/>
        </w:rPr>
      </w:pPr>
      <w:r w:rsidRPr="00BA56B5">
        <w:rPr>
          <w:rFonts w:eastAsia="Times New Roman"/>
          <w:color w:val="000000"/>
          <w:sz w:val="24"/>
          <w:szCs w:val="24"/>
        </w:rPr>
        <w:t>знают и называют разные виды рекламы, ее назначение, способы воздействия;</w:t>
      </w:r>
    </w:p>
    <w:p w:rsidR="00221F3E" w:rsidRPr="00BA56B5" w:rsidRDefault="00221F3E" w:rsidP="00D3412B">
      <w:pPr>
        <w:pStyle w:val="a4"/>
        <w:numPr>
          <w:ilvl w:val="0"/>
          <w:numId w:val="122"/>
        </w:numPr>
        <w:shd w:val="clear" w:color="auto" w:fill="FFFFFF"/>
        <w:ind w:left="0" w:firstLine="709"/>
        <w:jc w:val="both"/>
        <w:rPr>
          <w:rFonts w:eastAsia="Times New Roman"/>
          <w:color w:val="000000"/>
          <w:sz w:val="24"/>
          <w:szCs w:val="24"/>
        </w:rPr>
      </w:pPr>
      <w:r w:rsidRPr="00BA56B5">
        <w:rPr>
          <w:rFonts w:eastAsia="Times New Roman"/>
          <w:color w:val="000000"/>
          <w:sz w:val="24"/>
          <w:szCs w:val="24"/>
        </w:rPr>
        <w:t>адекватно ведут себя в окружающем предметном, вещном мире, в природном окружении;</w:t>
      </w:r>
    </w:p>
    <w:p w:rsidR="00221F3E" w:rsidRPr="00BA56B5" w:rsidRDefault="00221F3E" w:rsidP="00D3412B">
      <w:pPr>
        <w:pStyle w:val="a4"/>
        <w:numPr>
          <w:ilvl w:val="0"/>
          <w:numId w:val="122"/>
        </w:numPr>
        <w:shd w:val="clear" w:color="auto" w:fill="FFFFFF"/>
        <w:ind w:left="0" w:firstLine="709"/>
        <w:jc w:val="both"/>
        <w:rPr>
          <w:rFonts w:eastAsia="Times New Roman"/>
          <w:color w:val="000000"/>
          <w:sz w:val="24"/>
          <w:szCs w:val="24"/>
        </w:rPr>
      </w:pPr>
      <w:r w:rsidRPr="00BA56B5">
        <w:rPr>
          <w:rFonts w:eastAsia="Times New Roman"/>
          <w:color w:val="000000"/>
          <w:sz w:val="24"/>
          <w:szCs w:val="24"/>
        </w:rPr>
        <w:t>в случаях поломки, порчи вещей, игрушек, игр проявляют заботу, пытаются исправить свою или чужую оплошность;</w:t>
      </w:r>
    </w:p>
    <w:p w:rsidR="00221F3E" w:rsidRPr="002C0D26" w:rsidRDefault="00221F3E" w:rsidP="00D3412B">
      <w:pPr>
        <w:pStyle w:val="a4"/>
        <w:numPr>
          <w:ilvl w:val="0"/>
          <w:numId w:val="122"/>
        </w:numPr>
        <w:shd w:val="clear" w:color="auto" w:fill="FFFFFF"/>
        <w:ind w:left="0" w:firstLine="709"/>
        <w:jc w:val="both"/>
        <w:rPr>
          <w:rFonts w:eastAsia="Times New Roman"/>
          <w:color w:val="000000"/>
          <w:sz w:val="24"/>
          <w:szCs w:val="24"/>
        </w:rPr>
      </w:pPr>
      <w:r w:rsidRPr="00BA56B5">
        <w:rPr>
          <w:rFonts w:eastAsia="Times New Roman"/>
          <w:color w:val="000000"/>
          <w:sz w:val="24"/>
          <w:szCs w:val="24"/>
        </w:rPr>
        <w:t>любят трудиться, делать полезные пред</w:t>
      </w:r>
      <w:r>
        <w:rPr>
          <w:rFonts w:eastAsia="Times New Roman"/>
          <w:color w:val="000000"/>
          <w:sz w:val="24"/>
          <w:szCs w:val="24"/>
        </w:rPr>
        <w:t>меты для себя и радовать других.</w:t>
      </w:r>
    </w:p>
    <w:p w:rsidR="00221F3E" w:rsidRPr="00BA56B5" w:rsidRDefault="00221F3E" w:rsidP="00D3412B">
      <w:pPr>
        <w:pStyle w:val="a4"/>
        <w:numPr>
          <w:ilvl w:val="0"/>
          <w:numId w:val="122"/>
        </w:numPr>
        <w:shd w:val="clear" w:color="auto" w:fill="FFFFFF"/>
        <w:ind w:left="0" w:firstLine="709"/>
        <w:jc w:val="both"/>
        <w:rPr>
          <w:rFonts w:eastAsia="Times New Roman"/>
          <w:color w:val="000000"/>
          <w:sz w:val="24"/>
          <w:szCs w:val="24"/>
        </w:rPr>
      </w:pPr>
      <w:r w:rsidRPr="00BA56B5">
        <w:rPr>
          <w:rFonts w:eastAsia="Times New Roman"/>
          <w:color w:val="000000"/>
          <w:sz w:val="24"/>
          <w:szCs w:val="24"/>
        </w:rPr>
        <w:t>бережно, рационально, экономно используют расходные материалы для игр и занятий (бумагу, карандаши, краски, материю и др.);</w:t>
      </w:r>
    </w:p>
    <w:p w:rsidR="00221F3E" w:rsidRPr="00BA56B5" w:rsidRDefault="00221F3E" w:rsidP="00D3412B">
      <w:pPr>
        <w:pStyle w:val="a4"/>
        <w:numPr>
          <w:ilvl w:val="0"/>
          <w:numId w:val="122"/>
        </w:numPr>
        <w:shd w:val="clear" w:color="auto" w:fill="FFFFFF"/>
        <w:ind w:left="0" w:firstLine="709"/>
        <w:jc w:val="both"/>
        <w:rPr>
          <w:rFonts w:eastAsia="Times New Roman"/>
          <w:color w:val="000000"/>
          <w:sz w:val="24"/>
          <w:szCs w:val="24"/>
        </w:rPr>
      </w:pPr>
      <w:r w:rsidRPr="00BA56B5">
        <w:rPr>
          <w:rFonts w:eastAsia="Times New Roman"/>
          <w:color w:val="000000"/>
          <w:sz w:val="24"/>
          <w:szCs w:val="24"/>
        </w:rPr>
        <w:t>следуют правилу: ничего не выбрасывай зря, если можно продлить жизнь вещи, лучше отдай, подари, порадуй другого, если она тебе не нужна;</w:t>
      </w:r>
    </w:p>
    <w:p w:rsidR="00221F3E" w:rsidRPr="00BA56B5" w:rsidRDefault="00221F3E" w:rsidP="00D3412B">
      <w:pPr>
        <w:pStyle w:val="a4"/>
        <w:numPr>
          <w:ilvl w:val="0"/>
          <w:numId w:val="122"/>
        </w:numPr>
        <w:shd w:val="clear" w:color="auto" w:fill="FFFFFF"/>
        <w:ind w:left="0" w:firstLine="709"/>
        <w:jc w:val="both"/>
        <w:rPr>
          <w:rFonts w:eastAsia="Times New Roman"/>
          <w:color w:val="000000"/>
          <w:sz w:val="24"/>
          <w:szCs w:val="24"/>
        </w:rPr>
      </w:pPr>
      <w:r w:rsidRPr="00BA56B5">
        <w:rPr>
          <w:rFonts w:eastAsia="Times New Roman"/>
          <w:color w:val="000000"/>
          <w:sz w:val="24"/>
          <w:szCs w:val="24"/>
        </w:rPr>
        <w:t>с удовольствием делают подарки другим и испытывают от этого радость;</w:t>
      </w:r>
    </w:p>
    <w:p w:rsidR="00221F3E" w:rsidRPr="00BA56B5" w:rsidRDefault="00221F3E" w:rsidP="00D3412B">
      <w:pPr>
        <w:pStyle w:val="a4"/>
        <w:numPr>
          <w:ilvl w:val="0"/>
          <w:numId w:val="122"/>
        </w:numPr>
        <w:shd w:val="clear" w:color="auto" w:fill="FFFFFF"/>
        <w:ind w:left="0" w:firstLine="709"/>
        <w:jc w:val="both"/>
        <w:rPr>
          <w:rFonts w:eastAsia="Times New Roman"/>
          <w:color w:val="000000"/>
          <w:sz w:val="24"/>
          <w:szCs w:val="24"/>
        </w:rPr>
      </w:pPr>
      <w:r w:rsidRPr="00BA56B5">
        <w:rPr>
          <w:rFonts w:eastAsia="Times New Roman"/>
          <w:color w:val="000000"/>
          <w:sz w:val="24"/>
          <w:szCs w:val="24"/>
        </w:rPr>
        <w:t>проявляют интерес к экономической деятельности взрослых (кем работают</w:t>
      </w:r>
    </w:p>
    <w:p w:rsidR="00221F3E" w:rsidRPr="00BA56B5" w:rsidRDefault="00221F3E" w:rsidP="00D3412B">
      <w:pPr>
        <w:pStyle w:val="a4"/>
        <w:numPr>
          <w:ilvl w:val="0"/>
          <w:numId w:val="122"/>
        </w:numPr>
        <w:shd w:val="clear" w:color="auto" w:fill="FFFFFF"/>
        <w:ind w:left="0" w:firstLine="709"/>
        <w:jc w:val="both"/>
        <w:rPr>
          <w:rFonts w:eastAsia="Times New Roman"/>
          <w:color w:val="000000"/>
          <w:sz w:val="24"/>
          <w:szCs w:val="24"/>
        </w:rPr>
      </w:pPr>
      <w:r w:rsidRPr="00BA56B5">
        <w:rPr>
          <w:rFonts w:eastAsia="Times New Roman"/>
          <w:color w:val="000000"/>
          <w:sz w:val="24"/>
          <w:szCs w:val="24"/>
        </w:rPr>
        <w:t>родители, как ведут хозяйство и т. д.);</w:t>
      </w:r>
    </w:p>
    <w:p w:rsidR="00221F3E" w:rsidRPr="00BA56B5" w:rsidRDefault="00221F3E" w:rsidP="00D3412B">
      <w:pPr>
        <w:pStyle w:val="a4"/>
        <w:numPr>
          <w:ilvl w:val="0"/>
          <w:numId w:val="122"/>
        </w:numPr>
        <w:shd w:val="clear" w:color="auto" w:fill="FFFFFF"/>
        <w:ind w:left="0" w:firstLine="709"/>
        <w:jc w:val="both"/>
        <w:rPr>
          <w:rFonts w:eastAsia="Times New Roman"/>
          <w:color w:val="000000"/>
          <w:sz w:val="24"/>
          <w:szCs w:val="24"/>
        </w:rPr>
      </w:pPr>
      <w:r w:rsidRPr="00BA56B5">
        <w:rPr>
          <w:rFonts w:eastAsia="Times New Roman"/>
          <w:color w:val="000000"/>
          <w:sz w:val="24"/>
          <w:szCs w:val="24"/>
        </w:rPr>
        <w:t>замечают и ценят заботу о себе, радуются новым покупкам;</w:t>
      </w:r>
    </w:p>
    <w:p w:rsidR="00221F3E" w:rsidRPr="00BA56B5" w:rsidRDefault="00221F3E" w:rsidP="00D3412B">
      <w:pPr>
        <w:pStyle w:val="a4"/>
        <w:numPr>
          <w:ilvl w:val="0"/>
          <w:numId w:val="122"/>
        </w:numPr>
        <w:shd w:val="clear" w:color="auto" w:fill="FFFFFF"/>
        <w:ind w:left="0" w:firstLine="709"/>
        <w:jc w:val="both"/>
        <w:rPr>
          <w:rFonts w:eastAsia="Times New Roman"/>
          <w:color w:val="000000"/>
          <w:sz w:val="24"/>
          <w:szCs w:val="24"/>
        </w:rPr>
      </w:pPr>
      <w:r w:rsidRPr="00BA56B5">
        <w:rPr>
          <w:rFonts w:eastAsia="Times New Roman"/>
          <w:color w:val="000000"/>
          <w:sz w:val="24"/>
          <w:szCs w:val="24"/>
        </w:rPr>
        <w:t>объясняют различие понятий благополучия, счастья и достатка;</w:t>
      </w:r>
    </w:p>
    <w:p w:rsidR="00221F3E" w:rsidRPr="00BA56B5" w:rsidRDefault="00221F3E" w:rsidP="00D3412B">
      <w:pPr>
        <w:pStyle w:val="a4"/>
        <w:numPr>
          <w:ilvl w:val="0"/>
          <w:numId w:val="123"/>
        </w:numPr>
        <w:shd w:val="clear" w:color="auto" w:fill="FFFFFF"/>
        <w:ind w:left="0" w:firstLine="709"/>
        <w:jc w:val="both"/>
        <w:rPr>
          <w:rFonts w:eastAsia="Times New Roman"/>
          <w:color w:val="000000"/>
          <w:sz w:val="24"/>
          <w:szCs w:val="24"/>
        </w:rPr>
      </w:pPr>
      <w:r w:rsidRPr="00BA56B5">
        <w:rPr>
          <w:rFonts w:eastAsia="Times New Roman"/>
          <w:color w:val="000000"/>
          <w:sz w:val="24"/>
          <w:szCs w:val="24"/>
        </w:rPr>
        <w:t>проявляют сочувствие к другим в сложных ситуациях;</w:t>
      </w:r>
    </w:p>
    <w:p w:rsidR="00221F3E" w:rsidRPr="00BA56B5" w:rsidRDefault="00221F3E" w:rsidP="00D3412B">
      <w:pPr>
        <w:pStyle w:val="a4"/>
        <w:numPr>
          <w:ilvl w:val="0"/>
          <w:numId w:val="123"/>
        </w:numPr>
        <w:shd w:val="clear" w:color="auto" w:fill="FFFFFF"/>
        <w:ind w:left="0" w:firstLine="709"/>
        <w:jc w:val="both"/>
        <w:rPr>
          <w:rFonts w:eastAsia="Times New Roman"/>
          <w:color w:val="000000"/>
          <w:sz w:val="24"/>
          <w:szCs w:val="24"/>
        </w:rPr>
      </w:pPr>
      <w:r w:rsidRPr="00BA56B5">
        <w:rPr>
          <w:rFonts w:eastAsia="Times New Roman"/>
          <w:color w:val="000000"/>
          <w:sz w:val="24"/>
          <w:szCs w:val="24"/>
        </w:rPr>
        <w:t>переживают случаи порчи, ломки вещей, игрушек;</w:t>
      </w:r>
    </w:p>
    <w:p w:rsidR="00221F3E" w:rsidRPr="00BA56B5" w:rsidRDefault="00221F3E" w:rsidP="00D3412B">
      <w:pPr>
        <w:pStyle w:val="a4"/>
        <w:numPr>
          <w:ilvl w:val="0"/>
          <w:numId w:val="123"/>
        </w:numPr>
        <w:shd w:val="clear" w:color="auto" w:fill="FFFFFF"/>
        <w:ind w:left="0" w:firstLine="709"/>
        <w:jc w:val="both"/>
        <w:rPr>
          <w:rFonts w:eastAsia="Times New Roman"/>
          <w:color w:val="000000"/>
          <w:sz w:val="24"/>
          <w:szCs w:val="24"/>
        </w:rPr>
      </w:pPr>
      <w:r w:rsidRPr="00BA56B5">
        <w:rPr>
          <w:rFonts w:eastAsia="Times New Roman"/>
          <w:color w:val="000000"/>
          <w:sz w:val="24"/>
          <w:szCs w:val="24"/>
        </w:rPr>
        <w:t>сочувствуют и проявляют жалость к слабым, больным, пожилым людям, ко всем живым существам, бережно относятся к природе;</w:t>
      </w:r>
    </w:p>
    <w:p w:rsidR="00767215" w:rsidRDefault="00221F3E" w:rsidP="00221F3E">
      <w:pPr>
        <w:ind w:firstLine="709"/>
        <w:jc w:val="both"/>
        <w:rPr>
          <w:rFonts w:eastAsia="Times New Roman"/>
          <w:color w:val="000000"/>
          <w:sz w:val="24"/>
          <w:szCs w:val="24"/>
        </w:rPr>
      </w:pPr>
      <w:r w:rsidRPr="00BA56B5">
        <w:rPr>
          <w:rFonts w:eastAsia="Times New Roman"/>
          <w:color w:val="000000"/>
          <w:sz w:val="24"/>
          <w:szCs w:val="24"/>
        </w:rPr>
        <w:t>с удовольствием помогают взрослым, объясняют необходимость оказания помощи другим людям.</w:t>
      </w:r>
    </w:p>
    <w:p w:rsidR="006B2D93" w:rsidRDefault="006B2D93" w:rsidP="00221F3E">
      <w:pPr>
        <w:ind w:firstLine="709"/>
        <w:jc w:val="both"/>
        <w:rPr>
          <w:sz w:val="24"/>
          <w:szCs w:val="24"/>
        </w:rPr>
      </w:pPr>
    </w:p>
    <w:p w:rsidR="00AB7E71" w:rsidRPr="006B2D93" w:rsidRDefault="00A22DFD" w:rsidP="006B2D93">
      <w:pPr>
        <w:ind w:firstLine="709"/>
        <w:jc w:val="center"/>
        <w:rPr>
          <w:b/>
          <w:sz w:val="24"/>
          <w:szCs w:val="24"/>
        </w:rPr>
      </w:pPr>
      <w:r w:rsidRPr="00A22DFD">
        <w:rPr>
          <w:b/>
          <w:sz w:val="24"/>
          <w:szCs w:val="24"/>
        </w:rPr>
        <w:t>Образовательная область «Художественно-эстетическое развитие»</w:t>
      </w:r>
    </w:p>
    <w:p w:rsidR="00A22DFD" w:rsidRDefault="00A22DFD" w:rsidP="00A22DFD">
      <w:pPr>
        <w:ind w:firstLine="709"/>
        <w:jc w:val="both"/>
        <w:rPr>
          <w:b/>
          <w:sz w:val="24"/>
          <w:szCs w:val="24"/>
        </w:rPr>
      </w:pPr>
      <w:r w:rsidRPr="00A22DFD">
        <w:rPr>
          <w:b/>
          <w:sz w:val="24"/>
          <w:szCs w:val="24"/>
        </w:rPr>
        <w:t>Парциальная программа</w:t>
      </w:r>
      <w:r w:rsidR="00960082">
        <w:rPr>
          <w:b/>
          <w:sz w:val="24"/>
          <w:szCs w:val="24"/>
        </w:rPr>
        <w:t xml:space="preserve"> музыкального воспитания</w:t>
      </w:r>
      <w:r w:rsidRPr="00A22DFD">
        <w:rPr>
          <w:b/>
          <w:sz w:val="24"/>
          <w:szCs w:val="24"/>
        </w:rPr>
        <w:t xml:space="preserve"> «Ладушки», И. Каплунова, И. Новоскольцева</w:t>
      </w:r>
    </w:p>
    <w:p w:rsidR="00A22DFD" w:rsidRPr="00A22DFD" w:rsidRDefault="00A22DFD" w:rsidP="00A22DFD">
      <w:pPr>
        <w:widowControl w:val="0"/>
        <w:autoSpaceDE w:val="0"/>
        <w:autoSpaceDN w:val="0"/>
        <w:adjustRightInd w:val="0"/>
        <w:ind w:firstLine="709"/>
        <w:jc w:val="both"/>
        <w:rPr>
          <w:sz w:val="24"/>
          <w:szCs w:val="24"/>
        </w:rPr>
      </w:pPr>
      <w:r w:rsidRPr="00EB5C98">
        <w:rPr>
          <w:b/>
          <w:sz w:val="24"/>
          <w:szCs w:val="24"/>
        </w:rPr>
        <w:t>Возр</w:t>
      </w:r>
      <w:r>
        <w:rPr>
          <w:b/>
          <w:sz w:val="24"/>
          <w:szCs w:val="24"/>
        </w:rPr>
        <w:t>астная адресованность</w:t>
      </w:r>
      <w:r w:rsidRPr="00EB5C98">
        <w:rPr>
          <w:b/>
          <w:sz w:val="24"/>
          <w:szCs w:val="24"/>
        </w:rPr>
        <w:t>:</w:t>
      </w:r>
      <w:r w:rsidR="00960082">
        <w:rPr>
          <w:sz w:val="24"/>
          <w:szCs w:val="24"/>
        </w:rPr>
        <w:t xml:space="preserve"> от 2 до 7 лет</w:t>
      </w:r>
      <w:r>
        <w:rPr>
          <w:sz w:val="24"/>
          <w:szCs w:val="24"/>
        </w:rPr>
        <w:t>.</w:t>
      </w:r>
    </w:p>
    <w:p w:rsidR="00A22DFD" w:rsidRPr="00A22DFD" w:rsidRDefault="00A22DFD" w:rsidP="00A22DFD">
      <w:pPr>
        <w:ind w:firstLine="709"/>
        <w:jc w:val="both"/>
        <w:rPr>
          <w:sz w:val="24"/>
          <w:szCs w:val="24"/>
        </w:rPr>
      </w:pPr>
      <w:r w:rsidRPr="00A22DFD">
        <w:rPr>
          <w:b/>
          <w:sz w:val="24"/>
          <w:szCs w:val="24"/>
        </w:rPr>
        <w:lastRenderedPageBreak/>
        <w:t>Цель:</w:t>
      </w:r>
      <w:r w:rsidRPr="00A22DFD">
        <w:rPr>
          <w:sz w:val="24"/>
          <w:szCs w:val="24"/>
        </w:rPr>
        <w:t xml:space="preserve"> развитие музыкальных творческих способностей ребенка в различных видах музыкальной деятельности с учетом индивидуальных возможностей детей.</w:t>
      </w:r>
    </w:p>
    <w:p w:rsidR="00A22DFD" w:rsidRPr="00A22DFD" w:rsidRDefault="00A22DFD" w:rsidP="00A22DFD">
      <w:pPr>
        <w:ind w:firstLine="709"/>
        <w:jc w:val="both"/>
        <w:rPr>
          <w:sz w:val="24"/>
          <w:szCs w:val="24"/>
        </w:rPr>
      </w:pPr>
      <w:r w:rsidRPr="00A22DFD">
        <w:rPr>
          <w:sz w:val="24"/>
          <w:szCs w:val="24"/>
        </w:rPr>
        <w:t>Задачи:</w:t>
      </w:r>
    </w:p>
    <w:p w:rsidR="00A22DFD" w:rsidRPr="00A22DFD" w:rsidRDefault="00A22DFD" w:rsidP="00A22DFD">
      <w:pPr>
        <w:ind w:firstLine="709"/>
        <w:jc w:val="both"/>
        <w:rPr>
          <w:sz w:val="24"/>
          <w:szCs w:val="24"/>
        </w:rPr>
      </w:pPr>
      <w:r w:rsidRPr="00A22DFD">
        <w:rPr>
          <w:sz w:val="24"/>
          <w:szCs w:val="24"/>
        </w:rPr>
        <w:t>•</w:t>
      </w:r>
      <w:r w:rsidRPr="00A22DFD">
        <w:rPr>
          <w:sz w:val="24"/>
          <w:szCs w:val="24"/>
        </w:rPr>
        <w:tab/>
        <w:t>Подготовить детей к восприятию музыкальных образов и представлений;</w:t>
      </w:r>
    </w:p>
    <w:p w:rsidR="00A22DFD" w:rsidRPr="00A22DFD" w:rsidRDefault="00A22DFD" w:rsidP="00A22DFD">
      <w:pPr>
        <w:ind w:firstLine="709"/>
        <w:jc w:val="both"/>
        <w:rPr>
          <w:sz w:val="24"/>
          <w:szCs w:val="24"/>
        </w:rPr>
      </w:pPr>
      <w:r w:rsidRPr="00A22DFD">
        <w:rPr>
          <w:sz w:val="24"/>
          <w:szCs w:val="24"/>
        </w:rPr>
        <w:t>•</w:t>
      </w:r>
      <w:r w:rsidRPr="00A22DFD">
        <w:rPr>
          <w:sz w:val="24"/>
          <w:szCs w:val="24"/>
        </w:rPr>
        <w:tab/>
        <w:t>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rsidR="00A22DFD" w:rsidRPr="00A22DFD" w:rsidRDefault="00A22DFD" w:rsidP="00A22DFD">
      <w:pPr>
        <w:ind w:firstLine="709"/>
        <w:jc w:val="both"/>
        <w:rPr>
          <w:sz w:val="24"/>
          <w:szCs w:val="24"/>
        </w:rPr>
      </w:pPr>
      <w:r w:rsidRPr="00A22DFD">
        <w:rPr>
          <w:sz w:val="24"/>
          <w:szCs w:val="24"/>
        </w:rPr>
        <w:t>•</w:t>
      </w:r>
      <w:r w:rsidRPr="00A22DFD">
        <w:rPr>
          <w:sz w:val="24"/>
          <w:szCs w:val="24"/>
        </w:rPr>
        <w:tab/>
        <w:t>Приобщить детей к русской народно-традиционной и мировой музыкальной культуре;</w:t>
      </w:r>
    </w:p>
    <w:p w:rsidR="00A22DFD" w:rsidRPr="00A22DFD" w:rsidRDefault="00A22DFD" w:rsidP="00A22DFD">
      <w:pPr>
        <w:ind w:firstLine="709"/>
        <w:jc w:val="both"/>
        <w:rPr>
          <w:sz w:val="24"/>
          <w:szCs w:val="24"/>
        </w:rPr>
      </w:pPr>
      <w:r w:rsidRPr="00A22DFD">
        <w:rPr>
          <w:sz w:val="24"/>
          <w:szCs w:val="24"/>
        </w:rPr>
        <w:t>•</w:t>
      </w:r>
      <w:r w:rsidRPr="00A22DFD">
        <w:rPr>
          <w:sz w:val="24"/>
          <w:szCs w:val="24"/>
        </w:rPr>
        <w:tab/>
        <w:t>Подготовить детей к освоению приемов и навыков в различных видах музыкальной деятельности адекватно детским возможностям;</w:t>
      </w:r>
    </w:p>
    <w:p w:rsidR="00A22DFD" w:rsidRPr="00A22DFD" w:rsidRDefault="00A22DFD" w:rsidP="00A22DFD">
      <w:pPr>
        <w:ind w:firstLine="709"/>
        <w:jc w:val="both"/>
        <w:rPr>
          <w:sz w:val="24"/>
          <w:szCs w:val="24"/>
        </w:rPr>
      </w:pPr>
      <w:r w:rsidRPr="00A22DFD">
        <w:rPr>
          <w:sz w:val="24"/>
          <w:szCs w:val="24"/>
        </w:rPr>
        <w:t>•</w:t>
      </w:r>
      <w:r w:rsidRPr="00A22DFD">
        <w:rPr>
          <w:sz w:val="24"/>
          <w:szCs w:val="24"/>
        </w:rPr>
        <w:tab/>
        <w:t>Развивать коммуникативные способности;</w:t>
      </w:r>
    </w:p>
    <w:p w:rsidR="00A22DFD" w:rsidRDefault="00A22DFD" w:rsidP="00A22DFD">
      <w:pPr>
        <w:ind w:firstLine="709"/>
        <w:jc w:val="both"/>
        <w:rPr>
          <w:sz w:val="24"/>
          <w:szCs w:val="24"/>
        </w:rPr>
      </w:pPr>
      <w:r w:rsidRPr="00A22DFD">
        <w:rPr>
          <w:sz w:val="24"/>
          <w:szCs w:val="24"/>
        </w:rPr>
        <w:t>•</w:t>
      </w:r>
      <w:r w:rsidRPr="00A22DFD">
        <w:rPr>
          <w:sz w:val="24"/>
          <w:szCs w:val="24"/>
        </w:rPr>
        <w:tab/>
        <w:t>Развивать умение у детей творчески использовать музыкальные впечатления в повседневной жизни;</w:t>
      </w:r>
    </w:p>
    <w:p w:rsidR="00EF616F" w:rsidRPr="005A5232" w:rsidRDefault="00EF616F" w:rsidP="00D3412B">
      <w:pPr>
        <w:pStyle w:val="a4"/>
        <w:numPr>
          <w:ilvl w:val="0"/>
          <w:numId w:val="41"/>
        </w:numPr>
        <w:ind w:left="0" w:firstLine="709"/>
        <w:jc w:val="both"/>
        <w:rPr>
          <w:sz w:val="24"/>
          <w:szCs w:val="24"/>
          <w:lang w:eastAsia="en-US"/>
        </w:rPr>
      </w:pPr>
      <w:r w:rsidRPr="005A5232">
        <w:rPr>
          <w:sz w:val="24"/>
          <w:szCs w:val="24"/>
          <w:lang w:eastAsia="en-US"/>
        </w:rPr>
        <w:t>Познакомить детей с разнообразием музыкальных форм и жанров в привлекательной и доступной форме;</w:t>
      </w:r>
    </w:p>
    <w:p w:rsidR="00EF616F" w:rsidRPr="005A5232" w:rsidRDefault="00EF616F" w:rsidP="00D3412B">
      <w:pPr>
        <w:pStyle w:val="a4"/>
        <w:numPr>
          <w:ilvl w:val="0"/>
          <w:numId w:val="41"/>
        </w:numPr>
        <w:ind w:left="0" w:firstLine="709"/>
        <w:jc w:val="both"/>
        <w:rPr>
          <w:sz w:val="24"/>
          <w:szCs w:val="24"/>
          <w:lang w:eastAsia="en-US"/>
        </w:rPr>
      </w:pPr>
      <w:r w:rsidRPr="005A5232">
        <w:rPr>
          <w:sz w:val="24"/>
          <w:szCs w:val="24"/>
          <w:lang w:eastAsia="en-US"/>
        </w:rPr>
        <w:t>Обогатить детей музыкальными знаниями и представлениями в музыкальной игре;</w:t>
      </w:r>
    </w:p>
    <w:p w:rsidR="00EF616F" w:rsidRPr="005A5232" w:rsidRDefault="00EF616F" w:rsidP="00D3412B">
      <w:pPr>
        <w:pStyle w:val="a4"/>
        <w:numPr>
          <w:ilvl w:val="0"/>
          <w:numId w:val="41"/>
        </w:numPr>
        <w:ind w:left="0" w:firstLine="709"/>
        <w:jc w:val="both"/>
        <w:rPr>
          <w:sz w:val="24"/>
          <w:szCs w:val="24"/>
          <w:lang w:eastAsia="en-US"/>
        </w:rPr>
      </w:pPr>
      <w:r w:rsidRPr="005A5232">
        <w:rPr>
          <w:sz w:val="24"/>
          <w:szCs w:val="24"/>
          <w:lang w:eastAsia="en-US"/>
        </w:rPr>
        <w:t>Развивать детское творчество во всех видах музыкальной деятельности;</w:t>
      </w:r>
    </w:p>
    <w:p w:rsidR="00EF616F" w:rsidRPr="005A5232" w:rsidRDefault="00EF616F" w:rsidP="00D3412B">
      <w:pPr>
        <w:pStyle w:val="a4"/>
        <w:numPr>
          <w:ilvl w:val="0"/>
          <w:numId w:val="41"/>
        </w:numPr>
        <w:ind w:left="0" w:firstLine="709"/>
        <w:jc w:val="both"/>
        <w:rPr>
          <w:sz w:val="24"/>
          <w:szCs w:val="24"/>
          <w:lang w:eastAsia="en-US"/>
        </w:rPr>
      </w:pPr>
      <w:r w:rsidRPr="005A5232">
        <w:rPr>
          <w:sz w:val="24"/>
          <w:szCs w:val="24"/>
          <w:lang w:eastAsia="en-US"/>
        </w:rPr>
        <w:t>Обеспечить преемственность музыкального воспитания между ДОУ и начальной школой;</w:t>
      </w:r>
    </w:p>
    <w:p w:rsidR="00EF616F" w:rsidRDefault="00EF616F" w:rsidP="00D3412B">
      <w:pPr>
        <w:pStyle w:val="a4"/>
        <w:numPr>
          <w:ilvl w:val="0"/>
          <w:numId w:val="41"/>
        </w:numPr>
        <w:ind w:left="0" w:firstLine="709"/>
        <w:jc w:val="both"/>
        <w:rPr>
          <w:sz w:val="24"/>
          <w:szCs w:val="24"/>
          <w:lang w:eastAsia="en-US"/>
        </w:rPr>
      </w:pPr>
      <w:r w:rsidRPr="005A5232">
        <w:rPr>
          <w:sz w:val="24"/>
          <w:szCs w:val="24"/>
          <w:lang w:eastAsia="en-US"/>
        </w:rPr>
        <w:t>Обеспечить взаимодействие детей, педагогов и родителей в общем педагогическом процессе, организовать совместную деятельность, с целью развития элементов сотрудничества.</w:t>
      </w:r>
    </w:p>
    <w:p w:rsidR="00EF616F" w:rsidRPr="00EF616F" w:rsidRDefault="00EF616F" w:rsidP="00EF616F">
      <w:pPr>
        <w:pStyle w:val="a4"/>
        <w:ind w:left="709"/>
        <w:jc w:val="center"/>
        <w:rPr>
          <w:b/>
          <w:sz w:val="24"/>
          <w:szCs w:val="24"/>
          <w:lang w:eastAsia="en-US"/>
        </w:rPr>
      </w:pPr>
      <w:r>
        <w:rPr>
          <w:b/>
          <w:sz w:val="24"/>
          <w:szCs w:val="24"/>
          <w:lang w:eastAsia="en-US"/>
        </w:rPr>
        <w:t>Реализация программы:</w:t>
      </w:r>
    </w:p>
    <w:p w:rsidR="00EF616F" w:rsidRPr="00EF616F" w:rsidRDefault="00EF616F" w:rsidP="00EF616F">
      <w:pPr>
        <w:pStyle w:val="a4"/>
        <w:ind w:left="0" w:firstLine="709"/>
        <w:jc w:val="both"/>
        <w:rPr>
          <w:sz w:val="24"/>
          <w:szCs w:val="24"/>
          <w:lang w:eastAsia="en-US"/>
        </w:rPr>
      </w:pPr>
      <w:r w:rsidRPr="00EF616F">
        <w:rPr>
          <w:sz w:val="24"/>
          <w:szCs w:val="24"/>
          <w:lang w:eastAsia="en-US"/>
        </w:rPr>
        <w:t>Педагогический процесс предполагает организованное обучение. В каждой в</w:t>
      </w:r>
      <w:r>
        <w:rPr>
          <w:sz w:val="24"/>
          <w:szCs w:val="24"/>
          <w:lang w:eastAsia="en-US"/>
        </w:rPr>
        <w:t xml:space="preserve">озрастной группе </w:t>
      </w:r>
      <w:r w:rsidRPr="00EF616F">
        <w:rPr>
          <w:sz w:val="24"/>
          <w:szCs w:val="24"/>
          <w:lang w:eastAsia="en-US"/>
        </w:rPr>
        <w:t>еженедельно проводятся два музыкальных занятия и один вечер досуга. Музыкальные занятия</w:t>
      </w:r>
      <w:r>
        <w:rPr>
          <w:sz w:val="24"/>
          <w:szCs w:val="24"/>
          <w:lang w:eastAsia="en-US"/>
        </w:rPr>
        <w:t xml:space="preserve"> </w:t>
      </w:r>
      <w:r w:rsidRPr="00EF616F">
        <w:rPr>
          <w:sz w:val="24"/>
          <w:szCs w:val="24"/>
          <w:lang w:eastAsia="en-US"/>
        </w:rPr>
        <w:t>проводятся в утренний отрезок времени. Вечер досуга - во второй половине дня.</w:t>
      </w:r>
    </w:p>
    <w:tbl>
      <w:tblPr>
        <w:tblStyle w:val="5"/>
        <w:tblW w:w="10274" w:type="dxa"/>
        <w:tblLook w:val="04A0" w:firstRow="1" w:lastRow="0" w:firstColumn="1" w:lastColumn="0" w:noHBand="0" w:noVBand="1"/>
      </w:tblPr>
      <w:tblGrid>
        <w:gridCol w:w="3120"/>
        <w:gridCol w:w="7154"/>
      </w:tblGrid>
      <w:tr w:rsidR="000E3589" w:rsidRPr="00960082" w:rsidTr="0037287E">
        <w:tc>
          <w:tcPr>
            <w:tcW w:w="3120" w:type="dxa"/>
          </w:tcPr>
          <w:p w:rsidR="000E3589" w:rsidRPr="0037287E" w:rsidRDefault="000E3589" w:rsidP="00EF616F">
            <w:pPr>
              <w:jc w:val="center"/>
              <w:rPr>
                <w:rFonts w:ascii="Times New Roman" w:hAnsi="Times New Roman" w:cs="Times New Roman"/>
                <w:b/>
                <w:sz w:val="24"/>
                <w:szCs w:val="24"/>
              </w:rPr>
            </w:pPr>
            <w:r w:rsidRPr="0037287E">
              <w:rPr>
                <w:rFonts w:ascii="Times New Roman" w:hAnsi="Times New Roman" w:cs="Times New Roman"/>
                <w:b/>
                <w:sz w:val="24"/>
                <w:szCs w:val="24"/>
              </w:rPr>
              <w:t>Разделы</w:t>
            </w:r>
          </w:p>
        </w:tc>
        <w:tc>
          <w:tcPr>
            <w:tcW w:w="7154" w:type="dxa"/>
          </w:tcPr>
          <w:p w:rsidR="000E3589" w:rsidRPr="0037287E" w:rsidRDefault="000E3589" w:rsidP="000E3589">
            <w:pPr>
              <w:ind w:firstLine="709"/>
              <w:jc w:val="center"/>
              <w:rPr>
                <w:rFonts w:ascii="Times New Roman" w:hAnsi="Times New Roman" w:cs="Times New Roman"/>
                <w:b/>
                <w:sz w:val="24"/>
                <w:szCs w:val="24"/>
              </w:rPr>
            </w:pPr>
            <w:r w:rsidRPr="0037287E">
              <w:rPr>
                <w:rFonts w:ascii="Times New Roman" w:hAnsi="Times New Roman" w:cs="Times New Roman"/>
                <w:b/>
                <w:sz w:val="24"/>
                <w:szCs w:val="24"/>
              </w:rPr>
              <w:t>Задачи</w:t>
            </w:r>
          </w:p>
        </w:tc>
      </w:tr>
      <w:tr w:rsidR="000E3589" w:rsidRPr="00960082" w:rsidTr="0037287E">
        <w:tc>
          <w:tcPr>
            <w:tcW w:w="10274" w:type="dxa"/>
            <w:gridSpan w:val="2"/>
          </w:tcPr>
          <w:p w:rsidR="000E3589" w:rsidRPr="0037287E" w:rsidRDefault="001F1AB8" w:rsidP="00EF616F">
            <w:pPr>
              <w:jc w:val="center"/>
              <w:rPr>
                <w:rFonts w:ascii="Times New Roman" w:hAnsi="Times New Roman" w:cs="Times New Roman"/>
                <w:b/>
                <w:sz w:val="24"/>
                <w:szCs w:val="24"/>
              </w:rPr>
            </w:pPr>
            <w:r w:rsidRPr="0037287E">
              <w:rPr>
                <w:rFonts w:ascii="Times New Roman" w:hAnsi="Times New Roman" w:cs="Times New Roman"/>
                <w:b/>
                <w:sz w:val="24"/>
                <w:szCs w:val="24"/>
              </w:rPr>
              <w:t>Группа</w:t>
            </w:r>
            <w:r w:rsidR="000E3589" w:rsidRPr="0037287E">
              <w:rPr>
                <w:rFonts w:ascii="Times New Roman" w:hAnsi="Times New Roman" w:cs="Times New Roman"/>
                <w:b/>
                <w:sz w:val="24"/>
                <w:szCs w:val="24"/>
              </w:rPr>
              <w:t xml:space="preserve"> детей раннего возраста</w:t>
            </w:r>
          </w:p>
        </w:tc>
      </w:tr>
      <w:tr w:rsidR="000E3589" w:rsidRPr="00960082" w:rsidTr="0037287E">
        <w:tc>
          <w:tcPr>
            <w:tcW w:w="3120" w:type="dxa"/>
          </w:tcPr>
          <w:p w:rsidR="000E3589" w:rsidRPr="0037287E" w:rsidRDefault="000E3589" w:rsidP="001F1AB8">
            <w:pPr>
              <w:ind w:firstLine="709"/>
              <w:jc w:val="center"/>
              <w:rPr>
                <w:rFonts w:ascii="Times New Roman" w:hAnsi="Times New Roman" w:cs="Times New Roman"/>
                <w:b/>
                <w:sz w:val="24"/>
                <w:szCs w:val="24"/>
              </w:rPr>
            </w:pPr>
          </w:p>
          <w:p w:rsidR="000E3589" w:rsidRPr="0037287E" w:rsidRDefault="000E3589" w:rsidP="001F1AB8">
            <w:pPr>
              <w:ind w:firstLine="709"/>
              <w:jc w:val="center"/>
              <w:rPr>
                <w:rFonts w:ascii="Times New Roman" w:hAnsi="Times New Roman" w:cs="Times New Roman"/>
                <w:b/>
                <w:sz w:val="24"/>
                <w:szCs w:val="24"/>
              </w:rPr>
            </w:pPr>
          </w:p>
          <w:p w:rsidR="000E3589" w:rsidRPr="0037287E" w:rsidRDefault="000E3589" w:rsidP="001F1AB8">
            <w:pPr>
              <w:jc w:val="center"/>
              <w:rPr>
                <w:rFonts w:ascii="Times New Roman" w:hAnsi="Times New Roman" w:cs="Times New Roman"/>
                <w:b/>
                <w:sz w:val="24"/>
                <w:szCs w:val="24"/>
              </w:rPr>
            </w:pPr>
            <w:r w:rsidRPr="0037287E">
              <w:rPr>
                <w:rFonts w:ascii="Times New Roman" w:hAnsi="Times New Roman" w:cs="Times New Roman"/>
                <w:b/>
                <w:sz w:val="24"/>
                <w:szCs w:val="24"/>
              </w:rPr>
              <w:t>Музыкально-ритмические движения</w:t>
            </w:r>
          </w:p>
          <w:p w:rsidR="000E3589" w:rsidRPr="0037287E" w:rsidRDefault="000E3589" w:rsidP="001F1AB8">
            <w:pPr>
              <w:jc w:val="center"/>
              <w:rPr>
                <w:rFonts w:ascii="Times New Roman" w:hAnsi="Times New Roman" w:cs="Times New Roman"/>
                <w:b/>
                <w:sz w:val="24"/>
                <w:szCs w:val="24"/>
              </w:rPr>
            </w:pPr>
          </w:p>
        </w:tc>
        <w:tc>
          <w:tcPr>
            <w:tcW w:w="7154" w:type="dxa"/>
          </w:tcPr>
          <w:p w:rsidR="000E3589" w:rsidRPr="0037287E" w:rsidRDefault="000E3589" w:rsidP="000E3589">
            <w:pPr>
              <w:jc w:val="both"/>
              <w:rPr>
                <w:rFonts w:ascii="Times New Roman" w:hAnsi="Times New Roman" w:cs="Times New Roman"/>
                <w:sz w:val="24"/>
                <w:szCs w:val="24"/>
              </w:rPr>
            </w:pPr>
            <w:r w:rsidRPr="0037287E">
              <w:rPr>
                <w:rFonts w:ascii="Times New Roman" w:hAnsi="Times New Roman" w:cs="Times New Roman"/>
                <w:sz w:val="24"/>
                <w:szCs w:val="24"/>
              </w:rPr>
              <w:t>1 Развитие эмоциональной отзывчивости на музыку.</w:t>
            </w:r>
          </w:p>
          <w:p w:rsidR="000E3589" w:rsidRPr="0037287E" w:rsidRDefault="000E3589" w:rsidP="000E3589">
            <w:pPr>
              <w:jc w:val="both"/>
              <w:rPr>
                <w:rFonts w:ascii="Times New Roman" w:hAnsi="Times New Roman" w:cs="Times New Roman"/>
                <w:sz w:val="24"/>
                <w:szCs w:val="24"/>
              </w:rPr>
            </w:pPr>
            <w:r w:rsidRPr="0037287E">
              <w:rPr>
                <w:rFonts w:ascii="Times New Roman" w:hAnsi="Times New Roman" w:cs="Times New Roman"/>
                <w:sz w:val="24"/>
                <w:szCs w:val="24"/>
              </w:rPr>
              <w:t>2 Развитие музыкального слуха.</w:t>
            </w:r>
          </w:p>
          <w:p w:rsidR="000E3589" w:rsidRPr="0037287E" w:rsidRDefault="000E3589" w:rsidP="000E3589">
            <w:pPr>
              <w:jc w:val="both"/>
              <w:rPr>
                <w:rFonts w:ascii="Times New Roman" w:hAnsi="Times New Roman" w:cs="Times New Roman"/>
                <w:sz w:val="24"/>
                <w:szCs w:val="24"/>
              </w:rPr>
            </w:pPr>
            <w:r w:rsidRPr="0037287E">
              <w:rPr>
                <w:rFonts w:ascii="Times New Roman" w:hAnsi="Times New Roman" w:cs="Times New Roman"/>
                <w:sz w:val="24"/>
                <w:szCs w:val="24"/>
              </w:rPr>
              <w:t>3 Формирование основных движений (ходьба, бег, прыжки).</w:t>
            </w:r>
          </w:p>
          <w:p w:rsidR="000E3589" w:rsidRPr="0037287E" w:rsidRDefault="000E3589" w:rsidP="000E3589">
            <w:pPr>
              <w:jc w:val="both"/>
              <w:rPr>
                <w:rFonts w:ascii="Times New Roman" w:hAnsi="Times New Roman" w:cs="Times New Roman"/>
                <w:sz w:val="24"/>
                <w:szCs w:val="24"/>
              </w:rPr>
            </w:pPr>
            <w:r w:rsidRPr="0037287E">
              <w:rPr>
                <w:rFonts w:ascii="Times New Roman" w:hAnsi="Times New Roman" w:cs="Times New Roman"/>
                <w:sz w:val="24"/>
                <w:szCs w:val="24"/>
              </w:rPr>
              <w:t>4 Знакомство с элементами плясовых движений.</w:t>
            </w:r>
          </w:p>
          <w:p w:rsidR="000E3589" w:rsidRPr="0037287E" w:rsidRDefault="000E3589" w:rsidP="000E3589">
            <w:pPr>
              <w:jc w:val="both"/>
              <w:rPr>
                <w:rFonts w:ascii="Times New Roman" w:hAnsi="Times New Roman" w:cs="Times New Roman"/>
                <w:sz w:val="24"/>
                <w:szCs w:val="24"/>
              </w:rPr>
            </w:pPr>
            <w:r w:rsidRPr="0037287E">
              <w:rPr>
                <w:rFonts w:ascii="Times New Roman" w:hAnsi="Times New Roman" w:cs="Times New Roman"/>
                <w:sz w:val="24"/>
                <w:szCs w:val="24"/>
              </w:rPr>
              <w:t>5 Формирование умения соотносить движения с музыкой.</w:t>
            </w:r>
          </w:p>
          <w:p w:rsidR="000E3589" w:rsidRPr="0037287E" w:rsidRDefault="000E3589" w:rsidP="000E3589">
            <w:pPr>
              <w:jc w:val="both"/>
              <w:rPr>
                <w:rFonts w:ascii="Times New Roman" w:hAnsi="Times New Roman" w:cs="Times New Roman"/>
                <w:sz w:val="24"/>
                <w:szCs w:val="24"/>
              </w:rPr>
            </w:pPr>
            <w:r w:rsidRPr="0037287E">
              <w:rPr>
                <w:rFonts w:ascii="Times New Roman" w:hAnsi="Times New Roman" w:cs="Times New Roman"/>
                <w:sz w:val="24"/>
                <w:szCs w:val="24"/>
              </w:rPr>
              <w:t>6 Развитие элементарных пространственных представлений.</w:t>
            </w:r>
          </w:p>
        </w:tc>
      </w:tr>
      <w:tr w:rsidR="000E3589" w:rsidRPr="00960082" w:rsidTr="0037287E">
        <w:tc>
          <w:tcPr>
            <w:tcW w:w="3120" w:type="dxa"/>
          </w:tcPr>
          <w:p w:rsidR="000E3589" w:rsidRPr="0037287E" w:rsidRDefault="000E3589" w:rsidP="001F1AB8">
            <w:pPr>
              <w:ind w:firstLine="709"/>
              <w:jc w:val="center"/>
              <w:rPr>
                <w:rFonts w:ascii="Times New Roman" w:hAnsi="Times New Roman" w:cs="Times New Roman"/>
                <w:b/>
                <w:sz w:val="24"/>
                <w:szCs w:val="24"/>
              </w:rPr>
            </w:pPr>
          </w:p>
          <w:p w:rsidR="000E3589" w:rsidRPr="0037287E" w:rsidRDefault="000E3589" w:rsidP="001F1AB8">
            <w:pPr>
              <w:jc w:val="center"/>
              <w:rPr>
                <w:rFonts w:ascii="Times New Roman" w:hAnsi="Times New Roman" w:cs="Times New Roman"/>
                <w:b/>
                <w:sz w:val="24"/>
                <w:szCs w:val="24"/>
              </w:rPr>
            </w:pPr>
            <w:r w:rsidRPr="0037287E">
              <w:rPr>
                <w:rFonts w:ascii="Times New Roman" w:hAnsi="Times New Roman" w:cs="Times New Roman"/>
                <w:b/>
                <w:sz w:val="24"/>
                <w:szCs w:val="24"/>
              </w:rPr>
              <w:t>Развитие чувства ритма</w:t>
            </w:r>
          </w:p>
          <w:p w:rsidR="000E3589" w:rsidRPr="0037287E" w:rsidRDefault="000E3589" w:rsidP="001F1AB8">
            <w:pPr>
              <w:jc w:val="center"/>
              <w:rPr>
                <w:rFonts w:ascii="Times New Roman" w:hAnsi="Times New Roman" w:cs="Times New Roman"/>
                <w:b/>
                <w:sz w:val="24"/>
                <w:szCs w:val="24"/>
              </w:rPr>
            </w:pPr>
          </w:p>
        </w:tc>
        <w:tc>
          <w:tcPr>
            <w:tcW w:w="7154" w:type="dxa"/>
          </w:tcPr>
          <w:p w:rsidR="000E3589" w:rsidRPr="0037287E" w:rsidRDefault="000E3589" w:rsidP="000E3589">
            <w:pPr>
              <w:jc w:val="both"/>
              <w:rPr>
                <w:rFonts w:ascii="Times New Roman" w:hAnsi="Times New Roman" w:cs="Times New Roman"/>
                <w:sz w:val="24"/>
                <w:szCs w:val="24"/>
              </w:rPr>
            </w:pPr>
            <w:r w:rsidRPr="0037287E">
              <w:rPr>
                <w:rFonts w:ascii="Times New Roman" w:hAnsi="Times New Roman" w:cs="Times New Roman"/>
                <w:sz w:val="24"/>
                <w:szCs w:val="24"/>
              </w:rPr>
              <w:t>1 Научить детей слышать начало и окончание звучания музыки.</w:t>
            </w:r>
          </w:p>
          <w:p w:rsidR="000E3589" w:rsidRPr="0037287E" w:rsidRDefault="000E3589" w:rsidP="000E3589">
            <w:pPr>
              <w:jc w:val="both"/>
              <w:rPr>
                <w:rFonts w:ascii="Times New Roman" w:hAnsi="Times New Roman" w:cs="Times New Roman"/>
                <w:sz w:val="24"/>
                <w:szCs w:val="24"/>
              </w:rPr>
            </w:pPr>
            <w:r w:rsidRPr="0037287E">
              <w:rPr>
                <w:rFonts w:ascii="Times New Roman" w:hAnsi="Times New Roman" w:cs="Times New Roman"/>
                <w:sz w:val="24"/>
                <w:szCs w:val="24"/>
              </w:rPr>
              <w:t>2 Ритмично маршировать и хлопать в ладоши.</w:t>
            </w:r>
          </w:p>
          <w:p w:rsidR="000E3589" w:rsidRPr="0037287E" w:rsidRDefault="000E3589" w:rsidP="00EF616F">
            <w:pPr>
              <w:jc w:val="center"/>
              <w:rPr>
                <w:rFonts w:ascii="Times New Roman" w:hAnsi="Times New Roman" w:cs="Times New Roman"/>
                <w:b/>
                <w:sz w:val="24"/>
                <w:szCs w:val="24"/>
              </w:rPr>
            </w:pPr>
          </w:p>
        </w:tc>
      </w:tr>
      <w:tr w:rsidR="000E3589" w:rsidRPr="00960082" w:rsidTr="0037287E">
        <w:tc>
          <w:tcPr>
            <w:tcW w:w="3120" w:type="dxa"/>
          </w:tcPr>
          <w:p w:rsidR="000E3589" w:rsidRPr="0037287E" w:rsidRDefault="000E3589" w:rsidP="001F1AB8">
            <w:pPr>
              <w:ind w:firstLine="709"/>
              <w:jc w:val="center"/>
              <w:rPr>
                <w:rFonts w:ascii="Times New Roman" w:hAnsi="Times New Roman" w:cs="Times New Roman"/>
                <w:b/>
                <w:sz w:val="24"/>
                <w:szCs w:val="24"/>
              </w:rPr>
            </w:pPr>
          </w:p>
          <w:p w:rsidR="000E3589" w:rsidRPr="0037287E" w:rsidRDefault="000E3589" w:rsidP="001F1AB8">
            <w:pPr>
              <w:jc w:val="center"/>
              <w:rPr>
                <w:rFonts w:ascii="Times New Roman" w:hAnsi="Times New Roman" w:cs="Times New Roman"/>
                <w:b/>
                <w:sz w:val="24"/>
                <w:szCs w:val="24"/>
              </w:rPr>
            </w:pPr>
            <w:r w:rsidRPr="0037287E">
              <w:rPr>
                <w:rFonts w:ascii="Times New Roman" w:hAnsi="Times New Roman" w:cs="Times New Roman"/>
                <w:b/>
                <w:sz w:val="24"/>
                <w:szCs w:val="24"/>
              </w:rPr>
              <w:t>Пальчиковые игры</w:t>
            </w:r>
          </w:p>
          <w:p w:rsidR="000E3589" w:rsidRPr="0037287E" w:rsidRDefault="000E3589" w:rsidP="001F1AB8">
            <w:pPr>
              <w:jc w:val="center"/>
              <w:rPr>
                <w:rFonts w:ascii="Times New Roman" w:hAnsi="Times New Roman" w:cs="Times New Roman"/>
                <w:b/>
                <w:sz w:val="24"/>
                <w:szCs w:val="24"/>
              </w:rPr>
            </w:pPr>
          </w:p>
        </w:tc>
        <w:tc>
          <w:tcPr>
            <w:tcW w:w="7154" w:type="dxa"/>
          </w:tcPr>
          <w:p w:rsidR="000E3589" w:rsidRPr="0037287E" w:rsidRDefault="000E3589" w:rsidP="000E3589">
            <w:pPr>
              <w:jc w:val="both"/>
              <w:rPr>
                <w:rFonts w:ascii="Times New Roman" w:hAnsi="Times New Roman" w:cs="Times New Roman"/>
                <w:sz w:val="24"/>
                <w:szCs w:val="24"/>
              </w:rPr>
            </w:pPr>
            <w:r w:rsidRPr="0037287E">
              <w:rPr>
                <w:rFonts w:ascii="Times New Roman" w:hAnsi="Times New Roman" w:cs="Times New Roman"/>
                <w:sz w:val="24"/>
                <w:szCs w:val="24"/>
              </w:rPr>
              <w:t>1 Выполнять с детьми простые пальчиковые игры с текстом.</w:t>
            </w:r>
          </w:p>
          <w:p w:rsidR="000E3589" w:rsidRPr="0037287E" w:rsidRDefault="000E3589" w:rsidP="000E3589">
            <w:pPr>
              <w:jc w:val="both"/>
              <w:rPr>
                <w:rFonts w:ascii="Times New Roman" w:hAnsi="Times New Roman" w:cs="Times New Roman"/>
                <w:sz w:val="24"/>
                <w:szCs w:val="24"/>
              </w:rPr>
            </w:pPr>
            <w:r w:rsidRPr="0037287E">
              <w:rPr>
                <w:rFonts w:ascii="Times New Roman" w:hAnsi="Times New Roman" w:cs="Times New Roman"/>
                <w:sz w:val="24"/>
                <w:szCs w:val="24"/>
              </w:rPr>
              <w:t>2 Развивать координацию движений пальцев, кисти руки.</w:t>
            </w:r>
          </w:p>
          <w:p w:rsidR="000E3589" w:rsidRPr="0037287E" w:rsidRDefault="000E3589" w:rsidP="000E3589">
            <w:pPr>
              <w:jc w:val="both"/>
              <w:rPr>
                <w:rFonts w:ascii="Times New Roman" w:hAnsi="Times New Roman" w:cs="Times New Roman"/>
                <w:sz w:val="24"/>
                <w:szCs w:val="24"/>
              </w:rPr>
            </w:pPr>
            <w:r w:rsidRPr="0037287E">
              <w:rPr>
                <w:rFonts w:ascii="Times New Roman" w:hAnsi="Times New Roman" w:cs="Times New Roman"/>
                <w:sz w:val="24"/>
                <w:szCs w:val="24"/>
              </w:rPr>
              <w:t>3 Учить соотносить движения с содержанием потешек, стихов.</w:t>
            </w:r>
          </w:p>
        </w:tc>
      </w:tr>
      <w:tr w:rsidR="000E3589" w:rsidRPr="00960082" w:rsidTr="0037287E">
        <w:tc>
          <w:tcPr>
            <w:tcW w:w="3120" w:type="dxa"/>
          </w:tcPr>
          <w:p w:rsidR="001F1AB8" w:rsidRPr="0037287E" w:rsidRDefault="001F1AB8" w:rsidP="001F1AB8">
            <w:pPr>
              <w:ind w:firstLine="709"/>
              <w:jc w:val="center"/>
              <w:rPr>
                <w:rFonts w:ascii="Times New Roman" w:hAnsi="Times New Roman" w:cs="Times New Roman"/>
                <w:b/>
                <w:sz w:val="24"/>
                <w:szCs w:val="24"/>
              </w:rPr>
            </w:pPr>
          </w:p>
          <w:p w:rsidR="000E3589" w:rsidRPr="0037287E" w:rsidRDefault="000E3589" w:rsidP="001F1AB8">
            <w:pPr>
              <w:jc w:val="center"/>
              <w:rPr>
                <w:rFonts w:ascii="Times New Roman" w:hAnsi="Times New Roman" w:cs="Times New Roman"/>
                <w:b/>
                <w:sz w:val="24"/>
                <w:szCs w:val="24"/>
              </w:rPr>
            </w:pPr>
            <w:r w:rsidRPr="0037287E">
              <w:rPr>
                <w:rFonts w:ascii="Times New Roman" w:hAnsi="Times New Roman" w:cs="Times New Roman"/>
                <w:b/>
                <w:sz w:val="24"/>
                <w:szCs w:val="24"/>
              </w:rPr>
              <w:t>Слушание музыки</w:t>
            </w:r>
          </w:p>
          <w:p w:rsidR="000E3589" w:rsidRPr="0037287E" w:rsidRDefault="000E3589" w:rsidP="001F1AB8">
            <w:pPr>
              <w:jc w:val="center"/>
              <w:rPr>
                <w:rFonts w:ascii="Times New Roman" w:hAnsi="Times New Roman" w:cs="Times New Roman"/>
                <w:b/>
                <w:sz w:val="24"/>
                <w:szCs w:val="24"/>
              </w:rPr>
            </w:pPr>
          </w:p>
        </w:tc>
        <w:tc>
          <w:tcPr>
            <w:tcW w:w="7154" w:type="dxa"/>
          </w:tcPr>
          <w:p w:rsidR="000E3589" w:rsidRPr="0037287E" w:rsidRDefault="000E3589" w:rsidP="000E3589">
            <w:pPr>
              <w:jc w:val="both"/>
              <w:rPr>
                <w:rFonts w:ascii="Times New Roman" w:hAnsi="Times New Roman" w:cs="Times New Roman"/>
                <w:sz w:val="24"/>
                <w:szCs w:val="24"/>
              </w:rPr>
            </w:pPr>
            <w:r w:rsidRPr="0037287E">
              <w:rPr>
                <w:rFonts w:ascii="Times New Roman" w:hAnsi="Times New Roman" w:cs="Times New Roman"/>
                <w:sz w:val="24"/>
                <w:szCs w:val="24"/>
              </w:rPr>
              <w:t>1 Формирование эмоциональной отзывчивости на музыку.</w:t>
            </w:r>
          </w:p>
          <w:p w:rsidR="000E3589" w:rsidRPr="0037287E" w:rsidRDefault="000E3589" w:rsidP="000E3589">
            <w:pPr>
              <w:jc w:val="both"/>
              <w:rPr>
                <w:rFonts w:ascii="Times New Roman" w:hAnsi="Times New Roman" w:cs="Times New Roman"/>
                <w:sz w:val="24"/>
                <w:szCs w:val="24"/>
              </w:rPr>
            </w:pPr>
            <w:r w:rsidRPr="0037287E">
              <w:rPr>
                <w:rFonts w:ascii="Times New Roman" w:hAnsi="Times New Roman" w:cs="Times New Roman"/>
                <w:sz w:val="24"/>
                <w:szCs w:val="24"/>
              </w:rPr>
              <w:t>2 Развитие представлений об окружающем мире.</w:t>
            </w:r>
          </w:p>
          <w:p w:rsidR="000E3589" w:rsidRPr="0037287E" w:rsidRDefault="000E3589" w:rsidP="000E3589">
            <w:pPr>
              <w:jc w:val="both"/>
              <w:rPr>
                <w:rFonts w:ascii="Times New Roman" w:hAnsi="Times New Roman" w:cs="Times New Roman"/>
                <w:sz w:val="24"/>
                <w:szCs w:val="24"/>
              </w:rPr>
            </w:pPr>
            <w:r w:rsidRPr="0037287E">
              <w:rPr>
                <w:rFonts w:ascii="Times New Roman" w:hAnsi="Times New Roman" w:cs="Times New Roman"/>
                <w:sz w:val="24"/>
                <w:szCs w:val="24"/>
              </w:rPr>
              <w:t>3 Расширение словарного запаса.</w:t>
            </w:r>
          </w:p>
        </w:tc>
      </w:tr>
      <w:tr w:rsidR="000E3589" w:rsidRPr="00960082" w:rsidTr="0037287E">
        <w:tc>
          <w:tcPr>
            <w:tcW w:w="3120" w:type="dxa"/>
          </w:tcPr>
          <w:p w:rsidR="001F1AB8" w:rsidRPr="0037287E" w:rsidRDefault="001F1AB8" w:rsidP="001F1AB8">
            <w:pPr>
              <w:ind w:firstLine="709"/>
              <w:jc w:val="center"/>
              <w:rPr>
                <w:rFonts w:ascii="Times New Roman" w:hAnsi="Times New Roman" w:cs="Times New Roman"/>
                <w:b/>
                <w:sz w:val="24"/>
                <w:szCs w:val="24"/>
              </w:rPr>
            </w:pPr>
          </w:p>
          <w:p w:rsidR="001F1AB8" w:rsidRPr="0037287E" w:rsidRDefault="001F1AB8" w:rsidP="001F1AB8">
            <w:pPr>
              <w:jc w:val="center"/>
              <w:rPr>
                <w:rFonts w:ascii="Times New Roman" w:hAnsi="Times New Roman" w:cs="Times New Roman"/>
                <w:b/>
                <w:sz w:val="24"/>
                <w:szCs w:val="24"/>
              </w:rPr>
            </w:pPr>
          </w:p>
          <w:p w:rsidR="001F1AB8" w:rsidRPr="0037287E" w:rsidRDefault="001F1AB8" w:rsidP="001F1AB8">
            <w:pPr>
              <w:jc w:val="center"/>
              <w:rPr>
                <w:rFonts w:ascii="Times New Roman" w:hAnsi="Times New Roman" w:cs="Times New Roman"/>
                <w:b/>
                <w:sz w:val="24"/>
                <w:szCs w:val="24"/>
              </w:rPr>
            </w:pPr>
            <w:r w:rsidRPr="0037287E">
              <w:rPr>
                <w:rFonts w:ascii="Times New Roman" w:hAnsi="Times New Roman" w:cs="Times New Roman"/>
                <w:b/>
                <w:sz w:val="24"/>
                <w:szCs w:val="24"/>
              </w:rPr>
              <w:t>Подпевание</w:t>
            </w:r>
          </w:p>
          <w:p w:rsidR="000E3589" w:rsidRPr="0037287E" w:rsidRDefault="000E3589" w:rsidP="001F1AB8">
            <w:pPr>
              <w:jc w:val="center"/>
              <w:rPr>
                <w:rFonts w:ascii="Times New Roman" w:hAnsi="Times New Roman" w:cs="Times New Roman"/>
                <w:b/>
                <w:sz w:val="24"/>
                <w:szCs w:val="24"/>
              </w:rPr>
            </w:pPr>
          </w:p>
        </w:tc>
        <w:tc>
          <w:tcPr>
            <w:tcW w:w="7154" w:type="dxa"/>
          </w:tcPr>
          <w:p w:rsidR="001F1AB8" w:rsidRPr="0037287E" w:rsidRDefault="001F1AB8" w:rsidP="001F1AB8">
            <w:pPr>
              <w:jc w:val="both"/>
              <w:rPr>
                <w:rFonts w:ascii="Times New Roman" w:hAnsi="Times New Roman" w:cs="Times New Roman"/>
                <w:sz w:val="24"/>
                <w:szCs w:val="24"/>
              </w:rPr>
            </w:pPr>
            <w:r w:rsidRPr="0037287E">
              <w:rPr>
                <w:rFonts w:ascii="Times New Roman" w:hAnsi="Times New Roman" w:cs="Times New Roman"/>
                <w:sz w:val="24"/>
                <w:szCs w:val="24"/>
              </w:rPr>
              <w:t>1 Расширение кругозора и словарного запаса.</w:t>
            </w:r>
          </w:p>
          <w:p w:rsidR="001F1AB8" w:rsidRPr="0037287E" w:rsidRDefault="001F1AB8" w:rsidP="001F1AB8">
            <w:pPr>
              <w:jc w:val="both"/>
              <w:rPr>
                <w:rFonts w:ascii="Times New Roman" w:hAnsi="Times New Roman" w:cs="Times New Roman"/>
                <w:sz w:val="24"/>
                <w:szCs w:val="24"/>
              </w:rPr>
            </w:pPr>
            <w:r w:rsidRPr="0037287E">
              <w:rPr>
                <w:rFonts w:ascii="Times New Roman" w:hAnsi="Times New Roman" w:cs="Times New Roman"/>
                <w:sz w:val="24"/>
                <w:szCs w:val="24"/>
              </w:rPr>
              <w:t>2 Формирование активного подпевания.</w:t>
            </w:r>
          </w:p>
          <w:p w:rsidR="001F1AB8" w:rsidRPr="0037287E" w:rsidRDefault="001F1AB8" w:rsidP="001F1AB8">
            <w:pPr>
              <w:jc w:val="both"/>
              <w:rPr>
                <w:rFonts w:ascii="Times New Roman" w:hAnsi="Times New Roman" w:cs="Times New Roman"/>
                <w:sz w:val="24"/>
                <w:szCs w:val="24"/>
              </w:rPr>
            </w:pPr>
            <w:r w:rsidRPr="0037287E">
              <w:rPr>
                <w:rFonts w:ascii="Times New Roman" w:hAnsi="Times New Roman" w:cs="Times New Roman"/>
                <w:sz w:val="24"/>
                <w:szCs w:val="24"/>
              </w:rPr>
              <w:t>3 Развитие эмоциональной отзывчивости на музыку различного характера.</w:t>
            </w:r>
          </w:p>
          <w:p w:rsidR="000E3589" w:rsidRPr="0037287E" w:rsidRDefault="001F1AB8" w:rsidP="001F1AB8">
            <w:pPr>
              <w:jc w:val="both"/>
              <w:rPr>
                <w:rFonts w:ascii="Times New Roman" w:hAnsi="Times New Roman" w:cs="Times New Roman"/>
                <w:sz w:val="24"/>
                <w:szCs w:val="24"/>
              </w:rPr>
            </w:pPr>
            <w:r w:rsidRPr="0037287E">
              <w:rPr>
                <w:rFonts w:ascii="Times New Roman" w:hAnsi="Times New Roman" w:cs="Times New Roman"/>
                <w:sz w:val="24"/>
                <w:szCs w:val="24"/>
              </w:rPr>
              <w:t>4 Развитие умения выполнять движения в соответствии с текстом песен.</w:t>
            </w:r>
          </w:p>
        </w:tc>
      </w:tr>
      <w:tr w:rsidR="000E3589" w:rsidRPr="00960082" w:rsidTr="0037287E">
        <w:tc>
          <w:tcPr>
            <w:tcW w:w="3120" w:type="dxa"/>
          </w:tcPr>
          <w:p w:rsidR="006B2D93" w:rsidRDefault="006B2D93" w:rsidP="001F1AB8">
            <w:pPr>
              <w:jc w:val="center"/>
              <w:rPr>
                <w:rFonts w:ascii="Times New Roman" w:hAnsi="Times New Roman" w:cs="Times New Roman"/>
                <w:b/>
                <w:sz w:val="24"/>
                <w:szCs w:val="24"/>
              </w:rPr>
            </w:pPr>
          </w:p>
          <w:p w:rsidR="006B2D93" w:rsidRDefault="006B2D93" w:rsidP="001F1AB8">
            <w:pPr>
              <w:jc w:val="center"/>
              <w:rPr>
                <w:rFonts w:ascii="Times New Roman" w:hAnsi="Times New Roman" w:cs="Times New Roman"/>
                <w:b/>
                <w:sz w:val="24"/>
                <w:szCs w:val="24"/>
              </w:rPr>
            </w:pPr>
          </w:p>
          <w:p w:rsidR="000E3589" w:rsidRPr="0037287E" w:rsidRDefault="001F1AB8" w:rsidP="001F1AB8">
            <w:pPr>
              <w:jc w:val="center"/>
              <w:rPr>
                <w:rFonts w:ascii="Times New Roman" w:hAnsi="Times New Roman" w:cs="Times New Roman"/>
                <w:b/>
                <w:sz w:val="24"/>
                <w:szCs w:val="24"/>
              </w:rPr>
            </w:pPr>
            <w:r w:rsidRPr="0037287E">
              <w:rPr>
                <w:rFonts w:ascii="Times New Roman" w:hAnsi="Times New Roman" w:cs="Times New Roman"/>
                <w:b/>
                <w:sz w:val="24"/>
                <w:szCs w:val="24"/>
              </w:rPr>
              <w:t>Пляски, игры</w:t>
            </w:r>
          </w:p>
        </w:tc>
        <w:tc>
          <w:tcPr>
            <w:tcW w:w="7154" w:type="dxa"/>
          </w:tcPr>
          <w:p w:rsidR="001F1AB8" w:rsidRPr="0037287E" w:rsidRDefault="001F1AB8" w:rsidP="001F1AB8">
            <w:pPr>
              <w:jc w:val="both"/>
              <w:rPr>
                <w:rFonts w:ascii="Times New Roman" w:hAnsi="Times New Roman" w:cs="Times New Roman"/>
                <w:sz w:val="24"/>
                <w:szCs w:val="24"/>
              </w:rPr>
            </w:pPr>
            <w:r w:rsidRPr="0037287E">
              <w:rPr>
                <w:rFonts w:ascii="Times New Roman" w:hAnsi="Times New Roman" w:cs="Times New Roman"/>
                <w:sz w:val="24"/>
                <w:szCs w:val="24"/>
              </w:rPr>
              <w:t>1 Формирование активности в играх, плясках.</w:t>
            </w:r>
          </w:p>
          <w:p w:rsidR="001F1AB8" w:rsidRPr="0037287E" w:rsidRDefault="001F1AB8" w:rsidP="001F1AB8">
            <w:pPr>
              <w:jc w:val="both"/>
              <w:rPr>
                <w:rFonts w:ascii="Times New Roman" w:hAnsi="Times New Roman" w:cs="Times New Roman"/>
                <w:sz w:val="24"/>
                <w:szCs w:val="24"/>
              </w:rPr>
            </w:pPr>
            <w:r w:rsidRPr="0037287E">
              <w:rPr>
                <w:rFonts w:ascii="Times New Roman" w:hAnsi="Times New Roman" w:cs="Times New Roman"/>
                <w:sz w:val="24"/>
                <w:szCs w:val="24"/>
              </w:rPr>
              <w:t>2 Развитие чувства ритма.</w:t>
            </w:r>
          </w:p>
          <w:p w:rsidR="001F1AB8" w:rsidRPr="0037287E" w:rsidRDefault="001F1AB8" w:rsidP="001F1AB8">
            <w:pPr>
              <w:jc w:val="both"/>
              <w:rPr>
                <w:rFonts w:ascii="Times New Roman" w:hAnsi="Times New Roman" w:cs="Times New Roman"/>
                <w:sz w:val="24"/>
                <w:szCs w:val="24"/>
              </w:rPr>
            </w:pPr>
            <w:r w:rsidRPr="0037287E">
              <w:rPr>
                <w:rFonts w:ascii="Times New Roman" w:hAnsi="Times New Roman" w:cs="Times New Roman"/>
                <w:sz w:val="24"/>
                <w:szCs w:val="24"/>
              </w:rPr>
              <w:t>3 Формирование элементарных плясовых навыков.</w:t>
            </w:r>
          </w:p>
          <w:p w:rsidR="001F1AB8" w:rsidRPr="0037287E" w:rsidRDefault="001F1AB8" w:rsidP="001F1AB8">
            <w:pPr>
              <w:jc w:val="both"/>
              <w:rPr>
                <w:rFonts w:ascii="Times New Roman" w:hAnsi="Times New Roman" w:cs="Times New Roman"/>
                <w:sz w:val="24"/>
                <w:szCs w:val="24"/>
              </w:rPr>
            </w:pPr>
            <w:r w:rsidRPr="0037287E">
              <w:rPr>
                <w:rFonts w:ascii="Times New Roman" w:hAnsi="Times New Roman" w:cs="Times New Roman"/>
                <w:sz w:val="24"/>
                <w:szCs w:val="24"/>
              </w:rPr>
              <w:t>4 Формирование коммуникативных отношений.</w:t>
            </w:r>
          </w:p>
          <w:p w:rsidR="000E3589" w:rsidRPr="0037287E" w:rsidRDefault="001F1AB8" w:rsidP="001F1AB8">
            <w:pPr>
              <w:jc w:val="both"/>
              <w:rPr>
                <w:rFonts w:ascii="Times New Roman" w:hAnsi="Times New Roman" w:cs="Times New Roman"/>
                <w:sz w:val="24"/>
                <w:szCs w:val="24"/>
              </w:rPr>
            </w:pPr>
            <w:r w:rsidRPr="0037287E">
              <w:rPr>
                <w:rFonts w:ascii="Times New Roman" w:hAnsi="Times New Roman" w:cs="Times New Roman"/>
                <w:sz w:val="24"/>
                <w:szCs w:val="24"/>
              </w:rPr>
              <w:lastRenderedPageBreak/>
              <w:t>5 Развитие координации движений.</w:t>
            </w:r>
          </w:p>
        </w:tc>
      </w:tr>
      <w:tr w:rsidR="001F1AB8" w:rsidRPr="00960082" w:rsidTr="0037287E">
        <w:tc>
          <w:tcPr>
            <w:tcW w:w="10274" w:type="dxa"/>
            <w:gridSpan w:val="2"/>
          </w:tcPr>
          <w:p w:rsidR="001F1AB8" w:rsidRPr="0037287E" w:rsidRDefault="001F1AB8" w:rsidP="001F1AB8">
            <w:pPr>
              <w:jc w:val="center"/>
              <w:rPr>
                <w:rFonts w:ascii="Times New Roman" w:hAnsi="Times New Roman" w:cs="Times New Roman"/>
                <w:b/>
                <w:sz w:val="24"/>
                <w:szCs w:val="24"/>
              </w:rPr>
            </w:pPr>
            <w:r w:rsidRPr="0037287E">
              <w:rPr>
                <w:rFonts w:ascii="Times New Roman" w:hAnsi="Times New Roman" w:cs="Times New Roman"/>
                <w:b/>
                <w:sz w:val="24"/>
                <w:szCs w:val="24"/>
              </w:rPr>
              <w:lastRenderedPageBreak/>
              <w:t>Младшая группа</w:t>
            </w:r>
          </w:p>
        </w:tc>
      </w:tr>
      <w:tr w:rsidR="001F1AB8" w:rsidRPr="00960082" w:rsidTr="0037287E">
        <w:tc>
          <w:tcPr>
            <w:tcW w:w="3120" w:type="dxa"/>
          </w:tcPr>
          <w:p w:rsidR="001F1AB8" w:rsidRPr="0037287E" w:rsidRDefault="001F1AB8" w:rsidP="001F1AB8">
            <w:pPr>
              <w:ind w:firstLine="709"/>
              <w:jc w:val="center"/>
              <w:rPr>
                <w:rFonts w:ascii="Times New Roman" w:hAnsi="Times New Roman" w:cs="Times New Roman"/>
                <w:b/>
                <w:sz w:val="24"/>
                <w:szCs w:val="24"/>
              </w:rPr>
            </w:pPr>
          </w:p>
          <w:p w:rsidR="001F1AB8" w:rsidRPr="0037287E" w:rsidRDefault="001F1AB8" w:rsidP="001F1AB8">
            <w:pPr>
              <w:ind w:firstLine="709"/>
              <w:jc w:val="center"/>
              <w:rPr>
                <w:rFonts w:ascii="Times New Roman" w:hAnsi="Times New Roman" w:cs="Times New Roman"/>
                <w:b/>
                <w:sz w:val="24"/>
                <w:szCs w:val="24"/>
              </w:rPr>
            </w:pPr>
          </w:p>
          <w:p w:rsidR="006B2D93" w:rsidRDefault="006B2D93" w:rsidP="001F1AB8">
            <w:pPr>
              <w:jc w:val="center"/>
              <w:rPr>
                <w:rFonts w:ascii="Times New Roman" w:hAnsi="Times New Roman" w:cs="Times New Roman"/>
                <w:b/>
                <w:sz w:val="24"/>
                <w:szCs w:val="24"/>
              </w:rPr>
            </w:pPr>
          </w:p>
          <w:p w:rsidR="006B2D93" w:rsidRDefault="006B2D93" w:rsidP="001F1AB8">
            <w:pPr>
              <w:jc w:val="center"/>
              <w:rPr>
                <w:rFonts w:ascii="Times New Roman" w:hAnsi="Times New Roman" w:cs="Times New Roman"/>
                <w:b/>
                <w:sz w:val="24"/>
                <w:szCs w:val="24"/>
              </w:rPr>
            </w:pPr>
          </w:p>
          <w:p w:rsidR="006B2D93" w:rsidRDefault="006B2D93" w:rsidP="001F1AB8">
            <w:pPr>
              <w:jc w:val="center"/>
              <w:rPr>
                <w:rFonts w:ascii="Times New Roman" w:hAnsi="Times New Roman" w:cs="Times New Roman"/>
                <w:b/>
                <w:sz w:val="24"/>
                <w:szCs w:val="24"/>
              </w:rPr>
            </w:pPr>
          </w:p>
          <w:p w:rsidR="001F1AB8" w:rsidRPr="0037287E" w:rsidRDefault="001F1AB8" w:rsidP="001F1AB8">
            <w:pPr>
              <w:jc w:val="center"/>
              <w:rPr>
                <w:rFonts w:ascii="Times New Roman" w:hAnsi="Times New Roman" w:cs="Times New Roman"/>
                <w:b/>
                <w:sz w:val="24"/>
                <w:szCs w:val="24"/>
              </w:rPr>
            </w:pPr>
            <w:r w:rsidRPr="0037287E">
              <w:rPr>
                <w:rFonts w:ascii="Times New Roman" w:hAnsi="Times New Roman" w:cs="Times New Roman"/>
                <w:b/>
                <w:sz w:val="24"/>
                <w:szCs w:val="24"/>
              </w:rPr>
              <w:t>Музыкально-ритмические движения</w:t>
            </w:r>
          </w:p>
          <w:p w:rsidR="001F1AB8" w:rsidRPr="0037287E" w:rsidRDefault="001F1AB8" w:rsidP="001F1AB8">
            <w:pPr>
              <w:jc w:val="center"/>
              <w:rPr>
                <w:rFonts w:ascii="Times New Roman" w:hAnsi="Times New Roman" w:cs="Times New Roman"/>
                <w:b/>
                <w:sz w:val="24"/>
                <w:szCs w:val="24"/>
              </w:rPr>
            </w:pPr>
          </w:p>
        </w:tc>
        <w:tc>
          <w:tcPr>
            <w:tcW w:w="7154" w:type="dxa"/>
          </w:tcPr>
          <w:p w:rsidR="001F1AB8" w:rsidRPr="0037287E" w:rsidRDefault="001F1AB8" w:rsidP="001F1AB8">
            <w:pPr>
              <w:rPr>
                <w:rFonts w:ascii="Times New Roman" w:hAnsi="Times New Roman" w:cs="Times New Roman"/>
                <w:sz w:val="24"/>
                <w:szCs w:val="24"/>
              </w:rPr>
            </w:pPr>
            <w:r w:rsidRPr="0037287E">
              <w:rPr>
                <w:rFonts w:ascii="Times New Roman" w:hAnsi="Times New Roman" w:cs="Times New Roman"/>
                <w:sz w:val="24"/>
                <w:szCs w:val="24"/>
              </w:rPr>
              <w:t>1 Реагировать на звучание музыки, выполнять движения по показу педагога.</w:t>
            </w:r>
          </w:p>
          <w:p w:rsidR="001F1AB8" w:rsidRPr="0037287E" w:rsidRDefault="001F1AB8" w:rsidP="001F1AB8">
            <w:pPr>
              <w:rPr>
                <w:rFonts w:ascii="Times New Roman" w:hAnsi="Times New Roman" w:cs="Times New Roman"/>
                <w:sz w:val="24"/>
                <w:szCs w:val="24"/>
              </w:rPr>
            </w:pPr>
            <w:r w:rsidRPr="0037287E">
              <w:rPr>
                <w:rFonts w:ascii="Times New Roman" w:hAnsi="Times New Roman" w:cs="Times New Roman"/>
                <w:sz w:val="24"/>
                <w:szCs w:val="24"/>
              </w:rPr>
              <w:t>2 Ориентироваться в пространстве.</w:t>
            </w:r>
          </w:p>
          <w:p w:rsidR="001F1AB8" w:rsidRPr="0037287E" w:rsidRDefault="001F1AB8" w:rsidP="001F1AB8">
            <w:pPr>
              <w:rPr>
                <w:rFonts w:ascii="Times New Roman" w:hAnsi="Times New Roman" w:cs="Times New Roman"/>
                <w:sz w:val="24"/>
                <w:szCs w:val="24"/>
              </w:rPr>
            </w:pPr>
            <w:r w:rsidRPr="0037287E">
              <w:rPr>
                <w:rFonts w:ascii="Times New Roman" w:hAnsi="Times New Roman" w:cs="Times New Roman"/>
                <w:sz w:val="24"/>
                <w:szCs w:val="24"/>
              </w:rPr>
              <w:t>3 Выполнять простейшие маховые движения руками по показу педагога.</w:t>
            </w:r>
          </w:p>
          <w:p w:rsidR="001F1AB8" w:rsidRPr="0037287E" w:rsidRDefault="001F1AB8" w:rsidP="001F1AB8">
            <w:pPr>
              <w:rPr>
                <w:rFonts w:ascii="Times New Roman" w:hAnsi="Times New Roman" w:cs="Times New Roman"/>
                <w:sz w:val="24"/>
                <w:szCs w:val="24"/>
              </w:rPr>
            </w:pPr>
            <w:r w:rsidRPr="0037287E">
              <w:rPr>
                <w:rFonts w:ascii="Times New Roman" w:hAnsi="Times New Roman" w:cs="Times New Roman"/>
                <w:sz w:val="24"/>
                <w:szCs w:val="24"/>
              </w:rPr>
              <w:t>4 Легко бегать на носочках, выполнять полуприседания «пружинка».</w:t>
            </w:r>
          </w:p>
          <w:p w:rsidR="001F1AB8" w:rsidRPr="0037287E" w:rsidRDefault="001F1AB8" w:rsidP="001F1AB8">
            <w:pPr>
              <w:rPr>
                <w:rFonts w:ascii="Times New Roman" w:hAnsi="Times New Roman" w:cs="Times New Roman"/>
                <w:sz w:val="24"/>
                <w:szCs w:val="24"/>
              </w:rPr>
            </w:pPr>
            <w:r w:rsidRPr="0037287E">
              <w:rPr>
                <w:rFonts w:ascii="Times New Roman" w:hAnsi="Times New Roman" w:cs="Times New Roman"/>
                <w:sz w:val="24"/>
                <w:szCs w:val="24"/>
              </w:rPr>
              <w:t>5 Маршировать, останавливаться с концом музыки.</w:t>
            </w:r>
          </w:p>
          <w:p w:rsidR="001F1AB8" w:rsidRPr="0037287E" w:rsidRDefault="001F1AB8" w:rsidP="001F1AB8">
            <w:pPr>
              <w:rPr>
                <w:rFonts w:ascii="Times New Roman" w:hAnsi="Times New Roman" w:cs="Times New Roman"/>
                <w:sz w:val="24"/>
                <w:szCs w:val="24"/>
              </w:rPr>
            </w:pPr>
            <w:r w:rsidRPr="0037287E">
              <w:rPr>
                <w:rFonts w:ascii="Times New Roman" w:hAnsi="Times New Roman" w:cs="Times New Roman"/>
                <w:sz w:val="24"/>
                <w:szCs w:val="24"/>
              </w:rPr>
              <w:t>6 Неторопливо, спокойно кружиться.</w:t>
            </w:r>
          </w:p>
          <w:p w:rsidR="001F1AB8" w:rsidRPr="0037287E" w:rsidRDefault="001F1AB8" w:rsidP="001F1AB8">
            <w:pPr>
              <w:rPr>
                <w:rFonts w:ascii="Times New Roman" w:hAnsi="Times New Roman" w:cs="Times New Roman"/>
                <w:sz w:val="24"/>
                <w:szCs w:val="24"/>
              </w:rPr>
            </w:pPr>
            <w:r w:rsidRPr="0037287E">
              <w:rPr>
                <w:rFonts w:ascii="Times New Roman" w:hAnsi="Times New Roman" w:cs="Times New Roman"/>
                <w:sz w:val="24"/>
                <w:szCs w:val="24"/>
              </w:rPr>
              <w:t>7 Менять движения со сменой частей музыки и со сменой динамики.</w:t>
            </w:r>
          </w:p>
          <w:p w:rsidR="001F1AB8" w:rsidRPr="0037287E" w:rsidRDefault="001F1AB8" w:rsidP="001F1AB8">
            <w:pPr>
              <w:rPr>
                <w:rFonts w:ascii="Times New Roman" w:hAnsi="Times New Roman" w:cs="Times New Roman"/>
                <w:sz w:val="24"/>
                <w:szCs w:val="24"/>
              </w:rPr>
            </w:pPr>
            <w:r w:rsidRPr="0037287E">
              <w:rPr>
                <w:rFonts w:ascii="Times New Roman" w:hAnsi="Times New Roman" w:cs="Times New Roman"/>
                <w:sz w:val="24"/>
                <w:szCs w:val="24"/>
              </w:rPr>
              <w:t>8 Выполнять притопы.</w:t>
            </w:r>
          </w:p>
          <w:p w:rsidR="001F1AB8" w:rsidRPr="0037287E" w:rsidRDefault="001F1AB8" w:rsidP="001F1AB8">
            <w:pPr>
              <w:rPr>
                <w:rFonts w:ascii="Times New Roman" w:hAnsi="Times New Roman" w:cs="Times New Roman"/>
                <w:sz w:val="24"/>
                <w:szCs w:val="24"/>
              </w:rPr>
            </w:pPr>
            <w:r w:rsidRPr="0037287E">
              <w:rPr>
                <w:rFonts w:ascii="Times New Roman" w:hAnsi="Times New Roman" w:cs="Times New Roman"/>
                <w:sz w:val="24"/>
                <w:szCs w:val="24"/>
              </w:rPr>
              <w:t>9 Различать контрастную музыку и выполнять движения, ей соответствующие (марш и бег).</w:t>
            </w:r>
          </w:p>
          <w:p w:rsidR="001F1AB8" w:rsidRPr="0037287E" w:rsidRDefault="001F1AB8" w:rsidP="001F1AB8">
            <w:pPr>
              <w:rPr>
                <w:rFonts w:ascii="Times New Roman" w:hAnsi="Times New Roman" w:cs="Times New Roman"/>
                <w:sz w:val="24"/>
                <w:szCs w:val="24"/>
              </w:rPr>
            </w:pPr>
            <w:r w:rsidRPr="0037287E">
              <w:rPr>
                <w:rFonts w:ascii="Times New Roman" w:hAnsi="Times New Roman" w:cs="Times New Roman"/>
                <w:sz w:val="24"/>
                <w:szCs w:val="24"/>
              </w:rPr>
              <w:t>10 Выполнять образные движения (кошечка, медведь, лиса и т. д.).</w:t>
            </w:r>
          </w:p>
        </w:tc>
      </w:tr>
      <w:tr w:rsidR="001F1AB8" w:rsidRPr="00960082" w:rsidTr="0037287E">
        <w:tc>
          <w:tcPr>
            <w:tcW w:w="3120" w:type="dxa"/>
          </w:tcPr>
          <w:p w:rsidR="001F1AB8" w:rsidRPr="0037287E" w:rsidRDefault="001F1AB8" w:rsidP="001F1AB8">
            <w:pPr>
              <w:ind w:firstLine="709"/>
              <w:jc w:val="center"/>
              <w:rPr>
                <w:rFonts w:ascii="Times New Roman" w:hAnsi="Times New Roman" w:cs="Times New Roman"/>
                <w:b/>
                <w:sz w:val="24"/>
                <w:szCs w:val="24"/>
              </w:rPr>
            </w:pPr>
          </w:p>
          <w:p w:rsidR="006B2D93" w:rsidRDefault="006B2D93" w:rsidP="001F1AB8">
            <w:pPr>
              <w:jc w:val="center"/>
              <w:rPr>
                <w:rFonts w:ascii="Times New Roman" w:hAnsi="Times New Roman" w:cs="Times New Roman"/>
                <w:b/>
                <w:sz w:val="24"/>
                <w:szCs w:val="24"/>
              </w:rPr>
            </w:pPr>
          </w:p>
          <w:p w:rsidR="006B2D93" w:rsidRDefault="006B2D93" w:rsidP="001F1AB8">
            <w:pPr>
              <w:jc w:val="center"/>
              <w:rPr>
                <w:rFonts w:ascii="Times New Roman" w:hAnsi="Times New Roman" w:cs="Times New Roman"/>
                <w:b/>
                <w:sz w:val="24"/>
                <w:szCs w:val="24"/>
              </w:rPr>
            </w:pPr>
          </w:p>
          <w:p w:rsidR="006B2D93" w:rsidRDefault="006B2D93" w:rsidP="001F1AB8">
            <w:pPr>
              <w:jc w:val="center"/>
              <w:rPr>
                <w:rFonts w:ascii="Times New Roman" w:hAnsi="Times New Roman" w:cs="Times New Roman"/>
                <w:b/>
                <w:sz w:val="24"/>
                <w:szCs w:val="24"/>
              </w:rPr>
            </w:pPr>
          </w:p>
          <w:p w:rsidR="006B2D93" w:rsidRDefault="006B2D93" w:rsidP="001F1AB8">
            <w:pPr>
              <w:jc w:val="center"/>
              <w:rPr>
                <w:rFonts w:ascii="Times New Roman" w:hAnsi="Times New Roman" w:cs="Times New Roman"/>
                <w:b/>
                <w:sz w:val="24"/>
                <w:szCs w:val="24"/>
              </w:rPr>
            </w:pPr>
          </w:p>
          <w:p w:rsidR="001F1AB8" w:rsidRPr="0037287E" w:rsidRDefault="001F1AB8" w:rsidP="001F1AB8">
            <w:pPr>
              <w:jc w:val="center"/>
              <w:rPr>
                <w:rFonts w:ascii="Times New Roman" w:hAnsi="Times New Roman" w:cs="Times New Roman"/>
                <w:b/>
                <w:sz w:val="24"/>
                <w:szCs w:val="24"/>
              </w:rPr>
            </w:pPr>
            <w:r w:rsidRPr="0037287E">
              <w:rPr>
                <w:rFonts w:ascii="Times New Roman" w:hAnsi="Times New Roman" w:cs="Times New Roman"/>
                <w:b/>
                <w:sz w:val="24"/>
                <w:szCs w:val="24"/>
              </w:rPr>
              <w:t>Развитие чувства ритма.</w:t>
            </w:r>
          </w:p>
          <w:p w:rsidR="001F1AB8" w:rsidRPr="0037287E" w:rsidRDefault="001F1AB8" w:rsidP="001F1AB8">
            <w:pPr>
              <w:jc w:val="center"/>
              <w:rPr>
                <w:rFonts w:ascii="Times New Roman" w:hAnsi="Times New Roman" w:cs="Times New Roman"/>
                <w:b/>
                <w:sz w:val="24"/>
                <w:szCs w:val="24"/>
              </w:rPr>
            </w:pPr>
            <w:r w:rsidRPr="0037287E">
              <w:rPr>
                <w:rFonts w:ascii="Times New Roman" w:hAnsi="Times New Roman" w:cs="Times New Roman"/>
                <w:b/>
                <w:sz w:val="24"/>
                <w:szCs w:val="24"/>
              </w:rPr>
              <w:t>Музицирование</w:t>
            </w:r>
          </w:p>
          <w:p w:rsidR="001F1AB8" w:rsidRPr="0037287E" w:rsidRDefault="001F1AB8" w:rsidP="001F1AB8">
            <w:pPr>
              <w:jc w:val="center"/>
              <w:rPr>
                <w:rFonts w:ascii="Times New Roman" w:hAnsi="Times New Roman" w:cs="Times New Roman"/>
                <w:b/>
                <w:sz w:val="24"/>
                <w:szCs w:val="24"/>
              </w:rPr>
            </w:pPr>
          </w:p>
        </w:tc>
        <w:tc>
          <w:tcPr>
            <w:tcW w:w="7154" w:type="dxa"/>
          </w:tcPr>
          <w:p w:rsidR="001F1AB8" w:rsidRPr="0037287E" w:rsidRDefault="001F1AB8" w:rsidP="001F1AB8">
            <w:pPr>
              <w:rPr>
                <w:rFonts w:ascii="Times New Roman" w:hAnsi="Times New Roman" w:cs="Times New Roman"/>
                <w:sz w:val="24"/>
                <w:szCs w:val="24"/>
              </w:rPr>
            </w:pPr>
            <w:r w:rsidRPr="0037287E">
              <w:rPr>
                <w:rFonts w:ascii="Times New Roman" w:hAnsi="Times New Roman" w:cs="Times New Roman"/>
                <w:sz w:val="24"/>
                <w:szCs w:val="24"/>
              </w:rPr>
              <w:t>1 Выполнять ритмичные хлопки в ладоши и по коленям.</w:t>
            </w:r>
          </w:p>
          <w:p w:rsidR="001F1AB8" w:rsidRPr="0037287E" w:rsidRDefault="001F1AB8" w:rsidP="001F1AB8">
            <w:pPr>
              <w:rPr>
                <w:rFonts w:ascii="Times New Roman" w:hAnsi="Times New Roman" w:cs="Times New Roman"/>
                <w:sz w:val="24"/>
                <w:szCs w:val="24"/>
              </w:rPr>
            </w:pPr>
            <w:r w:rsidRPr="0037287E">
              <w:rPr>
                <w:rFonts w:ascii="Times New Roman" w:hAnsi="Times New Roman" w:cs="Times New Roman"/>
                <w:sz w:val="24"/>
                <w:szCs w:val="24"/>
              </w:rPr>
              <w:t>2 Различать понятия «тихо» и «громко», уметь выполнять разные движения (хлопки и «фонарики») в соответствии с динамикой музыкального произведения.</w:t>
            </w:r>
          </w:p>
          <w:p w:rsidR="001F1AB8" w:rsidRPr="0037287E" w:rsidRDefault="001F1AB8" w:rsidP="001F1AB8">
            <w:pPr>
              <w:rPr>
                <w:rFonts w:ascii="Times New Roman" w:hAnsi="Times New Roman" w:cs="Times New Roman"/>
                <w:sz w:val="24"/>
                <w:szCs w:val="24"/>
              </w:rPr>
            </w:pPr>
            <w:r w:rsidRPr="0037287E">
              <w:rPr>
                <w:rFonts w:ascii="Times New Roman" w:hAnsi="Times New Roman" w:cs="Times New Roman"/>
                <w:sz w:val="24"/>
                <w:szCs w:val="24"/>
              </w:rPr>
              <w:t>3 Произносить тихо и громко свое имя, название игрушки в разных ритмических формулах (уменьшительно).</w:t>
            </w:r>
          </w:p>
          <w:p w:rsidR="001F1AB8" w:rsidRPr="0037287E" w:rsidRDefault="001F1AB8" w:rsidP="001F1AB8">
            <w:pPr>
              <w:rPr>
                <w:rFonts w:ascii="Times New Roman" w:hAnsi="Times New Roman" w:cs="Times New Roman"/>
                <w:sz w:val="24"/>
                <w:szCs w:val="24"/>
              </w:rPr>
            </w:pPr>
            <w:r w:rsidRPr="0037287E">
              <w:rPr>
                <w:rFonts w:ascii="Times New Roman" w:hAnsi="Times New Roman" w:cs="Times New Roman"/>
                <w:sz w:val="24"/>
                <w:szCs w:val="24"/>
              </w:rPr>
              <w:t>4 Играть на музыкальном инструменте, одновременно называя игрушку или имя.</w:t>
            </w:r>
          </w:p>
          <w:p w:rsidR="001F1AB8" w:rsidRPr="0037287E" w:rsidRDefault="001F1AB8" w:rsidP="001F1AB8">
            <w:pPr>
              <w:rPr>
                <w:rFonts w:ascii="Times New Roman" w:hAnsi="Times New Roman" w:cs="Times New Roman"/>
                <w:sz w:val="24"/>
                <w:szCs w:val="24"/>
              </w:rPr>
            </w:pPr>
            <w:r w:rsidRPr="0037287E">
              <w:rPr>
                <w:rFonts w:ascii="Times New Roman" w:hAnsi="Times New Roman" w:cs="Times New Roman"/>
                <w:sz w:val="24"/>
                <w:szCs w:val="24"/>
              </w:rPr>
              <w:t>5 Различать долгие и короткие звуки.</w:t>
            </w:r>
          </w:p>
          <w:p w:rsidR="001F1AB8" w:rsidRPr="0037287E" w:rsidRDefault="001F1AB8" w:rsidP="001F1AB8">
            <w:pPr>
              <w:rPr>
                <w:rFonts w:ascii="Times New Roman" w:hAnsi="Times New Roman" w:cs="Times New Roman"/>
                <w:sz w:val="24"/>
                <w:szCs w:val="24"/>
              </w:rPr>
            </w:pPr>
            <w:r w:rsidRPr="0037287E">
              <w:rPr>
                <w:rFonts w:ascii="Times New Roman" w:hAnsi="Times New Roman" w:cs="Times New Roman"/>
                <w:sz w:val="24"/>
                <w:szCs w:val="24"/>
              </w:rPr>
              <w:t>6 Проговаривать, прохлопывать и проигрывать на музыкальных инструментах простейшие ритмические формулы.</w:t>
            </w:r>
          </w:p>
          <w:p w:rsidR="001F1AB8" w:rsidRPr="0037287E" w:rsidRDefault="001F1AB8" w:rsidP="001F1AB8">
            <w:pPr>
              <w:rPr>
                <w:rFonts w:ascii="Times New Roman" w:hAnsi="Times New Roman" w:cs="Times New Roman"/>
                <w:sz w:val="24"/>
                <w:szCs w:val="24"/>
              </w:rPr>
            </w:pPr>
            <w:r w:rsidRPr="0037287E">
              <w:rPr>
                <w:rFonts w:ascii="Times New Roman" w:hAnsi="Times New Roman" w:cs="Times New Roman"/>
                <w:sz w:val="24"/>
                <w:szCs w:val="24"/>
              </w:rPr>
              <w:t>7 Правильно извлекать звуки из простейших музыкальных инструментов.</w:t>
            </w:r>
          </w:p>
        </w:tc>
      </w:tr>
      <w:tr w:rsidR="001F1AB8" w:rsidRPr="00960082" w:rsidTr="0037287E">
        <w:tc>
          <w:tcPr>
            <w:tcW w:w="3120" w:type="dxa"/>
          </w:tcPr>
          <w:p w:rsidR="001F1AB8" w:rsidRPr="0037287E" w:rsidRDefault="001F1AB8" w:rsidP="001F1AB8">
            <w:pPr>
              <w:ind w:firstLine="709"/>
              <w:jc w:val="center"/>
              <w:rPr>
                <w:rFonts w:ascii="Times New Roman" w:hAnsi="Times New Roman" w:cs="Times New Roman"/>
                <w:b/>
                <w:sz w:val="24"/>
                <w:szCs w:val="24"/>
              </w:rPr>
            </w:pPr>
          </w:p>
          <w:p w:rsidR="001F1AB8" w:rsidRPr="0037287E" w:rsidRDefault="001F1AB8" w:rsidP="001F1AB8">
            <w:pPr>
              <w:jc w:val="center"/>
              <w:rPr>
                <w:rFonts w:ascii="Times New Roman" w:hAnsi="Times New Roman" w:cs="Times New Roman"/>
                <w:b/>
                <w:sz w:val="24"/>
                <w:szCs w:val="24"/>
              </w:rPr>
            </w:pPr>
            <w:r w:rsidRPr="0037287E">
              <w:rPr>
                <w:rFonts w:ascii="Times New Roman" w:hAnsi="Times New Roman" w:cs="Times New Roman"/>
                <w:b/>
                <w:sz w:val="24"/>
                <w:szCs w:val="24"/>
              </w:rPr>
              <w:t>Пальчиковая гимнастика</w:t>
            </w:r>
          </w:p>
          <w:p w:rsidR="001F1AB8" w:rsidRPr="0037287E" w:rsidRDefault="001F1AB8" w:rsidP="001F1AB8">
            <w:pPr>
              <w:jc w:val="center"/>
              <w:rPr>
                <w:rFonts w:ascii="Times New Roman" w:hAnsi="Times New Roman" w:cs="Times New Roman"/>
                <w:b/>
                <w:sz w:val="24"/>
                <w:szCs w:val="24"/>
              </w:rPr>
            </w:pPr>
          </w:p>
        </w:tc>
        <w:tc>
          <w:tcPr>
            <w:tcW w:w="7154" w:type="dxa"/>
          </w:tcPr>
          <w:p w:rsidR="001F1AB8" w:rsidRPr="0037287E" w:rsidRDefault="001F1AB8" w:rsidP="001F1AB8">
            <w:pPr>
              <w:rPr>
                <w:rFonts w:ascii="Times New Roman" w:hAnsi="Times New Roman" w:cs="Times New Roman"/>
                <w:sz w:val="24"/>
                <w:szCs w:val="24"/>
              </w:rPr>
            </w:pPr>
            <w:r w:rsidRPr="0037287E">
              <w:rPr>
                <w:rFonts w:ascii="Times New Roman" w:hAnsi="Times New Roman" w:cs="Times New Roman"/>
                <w:sz w:val="24"/>
                <w:szCs w:val="24"/>
              </w:rPr>
              <w:t>1 Тренировка и укрепление мелких мышц руки.</w:t>
            </w:r>
          </w:p>
          <w:p w:rsidR="001F1AB8" w:rsidRPr="0037287E" w:rsidRDefault="001F1AB8" w:rsidP="001F1AB8">
            <w:pPr>
              <w:rPr>
                <w:rFonts w:ascii="Times New Roman" w:hAnsi="Times New Roman" w:cs="Times New Roman"/>
                <w:sz w:val="24"/>
                <w:szCs w:val="24"/>
              </w:rPr>
            </w:pPr>
            <w:r w:rsidRPr="0037287E">
              <w:rPr>
                <w:rFonts w:ascii="Times New Roman" w:hAnsi="Times New Roman" w:cs="Times New Roman"/>
                <w:sz w:val="24"/>
                <w:szCs w:val="24"/>
              </w:rPr>
              <w:t>2 Развитие чувства ритма.</w:t>
            </w:r>
          </w:p>
          <w:p w:rsidR="001F1AB8" w:rsidRPr="0037287E" w:rsidRDefault="001F1AB8" w:rsidP="001F1AB8">
            <w:pPr>
              <w:rPr>
                <w:rFonts w:ascii="Times New Roman" w:hAnsi="Times New Roman" w:cs="Times New Roman"/>
                <w:sz w:val="24"/>
                <w:szCs w:val="24"/>
              </w:rPr>
            </w:pPr>
            <w:r w:rsidRPr="0037287E">
              <w:rPr>
                <w:rFonts w:ascii="Times New Roman" w:hAnsi="Times New Roman" w:cs="Times New Roman"/>
                <w:sz w:val="24"/>
                <w:szCs w:val="24"/>
              </w:rPr>
              <w:t>3 Формирование понятия звуко-высотного слуха и голоса.</w:t>
            </w:r>
          </w:p>
          <w:p w:rsidR="001F1AB8" w:rsidRPr="0037287E" w:rsidRDefault="001F1AB8" w:rsidP="001F1AB8">
            <w:pPr>
              <w:rPr>
                <w:rFonts w:ascii="Times New Roman" w:hAnsi="Times New Roman" w:cs="Times New Roman"/>
                <w:sz w:val="24"/>
                <w:szCs w:val="24"/>
              </w:rPr>
            </w:pPr>
            <w:r w:rsidRPr="0037287E">
              <w:rPr>
                <w:rFonts w:ascii="Times New Roman" w:hAnsi="Times New Roman" w:cs="Times New Roman"/>
                <w:sz w:val="24"/>
                <w:szCs w:val="24"/>
              </w:rPr>
              <w:t>4 Развитие памяти и интонационной выразительности.</w:t>
            </w:r>
          </w:p>
        </w:tc>
      </w:tr>
      <w:tr w:rsidR="001F1AB8" w:rsidRPr="00960082" w:rsidTr="0037287E">
        <w:tc>
          <w:tcPr>
            <w:tcW w:w="3120" w:type="dxa"/>
          </w:tcPr>
          <w:p w:rsidR="001F1AB8" w:rsidRPr="0037287E" w:rsidRDefault="001F1AB8" w:rsidP="001F1AB8">
            <w:pPr>
              <w:ind w:firstLine="709"/>
              <w:jc w:val="center"/>
              <w:rPr>
                <w:rFonts w:ascii="Times New Roman" w:hAnsi="Times New Roman" w:cs="Times New Roman"/>
                <w:b/>
                <w:sz w:val="24"/>
                <w:szCs w:val="24"/>
              </w:rPr>
            </w:pPr>
          </w:p>
          <w:p w:rsidR="006B2D93" w:rsidRDefault="006B2D93" w:rsidP="001F1AB8">
            <w:pPr>
              <w:jc w:val="center"/>
              <w:rPr>
                <w:rFonts w:ascii="Times New Roman" w:hAnsi="Times New Roman" w:cs="Times New Roman"/>
                <w:b/>
                <w:sz w:val="24"/>
                <w:szCs w:val="24"/>
              </w:rPr>
            </w:pPr>
          </w:p>
          <w:p w:rsidR="006B2D93" w:rsidRDefault="006B2D93" w:rsidP="001F1AB8">
            <w:pPr>
              <w:jc w:val="center"/>
              <w:rPr>
                <w:rFonts w:ascii="Times New Roman" w:hAnsi="Times New Roman" w:cs="Times New Roman"/>
                <w:b/>
                <w:sz w:val="24"/>
                <w:szCs w:val="24"/>
              </w:rPr>
            </w:pPr>
          </w:p>
          <w:p w:rsidR="006B2D93" w:rsidRDefault="006B2D93" w:rsidP="001F1AB8">
            <w:pPr>
              <w:jc w:val="center"/>
              <w:rPr>
                <w:rFonts w:ascii="Times New Roman" w:hAnsi="Times New Roman" w:cs="Times New Roman"/>
                <w:b/>
                <w:sz w:val="24"/>
                <w:szCs w:val="24"/>
              </w:rPr>
            </w:pPr>
          </w:p>
          <w:p w:rsidR="001F1AB8" w:rsidRPr="0037287E" w:rsidRDefault="001F1AB8" w:rsidP="001F1AB8">
            <w:pPr>
              <w:jc w:val="center"/>
              <w:rPr>
                <w:rFonts w:ascii="Times New Roman" w:hAnsi="Times New Roman" w:cs="Times New Roman"/>
                <w:b/>
                <w:sz w:val="24"/>
                <w:szCs w:val="24"/>
              </w:rPr>
            </w:pPr>
            <w:r w:rsidRPr="0037287E">
              <w:rPr>
                <w:rFonts w:ascii="Times New Roman" w:hAnsi="Times New Roman" w:cs="Times New Roman"/>
                <w:b/>
                <w:sz w:val="24"/>
                <w:szCs w:val="24"/>
              </w:rPr>
              <w:t>Слушание музыки</w:t>
            </w:r>
          </w:p>
          <w:p w:rsidR="001F1AB8" w:rsidRPr="0037287E" w:rsidRDefault="001F1AB8" w:rsidP="001F1AB8">
            <w:pPr>
              <w:jc w:val="center"/>
              <w:rPr>
                <w:rFonts w:ascii="Times New Roman" w:hAnsi="Times New Roman" w:cs="Times New Roman"/>
                <w:b/>
                <w:sz w:val="24"/>
                <w:szCs w:val="24"/>
              </w:rPr>
            </w:pPr>
          </w:p>
        </w:tc>
        <w:tc>
          <w:tcPr>
            <w:tcW w:w="7154" w:type="dxa"/>
          </w:tcPr>
          <w:p w:rsidR="001F1AB8" w:rsidRPr="0037287E" w:rsidRDefault="001F1AB8" w:rsidP="001F1AB8">
            <w:pPr>
              <w:jc w:val="both"/>
              <w:rPr>
                <w:rFonts w:ascii="Times New Roman" w:hAnsi="Times New Roman" w:cs="Times New Roman"/>
                <w:sz w:val="24"/>
                <w:szCs w:val="24"/>
              </w:rPr>
            </w:pPr>
            <w:r w:rsidRPr="0037287E">
              <w:rPr>
                <w:rFonts w:ascii="Times New Roman" w:hAnsi="Times New Roman" w:cs="Times New Roman"/>
                <w:sz w:val="24"/>
                <w:szCs w:val="24"/>
              </w:rPr>
              <w:t>1 Различать музыкальные произведения по характеру</w:t>
            </w:r>
          </w:p>
          <w:p w:rsidR="001F1AB8" w:rsidRPr="0037287E" w:rsidRDefault="001F1AB8" w:rsidP="001F1AB8">
            <w:pPr>
              <w:jc w:val="both"/>
              <w:rPr>
                <w:rFonts w:ascii="Times New Roman" w:hAnsi="Times New Roman" w:cs="Times New Roman"/>
                <w:sz w:val="24"/>
                <w:szCs w:val="24"/>
              </w:rPr>
            </w:pPr>
            <w:r w:rsidRPr="0037287E">
              <w:rPr>
                <w:rFonts w:ascii="Times New Roman" w:hAnsi="Times New Roman" w:cs="Times New Roman"/>
                <w:sz w:val="24"/>
                <w:szCs w:val="24"/>
              </w:rPr>
              <w:t>2 Уметь определять характер простейшими словами (музыка грустная, веселая).</w:t>
            </w:r>
          </w:p>
          <w:p w:rsidR="001F1AB8" w:rsidRPr="0037287E" w:rsidRDefault="001F1AB8" w:rsidP="001F1AB8">
            <w:pPr>
              <w:jc w:val="both"/>
              <w:rPr>
                <w:rFonts w:ascii="Times New Roman" w:hAnsi="Times New Roman" w:cs="Times New Roman"/>
                <w:sz w:val="24"/>
                <w:szCs w:val="24"/>
              </w:rPr>
            </w:pPr>
            <w:r w:rsidRPr="0037287E">
              <w:rPr>
                <w:rFonts w:ascii="Times New Roman" w:hAnsi="Times New Roman" w:cs="Times New Roman"/>
                <w:sz w:val="24"/>
                <w:szCs w:val="24"/>
              </w:rPr>
              <w:t>3 Различать двухчастную форму.</w:t>
            </w:r>
          </w:p>
          <w:p w:rsidR="001F1AB8" w:rsidRPr="0037287E" w:rsidRDefault="001F1AB8" w:rsidP="001F1AB8">
            <w:pPr>
              <w:jc w:val="both"/>
              <w:rPr>
                <w:rFonts w:ascii="Times New Roman" w:hAnsi="Times New Roman" w:cs="Times New Roman"/>
                <w:sz w:val="24"/>
                <w:szCs w:val="24"/>
              </w:rPr>
            </w:pPr>
            <w:r w:rsidRPr="0037287E">
              <w:rPr>
                <w:rFonts w:ascii="Times New Roman" w:hAnsi="Times New Roman" w:cs="Times New Roman"/>
                <w:sz w:val="24"/>
                <w:szCs w:val="24"/>
              </w:rPr>
              <w:t>4 Эмоционально откликаться на музыку.</w:t>
            </w:r>
          </w:p>
          <w:p w:rsidR="001F1AB8" w:rsidRPr="0037287E" w:rsidRDefault="001F1AB8" w:rsidP="001F1AB8">
            <w:pPr>
              <w:jc w:val="both"/>
              <w:rPr>
                <w:rFonts w:ascii="Times New Roman" w:hAnsi="Times New Roman" w:cs="Times New Roman"/>
                <w:sz w:val="24"/>
                <w:szCs w:val="24"/>
              </w:rPr>
            </w:pPr>
            <w:r w:rsidRPr="0037287E">
              <w:rPr>
                <w:rFonts w:ascii="Times New Roman" w:hAnsi="Times New Roman" w:cs="Times New Roman"/>
                <w:sz w:val="24"/>
                <w:szCs w:val="24"/>
              </w:rPr>
              <w:t>5 Выполнять простейшие манипуляции с игрушками под музыкальное сопровождение.</w:t>
            </w:r>
          </w:p>
          <w:p w:rsidR="001F1AB8" w:rsidRPr="0037287E" w:rsidRDefault="001F1AB8" w:rsidP="001F1AB8">
            <w:pPr>
              <w:jc w:val="both"/>
              <w:rPr>
                <w:rFonts w:ascii="Times New Roman" w:hAnsi="Times New Roman" w:cs="Times New Roman"/>
                <w:sz w:val="24"/>
                <w:szCs w:val="24"/>
              </w:rPr>
            </w:pPr>
            <w:r w:rsidRPr="0037287E">
              <w:rPr>
                <w:rFonts w:ascii="Times New Roman" w:hAnsi="Times New Roman" w:cs="Times New Roman"/>
                <w:sz w:val="24"/>
                <w:szCs w:val="24"/>
              </w:rPr>
              <w:t>6 Узнавать музыкальные произведения.</w:t>
            </w:r>
          </w:p>
          <w:p w:rsidR="001F1AB8" w:rsidRPr="0037287E" w:rsidRDefault="001F1AB8" w:rsidP="001F1AB8">
            <w:pPr>
              <w:jc w:val="both"/>
              <w:rPr>
                <w:rFonts w:ascii="Times New Roman" w:hAnsi="Times New Roman" w:cs="Times New Roman"/>
                <w:sz w:val="24"/>
                <w:szCs w:val="24"/>
              </w:rPr>
            </w:pPr>
            <w:r w:rsidRPr="0037287E">
              <w:rPr>
                <w:rFonts w:ascii="Times New Roman" w:hAnsi="Times New Roman" w:cs="Times New Roman"/>
                <w:sz w:val="24"/>
                <w:szCs w:val="24"/>
              </w:rPr>
              <w:t>7 Различать жанры: марш, плясовая, колыбельная.</w:t>
            </w:r>
          </w:p>
        </w:tc>
      </w:tr>
      <w:tr w:rsidR="001F1AB8" w:rsidRPr="00960082" w:rsidTr="0037287E">
        <w:tc>
          <w:tcPr>
            <w:tcW w:w="3120" w:type="dxa"/>
          </w:tcPr>
          <w:p w:rsidR="001F1AB8" w:rsidRDefault="001F1AB8" w:rsidP="001F1AB8">
            <w:pPr>
              <w:ind w:firstLine="709"/>
              <w:jc w:val="center"/>
              <w:rPr>
                <w:rFonts w:ascii="Times New Roman" w:hAnsi="Times New Roman" w:cs="Times New Roman"/>
                <w:b/>
                <w:sz w:val="24"/>
                <w:szCs w:val="24"/>
              </w:rPr>
            </w:pPr>
          </w:p>
          <w:p w:rsidR="006B2D93" w:rsidRDefault="006B2D93" w:rsidP="001F1AB8">
            <w:pPr>
              <w:ind w:firstLine="709"/>
              <w:jc w:val="center"/>
              <w:rPr>
                <w:rFonts w:ascii="Times New Roman" w:hAnsi="Times New Roman" w:cs="Times New Roman"/>
                <w:b/>
                <w:sz w:val="24"/>
                <w:szCs w:val="24"/>
              </w:rPr>
            </w:pPr>
          </w:p>
          <w:p w:rsidR="006B2D93" w:rsidRDefault="006B2D93" w:rsidP="001F1AB8">
            <w:pPr>
              <w:ind w:firstLine="709"/>
              <w:jc w:val="center"/>
              <w:rPr>
                <w:rFonts w:ascii="Times New Roman" w:hAnsi="Times New Roman" w:cs="Times New Roman"/>
                <w:b/>
                <w:sz w:val="24"/>
                <w:szCs w:val="24"/>
              </w:rPr>
            </w:pPr>
          </w:p>
          <w:p w:rsidR="006B2D93" w:rsidRPr="0037287E" w:rsidRDefault="006B2D93" w:rsidP="006B2D93">
            <w:pPr>
              <w:rPr>
                <w:rFonts w:ascii="Times New Roman" w:hAnsi="Times New Roman" w:cs="Times New Roman"/>
                <w:b/>
                <w:sz w:val="24"/>
                <w:szCs w:val="24"/>
              </w:rPr>
            </w:pPr>
          </w:p>
          <w:p w:rsidR="001F1AB8" w:rsidRPr="0037287E" w:rsidRDefault="001F1AB8" w:rsidP="001F1AB8">
            <w:pPr>
              <w:jc w:val="center"/>
              <w:rPr>
                <w:rFonts w:ascii="Times New Roman" w:hAnsi="Times New Roman" w:cs="Times New Roman"/>
                <w:b/>
                <w:sz w:val="24"/>
                <w:szCs w:val="24"/>
              </w:rPr>
            </w:pPr>
            <w:r w:rsidRPr="0037287E">
              <w:rPr>
                <w:rFonts w:ascii="Times New Roman" w:hAnsi="Times New Roman" w:cs="Times New Roman"/>
                <w:b/>
                <w:sz w:val="24"/>
                <w:szCs w:val="24"/>
              </w:rPr>
              <w:t>Распевание. Пение</w:t>
            </w:r>
          </w:p>
          <w:p w:rsidR="001F1AB8" w:rsidRPr="0037287E" w:rsidRDefault="001F1AB8" w:rsidP="001F1AB8">
            <w:pPr>
              <w:jc w:val="center"/>
              <w:rPr>
                <w:rFonts w:ascii="Times New Roman" w:hAnsi="Times New Roman" w:cs="Times New Roman"/>
                <w:b/>
                <w:sz w:val="24"/>
                <w:szCs w:val="24"/>
              </w:rPr>
            </w:pPr>
          </w:p>
        </w:tc>
        <w:tc>
          <w:tcPr>
            <w:tcW w:w="7154" w:type="dxa"/>
          </w:tcPr>
          <w:p w:rsidR="001F1AB8" w:rsidRPr="0037287E" w:rsidRDefault="001F1AB8" w:rsidP="001F1AB8">
            <w:pPr>
              <w:jc w:val="both"/>
              <w:rPr>
                <w:rFonts w:ascii="Times New Roman" w:hAnsi="Times New Roman" w:cs="Times New Roman"/>
                <w:sz w:val="24"/>
                <w:szCs w:val="24"/>
              </w:rPr>
            </w:pPr>
            <w:r w:rsidRPr="0037287E">
              <w:rPr>
                <w:rFonts w:ascii="Times New Roman" w:hAnsi="Times New Roman" w:cs="Times New Roman"/>
                <w:sz w:val="24"/>
                <w:szCs w:val="24"/>
              </w:rPr>
              <w:t>1 Реагировать на звучание музыки и эмоционально на нее откликаться.</w:t>
            </w:r>
          </w:p>
          <w:p w:rsidR="001F1AB8" w:rsidRPr="0037287E" w:rsidRDefault="001F1AB8" w:rsidP="001F1AB8">
            <w:pPr>
              <w:jc w:val="both"/>
              <w:rPr>
                <w:rFonts w:ascii="Times New Roman" w:hAnsi="Times New Roman" w:cs="Times New Roman"/>
                <w:sz w:val="24"/>
                <w:szCs w:val="24"/>
              </w:rPr>
            </w:pPr>
            <w:r w:rsidRPr="0037287E">
              <w:rPr>
                <w:rFonts w:ascii="Times New Roman" w:hAnsi="Times New Roman" w:cs="Times New Roman"/>
                <w:sz w:val="24"/>
                <w:szCs w:val="24"/>
              </w:rPr>
              <w:t>2 Передавать в интонации характер песен.</w:t>
            </w:r>
          </w:p>
          <w:p w:rsidR="001F1AB8" w:rsidRPr="0037287E" w:rsidRDefault="001F1AB8" w:rsidP="001F1AB8">
            <w:pPr>
              <w:jc w:val="both"/>
              <w:rPr>
                <w:rFonts w:ascii="Times New Roman" w:hAnsi="Times New Roman" w:cs="Times New Roman"/>
                <w:sz w:val="24"/>
                <w:szCs w:val="24"/>
              </w:rPr>
            </w:pPr>
            <w:r w:rsidRPr="0037287E">
              <w:rPr>
                <w:rFonts w:ascii="Times New Roman" w:hAnsi="Times New Roman" w:cs="Times New Roman"/>
                <w:sz w:val="24"/>
                <w:szCs w:val="24"/>
              </w:rPr>
              <w:t xml:space="preserve">3 </w:t>
            </w:r>
            <w:r w:rsidR="006B2D93" w:rsidRPr="0037287E">
              <w:rPr>
                <w:rFonts w:ascii="Times New Roman" w:hAnsi="Times New Roman" w:cs="Times New Roman"/>
                <w:sz w:val="24"/>
                <w:szCs w:val="24"/>
              </w:rPr>
              <w:t>Петь,</w:t>
            </w:r>
            <w:r w:rsidRPr="0037287E">
              <w:rPr>
                <w:rFonts w:ascii="Times New Roman" w:hAnsi="Times New Roman" w:cs="Times New Roman"/>
                <w:sz w:val="24"/>
                <w:szCs w:val="24"/>
              </w:rPr>
              <w:t xml:space="preserve"> а капелла, соло.</w:t>
            </w:r>
          </w:p>
          <w:p w:rsidR="001F1AB8" w:rsidRPr="0037287E" w:rsidRDefault="001F1AB8" w:rsidP="001F1AB8">
            <w:pPr>
              <w:jc w:val="both"/>
              <w:rPr>
                <w:rFonts w:ascii="Times New Roman" w:hAnsi="Times New Roman" w:cs="Times New Roman"/>
                <w:sz w:val="24"/>
                <w:szCs w:val="24"/>
              </w:rPr>
            </w:pPr>
            <w:r w:rsidRPr="0037287E">
              <w:rPr>
                <w:rFonts w:ascii="Times New Roman" w:hAnsi="Times New Roman" w:cs="Times New Roman"/>
                <w:sz w:val="24"/>
                <w:szCs w:val="24"/>
              </w:rPr>
              <w:t>4 Выполнять простейшие движения по тексту.</w:t>
            </w:r>
          </w:p>
          <w:p w:rsidR="001F1AB8" w:rsidRPr="0037287E" w:rsidRDefault="001F1AB8" w:rsidP="001F1AB8">
            <w:pPr>
              <w:jc w:val="both"/>
              <w:rPr>
                <w:rFonts w:ascii="Times New Roman" w:hAnsi="Times New Roman" w:cs="Times New Roman"/>
                <w:sz w:val="24"/>
                <w:szCs w:val="24"/>
              </w:rPr>
            </w:pPr>
            <w:r w:rsidRPr="0037287E">
              <w:rPr>
                <w:rFonts w:ascii="Times New Roman" w:hAnsi="Times New Roman" w:cs="Times New Roman"/>
                <w:sz w:val="24"/>
                <w:szCs w:val="24"/>
              </w:rPr>
              <w:t>5 Узнавать песни по фрагменту.</w:t>
            </w:r>
          </w:p>
          <w:p w:rsidR="001F1AB8" w:rsidRPr="0037287E" w:rsidRDefault="001F1AB8" w:rsidP="001F1AB8">
            <w:pPr>
              <w:jc w:val="both"/>
              <w:rPr>
                <w:rFonts w:ascii="Times New Roman" w:hAnsi="Times New Roman" w:cs="Times New Roman"/>
                <w:sz w:val="24"/>
                <w:szCs w:val="24"/>
              </w:rPr>
            </w:pPr>
            <w:r w:rsidRPr="0037287E">
              <w:rPr>
                <w:rFonts w:ascii="Times New Roman" w:hAnsi="Times New Roman" w:cs="Times New Roman"/>
                <w:sz w:val="24"/>
                <w:szCs w:val="24"/>
              </w:rPr>
              <w:t>6 Учить звукоподражанию.</w:t>
            </w:r>
          </w:p>
          <w:p w:rsidR="001F1AB8" w:rsidRPr="0037287E" w:rsidRDefault="001F1AB8" w:rsidP="001F1AB8">
            <w:pPr>
              <w:jc w:val="both"/>
              <w:rPr>
                <w:rFonts w:ascii="Times New Roman" w:hAnsi="Times New Roman" w:cs="Times New Roman"/>
                <w:sz w:val="24"/>
                <w:szCs w:val="24"/>
              </w:rPr>
            </w:pPr>
            <w:r w:rsidRPr="0037287E">
              <w:rPr>
                <w:rFonts w:ascii="Times New Roman" w:hAnsi="Times New Roman" w:cs="Times New Roman"/>
                <w:sz w:val="24"/>
                <w:szCs w:val="24"/>
              </w:rPr>
              <w:t>7 Проговаривать текст с различными интонациями (шепотом, хитро, страшно и т. д.).</w:t>
            </w:r>
          </w:p>
        </w:tc>
      </w:tr>
      <w:tr w:rsidR="001F1AB8" w:rsidRPr="00960082" w:rsidTr="0037287E">
        <w:tc>
          <w:tcPr>
            <w:tcW w:w="3120" w:type="dxa"/>
          </w:tcPr>
          <w:p w:rsidR="006B2D93" w:rsidRDefault="006B2D93" w:rsidP="001F1AB8">
            <w:pPr>
              <w:jc w:val="center"/>
              <w:rPr>
                <w:rFonts w:ascii="Times New Roman" w:hAnsi="Times New Roman" w:cs="Times New Roman"/>
                <w:b/>
                <w:sz w:val="24"/>
                <w:szCs w:val="24"/>
              </w:rPr>
            </w:pPr>
          </w:p>
          <w:p w:rsidR="006B2D93" w:rsidRDefault="006B2D93" w:rsidP="001F1AB8">
            <w:pPr>
              <w:jc w:val="center"/>
              <w:rPr>
                <w:rFonts w:ascii="Times New Roman" w:hAnsi="Times New Roman" w:cs="Times New Roman"/>
                <w:b/>
                <w:sz w:val="24"/>
                <w:szCs w:val="24"/>
              </w:rPr>
            </w:pPr>
          </w:p>
          <w:p w:rsidR="001F1AB8" w:rsidRPr="0037287E" w:rsidRDefault="001F1AB8" w:rsidP="001F1AB8">
            <w:pPr>
              <w:jc w:val="center"/>
              <w:rPr>
                <w:rFonts w:ascii="Times New Roman" w:hAnsi="Times New Roman" w:cs="Times New Roman"/>
                <w:b/>
                <w:sz w:val="24"/>
                <w:szCs w:val="24"/>
              </w:rPr>
            </w:pPr>
            <w:r w:rsidRPr="0037287E">
              <w:rPr>
                <w:rFonts w:ascii="Times New Roman" w:hAnsi="Times New Roman" w:cs="Times New Roman"/>
                <w:b/>
                <w:sz w:val="24"/>
                <w:szCs w:val="24"/>
              </w:rPr>
              <w:lastRenderedPageBreak/>
              <w:t>Пляски, игры, хороводы</w:t>
            </w:r>
          </w:p>
        </w:tc>
        <w:tc>
          <w:tcPr>
            <w:tcW w:w="7154" w:type="dxa"/>
          </w:tcPr>
          <w:p w:rsidR="001F1AB8" w:rsidRPr="0037287E" w:rsidRDefault="001F1AB8" w:rsidP="001F1AB8">
            <w:pPr>
              <w:jc w:val="both"/>
              <w:rPr>
                <w:rFonts w:ascii="Times New Roman" w:hAnsi="Times New Roman" w:cs="Times New Roman"/>
                <w:sz w:val="24"/>
                <w:szCs w:val="24"/>
              </w:rPr>
            </w:pPr>
            <w:r w:rsidRPr="0037287E">
              <w:rPr>
                <w:rFonts w:ascii="Times New Roman" w:hAnsi="Times New Roman" w:cs="Times New Roman"/>
                <w:sz w:val="24"/>
                <w:szCs w:val="24"/>
              </w:rPr>
              <w:lastRenderedPageBreak/>
              <w:t>1 Изменять движения со сменой частей музыки.</w:t>
            </w:r>
          </w:p>
          <w:p w:rsidR="001F1AB8" w:rsidRPr="0037287E" w:rsidRDefault="001F1AB8" w:rsidP="001F1AB8">
            <w:pPr>
              <w:jc w:val="both"/>
              <w:rPr>
                <w:rFonts w:ascii="Times New Roman" w:hAnsi="Times New Roman" w:cs="Times New Roman"/>
                <w:sz w:val="24"/>
                <w:szCs w:val="24"/>
              </w:rPr>
            </w:pPr>
            <w:r w:rsidRPr="0037287E">
              <w:rPr>
                <w:rFonts w:ascii="Times New Roman" w:hAnsi="Times New Roman" w:cs="Times New Roman"/>
                <w:sz w:val="24"/>
                <w:szCs w:val="24"/>
              </w:rPr>
              <w:t>2 Запоминать и выполнять простейшие танцевальные движения.</w:t>
            </w:r>
          </w:p>
          <w:p w:rsidR="001F1AB8" w:rsidRPr="0037287E" w:rsidRDefault="001F1AB8" w:rsidP="001F1AB8">
            <w:pPr>
              <w:jc w:val="both"/>
              <w:rPr>
                <w:rFonts w:ascii="Times New Roman" w:hAnsi="Times New Roman" w:cs="Times New Roman"/>
                <w:sz w:val="24"/>
                <w:szCs w:val="24"/>
              </w:rPr>
            </w:pPr>
            <w:r w:rsidRPr="0037287E">
              <w:rPr>
                <w:rFonts w:ascii="Times New Roman" w:hAnsi="Times New Roman" w:cs="Times New Roman"/>
                <w:sz w:val="24"/>
                <w:szCs w:val="24"/>
              </w:rPr>
              <w:lastRenderedPageBreak/>
              <w:t>3 Исполнять солирующие роли (кошечка, петушок, собачка и др.).</w:t>
            </w:r>
          </w:p>
          <w:p w:rsidR="001F1AB8" w:rsidRPr="0037287E" w:rsidRDefault="001F1AB8" w:rsidP="001F1AB8">
            <w:pPr>
              <w:jc w:val="both"/>
              <w:rPr>
                <w:rFonts w:ascii="Times New Roman" w:hAnsi="Times New Roman" w:cs="Times New Roman"/>
                <w:sz w:val="24"/>
                <w:szCs w:val="24"/>
              </w:rPr>
            </w:pPr>
            <w:r w:rsidRPr="0037287E">
              <w:rPr>
                <w:rFonts w:ascii="Times New Roman" w:hAnsi="Times New Roman" w:cs="Times New Roman"/>
                <w:sz w:val="24"/>
                <w:szCs w:val="24"/>
              </w:rPr>
              <w:t>4 Исполнять пляски по показу педагога.</w:t>
            </w:r>
          </w:p>
          <w:p w:rsidR="001F1AB8" w:rsidRPr="0037287E" w:rsidRDefault="001F1AB8" w:rsidP="001F1AB8">
            <w:pPr>
              <w:jc w:val="both"/>
              <w:rPr>
                <w:rFonts w:ascii="Times New Roman" w:hAnsi="Times New Roman" w:cs="Times New Roman"/>
                <w:sz w:val="24"/>
                <w:szCs w:val="24"/>
              </w:rPr>
            </w:pPr>
            <w:r w:rsidRPr="0037287E">
              <w:rPr>
                <w:rFonts w:ascii="Times New Roman" w:hAnsi="Times New Roman" w:cs="Times New Roman"/>
                <w:sz w:val="24"/>
                <w:szCs w:val="24"/>
              </w:rPr>
              <w:t>5 Передавать в движении игровые образы.</w:t>
            </w:r>
          </w:p>
        </w:tc>
      </w:tr>
      <w:tr w:rsidR="001F1AB8" w:rsidRPr="00960082" w:rsidTr="0037287E">
        <w:tc>
          <w:tcPr>
            <w:tcW w:w="10274" w:type="dxa"/>
            <w:gridSpan w:val="2"/>
          </w:tcPr>
          <w:p w:rsidR="001F1AB8" w:rsidRPr="0037287E" w:rsidRDefault="001F1AB8" w:rsidP="001F1AB8">
            <w:pPr>
              <w:jc w:val="center"/>
              <w:rPr>
                <w:rFonts w:ascii="Times New Roman" w:hAnsi="Times New Roman" w:cs="Times New Roman"/>
                <w:b/>
                <w:sz w:val="24"/>
                <w:szCs w:val="24"/>
              </w:rPr>
            </w:pPr>
            <w:r w:rsidRPr="0037287E">
              <w:rPr>
                <w:rFonts w:ascii="Times New Roman" w:hAnsi="Times New Roman" w:cs="Times New Roman"/>
                <w:b/>
                <w:sz w:val="24"/>
                <w:szCs w:val="24"/>
              </w:rPr>
              <w:lastRenderedPageBreak/>
              <w:t>Средняя группа</w:t>
            </w:r>
          </w:p>
        </w:tc>
      </w:tr>
      <w:tr w:rsidR="001F1AB8" w:rsidRPr="00960082" w:rsidTr="0037287E">
        <w:tc>
          <w:tcPr>
            <w:tcW w:w="3120" w:type="dxa"/>
          </w:tcPr>
          <w:p w:rsidR="001F1AB8" w:rsidRPr="0037287E" w:rsidRDefault="001F1AB8" w:rsidP="001F1AB8">
            <w:pPr>
              <w:ind w:firstLine="709"/>
              <w:jc w:val="center"/>
              <w:rPr>
                <w:rFonts w:ascii="Times New Roman" w:hAnsi="Times New Roman" w:cs="Times New Roman"/>
                <w:b/>
                <w:sz w:val="24"/>
                <w:szCs w:val="24"/>
              </w:rPr>
            </w:pPr>
          </w:p>
          <w:p w:rsidR="001F1AB8" w:rsidRDefault="001F1AB8" w:rsidP="001F1AB8">
            <w:pPr>
              <w:ind w:firstLine="709"/>
              <w:jc w:val="center"/>
              <w:rPr>
                <w:rFonts w:ascii="Times New Roman" w:hAnsi="Times New Roman" w:cs="Times New Roman"/>
                <w:b/>
                <w:sz w:val="24"/>
                <w:szCs w:val="24"/>
              </w:rPr>
            </w:pPr>
          </w:p>
          <w:p w:rsidR="006B2D93" w:rsidRPr="0037287E" w:rsidRDefault="006B2D93" w:rsidP="001F1AB8">
            <w:pPr>
              <w:ind w:firstLine="709"/>
              <w:jc w:val="center"/>
              <w:rPr>
                <w:rFonts w:ascii="Times New Roman" w:hAnsi="Times New Roman" w:cs="Times New Roman"/>
                <w:b/>
                <w:sz w:val="24"/>
                <w:szCs w:val="24"/>
              </w:rPr>
            </w:pPr>
          </w:p>
          <w:p w:rsidR="001F1AB8" w:rsidRPr="0037287E" w:rsidRDefault="001F1AB8" w:rsidP="001F1AB8">
            <w:pPr>
              <w:jc w:val="center"/>
              <w:rPr>
                <w:rFonts w:ascii="Times New Roman" w:hAnsi="Times New Roman" w:cs="Times New Roman"/>
                <w:b/>
                <w:sz w:val="24"/>
                <w:szCs w:val="24"/>
              </w:rPr>
            </w:pPr>
            <w:r w:rsidRPr="0037287E">
              <w:rPr>
                <w:rFonts w:ascii="Times New Roman" w:hAnsi="Times New Roman" w:cs="Times New Roman"/>
                <w:b/>
                <w:sz w:val="24"/>
                <w:szCs w:val="24"/>
              </w:rPr>
              <w:t>Музыкально-ритмические движения</w:t>
            </w:r>
          </w:p>
          <w:p w:rsidR="001F1AB8" w:rsidRPr="0037287E" w:rsidRDefault="001F1AB8" w:rsidP="001F1AB8">
            <w:pPr>
              <w:jc w:val="center"/>
              <w:rPr>
                <w:rFonts w:ascii="Times New Roman" w:hAnsi="Times New Roman" w:cs="Times New Roman"/>
                <w:b/>
                <w:sz w:val="24"/>
                <w:szCs w:val="24"/>
              </w:rPr>
            </w:pPr>
          </w:p>
        </w:tc>
        <w:tc>
          <w:tcPr>
            <w:tcW w:w="7154" w:type="dxa"/>
          </w:tcPr>
          <w:p w:rsidR="001F1AB8" w:rsidRPr="0037287E" w:rsidRDefault="001F1AB8" w:rsidP="001F1AB8">
            <w:pPr>
              <w:jc w:val="both"/>
              <w:rPr>
                <w:rFonts w:ascii="Times New Roman" w:hAnsi="Times New Roman" w:cs="Times New Roman"/>
                <w:sz w:val="24"/>
                <w:szCs w:val="24"/>
              </w:rPr>
            </w:pPr>
            <w:r w:rsidRPr="0037287E">
              <w:rPr>
                <w:rFonts w:ascii="Times New Roman" w:hAnsi="Times New Roman" w:cs="Times New Roman"/>
                <w:sz w:val="24"/>
                <w:szCs w:val="24"/>
              </w:rPr>
              <w:t>1 Ходить друг за другом бодрым шагом.</w:t>
            </w:r>
          </w:p>
          <w:p w:rsidR="001F1AB8" w:rsidRPr="0037287E" w:rsidRDefault="001F1AB8" w:rsidP="001F1AB8">
            <w:pPr>
              <w:jc w:val="both"/>
              <w:rPr>
                <w:rFonts w:ascii="Times New Roman" w:hAnsi="Times New Roman" w:cs="Times New Roman"/>
                <w:sz w:val="24"/>
                <w:szCs w:val="24"/>
              </w:rPr>
            </w:pPr>
            <w:r w:rsidRPr="0037287E">
              <w:rPr>
                <w:rFonts w:ascii="Times New Roman" w:hAnsi="Times New Roman" w:cs="Times New Roman"/>
                <w:sz w:val="24"/>
                <w:szCs w:val="24"/>
              </w:rPr>
              <w:t>2 Различать динамические оттенки и самостоятельно менять на них движения.</w:t>
            </w:r>
          </w:p>
          <w:p w:rsidR="001F1AB8" w:rsidRPr="0037287E" w:rsidRDefault="001F1AB8" w:rsidP="001F1AB8">
            <w:pPr>
              <w:jc w:val="both"/>
              <w:rPr>
                <w:rFonts w:ascii="Times New Roman" w:hAnsi="Times New Roman" w:cs="Times New Roman"/>
                <w:sz w:val="24"/>
                <w:szCs w:val="24"/>
              </w:rPr>
            </w:pPr>
            <w:r w:rsidRPr="0037287E">
              <w:rPr>
                <w:rFonts w:ascii="Times New Roman" w:hAnsi="Times New Roman" w:cs="Times New Roman"/>
                <w:sz w:val="24"/>
                <w:szCs w:val="24"/>
              </w:rPr>
              <w:t>3 Выполнять разнообразные движения руками.</w:t>
            </w:r>
          </w:p>
          <w:p w:rsidR="001F1AB8" w:rsidRPr="0037287E" w:rsidRDefault="001F1AB8" w:rsidP="001F1AB8">
            <w:pPr>
              <w:jc w:val="both"/>
              <w:rPr>
                <w:rFonts w:ascii="Times New Roman" w:hAnsi="Times New Roman" w:cs="Times New Roman"/>
                <w:sz w:val="24"/>
                <w:szCs w:val="24"/>
              </w:rPr>
            </w:pPr>
            <w:r w:rsidRPr="0037287E">
              <w:rPr>
                <w:rFonts w:ascii="Times New Roman" w:hAnsi="Times New Roman" w:cs="Times New Roman"/>
                <w:sz w:val="24"/>
                <w:szCs w:val="24"/>
              </w:rPr>
              <w:t>4 Различать двухчастную форму и менять движения со сменой частей музыки.</w:t>
            </w:r>
          </w:p>
          <w:p w:rsidR="001F1AB8" w:rsidRPr="0037287E" w:rsidRDefault="001F1AB8" w:rsidP="001F1AB8">
            <w:pPr>
              <w:jc w:val="both"/>
              <w:rPr>
                <w:rFonts w:ascii="Times New Roman" w:hAnsi="Times New Roman" w:cs="Times New Roman"/>
                <w:sz w:val="24"/>
                <w:szCs w:val="24"/>
              </w:rPr>
            </w:pPr>
            <w:r w:rsidRPr="0037287E">
              <w:rPr>
                <w:rFonts w:ascii="Times New Roman" w:hAnsi="Times New Roman" w:cs="Times New Roman"/>
                <w:sz w:val="24"/>
                <w:szCs w:val="24"/>
              </w:rPr>
              <w:t>5 Передавать в движении образы (лошадки, медведь).</w:t>
            </w:r>
          </w:p>
          <w:p w:rsidR="001F1AB8" w:rsidRPr="0037287E" w:rsidRDefault="001F1AB8" w:rsidP="001F1AB8">
            <w:pPr>
              <w:jc w:val="both"/>
              <w:rPr>
                <w:rFonts w:ascii="Times New Roman" w:hAnsi="Times New Roman" w:cs="Times New Roman"/>
                <w:sz w:val="24"/>
                <w:szCs w:val="24"/>
              </w:rPr>
            </w:pPr>
            <w:r w:rsidRPr="0037287E">
              <w:rPr>
                <w:rFonts w:ascii="Times New Roman" w:hAnsi="Times New Roman" w:cs="Times New Roman"/>
                <w:sz w:val="24"/>
                <w:szCs w:val="24"/>
              </w:rPr>
              <w:t>6 Выполнять прямой галоп.</w:t>
            </w:r>
          </w:p>
          <w:p w:rsidR="001F1AB8" w:rsidRPr="0037287E" w:rsidRDefault="001F1AB8" w:rsidP="001F1AB8">
            <w:pPr>
              <w:jc w:val="both"/>
              <w:rPr>
                <w:rFonts w:ascii="Times New Roman" w:hAnsi="Times New Roman" w:cs="Times New Roman"/>
                <w:sz w:val="24"/>
                <w:szCs w:val="24"/>
              </w:rPr>
            </w:pPr>
            <w:r w:rsidRPr="0037287E">
              <w:rPr>
                <w:rFonts w:ascii="Times New Roman" w:hAnsi="Times New Roman" w:cs="Times New Roman"/>
                <w:sz w:val="24"/>
                <w:szCs w:val="24"/>
              </w:rPr>
              <w:t>7 Маршировать в разных направлениях.</w:t>
            </w:r>
          </w:p>
          <w:p w:rsidR="001F1AB8" w:rsidRPr="0037287E" w:rsidRDefault="001F1AB8" w:rsidP="001F1AB8">
            <w:pPr>
              <w:jc w:val="both"/>
              <w:rPr>
                <w:rFonts w:ascii="Times New Roman" w:hAnsi="Times New Roman" w:cs="Times New Roman"/>
                <w:sz w:val="24"/>
                <w:szCs w:val="24"/>
              </w:rPr>
            </w:pPr>
            <w:r w:rsidRPr="0037287E">
              <w:rPr>
                <w:rFonts w:ascii="Times New Roman" w:hAnsi="Times New Roman" w:cs="Times New Roman"/>
                <w:sz w:val="24"/>
                <w:szCs w:val="24"/>
              </w:rPr>
              <w:t>8 Выполнять легкий бег врассыпную и по кругу.</w:t>
            </w:r>
          </w:p>
          <w:p w:rsidR="001F1AB8" w:rsidRPr="0037287E" w:rsidRDefault="001F1AB8" w:rsidP="001F1AB8">
            <w:pPr>
              <w:jc w:val="both"/>
              <w:rPr>
                <w:rFonts w:ascii="Times New Roman" w:hAnsi="Times New Roman" w:cs="Times New Roman"/>
                <w:sz w:val="24"/>
                <w:szCs w:val="24"/>
              </w:rPr>
            </w:pPr>
            <w:r w:rsidRPr="0037287E">
              <w:rPr>
                <w:rFonts w:ascii="Times New Roman" w:hAnsi="Times New Roman" w:cs="Times New Roman"/>
                <w:sz w:val="24"/>
                <w:szCs w:val="24"/>
              </w:rPr>
              <w:t>9 Легко прыгать на носочках.</w:t>
            </w:r>
          </w:p>
          <w:p w:rsidR="001F1AB8" w:rsidRPr="0037287E" w:rsidRDefault="001F1AB8" w:rsidP="001F1AB8">
            <w:pPr>
              <w:jc w:val="both"/>
              <w:rPr>
                <w:rFonts w:ascii="Times New Roman" w:hAnsi="Times New Roman" w:cs="Times New Roman"/>
                <w:sz w:val="24"/>
                <w:szCs w:val="24"/>
              </w:rPr>
            </w:pPr>
            <w:r w:rsidRPr="0037287E">
              <w:rPr>
                <w:rFonts w:ascii="Times New Roman" w:hAnsi="Times New Roman" w:cs="Times New Roman"/>
                <w:sz w:val="24"/>
                <w:szCs w:val="24"/>
              </w:rPr>
              <w:t>10 Спокойно ходить в разных направлениях.</w:t>
            </w:r>
          </w:p>
        </w:tc>
      </w:tr>
      <w:tr w:rsidR="001F1AB8" w:rsidRPr="00960082" w:rsidTr="0037287E">
        <w:tc>
          <w:tcPr>
            <w:tcW w:w="3120" w:type="dxa"/>
          </w:tcPr>
          <w:p w:rsidR="001F1AB8" w:rsidRDefault="001F1AB8" w:rsidP="001F1AB8">
            <w:pPr>
              <w:ind w:firstLine="709"/>
              <w:jc w:val="center"/>
              <w:rPr>
                <w:rFonts w:ascii="Times New Roman" w:hAnsi="Times New Roman" w:cs="Times New Roman"/>
                <w:b/>
                <w:sz w:val="24"/>
                <w:szCs w:val="24"/>
              </w:rPr>
            </w:pPr>
          </w:p>
          <w:p w:rsidR="006B2D93" w:rsidRPr="0037287E" w:rsidRDefault="006B2D93" w:rsidP="006B2D93">
            <w:pPr>
              <w:rPr>
                <w:rFonts w:ascii="Times New Roman" w:hAnsi="Times New Roman" w:cs="Times New Roman"/>
                <w:b/>
                <w:sz w:val="24"/>
                <w:szCs w:val="24"/>
              </w:rPr>
            </w:pPr>
          </w:p>
          <w:p w:rsidR="001F1AB8" w:rsidRPr="0037287E" w:rsidRDefault="001F1AB8" w:rsidP="001F1AB8">
            <w:pPr>
              <w:jc w:val="center"/>
              <w:rPr>
                <w:rFonts w:ascii="Times New Roman" w:hAnsi="Times New Roman" w:cs="Times New Roman"/>
                <w:b/>
                <w:sz w:val="24"/>
                <w:szCs w:val="24"/>
              </w:rPr>
            </w:pPr>
            <w:r w:rsidRPr="0037287E">
              <w:rPr>
                <w:rFonts w:ascii="Times New Roman" w:hAnsi="Times New Roman" w:cs="Times New Roman"/>
                <w:b/>
                <w:sz w:val="24"/>
                <w:szCs w:val="24"/>
              </w:rPr>
              <w:t>Развитие чувства ритма.</w:t>
            </w:r>
          </w:p>
          <w:p w:rsidR="001F1AB8" w:rsidRPr="0037287E" w:rsidRDefault="001F1AB8" w:rsidP="001F1AB8">
            <w:pPr>
              <w:jc w:val="center"/>
              <w:rPr>
                <w:rFonts w:ascii="Times New Roman" w:hAnsi="Times New Roman" w:cs="Times New Roman"/>
                <w:b/>
                <w:sz w:val="24"/>
                <w:szCs w:val="24"/>
              </w:rPr>
            </w:pPr>
            <w:r w:rsidRPr="0037287E">
              <w:rPr>
                <w:rFonts w:ascii="Times New Roman" w:hAnsi="Times New Roman" w:cs="Times New Roman"/>
                <w:b/>
                <w:sz w:val="24"/>
                <w:szCs w:val="24"/>
              </w:rPr>
              <w:t>Музицирование</w:t>
            </w:r>
          </w:p>
          <w:p w:rsidR="001F1AB8" w:rsidRPr="0037287E" w:rsidRDefault="001F1AB8" w:rsidP="001F1AB8">
            <w:pPr>
              <w:jc w:val="center"/>
              <w:rPr>
                <w:rFonts w:ascii="Times New Roman" w:hAnsi="Times New Roman" w:cs="Times New Roman"/>
                <w:b/>
                <w:sz w:val="24"/>
                <w:szCs w:val="24"/>
              </w:rPr>
            </w:pPr>
          </w:p>
        </w:tc>
        <w:tc>
          <w:tcPr>
            <w:tcW w:w="7154" w:type="dxa"/>
          </w:tcPr>
          <w:p w:rsidR="001F1AB8" w:rsidRPr="0037287E" w:rsidRDefault="001F1AB8" w:rsidP="001F1AB8">
            <w:pPr>
              <w:jc w:val="both"/>
              <w:rPr>
                <w:rFonts w:ascii="Times New Roman" w:hAnsi="Times New Roman" w:cs="Times New Roman"/>
                <w:sz w:val="24"/>
                <w:szCs w:val="24"/>
              </w:rPr>
            </w:pPr>
            <w:r w:rsidRPr="0037287E">
              <w:rPr>
                <w:rFonts w:ascii="Times New Roman" w:hAnsi="Times New Roman" w:cs="Times New Roman"/>
                <w:sz w:val="24"/>
                <w:szCs w:val="24"/>
              </w:rPr>
              <w:t>1 Пропевать долгие и короткие звуки.</w:t>
            </w:r>
          </w:p>
          <w:p w:rsidR="001F1AB8" w:rsidRPr="0037287E" w:rsidRDefault="001F1AB8" w:rsidP="001F1AB8">
            <w:pPr>
              <w:jc w:val="both"/>
              <w:rPr>
                <w:rFonts w:ascii="Times New Roman" w:hAnsi="Times New Roman" w:cs="Times New Roman"/>
                <w:sz w:val="24"/>
                <w:szCs w:val="24"/>
              </w:rPr>
            </w:pPr>
            <w:r w:rsidRPr="0037287E">
              <w:rPr>
                <w:rFonts w:ascii="Times New Roman" w:hAnsi="Times New Roman" w:cs="Times New Roman"/>
                <w:sz w:val="24"/>
                <w:szCs w:val="24"/>
              </w:rPr>
              <w:t>2 Правильно называть графические изображения звуков.</w:t>
            </w:r>
          </w:p>
          <w:p w:rsidR="001F1AB8" w:rsidRPr="0037287E" w:rsidRDefault="001F1AB8" w:rsidP="001F1AB8">
            <w:pPr>
              <w:jc w:val="both"/>
              <w:rPr>
                <w:rFonts w:ascii="Times New Roman" w:hAnsi="Times New Roman" w:cs="Times New Roman"/>
                <w:sz w:val="24"/>
                <w:szCs w:val="24"/>
              </w:rPr>
            </w:pPr>
            <w:r w:rsidRPr="0037287E">
              <w:rPr>
                <w:rFonts w:ascii="Times New Roman" w:hAnsi="Times New Roman" w:cs="Times New Roman"/>
                <w:sz w:val="24"/>
                <w:szCs w:val="24"/>
              </w:rPr>
              <w:t>3 Отхлопывать ритмические рисунки песенок.</w:t>
            </w:r>
          </w:p>
          <w:p w:rsidR="001F1AB8" w:rsidRPr="0037287E" w:rsidRDefault="001F1AB8" w:rsidP="001F1AB8">
            <w:pPr>
              <w:jc w:val="both"/>
              <w:rPr>
                <w:rFonts w:ascii="Times New Roman" w:hAnsi="Times New Roman" w:cs="Times New Roman"/>
                <w:sz w:val="24"/>
                <w:szCs w:val="24"/>
              </w:rPr>
            </w:pPr>
            <w:r w:rsidRPr="0037287E">
              <w:rPr>
                <w:rFonts w:ascii="Times New Roman" w:hAnsi="Times New Roman" w:cs="Times New Roman"/>
                <w:sz w:val="24"/>
                <w:szCs w:val="24"/>
              </w:rPr>
              <w:t>4 Правильно называть и прохлопывать ритмические картинки.</w:t>
            </w:r>
          </w:p>
          <w:p w:rsidR="001F1AB8" w:rsidRPr="0037287E" w:rsidRDefault="001F1AB8" w:rsidP="001F1AB8">
            <w:pPr>
              <w:jc w:val="both"/>
              <w:rPr>
                <w:rFonts w:ascii="Times New Roman" w:hAnsi="Times New Roman" w:cs="Times New Roman"/>
                <w:sz w:val="24"/>
                <w:szCs w:val="24"/>
              </w:rPr>
            </w:pPr>
            <w:r w:rsidRPr="0037287E">
              <w:rPr>
                <w:rFonts w:ascii="Times New Roman" w:hAnsi="Times New Roman" w:cs="Times New Roman"/>
                <w:sz w:val="24"/>
                <w:szCs w:val="24"/>
              </w:rPr>
              <w:t>5 Играть простейшие ритмические формулы на музыкальных инструментах.</w:t>
            </w:r>
          </w:p>
          <w:p w:rsidR="001F1AB8" w:rsidRPr="0037287E" w:rsidRDefault="001F1AB8" w:rsidP="001F1AB8">
            <w:pPr>
              <w:jc w:val="both"/>
              <w:rPr>
                <w:rFonts w:ascii="Times New Roman" w:hAnsi="Times New Roman" w:cs="Times New Roman"/>
                <w:sz w:val="24"/>
                <w:szCs w:val="24"/>
              </w:rPr>
            </w:pPr>
            <w:r w:rsidRPr="0037287E">
              <w:rPr>
                <w:rFonts w:ascii="Times New Roman" w:hAnsi="Times New Roman" w:cs="Times New Roman"/>
                <w:sz w:val="24"/>
                <w:szCs w:val="24"/>
              </w:rPr>
              <w:t>6 Играть произведения с ярко выраженной двухчастной формой.</w:t>
            </w:r>
          </w:p>
          <w:p w:rsidR="001F1AB8" w:rsidRPr="0037287E" w:rsidRDefault="001F1AB8" w:rsidP="001F1AB8">
            <w:pPr>
              <w:jc w:val="both"/>
              <w:rPr>
                <w:rFonts w:ascii="Times New Roman" w:hAnsi="Times New Roman" w:cs="Times New Roman"/>
                <w:sz w:val="24"/>
                <w:szCs w:val="24"/>
              </w:rPr>
            </w:pPr>
            <w:r w:rsidRPr="0037287E">
              <w:rPr>
                <w:rFonts w:ascii="Times New Roman" w:hAnsi="Times New Roman" w:cs="Times New Roman"/>
                <w:sz w:val="24"/>
                <w:szCs w:val="24"/>
              </w:rPr>
              <w:t>7 Играть последовательно.</w:t>
            </w:r>
          </w:p>
        </w:tc>
      </w:tr>
      <w:tr w:rsidR="001F1AB8" w:rsidRPr="00960082" w:rsidTr="0037287E">
        <w:tc>
          <w:tcPr>
            <w:tcW w:w="3120" w:type="dxa"/>
          </w:tcPr>
          <w:p w:rsidR="001F1AB8" w:rsidRPr="0037287E" w:rsidRDefault="001F1AB8" w:rsidP="001F1AB8">
            <w:pPr>
              <w:ind w:firstLine="709"/>
              <w:jc w:val="center"/>
              <w:rPr>
                <w:rFonts w:ascii="Times New Roman" w:hAnsi="Times New Roman" w:cs="Times New Roman"/>
                <w:b/>
                <w:sz w:val="24"/>
                <w:szCs w:val="24"/>
              </w:rPr>
            </w:pPr>
          </w:p>
          <w:p w:rsidR="006B2D93" w:rsidRDefault="006B2D93" w:rsidP="001F1AB8">
            <w:pPr>
              <w:jc w:val="center"/>
              <w:rPr>
                <w:rFonts w:ascii="Times New Roman" w:hAnsi="Times New Roman" w:cs="Times New Roman"/>
                <w:b/>
                <w:sz w:val="24"/>
                <w:szCs w:val="24"/>
              </w:rPr>
            </w:pPr>
          </w:p>
          <w:p w:rsidR="001F1AB8" w:rsidRPr="0037287E" w:rsidRDefault="001F1AB8" w:rsidP="001F1AB8">
            <w:pPr>
              <w:jc w:val="center"/>
              <w:rPr>
                <w:rFonts w:ascii="Times New Roman" w:hAnsi="Times New Roman" w:cs="Times New Roman"/>
                <w:b/>
                <w:sz w:val="24"/>
                <w:szCs w:val="24"/>
              </w:rPr>
            </w:pPr>
            <w:r w:rsidRPr="0037287E">
              <w:rPr>
                <w:rFonts w:ascii="Times New Roman" w:hAnsi="Times New Roman" w:cs="Times New Roman"/>
                <w:b/>
                <w:sz w:val="24"/>
                <w:szCs w:val="24"/>
              </w:rPr>
              <w:t>Пальчиковая гимнастика</w:t>
            </w:r>
          </w:p>
          <w:p w:rsidR="001F1AB8" w:rsidRPr="0037287E" w:rsidRDefault="001F1AB8" w:rsidP="001F1AB8">
            <w:pPr>
              <w:jc w:val="center"/>
              <w:rPr>
                <w:rFonts w:ascii="Times New Roman" w:hAnsi="Times New Roman" w:cs="Times New Roman"/>
                <w:b/>
                <w:sz w:val="24"/>
                <w:szCs w:val="24"/>
              </w:rPr>
            </w:pPr>
          </w:p>
        </w:tc>
        <w:tc>
          <w:tcPr>
            <w:tcW w:w="7154" w:type="dxa"/>
          </w:tcPr>
          <w:p w:rsidR="001F1AB8" w:rsidRPr="0037287E" w:rsidRDefault="001F1AB8" w:rsidP="001F1AB8">
            <w:pPr>
              <w:jc w:val="both"/>
              <w:rPr>
                <w:rFonts w:ascii="Times New Roman" w:hAnsi="Times New Roman" w:cs="Times New Roman"/>
                <w:sz w:val="24"/>
                <w:szCs w:val="24"/>
              </w:rPr>
            </w:pPr>
            <w:r w:rsidRPr="0037287E">
              <w:rPr>
                <w:rFonts w:ascii="Times New Roman" w:hAnsi="Times New Roman" w:cs="Times New Roman"/>
                <w:sz w:val="24"/>
                <w:szCs w:val="24"/>
              </w:rPr>
              <w:t>1 Укрепление мышц пальцев руки.</w:t>
            </w:r>
          </w:p>
          <w:p w:rsidR="001F1AB8" w:rsidRPr="0037287E" w:rsidRDefault="001F1AB8" w:rsidP="001F1AB8">
            <w:pPr>
              <w:jc w:val="both"/>
              <w:rPr>
                <w:rFonts w:ascii="Times New Roman" w:hAnsi="Times New Roman" w:cs="Times New Roman"/>
                <w:sz w:val="24"/>
                <w:szCs w:val="24"/>
              </w:rPr>
            </w:pPr>
            <w:r w:rsidRPr="0037287E">
              <w:rPr>
                <w:rFonts w:ascii="Times New Roman" w:hAnsi="Times New Roman" w:cs="Times New Roman"/>
                <w:sz w:val="24"/>
                <w:szCs w:val="24"/>
              </w:rPr>
              <w:t>2 Развитие чувства ритма.</w:t>
            </w:r>
          </w:p>
          <w:p w:rsidR="001F1AB8" w:rsidRPr="0037287E" w:rsidRDefault="001F1AB8" w:rsidP="001F1AB8">
            <w:pPr>
              <w:jc w:val="both"/>
              <w:rPr>
                <w:rFonts w:ascii="Times New Roman" w:hAnsi="Times New Roman" w:cs="Times New Roman"/>
                <w:sz w:val="24"/>
                <w:szCs w:val="24"/>
              </w:rPr>
            </w:pPr>
            <w:r w:rsidRPr="0037287E">
              <w:rPr>
                <w:rFonts w:ascii="Times New Roman" w:hAnsi="Times New Roman" w:cs="Times New Roman"/>
                <w:sz w:val="24"/>
                <w:szCs w:val="24"/>
              </w:rPr>
              <w:t>3 Формирование понятия звуко-высотного слуха и голоса.</w:t>
            </w:r>
          </w:p>
          <w:p w:rsidR="001F1AB8" w:rsidRPr="0037287E" w:rsidRDefault="001F1AB8" w:rsidP="001F1AB8">
            <w:pPr>
              <w:jc w:val="both"/>
              <w:rPr>
                <w:rFonts w:ascii="Times New Roman" w:hAnsi="Times New Roman" w:cs="Times New Roman"/>
                <w:sz w:val="24"/>
                <w:szCs w:val="24"/>
              </w:rPr>
            </w:pPr>
            <w:r w:rsidRPr="0037287E">
              <w:rPr>
                <w:rFonts w:ascii="Times New Roman" w:hAnsi="Times New Roman" w:cs="Times New Roman"/>
                <w:sz w:val="24"/>
                <w:szCs w:val="24"/>
              </w:rPr>
              <w:t>4 Развитие памяти и интонационной выразительности.</w:t>
            </w:r>
          </w:p>
          <w:p w:rsidR="001F1AB8" w:rsidRPr="0037287E" w:rsidRDefault="001F1AB8" w:rsidP="001F1AB8">
            <w:pPr>
              <w:jc w:val="both"/>
              <w:rPr>
                <w:rFonts w:ascii="Times New Roman" w:hAnsi="Times New Roman" w:cs="Times New Roman"/>
                <w:sz w:val="24"/>
                <w:szCs w:val="24"/>
              </w:rPr>
            </w:pPr>
            <w:r w:rsidRPr="0037287E">
              <w:rPr>
                <w:rFonts w:ascii="Times New Roman" w:hAnsi="Times New Roman" w:cs="Times New Roman"/>
                <w:sz w:val="24"/>
                <w:szCs w:val="24"/>
              </w:rPr>
              <w:t>5 Развитие артикуляционного аппарата.</w:t>
            </w:r>
          </w:p>
        </w:tc>
      </w:tr>
      <w:tr w:rsidR="001F1AB8" w:rsidRPr="00960082" w:rsidTr="0037287E">
        <w:tc>
          <w:tcPr>
            <w:tcW w:w="3120" w:type="dxa"/>
          </w:tcPr>
          <w:p w:rsidR="001F1AB8" w:rsidRPr="0037287E" w:rsidRDefault="001F1AB8" w:rsidP="001F1AB8">
            <w:pPr>
              <w:ind w:firstLine="709"/>
              <w:jc w:val="center"/>
              <w:rPr>
                <w:rFonts w:ascii="Times New Roman" w:hAnsi="Times New Roman" w:cs="Times New Roman"/>
                <w:b/>
                <w:sz w:val="24"/>
                <w:szCs w:val="24"/>
              </w:rPr>
            </w:pPr>
          </w:p>
          <w:p w:rsidR="006B2D93" w:rsidRDefault="006B2D93" w:rsidP="001F1AB8">
            <w:pPr>
              <w:jc w:val="center"/>
              <w:rPr>
                <w:rFonts w:ascii="Times New Roman" w:hAnsi="Times New Roman" w:cs="Times New Roman"/>
                <w:b/>
                <w:sz w:val="24"/>
                <w:szCs w:val="24"/>
              </w:rPr>
            </w:pPr>
          </w:p>
          <w:p w:rsidR="006B2D93" w:rsidRDefault="006B2D93" w:rsidP="001F1AB8">
            <w:pPr>
              <w:jc w:val="center"/>
              <w:rPr>
                <w:rFonts w:ascii="Times New Roman" w:hAnsi="Times New Roman" w:cs="Times New Roman"/>
                <w:b/>
                <w:sz w:val="24"/>
                <w:szCs w:val="24"/>
              </w:rPr>
            </w:pPr>
          </w:p>
          <w:p w:rsidR="006B2D93" w:rsidRDefault="006B2D93" w:rsidP="001F1AB8">
            <w:pPr>
              <w:jc w:val="center"/>
              <w:rPr>
                <w:rFonts w:ascii="Times New Roman" w:hAnsi="Times New Roman" w:cs="Times New Roman"/>
                <w:b/>
                <w:sz w:val="24"/>
                <w:szCs w:val="24"/>
              </w:rPr>
            </w:pPr>
          </w:p>
          <w:p w:rsidR="001F1AB8" w:rsidRPr="0037287E" w:rsidRDefault="001F1AB8" w:rsidP="001F1AB8">
            <w:pPr>
              <w:jc w:val="center"/>
              <w:rPr>
                <w:rFonts w:ascii="Times New Roman" w:hAnsi="Times New Roman" w:cs="Times New Roman"/>
                <w:b/>
                <w:sz w:val="24"/>
                <w:szCs w:val="24"/>
              </w:rPr>
            </w:pPr>
            <w:r w:rsidRPr="0037287E">
              <w:rPr>
                <w:rFonts w:ascii="Times New Roman" w:hAnsi="Times New Roman" w:cs="Times New Roman"/>
                <w:b/>
                <w:sz w:val="24"/>
                <w:szCs w:val="24"/>
              </w:rPr>
              <w:t>Слушание музыки</w:t>
            </w:r>
          </w:p>
          <w:p w:rsidR="001F1AB8" w:rsidRPr="0037287E" w:rsidRDefault="001F1AB8" w:rsidP="001F1AB8">
            <w:pPr>
              <w:jc w:val="center"/>
              <w:rPr>
                <w:rFonts w:ascii="Times New Roman" w:hAnsi="Times New Roman" w:cs="Times New Roman"/>
                <w:b/>
                <w:sz w:val="24"/>
                <w:szCs w:val="24"/>
              </w:rPr>
            </w:pPr>
          </w:p>
        </w:tc>
        <w:tc>
          <w:tcPr>
            <w:tcW w:w="7154" w:type="dxa"/>
          </w:tcPr>
          <w:p w:rsidR="001F1AB8" w:rsidRPr="0037287E" w:rsidRDefault="001F1AB8" w:rsidP="001F1AB8">
            <w:pPr>
              <w:shd w:val="clear" w:color="auto" w:fill="FFFFFF"/>
              <w:rPr>
                <w:rFonts w:ascii="Times New Roman" w:eastAsia="Times New Roman" w:hAnsi="Times New Roman" w:cs="Times New Roman"/>
                <w:color w:val="000000"/>
                <w:sz w:val="24"/>
                <w:szCs w:val="24"/>
              </w:rPr>
            </w:pPr>
            <w:r w:rsidRPr="0037287E">
              <w:rPr>
                <w:rFonts w:ascii="Times New Roman" w:eastAsia="Times New Roman" w:hAnsi="Times New Roman" w:cs="Times New Roman"/>
                <w:color w:val="000000"/>
                <w:sz w:val="24"/>
                <w:szCs w:val="24"/>
              </w:rPr>
              <w:t>1 Различать жанровую музыку.</w:t>
            </w:r>
          </w:p>
          <w:p w:rsidR="001F1AB8" w:rsidRPr="0037287E" w:rsidRDefault="001F1AB8" w:rsidP="001F1AB8">
            <w:pPr>
              <w:shd w:val="clear" w:color="auto" w:fill="FFFFFF"/>
              <w:rPr>
                <w:rFonts w:ascii="Times New Roman" w:eastAsia="Times New Roman" w:hAnsi="Times New Roman" w:cs="Times New Roman"/>
                <w:color w:val="000000"/>
                <w:sz w:val="24"/>
                <w:szCs w:val="24"/>
              </w:rPr>
            </w:pPr>
            <w:r w:rsidRPr="0037287E">
              <w:rPr>
                <w:rFonts w:ascii="Times New Roman" w:eastAsia="Times New Roman" w:hAnsi="Times New Roman" w:cs="Times New Roman"/>
                <w:color w:val="000000"/>
                <w:sz w:val="24"/>
                <w:szCs w:val="24"/>
              </w:rPr>
              <w:t>2 Узнавать и понимать народную музыку.</w:t>
            </w:r>
          </w:p>
          <w:p w:rsidR="001F1AB8" w:rsidRPr="0037287E" w:rsidRDefault="001F1AB8" w:rsidP="001F1AB8">
            <w:pPr>
              <w:shd w:val="clear" w:color="auto" w:fill="FFFFFF"/>
              <w:rPr>
                <w:rFonts w:ascii="Times New Roman" w:eastAsia="Times New Roman" w:hAnsi="Times New Roman" w:cs="Times New Roman"/>
                <w:color w:val="000000"/>
                <w:sz w:val="24"/>
                <w:szCs w:val="24"/>
              </w:rPr>
            </w:pPr>
            <w:r w:rsidRPr="0037287E">
              <w:rPr>
                <w:rFonts w:ascii="Times New Roman" w:eastAsia="Times New Roman" w:hAnsi="Times New Roman" w:cs="Times New Roman"/>
                <w:color w:val="000000"/>
                <w:sz w:val="24"/>
                <w:szCs w:val="24"/>
              </w:rPr>
              <w:t>3 Различать характерную музыку, придумывать простейшие сюжеты (с помощью педагога).</w:t>
            </w:r>
          </w:p>
          <w:p w:rsidR="001F1AB8" w:rsidRPr="0037287E" w:rsidRDefault="001F1AB8" w:rsidP="001F1AB8">
            <w:pPr>
              <w:shd w:val="clear" w:color="auto" w:fill="FFFFFF"/>
              <w:rPr>
                <w:rFonts w:ascii="Times New Roman" w:eastAsia="Times New Roman" w:hAnsi="Times New Roman" w:cs="Times New Roman"/>
                <w:color w:val="000000"/>
                <w:sz w:val="24"/>
                <w:szCs w:val="24"/>
              </w:rPr>
            </w:pPr>
            <w:r w:rsidRPr="0037287E">
              <w:rPr>
                <w:rFonts w:ascii="Times New Roman" w:eastAsia="Times New Roman" w:hAnsi="Times New Roman" w:cs="Times New Roman"/>
                <w:color w:val="000000"/>
                <w:sz w:val="24"/>
                <w:szCs w:val="24"/>
              </w:rPr>
              <w:t>4 Познакомиться с жанрами: марш, вальс, танец. Определять характер.</w:t>
            </w:r>
          </w:p>
          <w:p w:rsidR="001F1AB8" w:rsidRPr="0037287E" w:rsidRDefault="001F1AB8" w:rsidP="001F1AB8">
            <w:pPr>
              <w:shd w:val="clear" w:color="auto" w:fill="FFFFFF"/>
              <w:rPr>
                <w:rFonts w:ascii="Times New Roman" w:eastAsia="Times New Roman" w:hAnsi="Times New Roman" w:cs="Times New Roman"/>
                <w:color w:val="000000"/>
                <w:sz w:val="24"/>
                <w:szCs w:val="24"/>
              </w:rPr>
            </w:pPr>
            <w:r w:rsidRPr="0037287E">
              <w:rPr>
                <w:rFonts w:ascii="Times New Roman" w:eastAsia="Times New Roman" w:hAnsi="Times New Roman" w:cs="Times New Roman"/>
                <w:color w:val="000000"/>
                <w:sz w:val="24"/>
                <w:szCs w:val="24"/>
              </w:rPr>
              <w:t>5 Подбирать иллюстрации к прослушанным музыкальным произведениям, мотивировать свой.</w:t>
            </w:r>
          </w:p>
        </w:tc>
      </w:tr>
      <w:tr w:rsidR="001F1AB8" w:rsidRPr="00960082" w:rsidTr="0037287E">
        <w:tc>
          <w:tcPr>
            <w:tcW w:w="3120" w:type="dxa"/>
          </w:tcPr>
          <w:p w:rsidR="001F1AB8" w:rsidRPr="0037287E" w:rsidRDefault="001F1AB8" w:rsidP="001F1AB8">
            <w:pPr>
              <w:ind w:firstLine="709"/>
              <w:jc w:val="center"/>
              <w:rPr>
                <w:rFonts w:ascii="Times New Roman" w:hAnsi="Times New Roman" w:cs="Times New Roman"/>
                <w:b/>
                <w:sz w:val="24"/>
                <w:szCs w:val="24"/>
              </w:rPr>
            </w:pPr>
          </w:p>
          <w:p w:rsidR="001F1AB8" w:rsidRPr="0037287E" w:rsidRDefault="001F1AB8" w:rsidP="001F1AB8">
            <w:pPr>
              <w:jc w:val="center"/>
              <w:rPr>
                <w:rFonts w:ascii="Times New Roman" w:hAnsi="Times New Roman" w:cs="Times New Roman"/>
                <w:b/>
                <w:sz w:val="24"/>
                <w:szCs w:val="24"/>
              </w:rPr>
            </w:pPr>
            <w:r w:rsidRPr="0037287E">
              <w:rPr>
                <w:rFonts w:ascii="Times New Roman" w:hAnsi="Times New Roman" w:cs="Times New Roman"/>
                <w:b/>
                <w:sz w:val="24"/>
                <w:szCs w:val="24"/>
              </w:rPr>
              <w:t>Распевание. Пение</w:t>
            </w:r>
          </w:p>
          <w:p w:rsidR="001F1AB8" w:rsidRPr="0037287E" w:rsidRDefault="001F1AB8" w:rsidP="001F1AB8">
            <w:pPr>
              <w:jc w:val="center"/>
              <w:rPr>
                <w:rFonts w:ascii="Times New Roman" w:hAnsi="Times New Roman" w:cs="Times New Roman"/>
                <w:b/>
                <w:sz w:val="24"/>
                <w:szCs w:val="24"/>
              </w:rPr>
            </w:pPr>
          </w:p>
        </w:tc>
        <w:tc>
          <w:tcPr>
            <w:tcW w:w="7154" w:type="dxa"/>
          </w:tcPr>
          <w:p w:rsidR="001F1AB8" w:rsidRPr="0037287E" w:rsidRDefault="001F1AB8" w:rsidP="001F1AB8">
            <w:pPr>
              <w:shd w:val="clear" w:color="auto" w:fill="FFFFFF"/>
              <w:rPr>
                <w:rFonts w:ascii="Times New Roman" w:eastAsia="Times New Roman" w:hAnsi="Times New Roman" w:cs="Times New Roman"/>
                <w:color w:val="000000"/>
                <w:sz w:val="24"/>
                <w:szCs w:val="24"/>
              </w:rPr>
            </w:pPr>
            <w:r w:rsidRPr="0037287E">
              <w:rPr>
                <w:rFonts w:ascii="Times New Roman" w:eastAsia="Times New Roman" w:hAnsi="Times New Roman" w:cs="Times New Roman"/>
                <w:color w:val="000000"/>
                <w:sz w:val="24"/>
                <w:szCs w:val="24"/>
              </w:rPr>
              <w:t>1 Передавать в пении характер песни.</w:t>
            </w:r>
          </w:p>
          <w:p w:rsidR="001F1AB8" w:rsidRPr="0037287E" w:rsidRDefault="001F1AB8" w:rsidP="001F1AB8">
            <w:pPr>
              <w:shd w:val="clear" w:color="auto" w:fill="FFFFFF"/>
              <w:rPr>
                <w:rFonts w:ascii="Times New Roman" w:eastAsia="Times New Roman" w:hAnsi="Times New Roman" w:cs="Times New Roman"/>
                <w:color w:val="000000"/>
                <w:sz w:val="24"/>
                <w:szCs w:val="24"/>
              </w:rPr>
            </w:pPr>
            <w:r w:rsidRPr="0037287E">
              <w:rPr>
                <w:rFonts w:ascii="Times New Roman" w:eastAsia="Times New Roman" w:hAnsi="Times New Roman" w:cs="Times New Roman"/>
                <w:color w:val="000000"/>
                <w:sz w:val="24"/>
                <w:szCs w:val="24"/>
              </w:rPr>
              <w:t>2 Петь протяжно, спокойно, естественным голосом.</w:t>
            </w:r>
          </w:p>
          <w:p w:rsidR="001F1AB8" w:rsidRPr="0037287E" w:rsidRDefault="001F1AB8" w:rsidP="001F1AB8">
            <w:pPr>
              <w:shd w:val="clear" w:color="auto" w:fill="FFFFFF"/>
              <w:rPr>
                <w:rFonts w:ascii="Times New Roman" w:eastAsia="Times New Roman" w:hAnsi="Times New Roman" w:cs="Times New Roman"/>
                <w:color w:val="000000"/>
                <w:sz w:val="24"/>
                <w:szCs w:val="24"/>
              </w:rPr>
            </w:pPr>
            <w:r w:rsidRPr="0037287E">
              <w:rPr>
                <w:rFonts w:ascii="Times New Roman" w:eastAsia="Times New Roman" w:hAnsi="Times New Roman" w:cs="Times New Roman"/>
                <w:color w:val="000000"/>
                <w:sz w:val="24"/>
                <w:szCs w:val="24"/>
              </w:rPr>
              <w:t>3 Подыгрывать на музыкальных инструментах.</w:t>
            </w:r>
          </w:p>
          <w:p w:rsidR="001F1AB8" w:rsidRPr="0037287E" w:rsidRDefault="001F1AB8" w:rsidP="001F1AB8">
            <w:pPr>
              <w:shd w:val="clear" w:color="auto" w:fill="FFFFFF"/>
              <w:rPr>
                <w:rFonts w:ascii="Times New Roman" w:eastAsia="Times New Roman" w:hAnsi="Times New Roman" w:cs="Times New Roman"/>
                <w:color w:val="000000"/>
                <w:sz w:val="24"/>
                <w:szCs w:val="24"/>
              </w:rPr>
            </w:pPr>
            <w:r w:rsidRPr="0037287E">
              <w:rPr>
                <w:rFonts w:ascii="Times New Roman" w:eastAsia="Times New Roman" w:hAnsi="Times New Roman" w:cs="Times New Roman"/>
                <w:color w:val="000000"/>
                <w:sz w:val="24"/>
                <w:szCs w:val="24"/>
              </w:rPr>
              <w:t>4 Правильно выполнять дыхательные упражнения.</w:t>
            </w:r>
          </w:p>
        </w:tc>
      </w:tr>
      <w:tr w:rsidR="001F1AB8" w:rsidRPr="00960082" w:rsidTr="0037287E">
        <w:tc>
          <w:tcPr>
            <w:tcW w:w="3120" w:type="dxa"/>
          </w:tcPr>
          <w:p w:rsidR="006B2D93" w:rsidRDefault="006B2D93" w:rsidP="001F1AB8">
            <w:pPr>
              <w:jc w:val="center"/>
              <w:rPr>
                <w:rFonts w:ascii="Times New Roman" w:hAnsi="Times New Roman" w:cs="Times New Roman"/>
                <w:b/>
                <w:sz w:val="24"/>
                <w:szCs w:val="24"/>
              </w:rPr>
            </w:pPr>
          </w:p>
          <w:p w:rsidR="006B2D93" w:rsidRDefault="006B2D93" w:rsidP="006B2D93">
            <w:pPr>
              <w:rPr>
                <w:rFonts w:ascii="Times New Roman" w:hAnsi="Times New Roman" w:cs="Times New Roman"/>
                <w:b/>
                <w:sz w:val="24"/>
                <w:szCs w:val="24"/>
              </w:rPr>
            </w:pPr>
          </w:p>
          <w:p w:rsidR="001F1AB8" w:rsidRPr="0037287E" w:rsidRDefault="001F1AB8" w:rsidP="001F1AB8">
            <w:pPr>
              <w:jc w:val="center"/>
              <w:rPr>
                <w:rFonts w:ascii="Times New Roman" w:hAnsi="Times New Roman" w:cs="Times New Roman"/>
                <w:b/>
                <w:sz w:val="24"/>
                <w:szCs w:val="24"/>
              </w:rPr>
            </w:pPr>
            <w:r w:rsidRPr="0037287E">
              <w:rPr>
                <w:rFonts w:ascii="Times New Roman" w:hAnsi="Times New Roman" w:cs="Times New Roman"/>
                <w:b/>
                <w:sz w:val="24"/>
                <w:szCs w:val="24"/>
              </w:rPr>
              <w:t>Пляски, игры, хороводы</w:t>
            </w:r>
          </w:p>
        </w:tc>
        <w:tc>
          <w:tcPr>
            <w:tcW w:w="7154" w:type="dxa"/>
          </w:tcPr>
          <w:p w:rsidR="001F1AB8" w:rsidRPr="0037287E" w:rsidRDefault="001F1AB8" w:rsidP="001F1AB8">
            <w:pPr>
              <w:shd w:val="clear" w:color="auto" w:fill="FFFFFF"/>
              <w:rPr>
                <w:rFonts w:ascii="Times New Roman" w:eastAsia="Times New Roman" w:hAnsi="Times New Roman" w:cs="Times New Roman"/>
                <w:color w:val="000000"/>
                <w:sz w:val="24"/>
                <w:szCs w:val="24"/>
              </w:rPr>
            </w:pPr>
            <w:r w:rsidRPr="0037287E">
              <w:rPr>
                <w:rFonts w:ascii="Times New Roman" w:eastAsia="Times New Roman" w:hAnsi="Times New Roman" w:cs="Times New Roman"/>
                <w:color w:val="000000"/>
                <w:sz w:val="24"/>
                <w:szCs w:val="24"/>
              </w:rPr>
              <w:t>1 Изменять движения со сменой частей музыки.</w:t>
            </w:r>
          </w:p>
          <w:p w:rsidR="001F1AB8" w:rsidRPr="0037287E" w:rsidRDefault="001F1AB8" w:rsidP="001F1AB8">
            <w:pPr>
              <w:shd w:val="clear" w:color="auto" w:fill="FFFFFF"/>
              <w:rPr>
                <w:rFonts w:ascii="Times New Roman" w:eastAsia="Times New Roman" w:hAnsi="Times New Roman" w:cs="Times New Roman"/>
                <w:color w:val="000000"/>
                <w:sz w:val="24"/>
                <w:szCs w:val="24"/>
              </w:rPr>
            </w:pPr>
            <w:r w:rsidRPr="0037287E">
              <w:rPr>
                <w:rFonts w:ascii="Times New Roman" w:eastAsia="Times New Roman" w:hAnsi="Times New Roman" w:cs="Times New Roman"/>
                <w:color w:val="000000"/>
                <w:sz w:val="24"/>
                <w:szCs w:val="24"/>
              </w:rPr>
              <w:t>2 Выполнять движения эмоционально.</w:t>
            </w:r>
          </w:p>
          <w:p w:rsidR="001F1AB8" w:rsidRPr="0037287E" w:rsidRDefault="001F1AB8" w:rsidP="001F1AB8">
            <w:pPr>
              <w:shd w:val="clear" w:color="auto" w:fill="FFFFFF"/>
              <w:rPr>
                <w:rFonts w:ascii="Times New Roman" w:eastAsia="Times New Roman" w:hAnsi="Times New Roman" w:cs="Times New Roman"/>
                <w:color w:val="000000"/>
                <w:sz w:val="24"/>
                <w:szCs w:val="24"/>
              </w:rPr>
            </w:pPr>
            <w:r w:rsidRPr="0037287E">
              <w:rPr>
                <w:rFonts w:ascii="Times New Roman" w:eastAsia="Times New Roman" w:hAnsi="Times New Roman" w:cs="Times New Roman"/>
                <w:color w:val="000000"/>
                <w:sz w:val="24"/>
                <w:szCs w:val="24"/>
              </w:rPr>
              <w:t>3 Соблюдать простейшие правила игры.</w:t>
            </w:r>
          </w:p>
          <w:p w:rsidR="001F1AB8" w:rsidRPr="0037287E" w:rsidRDefault="001F1AB8" w:rsidP="001F1AB8">
            <w:pPr>
              <w:shd w:val="clear" w:color="auto" w:fill="FFFFFF"/>
              <w:rPr>
                <w:rFonts w:ascii="Times New Roman" w:eastAsia="Times New Roman" w:hAnsi="Times New Roman" w:cs="Times New Roman"/>
                <w:color w:val="000000"/>
                <w:sz w:val="24"/>
                <w:szCs w:val="24"/>
              </w:rPr>
            </w:pPr>
            <w:r w:rsidRPr="0037287E">
              <w:rPr>
                <w:rFonts w:ascii="Times New Roman" w:eastAsia="Times New Roman" w:hAnsi="Times New Roman" w:cs="Times New Roman"/>
                <w:color w:val="000000"/>
                <w:sz w:val="24"/>
                <w:szCs w:val="24"/>
              </w:rPr>
              <w:t>4 Выполнять солирующие роли.</w:t>
            </w:r>
          </w:p>
          <w:p w:rsidR="001F1AB8" w:rsidRPr="0037287E" w:rsidRDefault="001F1AB8" w:rsidP="001F1AB8">
            <w:pPr>
              <w:shd w:val="clear" w:color="auto" w:fill="FFFFFF"/>
              <w:rPr>
                <w:rFonts w:ascii="Times New Roman" w:eastAsia="Times New Roman" w:hAnsi="Times New Roman" w:cs="Times New Roman"/>
                <w:color w:val="000000"/>
                <w:sz w:val="24"/>
                <w:szCs w:val="24"/>
              </w:rPr>
            </w:pPr>
            <w:r w:rsidRPr="0037287E">
              <w:rPr>
                <w:rFonts w:ascii="Times New Roman" w:eastAsia="Times New Roman" w:hAnsi="Times New Roman" w:cs="Times New Roman"/>
                <w:color w:val="000000"/>
                <w:sz w:val="24"/>
                <w:szCs w:val="24"/>
              </w:rPr>
              <w:t>5 Придумывать простейшие элементы творческой пляски.</w:t>
            </w:r>
          </w:p>
          <w:p w:rsidR="001F1AB8" w:rsidRPr="0037287E" w:rsidRDefault="001F1AB8" w:rsidP="001F1AB8">
            <w:pPr>
              <w:shd w:val="clear" w:color="auto" w:fill="FFFFFF"/>
              <w:rPr>
                <w:rFonts w:ascii="Times New Roman" w:eastAsia="Times New Roman" w:hAnsi="Times New Roman" w:cs="Times New Roman"/>
                <w:color w:val="000000"/>
                <w:sz w:val="24"/>
                <w:szCs w:val="24"/>
              </w:rPr>
            </w:pPr>
            <w:r w:rsidRPr="0037287E">
              <w:rPr>
                <w:rFonts w:ascii="Times New Roman" w:eastAsia="Times New Roman" w:hAnsi="Times New Roman" w:cs="Times New Roman"/>
                <w:color w:val="000000"/>
                <w:sz w:val="24"/>
                <w:szCs w:val="24"/>
              </w:rPr>
              <w:t>6 Правильно выполнять движения, которые показал педагог.</w:t>
            </w:r>
          </w:p>
        </w:tc>
      </w:tr>
      <w:tr w:rsidR="001F1AB8" w:rsidRPr="00960082" w:rsidTr="0037287E">
        <w:tc>
          <w:tcPr>
            <w:tcW w:w="10274" w:type="dxa"/>
            <w:gridSpan w:val="2"/>
          </w:tcPr>
          <w:p w:rsidR="001F1AB8" w:rsidRPr="0037287E" w:rsidRDefault="001F1AB8" w:rsidP="001F1AB8">
            <w:pPr>
              <w:jc w:val="center"/>
              <w:rPr>
                <w:rFonts w:ascii="Times New Roman" w:hAnsi="Times New Roman" w:cs="Times New Roman"/>
                <w:b/>
                <w:sz w:val="24"/>
                <w:szCs w:val="24"/>
              </w:rPr>
            </w:pPr>
            <w:r w:rsidRPr="0037287E">
              <w:rPr>
                <w:rFonts w:ascii="Times New Roman" w:hAnsi="Times New Roman" w:cs="Times New Roman"/>
                <w:b/>
                <w:sz w:val="24"/>
                <w:szCs w:val="24"/>
              </w:rPr>
              <w:t>Старшая группа</w:t>
            </w:r>
          </w:p>
        </w:tc>
      </w:tr>
      <w:tr w:rsidR="001F1AB8" w:rsidRPr="00960082" w:rsidTr="0037287E">
        <w:tc>
          <w:tcPr>
            <w:tcW w:w="3120" w:type="dxa"/>
          </w:tcPr>
          <w:p w:rsidR="001F1AB8" w:rsidRPr="0037287E" w:rsidRDefault="001F1AB8" w:rsidP="001F1AB8">
            <w:pPr>
              <w:ind w:firstLine="709"/>
              <w:jc w:val="center"/>
              <w:rPr>
                <w:rFonts w:ascii="Times New Roman" w:hAnsi="Times New Roman" w:cs="Times New Roman"/>
                <w:b/>
                <w:sz w:val="24"/>
                <w:szCs w:val="24"/>
              </w:rPr>
            </w:pPr>
          </w:p>
          <w:p w:rsidR="001F1AB8" w:rsidRDefault="001F1AB8" w:rsidP="001F1AB8">
            <w:pPr>
              <w:ind w:firstLine="709"/>
              <w:jc w:val="center"/>
              <w:rPr>
                <w:rFonts w:ascii="Times New Roman" w:hAnsi="Times New Roman" w:cs="Times New Roman"/>
                <w:b/>
                <w:sz w:val="24"/>
                <w:szCs w:val="24"/>
              </w:rPr>
            </w:pPr>
          </w:p>
          <w:p w:rsidR="006B2D93" w:rsidRDefault="006B2D93" w:rsidP="001F1AB8">
            <w:pPr>
              <w:ind w:firstLine="709"/>
              <w:jc w:val="center"/>
              <w:rPr>
                <w:rFonts w:ascii="Times New Roman" w:hAnsi="Times New Roman" w:cs="Times New Roman"/>
                <w:b/>
                <w:sz w:val="24"/>
                <w:szCs w:val="24"/>
              </w:rPr>
            </w:pPr>
          </w:p>
          <w:p w:rsidR="006B2D93" w:rsidRDefault="006B2D93" w:rsidP="001F1AB8">
            <w:pPr>
              <w:ind w:firstLine="709"/>
              <w:jc w:val="center"/>
              <w:rPr>
                <w:rFonts w:ascii="Times New Roman" w:hAnsi="Times New Roman" w:cs="Times New Roman"/>
                <w:b/>
                <w:sz w:val="24"/>
                <w:szCs w:val="24"/>
              </w:rPr>
            </w:pPr>
          </w:p>
          <w:p w:rsidR="006B2D93" w:rsidRPr="0037287E" w:rsidRDefault="006B2D93" w:rsidP="001F1AB8">
            <w:pPr>
              <w:ind w:firstLine="709"/>
              <w:jc w:val="center"/>
              <w:rPr>
                <w:rFonts w:ascii="Times New Roman" w:hAnsi="Times New Roman" w:cs="Times New Roman"/>
                <w:b/>
                <w:sz w:val="24"/>
                <w:szCs w:val="24"/>
              </w:rPr>
            </w:pPr>
          </w:p>
          <w:p w:rsidR="001F1AB8" w:rsidRPr="0037287E" w:rsidRDefault="001F1AB8" w:rsidP="001F1AB8">
            <w:pPr>
              <w:jc w:val="center"/>
              <w:rPr>
                <w:rFonts w:ascii="Times New Roman" w:hAnsi="Times New Roman" w:cs="Times New Roman"/>
                <w:b/>
                <w:sz w:val="24"/>
                <w:szCs w:val="24"/>
              </w:rPr>
            </w:pPr>
            <w:r w:rsidRPr="0037287E">
              <w:rPr>
                <w:rFonts w:ascii="Times New Roman" w:hAnsi="Times New Roman" w:cs="Times New Roman"/>
                <w:b/>
                <w:sz w:val="24"/>
                <w:szCs w:val="24"/>
              </w:rPr>
              <w:t>Музыкально-</w:t>
            </w:r>
            <w:r w:rsidRPr="0037287E">
              <w:rPr>
                <w:rFonts w:ascii="Times New Roman" w:hAnsi="Times New Roman" w:cs="Times New Roman"/>
                <w:b/>
                <w:sz w:val="24"/>
                <w:szCs w:val="24"/>
              </w:rPr>
              <w:lastRenderedPageBreak/>
              <w:t>ритмические движения</w:t>
            </w:r>
          </w:p>
          <w:p w:rsidR="001F1AB8" w:rsidRPr="0037287E" w:rsidRDefault="001F1AB8" w:rsidP="001F1AB8">
            <w:pPr>
              <w:jc w:val="center"/>
              <w:rPr>
                <w:rFonts w:ascii="Times New Roman" w:hAnsi="Times New Roman" w:cs="Times New Roman"/>
                <w:b/>
                <w:sz w:val="24"/>
                <w:szCs w:val="24"/>
              </w:rPr>
            </w:pPr>
          </w:p>
        </w:tc>
        <w:tc>
          <w:tcPr>
            <w:tcW w:w="7154" w:type="dxa"/>
          </w:tcPr>
          <w:p w:rsidR="00230077" w:rsidRPr="0037287E" w:rsidRDefault="00230077" w:rsidP="00230077">
            <w:pPr>
              <w:shd w:val="clear" w:color="auto" w:fill="FFFFFF"/>
              <w:rPr>
                <w:rFonts w:ascii="Times New Roman" w:eastAsia="Times New Roman" w:hAnsi="Times New Roman" w:cs="Times New Roman"/>
                <w:color w:val="000000"/>
                <w:sz w:val="24"/>
                <w:szCs w:val="24"/>
              </w:rPr>
            </w:pPr>
            <w:r w:rsidRPr="0037287E">
              <w:rPr>
                <w:rFonts w:ascii="Times New Roman" w:eastAsia="Times New Roman" w:hAnsi="Times New Roman" w:cs="Times New Roman"/>
                <w:color w:val="000000"/>
                <w:sz w:val="24"/>
                <w:szCs w:val="24"/>
              </w:rPr>
              <w:lastRenderedPageBreak/>
              <w:t>1 Ритмично ходить в одном направлении, сохраняя дистанцию.</w:t>
            </w:r>
          </w:p>
          <w:p w:rsidR="00230077" w:rsidRPr="0037287E" w:rsidRDefault="00230077" w:rsidP="00230077">
            <w:pPr>
              <w:shd w:val="clear" w:color="auto" w:fill="FFFFFF"/>
              <w:rPr>
                <w:rFonts w:ascii="Times New Roman" w:eastAsia="Times New Roman" w:hAnsi="Times New Roman" w:cs="Times New Roman"/>
                <w:color w:val="000000"/>
                <w:sz w:val="24"/>
                <w:szCs w:val="24"/>
              </w:rPr>
            </w:pPr>
            <w:r w:rsidRPr="0037287E">
              <w:rPr>
                <w:rFonts w:ascii="Times New Roman" w:eastAsia="Times New Roman" w:hAnsi="Times New Roman" w:cs="Times New Roman"/>
                <w:color w:val="000000"/>
                <w:sz w:val="24"/>
                <w:szCs w:val="24"/>
              </w:rPr>
              <w:t>2 Ходить парами, тройками, вдоль стен, врассыпную.</w:t>
            </w:r>
          </w:p>
          <w:p w:rsidR="00230077" w:rsidRPr="0037287E" w:rsidRDefault="00230077" w:rsidP="00230077">
            <w:pPr>
              <w:shd w:val="clear" w:color="auto" w:fill="FFFFFF"/>
              <w:rPr>
                <w:rFonts w:ascii="Times New Roman" w:eastAsia="Times New Roman" w:hAnsi="Times New Roman" w:cs="Times New Roman"/>
                <w:color w:val="000000"/>
                <w:sz w:val="24"/>
                <w:szCs w:val="24"/>
              </w:rPr>
            </w:pPr>
            <w:r w:rsidRPr="0037287E">
              <w:rPr>
                <w:rFonts w:ascii="Times New Roman" w:eastAsia="Times New Roman" w:hAnsi="Times New Roman" w:cs="Times New Roman"/>
                <w:color w:val="000000"/>
                <w:sz w:val="24"/>
                <w:szCs w:val="24"/>
              </w:rPr>
              <w:t>3 Останавливаться четко, с концом музыки.</w:t>
            </w:r>
          </w:p>
          <w:p w:rsidR="00230077" w:rsidRPr="0037287E" w:rsidRDefault="00230077" w:rsidP="00230077">
            <w:pPr>
              <w:shd w:val="clear" w:color="auto" w:fill="FFFFFF"/>
              <w:rPr>
                <w:rFonts w:ascii="Times New Roman" w:eastAsia="Times New Roman" w:hAnsi="Times New Roman" w:cs="Times New Roman"/>
                <w:color w:val="000000"/>
                <w:sz w:val="24"/>
                <w:szCs w:val="24"/>
              </w:rPr>
            </w:pPr>
            <w:r w:rsidRPr="0037287E">
              <w:rPr>
                <w:rFonts w:ascii="Times New Roman" w:eastAsia="Times New Roman" w:hAnsi="Times New Roman" w:cs="Times New Roman"/>
                <w:color w:val="000000"/>
                <w:sz w:val="24"/>
                <w:szCs w:val="24"/>
              </w:rPr>
              <w:t>4 Придумывать различные фигуры.</w:t>
            </w:r>
          </w:p>
          <w:p w:rsidR="00230077" w:rsidRPr="0037287E" w:rsidRDefault="00230077" w:rsidP="00230077">
            <w:pPr>
              <w:shd w:val="clear" w:color="auto" w:fill="FFFFFF"/>
              <w:rPr>
                <w:rFonts w:ascii="Times New Roman" w:eastAsia="Times New Roman" w:hAnsi="Times New Roman" w:cs="Times New Roman"/>
                <w:color w:val="000000"/>
                <w:sz w:val="24"/>
                <w:szCs w:val="24"/>
              </w:rPr>
            </w:pPr>
            <w:r w:rsidRPr="0037287E">
              <w:rPr>
                <w:rFonts w:ascii="Times New Roman" w:eastAsia="Times New Roman" w:hAnsi="Times New Roman" w:cs="Times New Roman"/>
                <w:color w:val="000000"/>
                <w:sz w:val="24"/>
                <w:szCs w:val="24"/>
              </w:rPr>
              <w:t>5 Выполнять движения по подгруппам.</w:t>
            </w:r>
          </w:p>
          <w:p w:rsidR="00230077" w:rsidRPr="0037287E" w:rsidRDefault="00230077" w:rsidP="00230077">
            <w:pPr>
              <w:shd w:val="clear" w:color="auto" w:fill="FFFFFF"/>
              <w:rPr>
                <w:rFonts w:ascii="Times New Roman" w:eastAsia="Times New Roman" w:hAnsi="Times New Roman" w:cs="Times New Roman"/>
                <w:color w:val="000000"/>
                <w:sz w:val="24"/>
                <w:szCs w:val="24"/>
              </w:rPr>
            </w:pPr>
            <w:r w:rsidRPr="0037287E">
              <w:rPr>
                <w:rFonts w:ascii="Times New Roman" w:eastAsia="Times New Roman" w:hAnsi="Times New Roman" w:cs="Times New Roman"/>
                <w:color w:val="000000"/>
                <w:sz w:val="24"/>
                <w:szCs w:val="24"/>
              </w:rPr>
              <w:t>6 Совершенствовать координацию рук.</w:t>
            </w:r>
          </w:p>
          <w:p w:rsidR="00230077" w:rsidRPr="0037287E" w:rsidRDefault="00230077" w:rsidP="00230077">
            <w:pPr>
              <w:shd w:val="clear" w:color="auto" w:fill="FFFFFF"/>
              <w:rPr>
                <w:rFonts w:ascii="Times New Roman" w:eastAsia="Times New Roman" w:hAnsi="Times New Roman" w:cs="Times New Roman"/>
                <w:color w:val="000000"/>
                <w:sz w:val="24"/>
                <w:szCs w:val="24"/>
              </w:rPr>
            </w:pPr>
            <w:r w:rsidRPr="0037287E">
              <w:rPr>
                <w:rFonts w:ascii="Times New Roman" w:eastAsia="Times New Roman" w:hAnsi="Times New Roman" w:cs="Times New Roman"/>
                <w:color w:val="000000"/>
                <w:sz w:val="24"/>
                <w:szCs w:val="24"/>
              </w:rPr>
              <w:lastRenderedPageBreak/>
              <w:t>7 Четко, непринужденно выполнять поскоки с ноги на ногу.</w:t>
            </w:r>
          </w:p>
          <w:p w:rsidR="00230077" w:rsidRPr="0037287E" w:rsidRDefault="00230077" w:rsidP="00230077">
            <w:pPr>
              <w:shd w:val="clear" w:color="auto" w:fill="FFFFFF"/>
              <w:rPr>
                <w:rFonts w:ascii="Times New Roman" w:eastAsia="Times New Roman" w:hAnsi="Times New Roman" w:cs="Times New Roman"/>
                <w:color w:val="000000"/>
                <w:sz w:val="24"/>
                <w:szCs w:val="24"/>
              </w:rPr>
            </w:pPr>
            <w:r w:rsidRPr="0037287E">
              <w:rPr>
                <w:rFonts w:ascii="Times New Roman" w:eastAsia="Times New Roman" w:hAnsi="Times New Roman" w:cs="Times New Roman"/>
                <w:color w:val="000000"/>
                <w:sz w:val="24"/>
                <w:szCs w:val="24"/>
              </w:rPr>
              <w:t>8 Выполнять разнообразные ритмичные хлопки.</w:t>
            </w:r>
          </w:p>
          <w:p w:rsidR="00230077" w:rsidRPr="0037287E" w:rsidRDefault="00230077" w:rsidP="00230077">
            <w:pPr>
              <w:shd w:val="clear" w:color="auto" w:fill="FFFFFF"/>
              <w:rPr>
                <w:rFonts w:ascii="Times New Roman" w:eastAsia="Times New Roman" w:hAnsi="Times New Roman" w:cs="Times New Roman"/>
                <w:color w:val="000000"/>
                <w:sz w:val="24"/>
                <w:szCs w:val="24"/>
              </w:rPr>
            </w:pPr>
            <w:r w:rsidRPr="0037287E">
              <w:rPr>
                <w:rFonts w:ascii="Times New Roman" w:eastAsia="Times New Roman" w:hAnsi="Times New Roman" w:cs="Times New Roman"/>
                <w:color w:val="000000"/>
                <w:sz w:val="24"/>
                <w:szCs w:val="24"/>
              </w:rPr>
              <w:t>9 Выполнять пружинящие шаги.</w:t>
            </w:r>
          </w:p>
          <w:p w:rsidR="00230077" w:rsidRPr="0037287E" w:rsidRDefault="00230077" w:rsidP="00230077">
            <w:pPr>
              <w:shd w:val="clear" w:color="auto" w:fill="FFFFFF"/>
              <w:rPr>
                <w:rFonts w:ascii="Times New Roman" w:eastAsia="Times New Roman" w:hAnsi="Times New Roman" w:cs="Times New Roman"/>
                <w:color w:val="000000"/>
                <w:sz w:val="24"/>
                <w:szCs w:val="24"/>
              </w:rPr>
            </w:pPr>
            <w:r w:rsidRPr="0037287E">
              <w:rPr>
                <w:rFonts w:ascii="Times New Roman" w:eastAsia="Times New Roman" w:hAnsi="Times New Roman" w:cs="Times New Roman"/>
                <w:color w:val="000000"/>
                <w:sz w:val="24"/>
                <w:szCs w:val="24"/>
              </w:rPr>
              <w:t>10 Выполнять прыжки на месте, с продвижениями, с поворотами.</w:t>
            </w:r>
          </w:p>
          <w:p w:rsidR="00230077" w:rsidRPr="0037287E" w:rsidRDefault="00230077" w:rsidP="00230077">
            <w:pPr>
              <w:shd w:val="clear" w:color="auto" w:fill="FFFFFF"/>
              <w:rPr>
                <w:rFonts w:ascii="Times New Roman" w:eastAsia="Times New Roman" w:hAnsi="Times New Roman" w:cs="Times New Roman"/>
                <w:color w:val="000000"/>
                <w:sz w:val="24"/>
                <w:szCs w:val="24"/>
              </w:rPr>
            </w:pPr>
            <w:r w:rsidRPr="0037287E">
              <w:rPr>
                <w:rFonts w:ascii="Times New Roman" w:eastAsia="Times New Roman" w:hAnsi="Times New Roman" w:cs="Times New Roman"/>
                <w:color w:val="000000"/>
                <w:sz w:val="24"/>
                <w:szCs w:val="24"/>
              </w:rPr>
              <w:t>11 Совершенствовать движете галопа. Передавать выразительный образ.</w:t>
            </w:r>
          </w:p>
          <w:p w:rsidR="001F1AB8" w:rsidRPr="0037287E" w:rsidRDefault="00230077" w:rsidP="00230077">
            <w:pPr>
              <w:shd w:val="clear" w:color="auto" w:fill="FFFFFF"/>
              <w:rPr>
                <w:rFonts w:ascii="Times New Roman" w:eastAsia="Times New Roman" w:hAnsi="Times New Roman" w:cs="Times New Roman"/>
                <w:color w:val="000000"/>
                <w:sz w:val="24"/>
                <w:szCs w:val="24"/>
              </w:rPr>
            </w:pPr>
            <w:r w:rsidRPr="0037287E">
              <w:rPr>
                <w:rFonts w:ascii="Times New Roman" w:eastAsia="Times New Roman" w:hAnsi="Times New Roman" w:cs="Times New Roman"/>
                <w:color w:val="000000"/>
                <w:sz w:val="24"/>
                <w:szCs w:val="24"/>
              </w:rPr>
              <w:t>12 Развивать плавность движений.</w:t>
            </w:r>
          </w:p>
        </w:tc>
      </w:tr>
      <w:tr w:rsidR="001F1AB8" w:rsidRPr="00960082" w:rsidTr="0037287E">
        <w:tc>
          <w:tcPr>
            <w:tcW w:w="3120" w:type="dxa"/>
          </w:tcPr>
          <w:p w:rsidR="001F1AB8" w:rsidRPr="0037287E" w:rsidRDefault="001F1AB8" w:rsidP="001F1AB8">
            <w:pPr>
              <w:ind w:firstLine="709"/>
              <w:jc w:val="center"/>
              <w:rPr>
                <w:rFonts w:ascii="Times New Roman" w:hAnsi="Times New Roman" w:cs="Times New Roman"/>
                <w:b/>
                <w:sz w:val="24"/>
                <w:szCs w:val="24"/>
              </w:rPr>
            </w:pPr>
          </w:p>
          <w:p w:rsidR="006B2D93" w:rsidRDefault="006B2D93" w:rsidP="001F1AB8">
            <w:pPr>
              <w:jc w:val="center"/>
              <w:rPr>
                <w:rFonts w:ascii="Times New Roman" w:hAnsi="Times New Roman" w:cs="Times New Roman"/>
                <w:b/>
                <w:sz w:val="24"/>
                <w:szCs w:val="24"/>
              </w:rPr>
            </w:pPr>
          </w:p>
          <w:p w:rsidR="001F1AB8" w:rsidRPr="0037287E" w:rsidRDefault="001F1AB8" w:rsidP="001F1AB8">
            <w:pPr>
              <w:jc w:val="center"/>
              <w:rPr>
                <w:rFonts w:ascii="Times New Roman" w:hAnsi="Times New Roman" w:cs="Times New Roman"/>
                <w:b/>
                <w:sz w:val="24"/>
                <w:szCs w:val="24"/>
              </w:rPr>
            </w:pPr>
            <w:r w:rsidRPr="0037287E">
              <w:rPr>
                <w:rFonts w:ascii="Times New Roman" w:hAnsi="Times New Roman" w:cs="Times New Roman"/>
                <w:b/>
                <w:sz w:val="24"/>
                <w:szCs w:val="24"/>
              </w:rPr>
              <w:t>Развитие чувства ритма.</w:t>
            </w:r>
          </w:p>
          <w:p w:rsidR="001F1AB8" w:rsidRPr="0037287E" w:rsidRDefault="001F1AB8" w:rsidP="001F1AB8">
            <w:pPr>
              <w:jc w:val="center"/>
              <w:rPr>
                <w:rFonts w:ascii="Times New Roman" w:hAnsi="Times New Roman" w:cs="Times New Roman"/>
                <w:b/>
                <w:sz w:val="24"/>
                <w:szCs w:val="24"/>
              </w:rPr>
            </w:pPr>
            <w:r w:rsidRPr="0037287E">
              <w:rPr>
                <w:rFonts w:ascii="Times New Roman" w:hAnsi="Times New Roman" w:cs="Times New Roman"/>
                <w:b/>
                <w:sz w:val="24"/>
                <w:szCs w:val="24"/>
              </w:rPr>
              <w:t>Музицирование</w:t>
            </w:r>
          </w:p>
          <w:p w:rsidR="001F1AB8" w:rsidRPr="0037287E" w:rsidRDefault="001F1AB8" w:rsidP="001F1AB8">
            <w:pPr>
              <w:jc w:val="center"/>
              <w:rPr>
                <w:rFonts w:ascii="Times New Roman" w:hAnsi="Times New Roman" w:cs="Times New Roman"/>
                <w:b/>
                <w:sz w:val="24"/>
                <w:szCs w:val="24"/>
              </w:rPr>
            </w:pPr>
          </w:p>
        </w:tc>
        <w:tc>
          <w:tcPr>
            <w:tcW w:w="7154" w:type="dxa"/>
          </w:tcPr>
          <w:p w:rsidR="00230077" w:rsidRPr="0037287E" w:rsidRDefault="00230077" w:rsidP="00230077">
            <w:pPr>
              <w:shd w:val="clear" w:color="auto" w:fill="FFFFFF"/>
              <w:rPr>
                <w:rFonts w:ascii="Times New Roman" w:eastAsia="Times New Roman" w:hAnsi="Times New Roman" w:cs="Times New Roman"/>
                <w:color w:val="000000"/>
                <w:sz w:val="24"/>
                <w:szCs w:val="24"/>
              </w:rPr>
            </w:pPr>
            <w:r w:rsidRPr="0037287E">
              <w:rPr>
                <w:rFonts w:ascii="Times New Roman" w:eastAsia="Times New Roman" w:hAnsi="Times New Roman" w:cs="Times New Roman"/>
                <w:color w:val="000000"/>
                <w:sz w:val="24"/>
                <w:szCs w:val="24"/>
              </w:rPr>
              <w:t>1 Проговаривать ритмические формулы (долгие и короткие звуки), выложенные на фланелеграфе.</w:t>
            </w:r>
          </w:p>
          <w:p w:rsidR="00230077" w:rsidRPr="0037287E" w:rsidRDefault="00230077" w:rsidP="00230077">
            <w:pPr>
              <w:shd w:val="clear" w:color="auto" w:fill="FFFFFF"/>
              <w:rPr>
                <w:rFonts w:ascii="Times New Roman" w:eastAsia="Times New Roman" w:hAnsi="Times New Roman" w:cs="Times New Roman"/>
                <w:color w:val="000000"/>
                <w:sz w:val="24"/>
                <w:szCs w:val="24"/>
              </w:rPr>
            </w:pPr>
            <w:r w:rsidRPr="0037287E">
              <w:rPr>
                <w:rFonts w:ascii="Times New Roman" w:eastAsia="Times New Roman" w:hAnsi="Times New Roman" w:cs="Times New Roman"/>
                <w:color w:val="000000"/>
                <w:sz w:val="24"/>
                <w:szCs w:val="24"/>
              </w:rPr>
              <w:t>2 Прохлопывать ритмические песенки.</w:t>
            </w:r>
          </w:p>
          <w:p w:rsidR="00230077" w:rsidRPr="0037287E" w:rsidRDefault="00230077" w:rsidP="00230077">
            <w:pPr>
              <w:shd w:val="clear" w:color="auto" w:fill="FFFFFF"/>
              <w:rPr>
                <w:rFonts w:ascii="Times New Roman" w:eastAsia="Times New Roman" w:hAnsi="Times New Roman" w:cs="Times New Roman"/>
                <w:color w:val="000000"/>
                <w:sz w:val="24"/>
                <w:szCs w:val="24"/>
              </w:rPr>
            </w:pPr>
            <w:r w:rsidRPr="0037287E">
              <w:rPr>
                <w:rFonts w:ascii="Times New Roman" w:eastAsia="Times New Roman" w:hAnsi="Times New Roman" w:cs="Times New Roman"/>
                <w:color w:val="000000"/>
                <w:sz w:val="24"/>
                <w:szCs w:val="24"/>
              </w:rPr>
              <w:t>3 Понимать и ощущать четырехдольный размер («Музыкальный квадрат»).</w:t>
            </w:r>
          </w:p>
          <w:p w:rsidR="00230077" w:rsidRPr="0037287E" w:rsidRDefault="00230077" w:rsidP="00230077">
            <w:pPr>
              <w:shd w:val="clear" w:color="auto" w:fill="FFFFFF"/>
              <w:rPr>
                <w:rFonts w:ascii="Times New Roman" w:eastAsia="Times New Roman" w:hAnsi="Times New Roman" w:cs="Times New Roman"/>
                <w:color w:val="000000"/>
                <w:sz w:val="24"/>
                <w:szCs w:val="24"/>
              </w:rPr>
            </w:pPr>
            <w:r w:rsidRPr="0037287E">
              <w:rPr>
                <w:rFonts w:ascii="Times New Roman" w:eastAsia="Times New Roman" w:hAnsi="Times New Roman" w:cs="Times New Roman"/>
                <w:color w:val="000000"/>
                <w:sz w:val="24"/>
                <w:szCs w:val="24"/>
              </w:rPr>
              <w:t>4 Различать длительности в ритмических карточках.</w:t>
            </w:r>
          </w:p>
          <w:p w:rsidR="00230077" w:rsidRPr="0037287E" w:rsidRDefault="00230077" w:rsidP="00230077">
            <w:pPr>
              <w:shd w:val="clear" w:color="auto" w:fill="FFFFFF"/>
              <w:rPr>
                <w:rFonts w:ascii="Times New Roman" w:eastAsia="Times New Roman" w:hAnsi="Times New Roman" w:cs="Times New Roman"/>
                <w:color w:val="000000"/>
                <w:sz w:val="24"/>
                <w:szCs w:val="24"/>
              </w:rPr>
            </w:pPr>
            <w:r w:rsidRPr="0037287E">
              <w:rPr>
                <w:rFonts w:ascii="Times New Roman" w:eastAsia="Times New Roman" w:hAnsi="Times New Roman" w:cs="Times New Roman"/>
                <w:color w:val="000000"/>
                <w:sz w:val="24"/>
                <w:szCs w:val="24"/>
              </w:rPr>
              <w:t>5 Играть на музыкальных инструментах выложенные ритмические формулы.</w:t>
            </w:r>
          </w:p>
          <w:p w:rsidR="00230077" w:rsidRPr="0037287E" w:rsidRDefault="00230077" w:rsidP="00230077">
            <w:pPr>
              <w:shd w:val="clear" w:color="auto" w:fill="FFFFFF"/>
              <w:rPr>
                <w:rFonts w:ascii="Times New Roman" w:eastAsia="Times New Roman" w:hAnsi="Times New Roman" w:cs="Times New Roman"/>
                <w:color w:val="000000"/>
                <w:sz w:val="24"/>
                <w:szCs w:val="24"/>
              </w:rPr>
            </w:pPr>
            <w:r w:rsidRPr="0037287E">
              <w:rPr>
                <w:rFonts w:ascii="Times New Roman" w:eastAsia="Times New Roman" w:hAnsi="Times New Roman" w:cs="Times New Roman"/>
                <w:color w:val="000000"/>
                <w:sz w:val="24"/>
                <w:szCs w:val="24"/>
              </w:rPr>
              <w:t>6 Осмыслить понятие «пауза».</w:t>
            </w:r>
          </w:p>
          <w:p w:rsidR="00230077" w:rsidRPr="0037287E" w:rsidRDefault="00230077" w:rsidP="00230077">
            <w:pPr>
              <w:shd w:val="clear" w:color="auto" w:fill="FFFFFF"/>
              <w:rPr>
                <w:rFonts w:ascii="Times New Roman" w:eastAsia="Times New Roman" w:hAnsi="Times New Roman" w:cs="Times New Roman"/>
                <w:color w:val="000000"/>
                <w:sz w:val="24"/>
                <w:szCs w:val="24"/>
              </w:rPr>
            </w:pPr>
            <w:r w:rsidRPr="0037287E">
              <w:rPr>
                <w:rFonts w:ascii="Times New Roman" w:eastAsia="Times New Roman" w:hAnsi="Times New Roman" w:cs="Times New Roman"/>
                <w:color w:val="000000"/>
                <w:sz w:val="24"/>
                <w:szCs w:val="24"/>
              </w:rPr>
              <w:t>7 Сочинять простые песенки.</w:t>
            </w:r>
          </w:p>
          <w:p w:rsidR="001F1AB8" w:rsidRPr="0037287E" w:rsidRDefault="00230077" w:rsidP="00230077">
            <w:pPr>
              <w:shd w:val="clear" w:color="auto" w:fill="FFFFFF"/>
              <w:rPr>
                <w:rFonts w:ascii="Times New Roman" w:eastAsia="Times New Roman" w:hAnsi="Times New Roman" w:cs="Times New Roman"/>
                <w:color w:val="000000"/>
                <w:sz w:val="24"/>
                <w:szCs w:val="24"/>
              </w:rPr>
            </w:pPr>
            <w:r w:rsidRPr="0037287E">
              <w:rPr>
                <w:rFonts w:ascii="Times New Roman" w:eastAsia="Times New Roman" w:hAnsi="Times New Roman" w:cs="Times New Roman"/>
                <w:color w:val="000000"/>
                <w:sz w:val="24"/>
                <w:szCs w:val="24"/>
              </w:rPr>
              <w:t>8 Выслушивать предложенный ритм до конца и повторять его.</w:t>
            </w:r>
          </w:p>
        </w:tc>
      </w:tr>
      <w:tr w:rsidR="001F1AB8" w:rsidRPr="00960082" w:rsidTr="0037287E">
        <w:tc>
          <w:tcPr>
            <w:tcW w:w="3120" w:type="dxa"/>
          </w:tcPr>
          <w:p w:rsidR="001F1AB8" w:rsidRPr="0037287E" w:rsidRDefault="001F1AB8" w:rsidP="001F1AB8">
            <w:pPr>
              <w:ind w:firstLine="709"/>
              <w:jc w:val="center"/>
              <w:rPr>
                <w:rFonts w:ascii="Times New Roman" w:hAnsi="Times New Roman" w:cs="Times New Roman"/>
                <w:b/>
                <w:sz w:val="24"/>
                <w:szCs w:val="24"/>
              </w:rPr>
            </w:pPr>
          </w:p>
          <w:p w:rsidR="006B2D93" w:rsidRDefault="006B2D93" w:rsidP="001F1AB8">
            <w:pPr>
              <w:jc w:val="center"/>
              <w:rPr>
                <w:rFonts w:ascii="Times New Roman" w:hAnsi="Times New Roman" w:cs="Times New Roman"/>
                <w:b/>
                <w:sz w:val="24"/>
                <w:szCs w:val="24"/>
              </w:rPr>
            </w:pPr>
          </w:p>
          <w:p w:rsidR="001F1AB8" w:rsidRPr="0037287E" w:rsidRDefault="001F1AB8" w:rsidP="001F1AB8">
            <w:pPr>
              <w:jc w:val="center"/>
              <w:rPr>
                <w:rFonts w:ascii="Times New Roman" w:hAnsi="Times New Roman" w:cs="Times New Roman"/>
                <w:b/>
                <w:sz w:val="24"/>
                <w:szCs w:val="24"/>
              </w:rPr>
            </w:pPr>
            <w:r w:rsidRPr="0037287E">
              <w:rPr>
                <w:rFonts w:ascii="Times New Roman" w:hAnsi="Times New Roman" w:cs="Times New Roman"/>
                <w:b/>
                <w:sz w:val="24"/>
                <w:szCs w:val="24"/>
              </w:rPr>
              <w:t>Пальчиковая гимнастика</w:t>
            </w:r>
          </w:p>
          <w:p w:rsidR="001F1AB8" w:rsidRPr="0037287E" w:rsidRDefault="001F1AB8" w:rsidP="001F1AB8">
            <w:pPr>
              <w:jc w:val="center"/>
              <w:rPr>
                <w:rFonts w:ascii="Times New Roman" w:hAnsi="Times New Roman" w:cs="Times New Roman"/>
                <w:b/>
                <w:sz w:val="24"/>
                <w:szCs w:val="24"/>
              </w:rPr>
            </w:pPr>
          </w:p>
        </w:tc>
        <w:tc>
          <w:tcPr>
            <w:tcW w:w="7154" w:type="dxa"/>
          </w:tcPr>
          <w:p w:rsidR="00230077"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sz w:val="24"/>
                <w:szCs w:val="24"/>
              </w:rPr>
              <w:t>Задачи:</w:t>
            </w:r>
          </w:p>
          <w:p w:rsidR="00230077"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sz w:val="24"/>
                <w:szCs w:val="24"/>
              </w:rPr>
              <w:t>1 Развитие речи, артикуляционного аппарата.</w:t>
            </w:r>
          </w:p>
          <w:p w:rsidR="00230077"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sz w:val="24"/>
                <w:szCs w:val="24"/>
              </w:rPr>
              <w:t>2 Развитие внимания, памяти, интонационной выразительности.</w:t>
            </w:r>
          </w:p>
          <w:p w:rsidR="00230077"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sz w:val="24"/>
                <w:szCs w:val="24"/>
              </w:rPr>
              <w:t>3 Развитие чувства ритма.</w:t>
            </w:r>
          </w:p>
          <w:p w:rsidR="001F1AB8"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sz w:val="24"/>
                <w:szCs w:val="24"/>
              </w:rPr>
              <w:t>4 Формирование понятие звуковысотности.</w:t>
            </w:r>
          </w:p>
        </w:tc>
      </w:tr>
      <w:tr w:rsidR="001F1AB8" w:rsidRPr="00960082" w:rsidTr="0037287E">
        <w:tc>
          <w:tcPr>
            <w:tcW w:w="3120" w:type="dxa"/>
          </w:tcPr>
          <w:p w:rsidR="001F1AB8" w:rsidRPr="0037287E" w:rsidRDefault="001F1AB8" w:rsidP="001F1AB8">
            <w:pPr>
              <w:ind w:firstLine="709"/>
              <w:jc w:val="center"/>
              <w:rPr>
                <w:rFonts w:ascii="Times New Roman" w:hAnsi="Times New Roman" w:cs="Times New Roman"/>
                <w:b/>
                <w:sz w:val="24"/>
                <w:szCs w:val="24"/>
              </w:rPr>
            </w:pPr>
          </w:p>
          <w:p w:rsidR="006B2D93" w:rsidRDefault="006B2D93" w:rsidP="001F1AB8">
            <w:pPr>
              <w:jc w:val="center"/>
              <w:rPr>
                <w:rFonts w:ascii="Times New Roman" w:hAnsi="Times New Roman" w:cs="Times New Roman"/>
                <w:b/>
                <w:sz w:val="24"/>
                <w:szCs w:val="24"/>
              </w:rPr>
            </w:pPr>
          </w:p>
          <w:p w:rsidR="006B2D93" w:rsidRDefault="006B2D93" w:rsidP="001F1AB8">
            <w:pPr>
              <w:jc w:val="center"/>
              <w:rPr>
                <w:rFonts w:ascii="Times New Roman" w:hAnsi="Times New Roman" w:cs="Times New Roman"/>
                <w:b/>
                <w:sz w:val="24"/>
                <w:szCs w:val="24"/>
              </w:rPr>
            </w:pPr>
          </w:p>
          <w:p w:rsidR="006B2D93" w:rsidRDefault="006B2D93" w:rsidP="001F1AB8">
            <w:pPr>
              <w:jc w:val="center"/>
              <w:rPr>
                <w:rFonts w:ascii="Times New Roman" w:hAnsi="Times New Roman" w:cs="Times New Roman"/>
                <w:b/>
                <w:sz w:val="24"/>
                <w:szCs w:val="24"/>
              </w:rPr>
            </w:pPr>
          </w:p>
          <w:p w:rsidR="001F1AB8" w:rsidRPr="0037287E" w:rsidRDefault="001F1AB8" w:rsidP="001F1AB8">
            <w:pPr>
              <w:jc w:val="center"/>
              <w:rPr>
                <w:rFonts w:ascii="Times New Roman" w:hAnsi="Times New Roman" w:cs="Times New Roman"/>
                <w:b/>
                <w:sz w:val="24"/>
                <w:szCs w:val="24"/>
              </w:rPr>
            </w:pPr>
            <w:r w:rsidRPr="0037287E">
              <w:rPr>
                <w:rFonts w:ascii="Times New Roman" w:hAnsi="Times New Roman" w:cs="Times New Roman"/>
                <w:b/>
                <w:sz w:val="24"/>
                <w:szCs w:val="24"/>
              </w:rPr>
              <w:t>Слушание музыки</w:t>
            </w:r>
          </w:p>
          <w:p w:rsidR="001F1AB8" w:rsidRPr="0037287E" w:rsidRDefault="001F1AB8" w:rsidP="001F1AB8">
            <w:pPr>
              <w:jc w:val="center"/>
              <w:rPr>
                <w:rFonts w:ascii="Times New Roman" w:hAnsi="Times New Roman" w:cs="Times New Roman"/>
                <w:b/>
                <w:sz w:val="24"/>
                <w:szCs w:val="24"/>
              </w:rPr>
            </w:pPr>
          </w:p>
        </w:tc>
        <w:tc>
          <w:tcPr>
            <w:tcW w:w="7154" w:type="dxa"/>
          </w:tcPr>
          <w:p w:rsidR="00230077"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sz w:val="24"/>
                <w:szCs w:val="24"/>
              </w:rPr>
              <w:t>1 Знакомить с творчеством П. И. Чайковского. Произведения из «Детского альбома».</w:t>
            </w:r>
          </w:p>
          <w:p w:rsidR="00230077"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sz w:val="24"/>
                <w:szCs w:val="24"/>
              </w:rPr>
              <w:t>2 Различать трехчастную форму.</w:t>
            </w:r>
          </w:p>
          <w:p w:rsidR="00230077"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sz w:val="24"/>
                <w:szCs w:val="24"/>
              </w:rPr>
              <w:t>3 Продолжать знакомить с танцевальными жанрами.</w:t>
            </w:r>
          </w:p>
          <w:p w:rsidR="00230077"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sz w:val="24"/>
                <w:szCs w:val="24"/>
              </w:rPr>
              <w:t>4 Учить выражать характер произведения в движении.</w:t>
            </w:r>
          </w:p>
          <w:p w:rsidR="00230077"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sz w:val="24"/>
                <w:szCs w:val="24"/>
              </w:rPr>
              <w:t>5 Определять жанр и характер музыкального произведения.</w:t>
            </w:r>
          </w:p>
          <w:p w:rsidR="00230077"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sz w:val="24"/>
                <w:szCs w:val="24"/>
              </w:rPr>
              <w:t>6 Запоминать и выразительно читать стихи.</w:t>
            </w:r>
          </w:p>
          <w:p w:rsidR="001F1AB8"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sz w:val="24"/>
                <w:szCs w:val="24"/>
              </w:rPr>
              <w:t>7 Выражать свое отношение к музыкальным произведениям в рисунке.</w:t>
            </w:r>
          </w:p>
        </w:tc>
      </w:tr>
      <w:tr w:rsidR="001F1AB8" w:rsidRPr="00960082" w:rsidTr="0037287E">
        <w:tc>
          <w:tcPr>
            <w:tcW w:w="3120" w:type="dxa"/>
          </w:tcPr>
          <w:p w:rsidR="001F1AB8" w:rsidRPr="0037287E" w:rsidRDefault="001F1AB8" w:rsidP="001F1AB8">
            <w:pPr>
              <w:ind w:firstLine="709"/>
              <w:jc w:val="center"/>
              <w:rPr>
                <w:rFonts w:ascii="Times New Roman" w:hAnsi="Times New Roman" w:cs="Times New Roman"/>
                <w:b/>
                <w:sz w:val="24"/>
                <w:szCs w:val="24"/>
              </w:rPr>
            </w:pPr>
          </w:p>
          <w:p w:rsidR="006B2D93" w:rsidRDefault="006B2D93" w:rsidP="001F1AB8">
            <w:pPr>
              <w:jc w:val="center"/>
              <w:rPr>
                <w:rFonts w:ascii="Times New Roman" w:hAnsi="Times New Roman" w:cs="Times New Roman"/>
                <w:b/>
                <w:sz w:val="24"/>
                <w:szCs w:val="24"/>
              </w:rPr>
            </w:pPr>
          </w:p>
          <w:p w:rsidR="006B2D93" w:rsidRDefault="006B2D93" w:rsidP="001F1AB8">
            <w:pPr>
              <w:jc w:val="center"/>
              <w:rPr>
                <w:rFonts w:ascii="Times New Roman" w:hAnsi="Times New Roman" w:cs="Times New Roman"/>
                <w:b/>
                <w:sz w:val="24"/>
                <w:szCs w:val="24"/>
              </w:rPr>
            </w:pPr>
          </w:p>
          <w:p w:rsidR="001F1AB8" w:rsidRPr="0037287E" w:rsidRDefault="001F1AB8" w:rsidP="001F1AB8">
            <w:pPr>
              <w:jc w:val="center"/>
              <w:rPr>
                <w:rFonts w:ascii="Times New Roman" w:hAnsi="Times New Roman" w:cs="Times New Roman"/>
                <w:b/>
                <w:sz w:val="24"/>
                <w:szCs w:val="24"/>
              </w:rPr>
            </w:pPr>
            <w:r w:rsidRPr="0037287E">
              <w:rPr>
                <w:rFonts w:ascii="Times New Roman" w:hAnsi="Times New Roman" w:cs="Times New Roman"/>
                <w:b/>
                <w:sz w:val="24"/>
                <w:szCs w:val="24"/>
              </w:rPr>
              <w:t>Распевание. Пение</w:t>
            </w:r>
          </w:p>
          <w:p w:rsidR="001F1AB8" w:rsidRPr="0037287E" w:rsidRDefault="001F1AB8" w:rsidP="001F1AB8">
            <w:pPr>
              <w:jc w:val="center"/>
              <w:rPr>
                <w:rFonts w:ascii="Times New Roman" w:hAnsi="Times New Roman" w:cs="Times New Roman"/>
                <w:b/>
                <w:sz w:val="24"/>
                <w:szCs w:val="24"/>
              </w:rPr>
            </w:pPr>
          </w:p>
        </w:tc>
        <w:tc>
          <w:tcPr>
            <w:tcW w:w="7154" w:type="dxa"/>
          </w:tcPr>
          <w:p w:rsidR="00230077"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sz w:val="24"/>
                <w:szCs w:val="24"/>
              </w:rPr>
              <w:t>1 Петь выразительно, протягивая гласные звуки.</w:t>
            </w:r>
          </w:p>
          <w:p w:rsidR="00230077"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sz w:val="24"/>
                <w:szCs w:val="24"/>
              </w:rPr>
              <w:t>2 Петь, сопровождая пение имитационными движениями.</w:t>
            </w:r>
          </w:p>
          <w:p w:rsidR="00230077"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sz w:val="24"/>
                <w:szCs w:val="24"/>
              </w:rPr>
              <w:t>3 Самостоятельно придумывать продолжение (или короткие истории) к песням.</w:t>
            </w:r>
          </w:p>
          <w:p w:rsidR="00230077"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sz w:val="24"/>
                <w:szCs w:val="24"/>
              </w:rPr>
              <w:t>4 Аккомпанировать на музыкальных инструментах.</w:t>
            </w:r>
          </w:p>
          <w:p w:rsidR="00230077"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sz w:val="24"/>
                <w:szCs w:val="24"/>
              </w:rPr>
              <w:t>5 Петь соло, подгруппами, цепочкой, «закрытым звуком».</w:t>
            </w:r>
          </w:p>
          <w:p w:rsidR="001F1AB8"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sz w:val="24"/>
                <w:szCs w:val="24"/>
              </w:rPr>
              <w:t>6 Расширять певческий диапазон.</w:t>
            </w:r>
          </w:p>
        </w:tc>
      </w:tr>
      <w:tr w:rsidR="00230077" w:rsidRPr="00960082" w:rsidTr="0037287E">
        <w:tc>
          <w:tcPr>
            <w:tcW w:w="3120" w:type="dxa"/>
          </w:tcPr>
          <w:p w:rsidR="006B2D93" w:rsidRDefault="006B2D93" w:rsidP="001F1AB8">
            <w:pPr>
              <w:ind w:firstLine="709"/>
              <w:jc w:val="center"/>
              <w:rPr>
                <w:rFonts w:ascii="Times New Roman" w:hAnsi="Times New Roman" w:cs="Times New Roman"/>
                <w:b/>
                <w:sz w:val="24"/>
                <w:szCs w:val="24"/>
              </w:rPr>
            </w:pPr>
          </w:p>
          <w:p w:rsidR="006B2D93" w:rsidRDefault="006B2D93" w:rsidP="001F1AB8">
            <w:pPr>
              <w:ind w:firstLine="709"/>
              <w:jc w:val="center"/>
              <w:rPr>
                <w:rFonts w:ascii="Times New Roman" w:hAnsi="Times New Roman" w:cs="Times New Roman"/>
                <w:b/>
                <w:sz w:val="24"/>
                <w:szCs w:val="24"/>
              </w:rPr>
            </w:pPr>
          </w:p>
          <w:p w:rsidR="006B2D93" w:rsidRDefault="006B2D93" w:rsidP="001F1AB8">
            <w:pPr>
              <w:ind w:firstLine="709"/>
              <w:jc w:val="center"/>
              <w:rPr>
                <w:rFonts w:ascii="Times New Roman" w:hAnsi="Times New Roman" w:cs="Times New Roman"/>
                <w:b/>
                <w:sz w:val="24"/>
                <w:szCs w:val="24"/>
              </w:rPr>
            </w:pPr>
          </w:p>
          <w:p w:rsidR="006B2D93" w:rsidRDefault="006B2D93" w:rsidP="001F1AB8">
            <w:pPr>
              <w:ind w:firstLine="709"/>
              <w:jc w:val="center"/>
              <w:rPr>
                <w:rFonts w:ascii="Times New Roman" w:hAnsi="Times New Roman" w:cs="Times New Roman"/>
                <w:b/>
                <w:sz w:val="24"/>
                <w:szCs w:val="24"/>
              </w:rPr>
            </w:pPr>
          </w:p>
          <w:p w:rsidR="00230077" w:rsidRPr="0037287E" w:rsidRDefault="00230077" w:rsidP="006B2D93">
            <w:pPr>
              <w:jc w:val="center"/>
              <w:rPr>
                <w:rFonts w:ascii="Times New Roman" w:hAnsi="Times New Roman" w:cs="Times New Roman"/>
                <w:b/>
                <w:sz w:val="24"/>
                <w:szCs w:val="24"/>
              </w:rPr>
            </w:pPr>
            <w:r w:rsidRPr="0037287E">
              <w:rPr>
                <w:rFonts w:ascii="Times New Roman" w:hAnsi="Times New Roman" w:cs="Times New Roman"/>
                <w:b/>
                <w:sz w:val="24"/>
                <w:szCs w:val="24"/>
              </w:rPr>
              <w:t>Пляски, игры, хороводы</w:t>
            </w:r>
          </w:p>
        </w:tc>
        <w:tc>
          <w:tcPr>
            <w:tcW w:w="7154" w:type="dxa"/>
          </w:tcPr>
          <w:p w:rsidR="00230077"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sz w:val="24"/>
                <w:szCs w:val="24"/>
              </w:rPr>
              <w:t>1 Ходить простым русским хороводным шагом.</w:t>
            </w:r>
          </w:p>
          <w:p w:rsidR="00230077"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sz w:val="24"/>
                <w:szCs w:val="24"/>
              </w:rPr>
              <w:t>2 Выполнять определенные танцевальные движения: поскоки, притопы, «ковырялочку», «пружинку» с поворотом корпуса и др.</w:t>
            </w:r>
          </w:p>
          <w:p w:rsidR="00230077"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sz w:val="24"/>
                <w:szCs w:val="24"/>
              </w:rPr>
              <w:t>3 Выполнять движения эмоционально, изменяя его характер и динамику с изменением силы звучания музыки.</w:t>
            </w:r>
          </w:p>
          <w:p w:rsidR="00230077"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sz w:val="24"/>
                <w:szCs w:val="24"/>
              </w:rPr>
              <w:t>4 Ощущать музыкальные фразы.</w:t>
            </w:r>
          </w:p>
          <w:p w:rsidR="00230077"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sz w:val="24"/>
                <w:szCs w:val="24"/>
              </w:rPr>
              <w:t>5 Чередовать хороводные шаги с притопами, кружением.</w:t>
            </w:r>
          </w:p>
          <w:p w:rsidR="00230077"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sz w:val="24"/>
                <w:szCs w:val="24"/>
              </w:rPr>
              <w:t>6 Выполнять простейшие перестроения.</w:t>
            </w:r>
          </w:p>
          <w:p w:rsidR="00230077"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sz w:val="24"/>
                <w:szCs w:val="24"/>
              </w:rPr>
              <w:t>7 Согласовывать плясовые движения с текстом песен и хороводов.</w:t>
            </w:r>
          </w:p>
          <w:p w:rsidR="00230077"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sz w:val="24"/>
                <w:szCs w:val="24"/>
              </w:rPr>
              <w:t>8 Самостоятельно начинать и заканчивать движения.</w:t>
            </w:r>
          </w:p>
          <w:p w:rsidR="00230077"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color w:val="000000"/>
                <w:sz w:val="24"/>
                <w:szCs w:val="24"/>
                <w:shd w:val="clear" w:color="auto" w:fill="FFFFFF"/>
              </w:rPr>
              <w:t>9 Развивать танцевальное творчество.</w:t>
            </w:r>
          </w:p>
        </w:tc>
      </w:tr>
      <w:tr w:rsidR="00230077" w:rsidRPr="00960082" w:rsidTr="0037287E">
        <w:tc>
          <w:tcPr>
            <w:tcW w:w="10274" w:type="dxa"/>
            <w:gridSpan w:val="2"/>
          </w:tcPr>
          <w:p w:rsidR="00230077" w:rsidRPr="0037287E" w:rsidRDefault="00230077" w:rsidP="00230077">
            <w:pPr>
              <w:jc w:val="center"/>
              <w:rPr>
                <w:rFonts w:ascii="Times New Roman" w:hAnsi="Times New Roman" w:cs="Times New Roman"/>
                <w:b/>
                <w:sz w:val="24"/>
                <w:szCs w:val="24"/>
              </w:rPr>
            </w:pPr>
            <w:r w:rsidRPr="0037287E">
              <w:rPr>
                <w:rFonts w:ascii="Times New Roman" w:hAnsi="Times New Roman" w:cs="Times New Roman"/>
                <w:b/>
                <w:sz w:val="24"/>
                <w:szCs w:val="24"/>
              </w:rPr>
              <w:t>Подготовительная к школе группа</w:t>
            </w:r>
          </w:p>
        </w:tc>
      </w:tr>
      <w:tr w:rsidR="00230077" w:rsidRPr="00960082" w:rsidTr="0037287E">
        <w:tc>
          <w:tcPr>
            <w:tcW w:w="3120" w:type="dxa"/>
          </w:tcPr>
          <w:p w:rsidR="00230077" w:rsidRPr="0037287E" w:rsidRDefault="00230077" w:rsidP="00230077">
            <w:pPr>
              <w:ind w:firstLine="709"/>
              <w:jc w:val="center"/>
              <w:rPr>
                <w:rFonts w:ascii="Times New Roman" w:hAnsi="Times New Roman" w:cs="Times New Roman"/>
                <w:b/>
                <w:sz w:val="24"/>
                <w:szCs w:val="24"/>
              </w:rPr>
            </w:pPr>
          </w:p>
          <w:p w:rsidR="00230077" w:rsidRDefault="00230077" w:rsidP="00230077">
            <w:pPr>
              <w:ind w:firstLine="709"/>
              <w:jc w:val="center"/>
              <w:rPr>
                <w:rFonts w:ascii="Times New Roman" w:hAnsi="Times New Roman" w:cs="Times New Roman"/>
                <w:b/>
                <w:sz w:val="24"/>
                <w:szCs w:val="24"/>
              </w:rPr>
            </w:pPr>
          </w:p>
          <w:p w:rsidR="006B2D93" w:rsidRDefault="006B2D93" w:rsidP="00230077">
            <w:pPr>
              <w:ind w:firstLine="709"/>
              <w:jc w:val="center"/>
              <w:rPr>
                <w:rFonts w:ascii="Times New Roman" w:hAnsi="Times New Roman" w:cs="Times New Roman"/>
                <w:b/>
                <w:sz w:val="24"/>
                <w:szCs w:val="24"/>
              </w:rPr>
            </w:pPr>
          </w:p>
          <w:p w:rsidR="006B2D93" w:rsidRDefault="006B2D93" w:rsidP="00230077">
            <w:pPr>
              <w:ind w:firstLine="709"/>
              <w:jc w:val="center"/>
              <w:rPr>
                <w:rFonts w:ascii="Times New Roman" w:hAnsi="Times New Roman" w:cs="Times New Roman"/>
                <w:b/>
                <w:sz w:val="24"/>
                <w:szCs w:val="24"/>
              </w:rPr>
            </w:pPr>
          </w:p>
          <w:p w:rsidR="006B2D93" w:rsidRDefault="006B2D93" w:rsidP="00230077">
            <w:pPr>
              <w:ind w:firstLine="709"/>
              <w:jc w:val="center"/>
              <w:rPr>
                <w:rFonts w:ascii="Times New Roman" w:hAnsi="Times New Roman" w:cs="Times New Roman"/>
                <w:b/>
                <w:sz w:val="24"/>
                <w:szCs w:val="24"/>
              </w:rPr>
            </w:pPr>
          </w:p>
          <w:p w:rsidR="006B2D93" w:rsidRDefault="006B2D93" w:rsidP="00230077">
            <w:pPr>
              <w:ind w:firstLine="709"/>
              <w:jc w:val="center"/>
              <w:rPr>
                <w:rFonts w:ascii="Times New Roman" w:hAnsi="Times New Roman" w:cs="Times New Roman"/>
                <w:b/>
                <w:sz w:val="24"/>
                <w:szCs w:val="24"/>
              </w:rPr>
            </w:pPr>
          </w:p>
          <w:p w:rsidR="006B2D93" w:rsidRPr="0037287E" w:rsidRDefault="006B2D93" w:rsidP="00230077">
            <w:pPr>
              <w:ind w:firstLine="709"/>
              <w:jc w:val="center"/>
              <w:rPr>
                <w:rFonts w:ascii="Times New Roman" w:hAnsi="Times New Roman" w:cs="Times New Roman"/>
                <w:b/>
                <w:sz w:val="24"/>
                <w:szCs w:val="24"/>
              </w:rPr>
            </w:pPr>
          </w:p>
          <w:p w:rsidR="00230077" w:rsidRPr="0037287E" w:rsidRDefault="00230077" w:rsidP="00230077">
            <w:pPr>
              <w:jc w:val="center"/>
              <w:rPr>
                <w:rFonts w:ascii="Times New Roman" w:hAnsi="Times New Roman" w:cs="Times New Roman"/>
                <w:b/>
                <w:sz w:val="24"/>
                <w:szCs w:val="24"/>
              </w:rPr>
            </w:pPr>
            <w:r w:rsidRPr="0037287E">
              <w:rPr>
                <w:rFonts w:ascii="Times New Roman" w:hAnsi="Times New Roman" w:cs="Times New Roman"/>
                <w:b/>
                <w:sz w:val="24"/>
                <w:szCs w:val="24"/>
              </w:rPr>
              <w:t>Музыкально-ритмические движения</w:t>
            </w:r>
          </w:p>
          <w:p w:rsidR="00230077" w:rsidRPr="0037287E" w:rsidRDefault="00230077" w:rsidP="00230077">
            <w:pPr>
              <w:jc w:val="center"/>
              <w:rPr>
                <w:rFonts w:ascii="Times New Roman" w:hAnsi="Times New Roman" w:cs="Times New Roman"/>
                <w:b/>
                <w:sz w:val="24"/>
                <w:szCs w:val="24"/>
              </w:rPr>
            </w:pPr>
          </w:p>
        </w:tc>
        <w:tc>
          <w:tcPr>
            <w:tcW w:w="7154" w:type="dxa"/>
          </w:tcPr>
          <w:p w:rsidR="00230077" w:rsidRPr="0037287E" w:rsidRDefault="00230077" w:rsidP="00230077">
            <w:pPr>
              <w:shd w:val="clear" w:color="auto" w:fill="FFFFFF"/>
              <w:rPr>
                <w:rFonts w:ascii="Times New Roman" w:eastAsia="Times New Roman" w:hAnsi="Times New Roman" w:cs="Times New Roman"/>
                <w:color w:val="000000"/>
                <w:sz w:val="24"/>
                <w:szCs w:val="24"/>
              </w:rPr>
            </w:pPr>
            <w:r w:rsidRPr="0037287E">
              <w:rPr>
                <w:rFonts w:ascii="Times New Roman" w:eastAsia="Times New Roman" w:hAnsi="Times New Roman" w:cs="Times New Roman"/>
                <w:color w:val="000000"/>
                <w:sz w:val="24"/>
                <w:szCs w:val="24"/>
              </w:rPr>
              <w:lastRenderedPageBreak/>
              <w:t>1 Ходить в колонне по одному, врассыпную, по диагонали, тройками, парами. Четко останавливаться с концом музыки.</w:t>
            </w:r>
          </w:p>
          <w:p w:rsidR="00230077" w:rsidRPr="0037287E" w:rsidRDefault="00230077" w:rsidP="00230077">
            <w:pPr>
              <w:shd w:val="clear" w:color="auto" w:fill="FFFFFF"/>
              <w:rPr>
                <w:rFonts w:ascii="Times New Roman" w:eastAsia="Times New Roman" w:hAnsi="Times New Roman" w:cs="Times New Roman"/>
                <w:color w:val="000000"/>
                <w:sz w:val="24"/>
                <w:szCs w:val="24"/>
              </w:rPr>
            </w:pPr>
            <w:r w:rsidRPr="0037287E">
              <w:rPr>
                <w:rFonts w:ascii="Times New Roman" w:eastAsia="Times New Roman" w:hAnsi="Times New Roman" w:cs="Times New Roman"/>
                <w:color w:val="000000"/>
                <w:sz w:val="24"/>
                <w:szCs w:val="24"/>
              </w:rPr>
              <w:t>2 Совершенствовать движения рук.</w:t>
            </w:r>
          </w:p>
          <w:p w:rsidR="00230077" w:rsidRPr="0037287E" w:rsidRDefault="00230077" w:rsidP="00230077">
            <w:pPr>
              <w:shd w:val="clear" w:color="auto" w:fill="FFFFFF"/>
              <w:rPr>
                <w:rFonts w:ascii="Times New Roman" w:eastAsia="Times New Roman" w:hAnsi="Times New Roman" w:cs="Times New Roman"/>
                <w:color w:val="000000"/>
                <w:sz w:val="24"/>
                <w:szCs w:val="24"/>
              </w:rPr>
            </w:pPr>
            <w:r w:rsidRPr="0037287E">
              <w:rPr>
                <w:rFonts w:ascii="Times New Roman" w:eastAsia="Times New Roman" w:hAnsi="Times New Roman" w:cs="Times New Roman"/>
                <w:color w:val="000000"/>
                <w:sz w:val="24"/>
                <w:szCs w:val="24"/>
              </w:rPr>
              <w:lastRenderedPageBreak/>
              <w:t>3 Выполнять несколько движений под одно музыкальное сопровождение.</w:t>
            </w:r>
          </w:p>
          <w:p w:rsidR="00230077" w:rsidRPr="0037287E" w:rsidRDefault="00230077" w:rsidP="00230077">
            <w:pPr>
              <w:shd w:val="clear" w:color="auto" w:fill="FFFFFF"/>
              <w:rPr>
                <w:rFonts w:ascii="Times New Roman" w:eastAsia="Times New Roman" w:hAnsi="Times New Roman" w:cs="Times New Roman"/>
                <w:color w:val="000000"/>
                <w:sz w:val="24"/>
                <w:szCs w:val="24"/>
              </w:rPr>
            </w:pPr>
            <w:r w:rsidRPr="0037287E">
              <w:rPr>
                <w:rFonts w:ascii="Times New Roman" w:eastAsia="Times New Roman" w:hAnsi="Times New Roman" w:cs="Times New Roman"/>
                <w:color w:val="000000"/>
                <w:sz w:val="24"/>
                <w:szCs w:val="24"/>
              </w:rPr>
              <w:t>4 Выполнять движения по подгруппам, уметь наблюдать за движущимися детьми.</w:t>
            </w:r>
          </w:p>
          <w:p w:rsidR="00230077" w:rsidRPr="0037287E" w:rsidRDefault="00230077" w:rsidP="00230077">
            <w:pPr>
              <w:shd w:val="clear" w:color="auto" w:fill="FFFFFF"/>
              <w:rPr>
                <w:rFonts w:ascii="Times New Roman" w:eastAsia="Times New Roman" w:hAnsi="Times New Roman" w:cs="Times New Roman"/>
                <w:color w:val="000000"/>
                <w:sz w:val="24"/>
                <w:szCs w:val="24"/>
              </w:rPr>
            </w:pPr>
            <w:r w:rsidRPr="0037287E">
              <w:rPr>
                <w:rFonts w:ascii="Times New Roman" w:eastAsia="Times New Roman" w:hAnsi="Times New Roman" w:cs="Times New Roman"/>
                <w:color w:val="000000"/>
                <w:sz w:val="24"/>
                <w:szCs w:val="24"/>
              </w:rPr>
              <w:t>5 Ориентироваться в пространстве.</w:t>
            </w:r>
          </w:p>
          <w:p w:rsidR="00230077" w:rsidRPr="0037287E" w:rsidRDefault="00230077" w:rsidP="00230077">
            <w:pPr>
              <w:shd w:val="clear" w:color="auto" w:fill="FFFFFF"/>
              <w:rPr>
                <w:rFonts w:ascii="Times New Roman" w:eastAsia="Times New Roman" w:hAnsi="Times New Roman" w:cs="Times New Roman"/>
                <w:color w:val="000000"/>
                <w:sz w:val="24"/>
                <w:szCs w:val="24"/>
              </w:rPr>
            </w:pPr>
            <w:r w:rsidRPr="0037287E">
              <w:rPr>
                <w:rFonts w:ascii="Times New Roman" w:eastAsia="Times New Roman" w:hAnsi="Times New Roman" w:cs="Times New Roman"/>
                <w:color w:val="000000"/>
                <w:sz w:val="24"/>
                <w:szCs w:val="24"/>
              </w:rPr>
              <w:t>6 Выполнять четко и ритмично боковой галоп, прямой галоп, приставные шаги.</w:t>
            </w:r>
          </w:p>
          <w:p w:rsidR="00230077" w:rsidRPr="0037287E" w:rsidRDefault="00230077" w:rsidP="00230077">
            <w:pPr>
              <w:shd w:val="clear" w:color="auto" w:fill="FFFFFF"/>
              <w:rPr>
                <w:rFonts w:ascii="Times New Roman" w:eastAsia="Times New Roman" w:hAnsi="Times New Roman" w:cs="Times New Roman"/>
                <w:color w:val="000000"/>
                <w:sz w:val="24"/>
                <w:szCs w:val="24"/>
              </w:rPr>
            </w:pPr>
            <w:r w:rsidRPr="0037287E">
              <w:rPr>
                <w:rFonts w:ascii="Times New Roman" w:eastAsia="Times New Roman" w:hAnsi="Times New Roman" w:cs="Times New Roman"/>
                <w:color w:val="000000"/>
                <w:sz w:val="24"/>
                <w:szCs w:val="24"/>
              </w:rPr>
              <w:t>7 Придумывать свои движения под музыку.</w:t>
            </w:r>
          </w:p>
          <w:p w:rsidR="00230077" w:rsidRPr="0037287E" w:rsidRDefault="00230077" w:rsidP="00230077">
            <w:pPr>
              <w:shd w:val="clear" w:color="auto" w:fill="FFFFFF"/>
              <w:rPr>
                <w:rFonts w:ascii="Times New Roman" w:eastAsia="Times New Roman" w:hAnsi="Times New Roman" w:cs="Times New Roman"/>
                <w:color w:val="000000"/>
                <w:sz w:val="24"/>
                <w:szCs w:val="24"/>
              </w:rPr>
            </w:pPr>
            <w:r w:rsidRPr="0037287E">
              <w:rPr>
                <w:rFonts w:ascii="Times New Roman" w:eastAsia="Times New Roman" w:hAnsi="Times New Roman" w:cs="Times New Roman"/>
                <w:color w:val="000000"/>
                <w:sz w:val="24"/>
                <w:szCs w:val="24"/>
              </w:rPr>
              <w:t>8 Выполнять маховые и круговые движения руками.</w:t>
            </w:r>
          </w:p>
          <w:p w:rsidR="00230077" w:rsidRPr="0037287E" w:rsidRDefault="00230077" w:rsidP="00230077">
            <w:pPr>
              <w:shd w:val="clear" w:color="auto" w:fill="FFFFFF"/>
              <w:rPr>
                <w:rFonts w:ascii="Times New Roman" w:eastAsia="Times New Roman" w:hAnsi="Times New Roman" w:cs="Times New Roman"/>
                <w:color w:val="000000"/>
                <w:sz w:val="24"/>
                <w:szCs w:val="24"/>
              </w:rPr>
            </w:pPr>
            <w:r w:rsidRPr="0037287E">
              <w:rPr>
                <w:rFonts w:ascii="Times New Roman" w:eastAsia="Times New Roman" w:hAnsi="Times New Roman" w:cs="Times New Roman"/>
                <w:color w:val="000000"/>
                <w:sz w:val="24"/>
                <w:szCs w:val="24"/>
              </w:rPr>
              <w:t>9 Выполнять легкие прыжки на двух ногах с различными вариантами.</w:t>
            </w:r>
          </w:p>
          <w:p w:rsidR="00230077" w:rsidRPr="0037287E" w:rsidRDefault="00230077" w:rsidP="00230077">
            <w:pPr>
              <w:shd w:val="clear" w:color="auto" w:fill="FFFFFF"/>
              <w:rPr>
                <w:rFonts w:ascii="Times New Roman" w:eastAsia="Times New Roman" w:hAnsi="Times New Roman" w:cs="Times New Roman"/>
                <w:color w:val="000000"/>
                <w:sz w:val="24"/>
                <w:szCs w:val="24"/>
              </w:rPr>
            </w:pPr>
            <w:r w:rsidRPr="0037287E">
              <w:rPr>
                <w:rFonts w:ascii="Times New Roman" w:eastAsia="Times New Roman" w:hAnsi="Times New Roman" w:cs="Times New Roman"/>
                <w:color w:val="000000"/>
                <w:sz w:val="24"/>
                <w:szCs w:val="24"/>
              </w:rPr>
              <w:t>10 Выполнять разнообразные поскоки.</w:t>
            </w:r>
          </w:p>
          <w:p w:rsidR="00230077" w:rsidRPr="0037287E" w:rsidRDefault="00230077" w:rsidP="00230077">
            <w:pPr>
              <w:shd w:val="clear" w:color="auto" w:fill="FFFFFF"/>
              <w:rPr>
                <w:rFonts w:ascii="Times New Roman" w:eastAsia="Times New Roman" w:hAnsi="Times New Roman" w:cs="Times New Roman"/>
                <w:color w:val="000000"/>
                <w:sz w:val="24"/>
                <w:szCs w:val="24"/>
              </w:rPr>
            </w:pPr>
            <w:r w:rsidRPr="0037287E">
              <w:rPr>
                <w:rFonts w:ascii="Times New Roman" w:eastAsia="Times New Roman" w:hAnsi="Times New Roman" w:cs="Times New Roman"/>
                <w:color w:val="000000"/>
                <w:sz w:val="24"/>
                <w:szCs w:val="24"/>
              </w:rPr>
              <w:t>11 Развивать ритмическую четкость и ловкость движений.</w:t>
            </w:r>
          </w:p>
          <w:p w:rsidR="00230077" w:rsidRPr="0037287E" w:rsidRDefault="00230077" w:rsidP="00230077">
            <w:pPr>
              <w:shd w:val="clear" w:color="auto" w:fill="FFFFFF"/>
              <w:rPr>
                <w:rFonts w:ascii="Times New Roman" w:eastAsia="Times New Roman" w:hAnsi="Times New Roman" w:cs="Times New Roman"/>
                <w:color w:val="000000"/>
                <w:sz w:val="24"/>
                <w:szCs w:val="24"/>
              </w:rPr>
            </w:pPr>
            <w:r w:rsidRPr="0037287E">
              <w:rPr>
                <w:rFonts w:ascii="Times New Roman" w:eastAsia="Times New Roman" w:hAnsi="Times New Roman" w:cs="Times New Roman"/>
                <w:color w:val="000000"/>
                <w:sz w:val="24"/>
                <w:szCs w:val="24"/>
              </w:rPr>
              <w:t>12 Выполнять разнообразные движения в соответствии со звучанием различных музыкальных инструментов.</w:t>
            </w:r>
          </w:p>
        </w:tc>
      </w:tr>
      <w:tr w:rsidR="00230077" w:rsidRPr="00960082" w:rsidTr="0037287E">
        <w:tc>
          <w:tcPr>
            <w:tcW w:w="3120" w:type="dxa"/>
          </w:tcPr>
          <w:p w:rsidR="00230077" w:rsidRDefault="00230077" w:rsidP="00230077">
            <w:pPr>
              <w:ind w:firstLine="709"/>
              <w:jc w:val="center"/>
              <w:rPr>
                <w:rFonts w:ascii="Times New Roman" w:hAnsi="Times New Roman" w:cs="Times New Roman"/>
                <w:b/>
                <w:sz w:val="24"/>
                <w:szCs w:val="24"/>
              </w:rPr>
            </w:pPr>
          </w:p>
          <w:p w:rsidR="006B2D93" w:rsidRDefault="006B2D93" w:rsidP="00230077">
            <w:pPr>
              <w:ind w:firstLine="709"/>
              <w:jc w:val="center"/>
              <w:rPr>
                <w:rFonts w:ascii="Times New Roman" w:hAnsi="Times New Roman" w:cs="Times New Roman"/>
                <w:b/>
                <w:sz w:val="24"/>
                <w:szCs w:val="24"/>
              </w:rPr>
            </w:pPr>
          </w:p>
          <w:p w:rsidR="006B2D93" w:rsidRDefault="006B2D93" w:rsidP="00230077">
            <w:pPr>
              <w:ind w:firstLine="709"/>
              <w:jc w:val="center"/>
              <w:rPr>
                <w:rFonts w:ascii="Times New Roman" w:hAnsi="Times New Roman" w:cs="Times New Roman"/>
                <w:b/>
                <w:sz w:val="24"/>
                <w:szCs w:val="24"/>
              </w:rPr>
            </w:pPr>
          </w:p>
          <w:p w:rsidR="006B2D93" w:rsidRPr="0037287E" w:rsidRDefault="006B2D93" w:rsidP="00230077">
            <w:pPr>
              <w:ind w:firstLine="709"/>
              <w:jc w:val="center"/>
              <w:rPr>
                <w:rFonts w:ascii="Times New Roman" w:hAnsi="Times New Roman" w:cs="Times New Roman"/>
                <w:b/>
                <w:sz w:val="24"/>
                <w:szCs w:val="24"/>
              </w:rPr>
            </w:pPr>
          </w:p>
          <w:p w:rsidR="00230077" w:rsidRPr="0037287E" w:rsidRDefault="00230077" w:rsidP="00230077">
            <w:pPr>
              <w:jc w:val="center"/>
              <w:rPr>
                <w:rFonts w:ascii="Times New Roman" w:hAnsi="Times New Roman" w:cs="Times New Roman"/>
                <w:b/>
                <w:sz w:val="24"/>
                <w:szCs w:val="24"/>
              </w:rPr>
            </w:pPr>
            <w:r w:rsidRPr="0037287E">
              <w:rPr>
                <w:rFonts w:ascii="Times New Roman" w:hAnsi="Times New Roman" w:cs="Times New Roman"/>
                <w:b/>
                <w:sz w:val="24"/>
                <w:szCs w:val="24"/>
              </w:rPr>
              <w:t>Развитие чувства ритма.</w:t>
            </w:r>
          </w:p>
          <w:p w:rsidR="00230077" w:rsidRPr="0037287E" w:rsidRDefault="00230077" w:rsidP="00230077">
            <w:pPr>
              <w:jc w:val="center"/>
              <w:rPr>
                <w:rFonts w:ascii="Times New Roman" w:hAnsi="Times New Roman" w:cs="Times New Roman"/>
                <w:b/>
                <w:sz w:val="24"/>
                <w:szCs w:val="24"/>
              </w:rPr>
            </w:pPr>
            <w:r w:rsidRPr="0037287E">
              <w:rPr>
                <w:rFonts w:ascii="Times New Roman" w:hAnsi="Times New Roman" w:cs="Times New Roman"/>
                <w:b/>
                <w:sz w:val="24"/>
                <w:szCs w:val="24"/>
              </w:rPr>
              <w:t>Музицирование</w:t>
            </w:r>
          </w:p>
          <w:p w:rsidR="00230077" w:rsidRPr="0037287E" w:rsidRDefault="00230077" w:rsidP="00230077">
            <w:pPr>
              <w:jc w:val="center"/>
              <w:rPr>
                <w:rFonts w:ascii="Times New Roman" w:hAnsi="Times New Roman" w:cs="Times New Roman"/>
                <w:b/>
                <w:sz w:val="24"/>
                <w:szCs w:val="24"/>
              </w:rPr>
            </w:pPr>
          </w:p>
        </w:tc>
        <w:tc>
          <w:tcPr>
            <w:tcW w:w="7154" w:type="dxa"/>
          </w:tcPr>
          <w:p w:rsidR="00230077"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sz w:val="24"/>
                <w:szCs w:val="24"/>
              </w:rPr>
              <w:t>Ритмично играть на разных инструментах по подгруппам, цепочкой. Выкладывать на фланелеграфе различные прохлопывать, играть на музыкальных инструментах.</w:t>
            </w:r>
          </w:p>
          <w:p w:rsidR="00230077"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sz w:val="24"/>
                <w:szCs w:val="24"/>
              </w:rPr>
              <w:t>3 Самостоятельно выкладывать ритмические формулы с паузами.</w:t>
            </w:r>
          </w:p>
          <w:p w:rsidR="00230077"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sz w:val="24"/>
                <w:szCs w:val="24"/>
              </w:rPr>
              <w:t>4 Самостоятельно играть ритмические формулы на музыкальных инструментах.</w:t>
            </w:r>
          </w:p>
          <w:p w:rsidR="00230077"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sz w:val="24"/>
                <w:szCs w:val="24"/>
              </w:rPr>
              <w:t>5 Уметь играть двухголосье.</w:t>
            </w:r>
          </w:p>
          <w:p w:rsidR="00230077"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sz w:val="24"/>
                <w:szCs w:val="24"/>
              </w:rPr>
              <w:t>6 Ритмично проговаривать стихотворные тексты, придумывать на них ритмические формулы.</w:t>
            </w:r>
          </w:p>
          <w:p w:rsidR="00230077"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sz w:val="24"/>
                <w:szCs w:val="24"/>
              </w:rPr>
              <w:t>7 Ритмично играть на палочках.</w:t>
            </w:r>
          </w:p>
        </w:tc>
      </w:tr>
      <w:tr w:rsidR="00230077" w:rsidRPr="00960082" w:rsidTr="0037287E">
        <w:tc>
          <w:tcPr>
            <w:tcW w:w="3120" w:type="dxa"/>
          </w:tcPr>
          <w:p w:rsidR="00230077" w:rsidRDefault="00230077" w:rsidP="00230077">
            <w:pPr>
              <w:ind w:firstLine="709"/>
              <w:jc w:val="center"/>
              <w:rPr>
                <w:rFonts w:ascii="Times New Roman" w:hAnsi="Times New Roman" w:cs="Times New Roman"/>
                <w:b/>
                <w:sz w:val="24"/>
                <w:szCs w:val="24"/>
              </w:rPr>
            </w:pPr>
          </w:p>
          <w:p w:rsidR="006B2D93" w:rsidRDefault="006B2D93" w:rsidP="00230077">
            <w:pPr>
              <w:ind w:firstLine="709"/>
              <w:jc w:val="center"/>
              <w:rPr>
                <w:rFonts w:ascii="Times New Roman" w:hAnsi="Times New Roman" w:cs="Times New Roman"/>
                <w:b/>
                <w:sz w:val="24"/>
                <w:szCs w:val="24"/>
              </w:rPr>
            </w:pPr>
          </w:p>
          <w:p w:rsidR="006B2D93" w:rsidRPr="0037287E" w:rsidRDefault="006B2D93" w:rsidP="00230077">
            <w:pPr>
              <w:ind w:firstLine="709"/>
              <w:jc w:val="center"/>
              <w:rPr>
                <w:rFonts w:ascii="Times New Roman" w:hAnsi="Times New Roman" w:cs="Times New Roman"/>
                <w:b/>
                <w:sz w:val="24"/>
                <w:szCs w:val="24"/>
              </w:rPr>
            </w:pPr>
          </w:p>
          <w:p w:rsidR="00230077" w:rsidRPr="0037287E" w:rsidRDefault="00230077" w:rsidP="00230077">
            <w:pPr>
              <w:jc w:val="center"/>
              <w:rPr>
                <w:rFonts w:ascii="Times New Roman" w:hAnsi="Times New Roman" w:cs="Times New Roman"/>
                <w:b/>
                <w:sz w:val="24"/>
                <w:szCs w:val="24"/>
              </w:rPr>
            </w:pPr>
            <w:r w:rsidRPr="0037287E">
              <w:rPr>
                <w:rFonts w:ascii="Times New Roman" w:hAnsi="Times New Roman" w:cs="Times New Roman"/>
                <w:b/>
                <w:sz w:val="24"/>
                <w:szCs w:val="24"/>
              </w:rPr>
              <w:t>Пальчиковая гимнастика</w:t>
            </w:r>
          </w:p>
          <w:p w:rsidR="00230077" w:rsidRPr="0037287E" w:rsidRDefault="00230077" w:rsidP="00230077">
            <w:pPr>
              <w:jc w:val="center"/>
              <w:rPr>
                <w:rFonts w:ascii="Times New Roman" w:hAnsi="Times New Roman" w:cs="Times New Roman"/>
                <w:b/>
                <w:sz w:val="24"/>
                <w:szCs w:val="24"/>
              </w:rPr>
            </w:pPr>
          </w:p>
        </w:tc>
        <w:tc>
          <w:tcPr>
            <w:tcW w:w="7154" w:type="dxa"/>
          </w:tcPr>
          <w:p w:rsidR="00230077"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sz w:val="24"/>
                <w:szCs w:val="24"/>
              </w:rPr>
              <w:t>1 Развитие и укрепление мелкой моторики.</w:t>
            </w:r>
          </w:p>
          <w:p w:rsidR="00230077"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sz w:val="24"/>
                <w:szCs w:val="24"/>
              </w:rPr>
              <w:t>2 Развитие памяти, интонационной выразительности, творческого воображения.</w:t>
            </w:r>
          </w:p>
          <w:p w:rsidR="00230077"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sz w:val="24"/>
                <w:szCs w:val="24"/>
              </w:rPr>
              <w:t>3 Развитие звуковысотного слуха и голоса.</w:t>
            </w:r>
          </w:p>
          <w:p w:rsidR="00230077"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sz w:val="24"/>
                <w:szCs w:val="24"/>
              </w:rPr>
              <w:t>4 Развитие чувства ритма.</w:t>
            </w:r>
          </w:p>
          <w:p w:rsidR="00230077"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sz w:val="24"/>
                <w:szCs w:val="24"/>
              </w:rPr>
              <w:t>5 Формирование умения узнавать знакомые стихи и потешки по показу без сопровождения текста; без показа на произношение текста только гласными звуками, слогами в разном сочетании.</w:t>
            </w:r>
          </w:p>
        </w:tc>
      </w:tr>
      <w:tr w:rsidR="00230077" w:rsidRPr="00960082" w:rsidTr="0037287E">
        <w:tc>
          <w:tcPr>
            <w:tcW w:w="3120" w:type="dxa"/>
          </w:tcPr>
          <w:p w:rsidR="00230077" w:rsidRDefault="00230077" w:rsidP="00230077">
            <w:pPr>
              <w:ind w:firstLine="709"/>
              <w:jc w:val="center"/>
              <w:rPr>
                <w:rFonts w:ascii="Times New Roman" w:hAnsi="Times New Roman" w:cs="Times New Roman"/>
                <w:b/>
                <w:sz w:val="24"/>
                <w:szCs w:val="24"/>
              </w:rPr>
            </w:pPr>
          </w:p>
          <w:p w:rsidR="006B2D93" w:rsidRDefault="006B2D93" w:rsidP="00230077">
            <w:pPr>
              <w:ind w:firstLine="709"/>
              <w:jc w:val="center"/>
              <w:rPr>
                <w:rFonts w:ascii="Times New Roman" w:hAnsi="Times New Roman" w:cs="Times New Roman"/>
                <w:b/>
                <w:sz w:val="24"/>
                <w:szCs w:val="24"/>
              </w:rPr>
            </w:pPr>
          </w:p>
          <w:p w:rsidR="006B2D93" w:rsidRDefault="006B2D93" w:rsidP="00230077">
            <w:pPr>
              <w:ind w:firstLine="709"/>
              <w:jc w:val="center"/>
              <w:rPr>
                <w:rFonts w:ascii="Times New Roman" w:hAnsi="Times New Roman" w:cs="Times New Roman"/>
                <w:b/>
                <w:sz w:val="24"/>
                <w:szCs w:val="24"/>
              </w:rPr>
            </w:pPr>
          </w:p>
          <w:p w:rsidR="006B2D93" w:rsidRPr="0037287E" w:rsidRDefault="006B2D93" w:rsidP="00230077">
            <w:pPr>
              <w:ind w:firstLine="709"/>
              <w:jc w:val="center"/>
              <w:rPr>
                <w:rFonts w:ascii="Times New Roman" w:hAnsi="Times New Roman" w:cs="Times New Roman"/>
                <w:b/>
                <w:sz w:val="24"/>
                <w:szCs w:val="24"/>
              </w:rPr>
            </w:pPr>
          </w:p>
          <w:p w:rsidR="00230077" w:rsidRPr="0037287E" w:rsidRDefault="00230077" w:rsidP="00230077">
            <w:pPr>
              <w:jc w:val="center"/>
              <w:rPr>
                <w:rFonts w:ascii="Times New Roman" w:hAnsi="Times New Roman" w:cs="Times New Roman"/>
                <w:b/>
                <w:sz w:val="24"/>
                <w:szCs w:val="24"/>
              </w:rPr>
            </w:pPr>
            <w:r w:rsidRPr="0037287E">
              <w:rPr>
                <w:rFonts w:ascii="Times New Roman" w:hAnsi="Times New Roman" w:cs="Times New Roman"/>
                <w:b/>
                <w:sz w:val="24"/>
                <w:szCs w:val="24"/>
              </w:rPr>
              <w:t>Слушание музыки</w:t>
            </w:r>
          </w:p>
          <w:p w:rsidR="00230077" w:rsidRPr="0037287E" w:rsidRDefault="00230077" w:rsidP="00230077">
            <w:pPr>
              <w:jc w:val="center"/>
              <w:rPr>
                <w:rFonts w:ascii="Times New Roman" w:hAnsi="Times New Roman" w:cs="Times New Roman"/>
                <w:b/>
                <w:sz w:val="24"/>
                <w:szCs w:val="24"/>
              </w:rPr>
            </w:pPr>
          </w:p>
        </w:tc>
        <w:tc>
          <w:tcPr>
            <w:tcW w:w="7154" w:type="dxa"/>
          </w:tcPr>
          <w:p w:rsidR="00230077"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sz w:val="24"/>
                <w:szCs w:val="24"/>
              </w:rPr>
              <w:t>1 Знакомить с творчеством русских композиторов П. Чайковского, М. Глинки, Н. Римского-</w:t>
            </w:r>
          </w:p>
          <w:p w:rsidR="00230077"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sz w:val="24"/>
                <w:szCs w:val="24"/>
              </w:rPr>
              <w:t>Корсакова, М. Мусоргского.</w:t>
            </w:r>
          </w:p>
          <w:p w:rsidR="00230077"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sz w:val="24"/>
                <w:szCs w:val="24"/>
              </w:rPr>
              <w:t>2 Знакомить с творчеством зарубежных композиторов.</w:t>
            </w:r>
          </w:p>
          <w:p w:rsidR="00230077"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sz w:val="24"/>
                <w:szCs w:val="24"/>
              </w:rPr>
              <w:t>3 Учить определять форму и характер музыкального произведения.</w:t>
            </w:r>
          </w:p>
          <w:p w:rsidR="00230077"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sz w:val="24"/>
                <w:szCs w:val="24"/>
              </w:rPr>
              <w:t>4 Учить слышать в произведении динамику, темп, музыкальные нюансы, высказывать свои впечатления.</w:t>
            </w:r>
          </w:p>
          <w:p w:rsidR="00230077"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sz w:val="24"/>
                <w:szCs w:val="24"/>
              </w:rPr>
              <w:t>5 Развивать кругозор, внимание, память, речь, расширять словарный запас, обогащать музыкальными впечатлениями.</w:t>
            </w:r>
          </w:p>
          <w:p w:rsidR="00230077"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sz w:val="24"/>
                <w:szCs w:val="24"/>
              </w:rPr>
              <w:t>6 Учить выражать в самостоятельном движении характер произведения.</w:t>
            </w:r>
          </w:p>
        </w:tc>
      </w:tr>
      <w:tr w:rsidR="00230077" w:rsidRPr="00960082" w:rsidTr="0037287E">
        <w:tc>
          <w:tcPr>
            <w:tcW w:w="3120" w:type="dxa"/>
          </w:tcPr>
          <w:p w:rsidR="00230077" w:rsidRDefault="00230077" w:rsidP="00230077">
            <w:pPr>
              <w:ind w:firstLine="709"/>
              <w:jc w:val="center"/>
              <w:rPr>
                <w:rFonts w:ascii="Times New Roman" w:hAnsi="Times New Roman" w:cs="Times New Roman"/>
                <w:b/>
                <w:sz w:val="24"/>
                <w:szCs w:val="24"/>
              </w:rPr>
            </w:pPr>
          </w:p>
          <w:p w:rsidR="006B2D93" w:rsidRDefault="006B2D93" w:rsidP="00230077">
            <w:pPr>
              <w:ind w:firstLine="709"/>
              <w:jc w:val="center"/>
              <w:rPr>
                <w:rFonts w:ascii="Times New Roman" w:hAnsi="Times New Roman" w:cs="Times New Roman"/>
                <w:b/>
                <w:sz w:val="24"/>
                <w:szCs w:val="24"/>
              </w:rPr>
            </w:pPr>
          </w:p>
          <w:p w:rsidR="006B2D93" w:rsidRDefault="006B2D93" w:rsidP="00230077">
            <w:pPr>
              <w:ind w:firstLine="709"/>
              <w:jc w:val="center"/>
              <w:rPr>
                <w:rFonts w:ascii="Times New Roman" w:hAnsi="Times New Roman" w:cs="Times New Roman"/>
                <w:b/>
                <w:sz w:val="24"/>
                <w:szCs w:val="24"/>
              </w:rPr>
            </w:pPr>
          </w:p>
          <w:p w:rsidR="006B2D93" w:rsidRPr="0037287E" w:rsidRDefault="006B2D93" w:rsidP="00230077">
            <w:pPr>
              <w:ind w:firstLine="709"/>
              <w:jc w:val="center"/>
              <w:rPr>
                <w:rFonts w:ascii="Times New Roman" w:hAnsi="Times New Roman" w:cs="Times New Roman"/>
                <w:b/>
                <w:sz w:val="24"/>
                <w:szCs w:val="24"/>
              </w:rPr>
            </w:pPr>
          </w:p>
          <w:p w:rsidR="00230077" w:rsidRPr="0037287E" w:rsidRDefault="00230077" w:rsidP="00230077">
            <w:pPr>
              <w:jc w:val="center"/>
              <w:rPr>
                <w:rFonts w:ascii="Times New Roman" w:hAnsi="Times New Roman" w:cs="Times New Roman"/>
                <w:b/>
                <w:sz w:val="24"/>
                <w:szCs w:val="24"/>
              </w:rPr>
            </w:pPr>
            <w:r w:rsidRPr="0037287E">
              <w:rPr>
                <w:rFonts w:ascii="Times New Roman" w:hAnsi="Times New Roman" w:cs="Times New Roman"/>
                <w:b/>
                <w:sz w:val="24"/>
                <w:szCs w:val="24"/>
              </w:rPr>
              <w:t>Распевание. Пение</w:t>
            </w:r>
          </w:p>
          <w:p w:rsidR="00230077" w:rsidRPr="0037287E" w:rsidRDefault="00230077" w:rsidP="00230077">
            <w:pPr>
              <w:jc w:val="center"/>
              <w:rPr>
                <w:rFonts w:ascii="Times New Roman" w:hAnsi="Times New Roman" w:cs="Times New Roman"/>
                <w:b/>
                <w:sz w:val="24"/>
                <w:szCs w:val="24"/>
              </w:rPr>
            </w:pPr>
          </w:p>
        </w:tc>
        <w:tc>
          <w:tcPr>
            <w:tcW w:w="7154" w:type="dxa"/>
          </w:tcPr>
          <w:p w:rsidR="00230077"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sz w:val="24"/>
                <w:szCs w:val="24"/>
              </w:rPr>
              <w:t>1 Чисто интонировать интервалы, показывая их рукой.</w:t>
            </w:r>
          </w:p>
          <w:p w:rsidR="00230077"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sz w:val="24"/>
                <w:szCs w:val="24"/>
              </w:rPr>
              <w:t>2 Передавать в пении характер песни (спокойный, напевный, ласковый, веселый, энергичный, озорной, легкий и т. д.).</w:t>
            </w:r>
          </w:p>
          <w:p w:rsidR="00230077"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sz w:val="24"/>
                <w:szCs w:val="24"/>
              </w:rPr>
              <w:t>3 Придумывать движения по тексту песен (</w:t>
            </w:r>
            <w:r w:rsidR="00960082" w:rsidRPr="0037287E">
              <w:rPr>
                <w:rFonts w:ascii="Times New Roman" w:hAnsi="Times New Roman" w:cs="Times New Roman"/>
                <w:sz w:val="24"/>
                <w:szCs w:val="24"/>
              </w:rPr>
              <w:t>инсценированние</w:t>
            </w:r>
            <w:r w:rsidRPr="0037287E">
              <w:rPr>
                <w:rFonts w:ascii="Times New Roman" w:hAnsi="Times New Roman" w:cs="Times New Roman"/>
                <w:sz w:val="24"/>
                <w:szCs w:val="24"/>
              </w:rPr>
              <w:t xml:space="preserve"> песен).</w:t>
            </w:r>
          </w:p>
          <w:p w:rsidR="00230077"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sz w:val="24"/>
                <w:szCs w:val="24"/>
              </w:rPr>
              <w:t>4 Петь согласованно и выразительно.</w:t>
            </w:r>
          </w:p>
          <w:p w:rsidR="00230077"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sz w:val="24"/>
                <w:szCs w:val="24"/>
              </w:rPr>
              <w:t>5 Выслушивать партию солиста, вовремя вступать в хоре.</w:t>
            </w:r>
          </w:p>
          <w:p w:rsidR="00230077" w:rsidRPr="0037287E" w:rsidRDefault="00230077" w:rsidP="00230077">
            <w:pPr>
              <w:jc w:val="both"/>
              <w:rPr>
                <w:rFonts w:ascii="Times New Roman" w:hAnsi="Times New Roman" w:cs="Times New Roman"/>
                <w:sz w:val="24"/>
                <w:szCs w:val="24"/>
              </w:rPr>
            </w:pPr>
            <w:r w:rsidRPr="0037287E">
              <w:rPr>
                <w:rFonts w:ascii="Times New Roman" w:hAnsi="Times New Roman" w:cs="Times New Roman"/>
                <w:sz w:val="24"/>
                <w:szCs w:val="24"/>
              </w:rPr>
              <w:t>6 Знакомить детей с музыкальными терминами и определениями (куплет, припев, соло, дуэт, трио, квартет, ансамбль, форте, пиано и др.).</w:t>
            </w:r>
          </w:p>
        </w:tc>
      </w:tr>
      <w:tr w:rsidR="00230077" w:rsidRPr="00960082" w:rsidTr="0037287E">
        <w:tc>
          <w:tcPr>
            <w:tcW w:w="3120" w:type="dxa"/>
          </w:tcPr>
          <w:p w:rsidR="006B2D93" w:rsidRDefault="006B2D93" w:rsidP="00230077">
            <w:pPr>
              <w:ind w:firstLine="709"/>
              <w:jc w:val="center"/>
              <w:rPr>
                <w:rFonts w:ascii="Times New Roman" w:hAnsi="Times New Roman" w:cs="Times New Roman"/>
                <w:b/>
                <w:sz w:val="24"/>
                <w:szCs w:val="24"/>
              </w:rPr>
            </w:pPr>
          </w:p>
          <w:p w:rsidR="006B2D93" w:rsidRDefault="006B2D93" w:rsidP="00230077">
            <w:pPr>
              <w:ind w:firstLine="709"/>
              <w:jc w:val="center"/>
              <w:rPr>
                <w:rFonts w:ascii="Times New Roman" w:hAnsi="Times New Roman" w:cs="Times New Roman"/>
                <w:b/>
                <w:sz w:val="24"/>
                <w:szCs w:val="24"/>
              </w:rPr>
            </w:pPr>
          </w:p>
          <w:p w:rsidR="006B2D93" w:rsidRDefault="006B2D93" w:rsidP="00230077">
            <w:pPr>
              <w:ind w:firstLine="709"/>
              <w:jc w:val="center"/>
              <w:rPr>
                <w:rFonts w:ascii="Times New Roman" w:hAnsi="Times New Roman" w:cs="Times New Roman"/>
                <w:b/>
                <w:sz w:val="24"/>
                <w:szCs w:val="24"/>
              </w:rPr>
            </w:pPr>
          </w:p>
          <w:p w:rsidR="006B2D93" w:rsidRDefault="006B2D93" w:rsidP="00230077">
            <w:pPr>
              <w:ind w:firstLine="709"/>
              <w:jc w:val="center"/>
              <w:rPr>
                <w:rFonts w:ascii="Times New Roman" w:hAnsi="Times New Roman" w:cs="Times New Roman"/>
                <w:b/>
                <w:sz w:val="24"/>
                <w:szCs w:val="24"/>
              </w:rPr>
            </w:pPr>
          </w:p>
          <w:p w:rsidR="006B2D93" w:rsidRDefault="006B2D93" w:rsidP="00230077">
            <w:pPr>
              <w:ind w:firstLine="709"/>
              <w:jc w:val="center"/>
              <w:rPr>
                <w:rFonts w:ascii="Times New Roman" w:hAnsi="Times New Roman" w:cs="Times New Roman"/>
                <w:b/>
                <w:sz w:val="24"/>
                <w:szCs w:val="24"/>
              </w:rPr>
            </w:pPr>
          </w:p>
          <w:p w:rsidR="00230077" w:rsidRPr="0037287E" w:rsidRDefault="00230077" w:rsidP="006B2D93">
            <w:pPr>
              <w:rPr>
                <w:rFonts w:ascii="Times New Roman" w:hAnsi="Times New Roman" w:cs="Times New Roman"/>
                <w:b/>
                <w:sz w:val="24"/>
                <w:szCs w:val="24"/>
              </w:rPr>
            </w:pPr>
            <w:r w:rsidRPr="0037287E">
              <w:rPr>
                <w:rFonts w:ascii="Times New Roman" w:hAnsi="Times New Roman" w:cs="Times New Roman"/>
                <w:b/>
                <w:sz w:val="24"/>
                <w:szCs w:val="24"/>
              </w:rPr>
              <w:t>Пляски, игры, хороводы</w:t>
            </w:r>
          </w:p>
        </w:tc>
        <w:tc>
          <w:tcPr>
            <w:tcW w:w="7154" w:type="dxa"/>
          </w:tcPr>
          <w:p w:rsidR="00230077" w:rsidRPr="0037287E" w:rsidRDefault="00960082" w:rsidP="00960082">
            <w:pPr>
              <w:jc w:val="both"/>
              <w:rPr>
                <w:rFonts w:ascii="Times New Roman" w:hAnsi="Times New Roman" w:cs="Times New Roman"/>
                <w:sz w:val="24"/>
                <w:szCs w:val="24"/>
              </w:rPr>
            </w:pPr>
            <w:r w:rsidRPr="0037287E">
              <w:rPr>
                <w:rFonts w:ascii="Times New Roman" w:hAnsi="Times New Roman" w:cs="Times New Roman"/>
                <w:sz w:val="24"/>
                <w:szCs w:val="24"/>
              </w:rPr>
              <w:t>1 Передавать в движении ритмический рисунок мелодии и изменения характера музыки в пределах одной части музыкального произведения.</w:t>
            </w:r>
          </w:p>
          <w:p w:rsidR="00960082" w:rsidRPr="0037287E" w:rsidRDefault="00960082" w:rsidP="00960082">
            <w:pPr>
              <w:jc w:val="both"/>
              <w:rPr>
                <w:rFonts w:ascii="Times New Roman" w:hAnsi="Times New Roman" w:cs="Times New Roman"/>
                <w:sz w:val="24"/>
                <w:szCs w:val="24"/>
              </w:rPr>
            </w:pPr>
            <w:r w:rsidRPr="0037287E">
              <w:rPr>
                <w:rFonts w:ascii="Times New Roman" w:hAnsi="Times New Roman" w:cs="Times New Roman"/>
                <w:sz w:val="24"/>
                <w:szCs w:val="24"/>
              </w:rPr>
              <w:t>2 Танцевать легко, задорно, менять движения со сменой музыкальных фраз.</w:t>
            </w:r>
          </w:p>
          <w:p w:rsidR="00960082" w:rsidRPr="0037287E" w:rsidRDefault="00960082" w:rsidP="00960082">
            <w:pPr>
              <w:jc w:val="both"/>
              <w:rPr>
                <w:rFonts w:ascii="Times New Roman" w:hAnsi="Times New Roman" w:cs="Times New Roman"/>
                <w:sz w:val="24"/>
                <w:szCs w:val="24"/>
              </w:rPr>
            </w:pPr>
            <w:r w:rsidRPr="0037287E">
              <w:rPr>
                <w:rFonts w:ascii="Times New Roman" w:hAnsi="Times New Roman" w:cs="Times New Roman"/>
                <w:sz w:val="24"/>
                <w:szCs w:val="24"/>
              </w:rPr>
              <w:t>3 Начинать и заканчивать движение с началом и окончанием музыкальных фраз.</w:t>
            </w:r>
          </w:p>
          <w:p w:rsidR="00960082" w:rsidRPr="0037287E" w:rsidRDefault="00960082" w:rsidP="00960082">
            <w:pPr>
              <w:jc w:val="both"/>
              <w:rPr>
                <w:rFonts w:ascii="Times New Roman" w:hAnsi="Times New Roman" w:cs="Times New Roman"/>
                <w:sz w:val="24"/>
                <w:szCs w:val="24"/>
              </w:rPr>
            </w:pPr>
            <w:r w:rsidRPr="0037287E">
              <w:rPr>
                <w:rFonts w:ascii="Times New Roman" w:hAnsi="Times New Roman" w:cs="Times New Roman"/>
                <w:sz w:val="24"/>
                <w:szCs w:val="24"/>
              </w:rPr>
              <w:t>4 Сочетать пение с движением, передавать в движении характер песни.</w:t>
            </w:r>
          </w:p>
          <w:p w:rsidR="00960082" w:rsidRPr="0037287E" w:rsidRDefault="00960082" w:rsidP="00960082">
            <w:pPr>
              <w:jc w:val="both"/>
              <w:rPr>
                <w:rFonts w:ascii="Times New Roman" w:hAnsi="Times New Roman" w:cs="Times New Roman"/>
                <w:sz w:val="24"/>
                <w:szCs w:val="24"/>
              </w:rPr>
            </w:pPr>
            <w:r w:rsidRPr="0037287E">
              <w:rPr>
                <w:rFonts w:ascii="Times New Roman" w:hAnsi="Times New Roman" w:cs="Times New Roman"/>
                <w:sz w:val="24"/>
                <w:szCs w:val="24"/>
              </w:rPr>
              <w:t>5 Самостоятельно придумывать движения к танцевальной музыке.</w:t>
            </w:r>
          </w:p>
          <w:p w:rsidR="00960082" w:rsidRPr="0037287E" w:rsidRDefault="00960082" w:rsidP="00960082">
            <w:pPr>
              <w:jc w:val="both"/>
              <w:rPr>
                <w:rFonts w:ascii="Times New Roman" w:hAnsi="Times New Roman" w:cs="Times New Roman"/>
                <w:sz w:val="24"/>
                <w:szCs w:val="24"/>
              </w:rPr>
            </w:pPr>
            <w:r w:rsidRPr="0037287E">
              <w:rPr>
                <w:rFonts w:ascii="Times New Roman" w:hAnsi="Times New Roman" w:cs="Times New Roman"/>
                <w:sz w:val="24"/>
                <w:szCs w:val="24"/>
              </w:rPr>
              <w:t>6 Воспринимать и передавать в движении строение музыкального произведения (части, фразы различной протяженности звучания).</w:t>
            </w:r>
          </w:p>
          <w:p w:rsidR="00960082" w:rsidRPr="0037287E" w:rsidRDefault="00960082" w:rsidP="00960082">
            <w:pPr>
              <w:jc w:val="both"/>
              <w:rPr>
                <w:rFonts w:ascii="Times New Roman" w:hAnsi="Times New Roman" w:cs="Times New Roman"/>
                <w:sz w:val="24"/>
                <w:szCs w:val="24"/>
              </w:rPr>
            </w:pPr>
            <w:r w:rsidRPr="0037287E">
              <w:rPr>
                <w:rFonts w:ascii="Times New Roman" w:hAnsi="Times New Roman" w:cs="Times New Roman"/>
                <w:sz w:val="24"/>
                <w:szCs w:val="24"/>
              </w:rPr>
              <w:t>7 Активно участвовать в играх на развитие творчества и фантазии.</w:t>
            </w:r>
          </w:p>
          <w:p w:rsidR="00960082" w:rsidRPr="0037287E" w:rsidRDefault="00960082" w:rsidP="00960082">
            <w:pPr>
              <w:jc w:val="both"/>
              <w:rPr>
                <w:rFonts w:ascii="Times New Roman" w:hAnsi="Times New Roman" w:cs="Times New Roman"/>
                <w:sz w:val="24"/>
                <w:szCs w:val="24"/>
              </w:rPr>
            </w:pPr>
            <w:r w:rsidRPr="0037287E">
              <w:rPr>
                <w:rFonts w:ascii="Times New Roman" w:hAnsi="Times New Roman" w:cs="Times New Roman"/>
                <w:sz w:val="24"/>
                <w:szCs w:val="24"/>
              </w:rPr>
              <w:t>8 Правильно и выразительно выполнять танцевальные движения и различные перестроения.</w:t>
            </w:r>
          </w:p>
        </w:tc>
      </w:tr>
    </w:tbl>
    <w:p w:rsidR="00960082" w:rsidRDefault="00960082" w:rsidP="00960082">
      <w:pPr>
        <w:ind w:firstLine="709"/>
        <w:jc w:val="both"/>
        <w:rPr>
          <w:sz w:val="24"/>
          <w:szCs w:val="24"/>
        </w:rPr>
      </w:pPr>
      <w:r w:rsidRPr="00960082">
        <w:rPr>
          <w:b/>
          <w:sz w:val="24"/>
          <w:szCs w:val="24"/>
        </w:rPr>
        <w:t>Примечание:</w:t>
      </w:r>
      <w:r w:rsidRPr="00960082">
        <w:rPr>
          <w:sz w:val="24"/>
          <w:szCs w:val="24"/>
        </w:rPr>
        <w:t xml:space="preserve"> содержание, формы работы определены парциальной программой музыкального воспитания «Ладушки», И. Каплунова, И. Новоскольцева.</w:t>
      </w:r>
    </w:p>
    <w:p w:rsidR="000E3589" w:rsidRDefault="00960082" w:rsidP="00960082">
      <w:pPr>
        <w:ind w:firstLine="709"/>
        <w:jc w:val="both"/>
        <w:rPr>
          <w:sz w:val="24"/>
          <w:szCs w:val="24"/>
        </w:rPr>
      </w:pPr>
      <w:r w:rsidRPr="00960082">
        <w:rPr>
          <w:sz w:val="24"/>
          <w:szCs w:val="24"/>
        </w:rPr>
        <w:t>Содержание программы носит вариативный характер, соответствует возрастным возможностям, интересам, потребностям детей и родителей, сезону, условиям дошкольной организации и может изменяться с учетом желаний субъектов образовательного процесса.</w:t>
      </w:r>
    </w:p>
    <w:p w:rsidR="00960082" w:rsidRPr="00AB7E71" w:rsidRDefault="00AB7E71" w:rsidP="00AB7E71">
      <w:pPr>
        <w:ind w:firstLine="709"/>
        <w:jc w:val="both"/>
        <w:rPr>
          <w:b/>
          <w:bCs/>
          <w:sz w:val="24"/>
          <w:szCs w:val="24"/>
        </w:rPr>
      </w:pPr>
      <w:r w:rsidRPr="00AB7E71">
        <w:rPr>
          <w:b/>
          <w:bCs/>
          <w:sz w:val="24"/>
          <w:szCs w:val="24"/>
        </w:rPr>
        <w:t>Планируемые результаты:</w:t>
      </w:r>
    </w:p>
    <w:p w:rsidR="00AB7E71" w:rsidRPr="00095096" w:rsidRDefault="00AB7E71" w:rsidP="00D3412B">
      <w:pPr>
        <w:numPr>
          <w:ilvl w:val="0"/>
          <w:numId w:val="133"/>
        </w:numPr>
        <w:ind w:left="0" w:firstLine="709"/>
        <w:jc w:val="both"/>
        <w:rPr>
          <w:rFonts w:eastAsiaTheme="minorHAnsi"/>
          <w:sz w:val="24"/>
          <w:szCs w:val="24"/>
          <w:lang w:eastAsia="en-US"/>
        </w:rPr>
      </w:pPr>
      <w:r w:rsidRPr="00095096">
        <w:rPr>
          <w:rFonts w:eastAsiaTheme="minorHAnsi"/>
          <w:sz w:val="24"/>
          <w:szCs w:val="24"/>
          <w:lang w:eastAsia="en-US"/>
        </w:rPr>
        <w:t>восприятие музы</w:t>
      </w:r>
      <w:r>
        <w:rPr>
          <w:rFonts w:eastAsiaTheme="minorHAnsi"/>
          <w:sz w:val="24"/>
          <w:szCs w:val="24"/>
          <w:lang w:eastAsia="en-US"/>
        </w:rPr>
        <w:t>кальных образов и представлений;</w:t>
      </w:r>
    </w:p>
    <w:p w:rsidR="00AB7E71" w:rsidRPr="00095096" w:rsidRDefault="00AB7E71" w:rsidP="00D3412B">
      <w:pPr>
        <w:numPr>
          <w:ilvl w:val="0"/>
          <w:numId w:val="133"/>
        </w:numPr>
        <w:ind w:left="0" w:firstLine="709"/>
        <w:jc w:val="both"/>
        <w:rPr>
          <w:rFonts w:eastAsiaTheme="minorHAnsi"/>
          <w:sz w:val="24"/>
          <w:szCs w:val="24"/>
          <w:lang w:eastAsia="en-US"/>
        </w:rPr>
      </w:pPr>
      <w:r w:rsidRPr="00095096">
        <w:rPr>
          <w:rFonts w:eastAsiaTheme="minorHAnsi"/>
          <w:sz w:val="24"/>
          <w:szCs w:val="24"/>
          <w:lang w:eastAsia="en-US"/>
        </w:rPr>
        <w:t>гармоничное музыкальное развитие (развитие слуха, внимания, движения, чувства ритма и красоты мелодии)</w:t>
      </w:r>
      <w:r>
        <w:rPr>
          <w:rFonts w:eastAsiaTheme="minorHAnsi"/>
          <w:sz w:val="24"/>
          <w:szCs w:val="24"/>
          <w:lang w:eastAsia="en-US"/>
        </w:rPr>
        <w:t>;</w:t>
      </w:r>
    </w:p>
    <w:p w:rsidR="00AB7E71" w:rsidRPr="00095096" w:rsidRDefault="00AB7E71" w:rsidP="00D3412B">
      <w:pPr>
        <w:numPr>
          <w:ilvl w:val="0"/>
          <w:numId w:val="133"/>
        </w:numPr>
        <w:ind w:left="0" w:firstLine="709"/>
        <w:jc w:val="both"/>
        <w:rPr>
          <w:rFonts w:eastAsiaTheme="minorHAnsi"/>
          <w:sz w:val="24"/>
          <w:szCs w:val="24"/>
          <w:lang w:eastAsia="en-US"/>
        </w:rPr>
      </w:pPr>
      <w:r w:rsidRPr="00095096">
        <w:rPr>
          <w:rFonts w:eastAsiaTheme="minorHAnsi"/>
          <w:sz w:val="24"/>
          <w:szCs w:val="24"/>
          <w:lang w:eastAsia="en-US"/>
        </w:rPr>
        <w:t>приобщение детей к русской народно-традиционной, мировой музыкальной культуре</w:t>
      </w:r>
      <w:r>
        <w:rPr>
          <w:rFonts w:eastAsiaTheme="minorHAnsi"/>
          <w:sz w:val="24"/>
          <w:szCs w:val="24"/>
          <w:lang w:eastAsia="en-US"/>
        </w:rPr>
        <w:t>;</w:t>
      </w:r>
    </w:p>
    <w:p w:rsidR="00AB7E71" w:rsidRPr="00095096" w:rsidRDefault="00AB7E71" w:rsidP="00D3412B">
      <w:pPr>
        <w:numPr>
          <w:ilvl w:val="0"/>
          <w:numId w:val="133"/>
        </w:numPr>
        <w:ind w:left="0" w:firstLine="709"/>
        <w:jc w:val="both"/>
        <w:rPr>
          <w:rFonts w:eastAsiaTheme="minorHAnsi"/>
          <w:sz w:val="24"/>
          <w:szCs w:val="24"/>
          <w:lang w:eastAsia="en-US"/>
        </w:rPr>
      </w:pPr>
      <w:r w:rsidRPr="00095096">
        <w:rPr>
          <w:rFonts w:eastAsiaTheme="minorHAnsi"/>
          <w:sz w:val="24"/>
          <w:szCs w:val="24"/>
          <w:lang w:eastAsia="en-US"/>
        </w:rPr>
        <w:t>освоение разнообразных приемов и навыков в различных видах музыкальной деятельности аде</w:t>
      </w:r>
      <w:r>
        <w:rPr>
          <w:rFonts w:eastAsiaTheme="minorHAnsi"/>
          <w:sz w:val="24"/>
          <w:szCs w:val="24"/>
          <w:lang w:eastAsia="en-US"/>
        </w:rPr>
        <w:t>кватно детским возможностям;</w:t>
      </w:r>
    </w:p>
    <w:p w:rsidR="00AB7E71" w:rsidRPr="00095096" w:rsidRDefault="00AB7E71" w:rsidP="00D3412B">
      <w:pPr>
        <w:numPr>
          <w:ilvl w:val="0"/>
          <w:numId w:val="133"/>
        </w:numPr>
        <w:ind w:left="0" w:firstLine="709"/>
        <w:jc w:val="both"/>
        <w:rPr>
          <w:rFonts w:eastAsiaTheme="minorHAnsi"/>
          <w:sz w:val="24"/>
          <w:szCs w:val="24"/>
          <w:lang w:eastAsia="en-US"/>
        </w:rPr>
      </w:pPr>
      <w:r w:rsidRPr="00095096">
        <w:rPr>
          <w:rFonts w:eastAsiaTheme="minorHAnsi"/>
          <w:sz w:val="24"/>
          <w:szCs w:val="24"/>
          <w:lang w:eastAsia="en-US"/>
        </w:rPr>
        <w:t>развитие коммуникативных способностей, возможности творческого использования музыкальных в</w:t>
      </w:r>
      <w:r>
        <w:rPr>
          <w:rFonts w:eastAsiaTheme="minorHAnsi"/>
          <w:sz w:val="24"/>
          <w:szCs w:val="24"/>
          <w:lang w:eastAsia="en-US"/>
        </w:rPr>
        <w:t>печатлений в повседневной жизни;</w:t>
      </w:r>
    </w:p>
    <w:p w:rsidR="00AB7E71" w:rsidRDefault="00AB7E71" w:rsidP="00D3412B">
      <w:pPr>
        <w:numPr>
          <w:ilvl w:val="0"/>
          <w:numId w:val="133"/>
        </w:numPr>
        <w:ind w:left="0" w:firstLine="709"/>
        <w:jc w:val="both"/>
        <w:rPr>
          <w:rFonts w:eastAsiaTheme="minorHAnsi"/>
          <w:sz w:val="24"/>
          <w:szCs w:val="24"/>
          <w:lang w:eastAsia="en-US"/>
        </w:rPr>
      </w:pPr>
      <w:r w:rsidRPr="00095096">
        <w:rPr>
          <w:rFonts w:eastAsiaTheme="minorHAnsi"/>
          <w:sz w:val="24"/>
          <w:szCs w:val="24"/>
          <w:lang w:eastAsia="en-US"/>
        </w:rPr>
        <w:t>знакомство с многообразием музыкальных форм и жанров в пр</w:t>
      </w:r>
      <w:r>
        <w:rPr>
          <w:rFonts w:eastAsiaTheme="minorHAnsi"/>
          <w:sz w:val="24"/>
          <w:szCs w:val="24"/>
          <w:lang w:eastAsia="en-US"/>
        </w:rPr>
        <w:t>ивлекательной и доступной форме;</w:t>
      </w:r>
    </w:p>
    <w:p w:rsidR="00AB7E71" w:rsidRPr="00AB7E71" w:rsidRDefault="00AB7E71" w:rsidP="00D3412B">
      <w:pPr>
        <w:numPr>
          <w:ilvl w:val="0"/>
          <w:numId w:val="133"/>
        </w:numPr>
        <w:ind w:left="0" w:firstLine="709"/>
        <w:jc w:val="both"/>
        <w:rPr>
          <w:rFonts w:eastAsiaTheme="minorHAnsi"/>
          <w:sz w:val="24"/>
          <w:szCs w:val="24"/>
          <w:lang w:eastAsia="en-US"/>
        </w:rPr>
      </w:pPr>
      <w:r w:rsidRPr="00AB7E71">
        <w:rPr>
          <w:rFonts w:eastAsiaTheme="minorHAnsi"/>
          <w:sz w:val="24"/>
          <w:szCs w:val="24"/>
          <w:lang w:eastAsia="en-US"/>
        </w:rPr>
        <w:t>обогащение детей музыкальными знаниями и представлениями в музыкальной игре.</w:t>
      </w:r>
    </w:p>
    <w:p w:rsidR="00AB7E71" w:rsidRPr="00960082" w:rsidRDefault="00AB7E71" w:rsidP="00AB7E71">
      <w:pPr>
        <w:ind w:firstLine="709"/>
        <w:jc w:val="both"/>
        <w:rPr>
          <w:sz w:val="24"/>
          <w:szCs w:val="24"/>
        </w:rPr>
      </w:pPr>
    </w:p>
    <w:p w:rsidR="00CB7588" w:rsidRPr="00960082" w:rsidRDefault="00CB7588" w:rsidP="00CB7588">
      <w:pPr>
        <w:spacing w:line="12" w:lineRule="exact"/>
        <w:rPr>
          <w:sz w:val="24"/>
          <w:szCs w:val="24"/>
        </w:rPr>
      </w:pPr>
    </w:p>
    <w:p w:rsidR="00CB7588" w:rsidRPr="00960082" w:rsidRDefault="00CB7588" w:rsidP="00CB7588">
      <w:pPr>
        <w:spacing w:line="236" w:lineRule="auto"/>
        <w:ind w:right="-259"/>
        <w:jc w:val="center"/>
        <w:rPr>
          <w:sz w:val="24"/>
          <w:szCs w:val="24"/>
        </w:rPr>
      </w:pPr>
      <w:r w:rsidRPr="00960082">
        <w:rPr>
          <w:rFonts w:eastAsia="Times New Roman"/>
          <w:b/>
          <w:bCs/>
          <w:sz w:val="24"/>
          <w:szCs w:val="24"/>
        </w:rPr>
        <w:t>Специфика национальных, социокультурных и иных условий, в которых осуществляется образовательная деятельность. Региональный компонент.</w:t>
      </w:r>
    </w:p>
    <w:p w:rsidR="00CB7588" w:rsidRPr="00960082" w:rsidRDefault="00CB7588" w:rsidP="00CB7588">
      <w:pPr>
        <w:spacing w:line="10" w:lineRule="exact"/>
        <w:rPr>
          <w:sz w:val="24"/>
          <w:szCs w:val="24"/>
        </w:rPr>
      </w:pPr>
    </w:p>
    <w:p w:rsidR="00CB7588" w:rsidRPr="00CB7588" w:rsidRDefault="00CB7588" w:rsidP="00CB7588">
      <w:pPr>
        <w:spacing w:line="238" w:lineRule="auto"/>
        <w:ind w:left="260" w:firstLine="698"/>
        <w:jc w:val="both"/>
        <w:rPr>
          <w:sz w:val="24"/>
          <w:szCs w:val="24"/>
        </w:rPr>
      </w:pPr>
      <w:r w:rsidRPr="00960082">
        <w:rPr>
          <w:rFonts w:eastAsia="Times New Roman"/>
          <w:sz w:val="24"/>
          <w:szCs w:val="24"/>
        </w:rPr>
        <w:t>Часть Программы, формируемая участниками образовательного процесса предусматривает не только реализацию права каждого реб</w:t>
      </w:r>
      <w:r w:rsidRPr="00960082">
        <w:rPr>
          <w:rFonts w:eastAsia="Tahoma"/>
          <w:sz w:val="24"/>
          <w:szCs w:val="24"/>
        </w:rPr>
        <w:t>ё</w:t>
      </w:r>
      <w:r w:rsidRPr="00960082">
        <w:rPr>
          <w:rFonts w:eastAsia="Times New Roman"/>
          <w:sz w:val="24"/>
          <w:szCs w:val="24"/>
        </w:rPr>
        <w:t>нка на качественн</w:t>
      </w:r>
      <w:r w:rsidRPr="00CB7588">
        <w:rPr>
          <w:rFonts w:eastAsia="Times New Roman"/>
          <w:sz w:val="24"/>
          <w:szCs w:val="24"/>
        </w:rPr>
        <w:t>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 но и</w:t>
      </w:r>
      <w:r w:rsidRPr="00CB7588">
        <w:rPr>
          <w:sz w:val="24"/>
          <w:szCs w:val="24"/>
        </w:rPr>
        <w:t xml:space="preserve"> </w:t>
      </w:r>
      <w:r w:rsidRPr="00CB7588">
        <w:rPr>
          <w:rFonts w:eastAsia="Times New Roman"/>
          <w:sz w:val="24"/>
          <w:szCs w:val="24"/>
        </w:rPr>
        <w:t>предоставление условий для развития индивидуальных способностей и личностных качеств дошкольника.</w:t>
      </w:r>
    </w:p>
    <w:p w:rsidR="00CB7588" w:rsidRPr="00CB7588" w:rsidRDefault="00CB7588" w:rsidP="00CB7588">
      <w:pPr>
        <w:spacing w:line="2" w:lineRule="exact"/>
        <w:rPr>
          <w:sz w:val="24"/>
          <w:szCs w:val="24"/>
        </w:rPr>
      </w:pPr>
    </w:p>
    <w:p w:rsidR="00CB7588" w:rsidRPr="00CB7588" w:rsidRDefault="00CB7588" w:rsidP="00CB7588">
      <w:pPr>
        <w:spacing w:line="6" w:lineRule="exact"/>
        <w:rPr>
          <w:sz w:val="24"/>
          <w:szCs w:val="24"/>
        </w:rPr>
      </w:pPr>
    </w:p>
    <w:p w:rsidR="00CB7588" w:rsidRPr="00CB7588" w:rsidRDefault="00CB7588" w:rsidP="00CB7588">
      <w:pPr>
        <w:ind w:left="900"/>
        <w:rPr>
          <w:sz w:val="24"/>
          <w:szCs w:val="24"/>
        </w:rPr>
      </w:pPr>
      <w:r w:rsidRPr="00CB7588">
        <w:rPr>
          <w:rFonts w:eastAsia="Times New Roman"/>
          <w:b/>
          <w:bCs/>
          <w:sz w:val="24"/>
          <w:szCs w:val="24"/>
        </w:rPr>
        <w:t>Задачи:</w:t>
      </w:r>
    </w:p>
    <w:p w:rsidR="00CB7588" w:rsidRPr="00CB7588" w:rsidRDefault="00CB7588" w:rsidP="00CB7588">
      <w:pPr>
        <w:spacing w:line="8" w:lineRule="exact"/>
        <w:rPr>
          <w:sz w:val="24"/>
          <w:szCs w:val="24"/>
        </w:rPr>
      </w:pPr>
    </w:p>
    <w:p w:rsidR="00CB7588" w:rsidRDefault="00CB7588" w:rsidP="00D3412B">
      <w:pPr>
        <w:pStyle w:val="a4"/>
        <w:numPr>
          <w:ilvl w:val="0"/>
          <w:numId w:val="66"/>
        </w:numPr>
        <w:tabs>
          <w:tab w:val="left" w:pos="495"/>
        </w:tabs>
        <w:ind w:left="0" w:firstLine="709"/>
        <w:rPr>
          <w:rFonts w:eastAsia="Times New Roman"/>
          <w:sz w:val="24"/>
          <w:szCs w:val="24"/>
        </w:rPr>
      </w:pPr>
      <w:r w:rsidRPr="00CB7588">
        <w:rPr>
          <w:rFonts w:eastAsia="Times New Roman"/>
          <w:sz w:val="24"/>
          <w:szCs w:val="24"/>
        </w:rPr>
        <w:t>укрепление статуса образования как фактора социально-культурного и экономического развития области;</w:t>
      </w:r>
    </w:p>
    <w:p w:rsidR="00CB7588" w:rsidRDefault="00CB7588" w:rsidP="00D3412B">
      <w:pPr>
        <w:pStyle w:val="a4"/>
        <w:numPr>
          <w:ilvl w:val="0"/>
          <w:numId w:val="66"/>
        </w:numPr>
        <w:tabs>
          <w:tab w:val="left" w:pos="495"/>
        </w:tabs>
        <w:ind w:left="0" w:firstLine="709"/>
        <w:rPr>
          <w:rFonts w:eastAsia="Times New Roman"/>
          <w:sz w:val="24"/>
          <w:szCs w:val="24"/>
        </w:rPr>
      </w:pPr>
      <w:r w:rsidRPr="00CB7588">
        <w:rPr>
          <w:rFonts w:eastAsia="Times New Roman"/>
          <w:sz w:val="24"/>
          <w:szCs w:val="24"/>
        </w:rPr>
        <w:t>обеспечение устойчивого развития системы дошкольного образования региона;</w:t>
      </w:r>
    </w:p>
    <w:p w:rsidR="00CB7588" w:rsidRDefault="00CB7588" w:rsidP="00D3412B">
      <w:pPr>
        <w:pStyle w:val="a4"/>
        <w:numPr>
          <w:ilvl w:val="0"/>
          <w:numId w:val="66"/>
        </w:numPr>
        <w:tabs>
          <w:tab w:val="left" w:pos="495"/>
        </w:tabs>
        <w:ind w:left="0" w:firstLine="709"/>
        <w:rPr>
          <w:rFonts w:eastAsia="Times New Roman"/>
          <w:sz w:val="24"/>
          <w:szCs w:val="24"/>
        </w:rPr>
      </w:pPr>
      <w:r w:rsidRPr="00CB7588">
        <w:rPr>
          <w:rFonts w:eastAsia="Times New Roman"/>
          <w:sz w:val="24"/>
          <w:szCs w:val="24"/>
        </w:rPr>
        <w:t>обеспечение доступности качественного образования в образовательных учреждениях области на основе введения федеральных государственных образовательных стандартов дошкольного образования (далее – ФГОС ДО);</w:t>
      </w:r>
    </w:p>
    <w:p w:rsidR="00CB7588" w:rsidRDefault="00CB7588" w:rsidP="00D3412B">
      <w:pPr>
        <w:pStyle w:val="a4"/>
        <w:numPr>
          <w:ilvl w:val="0"/>
          <w:numId w:val="66"/>
        </w:numPr>
        <w:tabs>
          <w:tab w:val="left" w:pos="495"/>
        </w:tabs>
        <w:ind w:left="0" w:firstLine="709"/>
        <w:rPr>
          <w:rFonts w:eastAsia="Times New Roman"/>
          <w:sz w:val="24"/>
          <w:szCs w:val="24"/>
        </w:rPr>
      </w:pPr>
      <w:r w:rsidRPr="00CB7588">
        <w:rPr>
          <w:rFonts w:eastAsia="Times New Roman"/>
          <w:sz w:val="24"/>
          <w:szCs w:val="24"/>
        </w:rPr>
        <w:t>становление единого образовательного пространства на основе использования новейших информационных технологий;</w:t>
      </w:r>
    </w:p>
    <w:p w:rsidR="00CB7588" w:rsidRPr="009D56A6" w:rsidRDefault="00CB7588" w:rsidP="00D3412B">
      <w:pPr>
        <w:pStyle w:val="a4"/>
        <w:numPr>
          <w:ilvl w:val="0"/>
          <w:numId w:val="66"/>
        </w:numPr>
        <w:tabs>
          <w:tab w:val="left" w:pos="495"/>
        </w:tabs>
        <w:ind w:left="0" w:firstLine="709"/>
        <w:rPr>
          <w:rFonts w:eastAsia="Times New Roman"/>
          <w:sz w:val="24"/>
          <w:szCs w:val="24"/>
        </w:rPr>
      </w:pPr>
      <w:r w:rsidRPr="00CB7588">
        <w:rPr>
          <w:rFonts w:eastAsia="Times New Roman"/>
          <w:sz w:val="24"/>
          <w:szCs w:val="24"/>
        </w:rPr>
        <w:t xml:space="preserve">создание условий для сохранения и укрепления здоровья детей и подростков, развития психолого-педагогической, медико-педагогической и социальной поддержки их </w:t>
      </w:r>
      <w:r w:rsidRPr="00CB7588">
        <w:rPr>
          <w:rFonts w:eastAsia="Times New Roman"/>
          <w:sz w:val="24"/>
          <w:szCs w:val="24"/>
        </w:rPr>
        <w:lastRenderedPageBreak/>
        <w:t>образовательной деятельности;- создание системы выявления, развития и адресной поддержки индивидуальных способностей детей в различных областях деятельности.</w:t>
      </w:r>
    </w:p>
    <w:p w:rsidR="00CB7588" w:rsidRPr="00CB7588" w:rsidRDefault="009D56A6" w:rsidP="009D56A6">
      <w:pPr>
        <w:ind w:firstLine="709"/>
        <w:jc w:val="both"/>
        <w:rPr>
          <w:rFonts w:eastAsia="Times New Roman"/>
          <w:sz w:val="24"/>
          <w:szCs w:val="24"/>
        </w:rPr>
      </w:pPr>
      <w:r>
        <w:rPr>
          <w:rFonts w:eastAsia="Times New Roman"/>
          <w:sz w:val="24"/>
          <w:szCs w:val="24"/>
        </w:rPr>
        <w:t>Ч</w:t>
      </w:r>
      <w:r w:rsidR="00CB7588" w:rsidRPr="00CB7588">
        <w:rPr>
          <w:rFonts w:eastAsia="Times New Roman"/>
          <w:sz w:val="24"/>
          <w:szCs w:val="24"/>
        </w:rPr>
        <w:t>асть программы, формируемая участниками образовательного процесса, включает направления, реализуемые педагогическим коллективом ДОУ с учетом парциальных образовательных программ, проектов и приоритетных направлений развития образования Белгородской области.</w:t>
      </w:r>
    </w:p>
    <w:p w:rsidR="00CB7588" w:rsidRPr="009D56A6" w:rsidRDefault="00CB7588" w:rsidP="00CB7588">
      <w:pPr>
        <w:widowControl w:val="0"/>
        <w:autoSpaceDE w:val="0"/>
        <w:autoSpaceDN w:val="0"/>
        <w:adjustRightInd w:val="0"/>
        <w:jc w:val="center"/>
        <w:rPr>
          <w:b/>
          <w:sz w:val="24"/>
          <w:szCs w:val="24"/>
        </w:rPr>
      </w:pPr>
      <w:r w:rsidRPr="009D56A6">
        <w:rPr>
          <w:b/>
          <w:sz w:val="24"/>
          <w:szCs w:val="24"/>
        </w:rPr>
        <w:t>Образовательная область «Познавательное развитие»</w:t>
      </w:r>
    </w:p>
    <w:p w:rsidR="009D56A6" w:rsidRDefault="00CB7588" w:rsidP="00EB5C98">
      <w:pPr>
        <w:widowControl w:val="0"/>
        <w:autoSpaceDE w:val="0"/>
        <w:autoSpaceDN w:val="0"/>
        <w:adjustRightInd w:val="0"/>
        <w:ind w:firstLine="709"/>
        <w:jc w:val="both"/>
        <w:rPr>
          <w:sz w:val="24"/>
          <w:szCs w:val="24"/>
        </w:rPr>
      </w:pPr>
      <w:r w:rsidRPr="00CB7588">
        <w:rPr>
          <w:sz w:val="24"/>
          <w:szCs w:val="24"/>
        </w:rPr>
        <w:t xml:space="preserve">Парциальная программа </w:t>
      </w:r>
      <w:r w:rsidRPr="00CB7588">
        <w:rPr>
          <w:rFonts w:eastAsiaTheme="minorHAnsi"/>
          <w:sz w:val="24"/>
          <w:szCs w:val="24"/>
        </w:rPr>
        <w:t xml:space="preserve">дошкольного образования </w:t>
      </w:r>
      <w:r w:rsidRPr="00CB7588">
        <w:rPr>
          <w:rFonts w:eastAsiaTheme="minorHAnsi"/>
          <w:b/>
          <w:sz w:val="24"/>
          <w:szCs w:val="24"/>
        </w:rPr>
        <w:t>«Здравствуй, Мир Белогорья!»</w:t>
      </w:r>
      <w:r w:rsidR="009D56A6">
        <w:rPr>
          <w:rFonts w:eastAsiaTheme="minorHAnsi"/>
          <w:sz w:val="24"/>
          <w:szCs w:val="24"/>
        </w:rPr>
        <w:t xml:space="preserve">, </w:t>
      </w:r>
      <w:r w:rsidRPr="00CB7588">
        <w:rPr>
          <w:rFonts w:eastAsiaTheme="minorHAnsi"/>
          <w:sz w:val="24"/>
          <w:szCs w:val="24"/>
        </w:rPr>
        <w:t xml:space="preserve">Л.В. Серых, Г.А. Репринцева. </w:t>
      </w:r>
    </w:p>
    <w:p w:rsidR="009D56A6" w:rsidRDefault="00CB7588" w:rsidP="00EB5C98">
      <w:pPr>
        <w:widowControl w:val="0"/>
        <w:autoSpaceDE w:val="0"/>
        <w:autoSpaceDN w:val="0"/>
        <w:adjustRightInd w:val="0"/>
        <w:ind w:firstLine="709"/>
        <w:jc w:val="both"/>
        <w:rPr>
          <w:sz w:val="24"/>
          <w:szCs w:val="24"/>
        </w:rPr>
      </w:pPr>
      <w:r w:rsidRPr="00EB5C98">
        <w:rPr>
          <w:b/>
          <w:sz w:val="24"/>
          <w:szCs w:val="24"/>
        </w:rPr>
        <w:t>Возр</w:t>
      </w:r>
      <w:r w:rsidR="00CE2C2F">
        <w:rPr>
          <w:b/>
          <w:sz w:val="24"/>
          <w:szCs w:val="24"/>
        </w:rPr>
        <w:t>астная адресованность</w:t>
      </w:r>
      <w:r w:rsidRPr="00EB5C98">
        <w:rPr>
          <w:b/>
          <w:sz w:val="24"/>
          <w:szCs w:val="24"/>
        </w:rPr>
        <w:t>:</w:t>
      </w:r>
      <w:r w:rsidR="009D56A6">
        <w:rPr>
          <w:sz w:val="24"/>
          <w:szCs w:val="24"/>
        </w:rPr>
        <w:t xml:space="preserve"> 3-8 лет.</w:t>
      </w:r>
    </w:p>
    <w:p w:rsidR="00CB7588" w:rsidRPr="009D56A6" w:rsidRDefault="00CB7588" w:rsidP="00EB5C98">
      <w:pPr>
        <w:widowControl w:val="0"/>
        <w:autoSpaceDE w:val="0"/>
        <w:autoSpaceDN w:val="0"/>
        <w:adjustRightInd w:val="0"/>
        <w:ind w:firstLine="709"/>
        <w:jc w:val="both"/>
        <w:rPr>
          <w:sz w:val="24"/>
          <w:szCs w:val="24"/>
        </w:rPr>
      </w:pPr>
      <w:r w:rsidRPr="00CB7588">
        <w:rPr>
          <w:b/>
          <w:sz w:val="24"/>
          <w:szCs w:val="24"/>
        </w:rPr>
        <w:t xml:space="preserve">Цель: </w:t>
      </w:r>
      <w:r w:rsidRPr="00CB7588">
        <w:rPr>
          <w:sz w:val="24"/>
          <w:szCs w:val="24"/>
        </w:rPr>
        <w:t>обеспечение познавательного развития детей 3-8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rsidR="00CB7588" w:rsidRPr="009D56A6" w:rsidRDefault="00CB7588" w:rsidP="00EB5C98">
      <w:pPr>
        <w:ind w:firstLine="709"/>
        <w:jc w:val="center"/>
        <w:rPr>
          <w:rFonts w:eastAsiaTheme="minorHAnsi"/>
          <w:b/>
          <w:sz w:val="24"/>
          <w:szCs w:val="24"/>
          <w:lang w:eastAsia="en-US"/>
        </w:rPr>
      </w:pPr>
      <w:r w:rsidRPr="009D56A6">
        <w:rPr>
          <w:rFonts w:eastAsiaTheme="minorHAnsi"/>
          <w:b/>
          <w:sz w:val="24"/>
          <w:szCs w:val="24"/>
          <w:lang w:eastAsia="en-US"/>
        </w:rPr>
        <w:t>Реализация программы:</w:t>
      </w:r>
    </w:p>
    <w:p w:rsidR="00CB7588" w:rsidRPr="009D56A6" w:rsidRDefault="00CB7588" w:rsidP="00EB5C98">
      <w:pPr>
        <w:ind w:firstLine="709"/>
        <w:jc w:val="both"/>
        <w:rPr>
          <w:rFonts w:eastAsiaTheme="minorHAnsi"/>
          <w:b/>
          <w:sz w:val="24"/>
          <w:szCs w:val="24"/>
          <w:lang w:eastAsia="en-US"/>
        </w:rPr>
      </w:pPr>
      <w:r w:rsidRPr="009D56A6">
        <w:rPr>
          <w:rFonts w:eastAsiaTheme="minorHAnsi"/>
          <w:b/>
          <w:sz w:val="24"/>
          <w:szCs w:val="24"/>
          <w:lang w:eastAsia="en-US"/>
        </w:rPr>
        <w:t>Содержательный раздел программы представлен модулями:</w:t>
      </w:r>
    </w:p>
    <w:p w:rsidR="00CB7588" w:rsidRPr="009D56A6" w:rsidRDefault="00CB7588" w:rsidP="00EB5C98">
      <w:pPr>
        <w:ind w:firstLine="709"/>
        <w:jc w:val="both"/>
        <w:rPr>
          <w:rFonts w:eastAsiaTheme="minorHAnsi"/>
          <w:sz w:val="24"/>
          <w:szCs w:val="24"/>
          <w:lang w:eastAsia="en-US"/>
        </w:rPr>
      </w:pPr>
      <w:r w:rsidRPr="009D56A6">
        <w:rPr>
          <w:rFonts w:eastAsiaTheme="minorHAnsi"/>
          <w:sz w:val="24"/>
          <w:szCs w:val="24"/>
          <w:lang w:eastAsia="en-US"/>
        </w:rPr>
        <w:t>Модуль 1. «Мой детский сад».</w:t>
      </w:r>
    </w:p>
    <w:p w:rsidR="00CB7588" w:rsidRPr="009D56A6" w:rsidRDefault="00CB7588" w:rsidP="00EB5C98">
      <w:pPr>
        <w:ind w:firstLine="709"/>
        <w:jc w:val="both"/>
        <w:rPr>
          <w:rFonts w:eastAsiaTheme="minorHAnsi"/>
          <w:sz w:val="24"/>
          <w:szCs w:val="24"/>
          <w:lang w:eastAsia="en-US"/>
        </w:rPr>
      </w:pPr>
      <w:r w:rsidRPr="009D56A6">
        <w:rPr>
          <w:rFonts w:eastAsiaTheme="minorHAnsi"/>
          <w:sz w:val="24"/>
          <w:szCs w:val="24"/>
          <w:lang w:eastAsia="en-US"/>
        </w:rPr>
        <w:t>Модуль 2. «Моя семья - мои корни».</w:t>
      </w:r>
    </w:p>
    <w:p w:rsidR="00CB7588" w:rsidRPr="009D56A6" w:rsidRDefault="00CB7588" w:rsidP="00EB5C98">
      <w:pPr>
        <w:ind w:firstLine="709"/>
        <w:jc w:val="both"/>
        <w:rPr>
          <w:rFonts w:eastAsiaTheme="minorHAnsi"/>
          <w:sz w:val="24"/>
          <w:szCs w:val="24"/>
          <w:lang w:eastAsia="en-US"/>
        </w:rPr>
      </w:pPr>
      <w:r w:rsidRPr="009D56A6">
        <w:rPr>
          <w:rFonts w:eastAsiaTheme="minorHAnsi"/>
          <w:sz w:val="24"/>
          <w:szCs w:val="24"/>
          <w:lang w:eastAsia="en-US"/>
        </w:rPr>
        <w:t xml:space="preserve">Модуль 3. «Я – белгородец». </w:t>
      </w:r>
    </w:p>
    <w:p w:rsidR="00CB7588" w:rsidRPr="009D56A6" w:rsidRDefault="00CB7588" w:rsidP="00EB5C98">
      <w:pPr>
        <w:ind w:firstLine="709"/>
        <w:jc w:val="both"/>
        <w:rPr>
          <w:rFonts w:eastAsiaTheme="minorHAnsi"/>
          <w:sz w:val="24"/>
          <w:szCs w:val="24"/>
          <w:lang w:eastAsia="en-US"/>
        </w:rPr>
      </w:pPr>
      <w:r w:rsidRPr="009D56A6">
        <w:rPr>
          <w:rFonts w:eastAsiaTheme="minorHAnsi"/>
          <w:sz w:val="24"/>
          <w:szCs w:val="24"/>
          <w:lang w:eastAsia="en-US"/>
        </w:rPr>
        <w:t xml:space="preserve">Модуль 4. «Природа Белогорья». </w:t>
      </w:r>
    </w:p>
    <w:p w:rsidR="00CB7588" w:rsidRPr="009D56A6" w:rsidRDefault="00CB7588" w:rsidP="00EB5C98">
      <w:pPr>
        <w:ind w:firstLine="709"/>
        <w:jc w:val="both"/>
        <w:rPr>
          <w:rFonts w:eastAsiaTheme="minorHAnsi"/>
          <w:sz w:val="24"/>
          <w:szCs w:val="24"/>
          <w:lang w:eastAsia="en-US"/>
        </w:rPr>
      </w:pPr>
      <w:r w:rsidRPr="009D56A6">
        <w:rPr>
          <w:rFonts w:eastAsiaTheme="minorHAnsi"/>
          <w:sz w:val="24"/>
          <w:szCs w:val="24"/>
          <w:lang w:eastAsia="en-US"/>
        </w:rPr>
        <w:t xml:space="preserve">Модуль 5. «Мир животных и растений Белогорья». </w:t>
      </w:r>
    </w:p>
    <w:p w:rsidR="00CB7588" w:rsidRPr="009D56A6" w:rsidRDefault="00CB7588" w:rsidP="00EB5C98">
      <w:pPr>
        <w:ind w:firstLine="709"/>
        <w:jc w:val="both"/>
        <w:rPr>
          <w:rFonts w:eastAsiaTheme="minorHAnsi"/>
          <w:sz w:val="24"/>
          <w:szCs w:val="24"/>
          <w:lang w:eastAsia="en-US"/>
        </w:rPr>
      </w:pPr>
      <w:r w:rsidRPr="009D56A6">
        <w:rPr>
          <w:rFonts w:eastAsiaTheme="minorHAnsi"/>
          <w:sz w:val="24"/>
          <w:szCs w:val="24"/>
          <w:lang w:eastAsia="en-US"/>
        </w:rPr>
        <w:t>Модуль 6. «Мир профессий и труда Белогорья».</w:t>
      </w:r>
    </w:p>
    <w:p w:rsidR="00CB7588" w:rsidRPr="009D56A6" w:rsidRDefault="00CB7588" w:rsidP="00EB5C98">
      <w:pPr>
        <w:ind w:firstLine="709"/>
        <w:jc w:val="both"/>
        <w:rPr>
          <w:rFonts w:eastAsiaTheme="minorHAnsi"/>
          <w:sz w:val="24"/>
          <w:szCs w:val="24"/>
          <w:lang w:eastAsia="en-US"/>
        </w:rPr>
      </w:pPr>
      <w:r w:rsidRPr="009D56A6">
        <w:rPr>
          <w:rFonts w:eastAsiaTheme="minorHAnsi"/>
          <w:sz w:val="24"/>
          <w:szCs w:val="24"/>
          <w:lang w:eastAsia="en-US"/>
        </w:rPr>
        <w:t>Модуль 7. «Народные промыслы и ремесла Белогорья».</w:t>
      </w:r>
    </w:p>
    <w:p w:rsidR="00CB7588" w:rsidRPr="009D56A6" w:rsidRDefault="00CB7588" w:rsidP="00EB5C98">
      <w:pPr>
        <w:ind w:firstLine="709"/>
        <w:jc w:val="both"/>
        <w:rPr>
          <w:rFonts w:eastAsiaTheme="minorHAnsi"/>
          <w:sz w:val="24"/>
          <w:szCs w:val="24"/>
          <w:lang w:eastAsia="en-US"/>
        </w:rPr>
      </w:pPr>
      <w:r w:rsidRPr="009D56A6">
        <w:rPr>
          <w:rFonts w:eastAsiaTheme="minorHAnsi"/>
          <w:sz w:val="24"/>
          <w:szCs w:val="24"/>
          <w:lang w:eastAsia="en-US"/>
        </w:rPr>
        <w:t xml:space="preserve">Модуль 8. «Белгородчина православная». </w:t>
      </w:r>
    </w:p>
    <w:p w:rsidR="00CB7588" w:rsidRPr="009D56A6" w:rsidRDefault="00CB7588" w:rsidP="00EB5C98">
      <w:pPr>
        <w:ind w:firstLine="709"/>
        <w:jc w:val="both"/>
        <w:rPr>
          <w:rFonts w:eastAsiaTheme="minorHAnsi"/>
          <w:sz w:val="24"/>
          <w:szCs w:val="24"/>
          <w:lang w:eastAsia="en-US"/>
        </w:rPr>
      </w:pPr>
      <w:r w:rsidRPr="009D56A6">
        <w:rPr>
          <w:rFonts w:eastAsiaTheme="minorHAnsi"/>
          <w:sz w:val="24"/>
          <w:szCs w:val="24"/>
          <w:lang w:eastAsia="en-US"/>
        </w:rPr>
        <w:t xml:space="preserve">Модуль 9. «Герои Белогорья». </w:t>
      </w:r>
    </w:p>
    <w:p w:rsidR="00CB7588" w:rsidRPr="009D56A6" w:rsidRDefault="00CB7588" w:rsidP="00EB5C98">
      <w:pPr>
        <w:ind w:firstLine="709"/>
        <w:jc w:val="both"/>
        <w:rPr>
          <w:rFonts w:eastAsiaTheme="minorHAnsi"/>
          <w:sz w:val="24"/>
          <w:szCs w:val="24"/>
          <w:lang w:eastAsia="en-US"/>
        </w:rPr>
      </w:pPr>
      <w:r w:rsidRPr="009D56A6">
        <w:rPr>
          <w:rFonts w:eastAsiaTheme="minorHAnsi"/>
          <w:sz w:val="24"/>
          <w:szCs w:val="24"/>
          <w:lang w:eastAsia="en-US"/>
        </w:rPr>
        <w:t>Модуль 10. «Деятели культуры и искусства Белогорья».</w:t>
      </w:r>
    </w:p>
    <w:p w:rsidR="00CB7588" w:rsidRPr="009D56A6" w:rsidRDefault="00CB7588" w:rsidP="00EB5C98">
      <w:pPr>
        <w:ind w:firstLine="709"/>
        <w:jc w:val="both"/>
        <w:rPr>
          <w:rFonts w:eastAsiaTheme="minorHAnsi"/>
          <w:sz w:val="24"/>
          <w:szCs w:val="24"/>
          <w:lang w:eastAsia="en-US"/>
        </w:rPr>
      </w:pPr>
      <w:r w:rsidRPr="009D56A6">
        <w:rPr>
          <w:rFonts w:eastAsiaTheme="minorHAnsi"/>
          <w:sz w:val="24"/>
          <w:szCs w:val="24"/>
          <w:lang w:eastAsia="en-US"/>
        </w:rPr>
        <w:t xml:space="preserve">Модуль </w:t>
      </w:r>
      <w:r w:rsidR="009D56A6" w:rsidRPr="009D56A6">
        <w:rPr>
          <w:rFonts w:eastAsiaTheme="minorHAnsi"/>
          <w:sz w:val="24"/>
          <w:szCs w:val="24"/>
          <w:lang w:eastAsia="en-US"/>
        </w:rPr>
        <w:t>11. «</w:t>
      </w:r>
      <w:r w:rsidRPr="009D56A6">
        <w:rPr>
          <w:rFonts w:eastAsiaTheme="minorHAnsi"/>
          <w:sz w:val="24"/>
          <w:szCs w:val="24"/>
          <w:lang w:eastAsia="en-US"/>
        </w:rPr>
        <w:t>Замечательные места Белогорья» (архитектура, производство, спортивные и культурные объекты, заповедники и зоопарки).</w:t>
      </w:r>
    </w:p>
    <w:p w:rsidR="00CB7588" w:rsidRPr="009D56A6" w:rsidRDefault="00CB7588" w:rsidP="00EB5C98">
      <w:pPr>
        <w:ind w:firstLine="709"/>
        <w:jc w:val="both"/>
        <w:rPr>
          <w:rFonts w:eastAsiaTheme="minorHAnsi"/>
          <w:sz w:val="24"/>
          <w:szCs w:val="24"/>
          <w:lang w:eastAsia="en-US"/>
        </w:rPr>
      </w:pPr>
      <w:r w:rsidRPr="009D56A6">
        <w:rPr>
          <w:rFonts w:eastAsiaTheme="minorHAnsi"/>
          <w:sz w:val="24"/>
          <w:szCs w:val="24"/>
          <w:lang w:eastAsia="en-US"/>
        </w:rPr>
        <w:t xml:space="preserve">Модуль </w:t>
      </w:r>
      <w:r w:rsidR="009D56A6" w:rsidRPr="009D56A6">
        <w:rPr>
          <w:rFonts w:eastAsiaTheme="minorHAnsi"/>
          <w:sz w:val="24"/>
          <w:szCs w:val="24"/>
          <w:lang w:eastAsia="en-US"/>
        </w:rPr>
        <w:t>12. «</w:t>
      </w:r>
      <w:r w:rsidRPr="009D56A6">
        <w:rPr>
          <w:rFonts w:eastAsiaTheme="minorHAnsi"/>
          <w:sz w:val="24"/>
          <w:szCs w:val="24"/>
          <w:lang w:eastAsia="en-US"/>
        </w:rPr>
        <w:t>Замечательные места Белогорья» (природа, живые и неживые объекты).</w:t>
      </w:r>
    </w:p>
    <w:p w:rsidR="00CB7588" w:rsidRPr="00600D5B" w:rsidRDefault="00CB7588" w:rsidP="00EB5C98">
      <w:pPr>
        <w:shd w:val="clear" w:color="auto" w:fill="FFFFFF"/>
        <w:ind w:firstLine="709"/>
        <w:jc w:val="both"/>
        <w:rPr>
          <w:rFonts w:eastAsiaTheme="minorHAnsi"/>
          <w:sz w:val="24"/>
          <w:szCs w:val="24"/>
          <w:lang w:eastAsia="en-US"/>
        </w:rPr>
      </w:pPr>
      <w:r w:rsidRPr="00CB7588">
        <w:rPr>
          <w:rFonts w:eastAsiaTheme="minorHAnsi"/>
          <w:spacing w:val="-1"/>
          <w:sz w:val="24"/>
          <w:szCs w:val="24"/>
          <w:lang w:eastAsia="en-US"/>
        </w:rPr>
        <w:t xml:space="preserve">С целью становления субъектной позиции ребенка в образовательном процессе, первоначального овладения дошкольниками знаково-системными </w:t>
      </w:r>
      <w:r w:rsidRPr="00CB7588">
        <w:rPr>
          <w:rFonts w:eastAsiaTheme="minorHAnsi"/>
          <w:spacing w:val="-2"/>
          <w:sz w:val="24"/>
          <w:szCs w:val="24"/>
          <w:lang w:eastAsia="en-US"/>
        </w:rPr>
        <w:t xml:space="preserve">формами мышления, формирования у детей предпосылок учебной деятельности </w:t>
      </w:r>
      <w:r w:rsidRPr="00CB7588">
        <w:rPr>
          <w:rFonts w:eastAsiaTheme="minorHAnsi"/>
          <w:sz w:val="24"/>
          <w:szCs w:val="24"/>
          <w:lang w:eastAsia="en-US"/>
        </w:rPr>
        <w:t xml:space="preserve">используются </w:t>
      </w:r>
      <w:r w:rsidRPr="00600D5B">
        <w:rPr>
          <w:rFonts w:eastAsiaTheme="minorHAnsi"/>
          <w:b/>
          <w:sz w:val="24"/>
          <w:szCs w:val="24"/>
          <w:lang w:eastAsia="en-US"/>
        </w:rPr>
        <w:t>следующие методы и приемы:</w:t>
      </w:r>
    </w:p>
    <w:p w:rsidR="009D56A6" w:rsidRDefault="00CB7588" w:rsidP="00D3412B">
      <w:pPr>
        <w:pStyle w:val="ab"/>
        <w:numPr>
          <w:ilvl w:val="0"/>
          <w:numId w:val="66"/>
        </w:numPr>
        <w:ind w:left="0" w:firstLine="709"/>
        <w:jc w:val="both"/>
        <w:rPr>
          <w:rFonts w:ascii="Times New Roman" w:eastAsiaTheme="minorHAnsi" w:hAnsi="Times New Roman" w:cs="Times New Roman"/>
          <w:lang w:eastAsia="en-US"/>
        </w:rPr>
      </w:pPr>
      <w:r w:rsidRPr="00CB7588">
        <w:rPr>
          <w:rFonts w:ascii="Times New Roman" w:eastAsiaTheme="minorHAnsi" w:hAnsi="Times New Roman" w:cs="Times New Roman"/>
        </w:rPr>
        <w:t>исследовательские про</w:t>
      </w:r>
      <w:r w:rsidR="009D56A6">
        <w:rPr>
          <w:rFonts w:ascii="Times New Roman" w:eastAsiaTheme="minorHAnsi" w:hAnsi="Times New Roman" w:cs="Times New Roman"/>
        </w:rPr>
        <w:t>екты «Во саду ли, в огороде», «</w:t>
      </w:r>
      <w:r w:rsidRPr="00CB7588">
        <w:rPr>
          <w:rFonts w:ascii="Times New Roman" w:eastAsiaTheme="minorHAnsi" w:hAnsi="Times New Roman" w:cs="Times New Roman"/>
        </w:rPr>
        <w:t xml:space="preserve">Стригуновский лук от семи недуг», «Ими гордится наш край», «Здания бывают разные...», </w:t>
      </w:r>
      <w:r w:rsidRPr="00CB7588">
        <w:rPr>
          <w:rFonts w:ascii="Times New Roman" w:eastAsiaTheme="minorHAnsi" w:hAnsi="Times New Roman" w:cs="Times New Roman"/>
          <w:spacing w:val="-1"/>
        </w:rPr>
        <w:t>«Родники родного края», «Литераторы Белгородчины - детям», «Царь почв -</w:t>
      </w:r>
      <w:r w:rsidRPr="00CB7588">
        <w:rPr>
          <w:rFonts w:ascii="Times New Roman" w:eastAsiaTheme="minorHAnsi" w:hAnsi="Times New Roman" w:cs="Times New Roman"/>
        </w:rPr>
        <w:t xml:space="preserve">чернозем - богатство Белгородской земли», «Во поле, во широком, уродился </w:t>
      </w:r>
      <w:r w:rsidRPr="00CB7588">
        <w:rPr>
          <w:rFonts w:ascii="Times New Roman" w:eastAsiaTheme="minorHAnsi" w:hAnsi="Times New Roman" w:cs="Times New Roman"/>
          <w:spacing w:val="-1"/>
        </w:rPr>
        <w:t xml:space="preserve">наш хлебушек», «История моего рода», «Вслед за магнитной стрелкой», «Семь </w:t>
      </w:r>
      <w:r w:rsidRPr="00CB7588">
        <w:rPr>
          <w:rFonts w:ascii="Times New Roman" w:eastAsiaTheme="minorHAnsi" w:hAnsi="Times New Roman" w:cs="Times New Roman"/>
        </w:rPr>
        <w:t>чудес Белгородчины»;</w:t>
      </w:r>
    </w:p>
    <w:p w:rsidR="009D56A6" w:rsidRDefault="00CB7588" w:rsidP="00D3412B">
      <w:pPr>
        <w:pStyle w:val="ab"/>
        <w:numPr>
          <w:ilvl w:val="0"/>
          <w:numId w:val="66"/>
        </w:numPr>
        <w:ind w:left="0" w:firstLine="709"/>
        <w:jc w:val="both"/>
        <w:rPr>
          <w:rFonts w:ascii="Times New Roman" w:eastAsiaTheme="minorHAnsi" w:hAnsi="Times New Roman" w:cs="Times New Roman"/>
          <w:lang w:eastAsia="en-US"/>
        </w:rPr>
      </w:pPr>
      <w:r w:rsidRPr="009D56A6">
        <w:rPr>
          <w:rFonts w:ascii="Times New Roman" w:eastAsiaTheme="minorHAnsi" w:hAnsi="Times New Roman" w:cs="Times New Roman"/>
        </w:rPr>
        <w:t>опыты (экспериментирование) с предметами и их свойствами: «Экспе</w:t>
      </w:r>
      <w:r w:rsidRPr="009D56A6">
        <w:rPr>
          <w:rFonts w:ascii="Times New Roman" w:eastAsiaTheme="minorHAnsi" w:hAnsi="Times New Roman" w:cs="Times New Roman"/>
        </w:rPr>
        <w:softHyphen/>
      </w:r>
      <w:r w:rsidRPr="009D56A6">
        <w:rPr>
          <w:rFonts w:ascii="Times New Roman" w:eastAsiaTheme="minorHAnsi" w:hAnsi="Times New Roman" w:cs="Times New Roman"/>
          <w:spacing w:val="-2"/>
        </w:rPr>
        <w:t>риментируем с водой», «Вот он какой - наш белый мел», «Сельскохозяйствен</w:t>
      </w:r>
      <w:r w:rsidRPr="009D56A6">
        <w:rPr>
          <w:rFonts w:ascii="Times New Roman" w:eastAsiaTheme="minorHAnsi" w:hAnsi="Times New Roman" w:cs="Times New Roman"/>
          <w:spacing w:val="-1"/>
        </w:rPr>
        <w:t>ный труд людей в Белгородской области», «Чем богата белгородская земля»;</w:t>
      </w:r>
    </w:p>
    <w:p w:rsidR="009D56A6" w:rsidRDefault="00CB7588" w:rsidP="00D3412B">
      <w:pPr>
        <w:pStyle w:val="ab"/>
        <w:numPr>
          <w:ilvl w:val="0"/>
          <w:numId w:val="66"/>
        </w:numPr>
        <w:ind w:left="0" w:firstLine="709"/>
        <w:jc w:val="both"/>
        <w:rPr>
          <w:rFonts w:ascii="Times New Roman" w:eastAsiaTheme="minorHAnsi" w:hAnsi="Times New Roman" w:cs="Times New Roman"/>
          <w:lang w:eastAsia="en-US"/>
        </w:rPr>
      </w:pPr>
      <w:r w:rsidRPr="009D56A6">
        <w:rPr>
          <w:rFonts w:ascii="Times New Roman" w:eastAsiaTheme="minorHAnsi" w:hAnsi="Times New Roman" w:cs="Times New Roman"/>
        </w:rPr>
        <w:t>коллекционирование (классификация): коллекция полезных ископаемых, глиняных игрушек, гербарий;</w:t>
      </w:r>
    </w:p>
    <w:p w:rsidR="009D56A6" w:rsidRDefault="00CB7588" w:rsidP="00D3412B">
      <w:pPr>
        <w:pStyle w:val="ab"/>
        <w:numPr>
          <w:ilvl w:val="0"/>
          <w:numId w:val="66"/>
        </w:numPr>
        <w:ind w:left="0" w:firstLine="709"/>
        <w:jc w:val="both"/>
        <w:rPr>
          <w:rFonts w:ascii="Times New Roman" w:eastAsiaTheme="minorHAnsi" w:hAnsi="Times New Roman" w:cs="Times New Roman"/>
          <w:lang w:eastAsia="en-US"/>
        </w:rPr>
      </w:pPr>
      <w:r w:rsidRPr="009D56A6">
        <w:rPr>
          <w:rFonts w:ascii="Times New Roman" w:eastAsiaTheme="minorHAnsi" w:hAnsi="Times New Roman" w:cs="Times New Roman"/>
          <w:spacing w:val="-1"/>
        </w:rPr>
        <w:t xml:space="preserve">путешествие по карте «Животные и растения Белгородской области», «Замечательные места в нашем городе (поселке, селе) и районе», виртуальное </w:t>
      </w:r>
      <w:r w:rsidRPr="009D56A6">
        <w:rPr>
          <w:rFonts w:ascii="Times New Roman" w:eastAsiaTheme="minorHAnsi" w:hAnsi="Times New Roman" w:cs="Times New Roman"/>
        </w:rPr>
        <w:t>путешествие по карте России «Наши соседи», «Белгородчина и города-побратимы»;</w:t>
      </w:r>
    </w:p>
    <w:p w:rsidR="009D56A6" w:rsidRDefault="00CB7588" w:rsidP="00D3412B">
      <w:pPr>
        <w:pStyle w:val="ab"/>
        <w:numPr>
          <w:ilvl w:val="0"/>
          <w:numId w:val="66"/>
        </w:numPr>
        <w:ind w:left="0" w:firstLine="709"/>
        <w:jc w:val="both"/>
        <w:rPr>
          <w:rFonts w:ascii="Times New Roman" w:eastAsiaTheme="minorHAnsi" w:hAnsi="Times New Roman" w:cs="Times New Roman"/>
          <w:lang w:eastAsia="en-US"/>
        </w:rPr>
      </w:pPr>
      <w:r w:rsidRPr="009D56A6">
        <w:rPr>
          <w:rFonts w:ascii="Times New Roman" w:eastAsiaTheme="minorHAnsi" w:hAnsi="Times New Roman" w:cs="Times New Roman"/>
        </w:rPr>
        <w:t xml:space="preserve">путешествие по «Ленте времени»: «Мой город (поселок, село) в прошлом и настоящем Белогорья», «Мир профессий и труда Белогорья в прошлом </w:t>
      </w:r>
      <w:r w:rsidRPr="009D56A6">
        <w:rPr>
          <w:rFonts w:ascii="Times New Roman" w:eastAsiaTheme="minorHAnsi" w:hAnsi="Times New Roman" w:cs="Times New Roman"/>
          <w:spacing w:val="-1"/>
        </w:rPr>
        <w:t>и настоящем», «История детского сада», «Семьи Белогорья вчера и сегодня», «Белгородская область: знаковые даты истории», «Как ухаживали за животны</w:t>
      </w:r>
      <w:r w:rsidRPr="009D56A6">
        <w:rPr>
          <w:rFonts w:ascii="Times New Roman" w:eastAsiaTheme="minorHAnsi" w:hAnsi="Times New Roman" w:cs="Times New Roman"/>
          <w:spacing w:val="-1"/>
        </w:rPr>
        <w:softHyphen/>
        <w:t>ми в древности и сейчас», «Сельское хозяйство и промышленность Белгород</w:t>
      </w:r>
      <w:r w:rsidRPr="009D56A6">
        <w:rPr>
          <w:rFonts w:ascii="Times New Roman" w:eastAsiaTheme="minorHAnsi" w:hAnsi="Times New Roman" w:cs="Times New Roman"/>
        </w:rPr>
        <w:t>чины: раньше и сегодня»;</w:t>
      </w:r>
    </w:p>
    <w:p w:rsidR="009D56A6" w:rsidRDefault="00CB7588" w:rsidP="00D3412B">
      <w:pPr>
        <w:pStyle w:val="ab"/>
        <w:numPr>
          <w:ilvl w:val="0"/>
          <w:numId w:val="66"/>
        </w:numPr>
        <w:ind w:left="0" w:firstLine="709"/>
        <w:jc w:val="both"/>
        <w:rPr>
          <w:rFonts w:ascii="Times New Roman" w:eastAsiaTheme="minorHAnsi" w:hAnsi="Times New Roman" w:cs="Times New Roman"/>
          <w:lang w:eastAsia="en-US"/>
        </w:rPr>
      </w:pPr>
      <w:r w:rsidRPr="009D56A6">
        <w:rPr>
          <w:rFonts w:ascii="Times New Roman" w:eastAsiaTheme="minorHAnsi" w:hAnsi="Times New Roman" w:cs="Times New Roman"/>
        </w:rPr>
        <w:t xml:space="preserve">экскурсии (виртуальные </w:t>
      </w:r>
      <w:r w:rsidRPr="009D56A6">
        <w:rPr>
          <w:rFonts w:ascii="Times New Roman" w:eastAsiaTheme="minorHAnsi" w:hAnsi="Times New Roman" w:cs="Times New Roman"/>
          <w:spacing w:val="-1"/>
        </w:rPr>
        <w:t xml:space="preserve">экскурсии): «Детям о профессиях: кто делает молочные продукты?» (посещение молокозавода), «Можно ли вырастить овощи зимой?» (экскурсия в </w:t>
      </w:r>
      <w:r w:rsidRPr="009D56A6">
        <w:rPr>
          <w:rFonts w:ascii="Times New Roman" w:eastAsiaTheme="minorHAnsi" w:hAnsi="Times New Roman" w:cs="Times New Roman"/>
        </w:rPr>
        <w:t>теплицу), «Художники Белогорья о природе родного края» (экскурсия в худо</w:t>
      </w:r>
      <w:r w:rsidRPr="009D56A6">
        <w:rPr>
          <w:rFonts w:ascii="Times New Roman" w:eastAsiaTheme="minorHAnsi" w:hAnsi="Times New Roman" w:cs="Times New Roman"/>
        </w:rPr>
        <w:softHyphen/>
        <w:t xml:space="preserve">жественную галерею), «Я живу на улице героя!» (ближайшее окружение детского сада); «Удивительное </w:t>
      </w:r>
      <w:r w:rsidRPr="009D56A6">
        <w:rPr>
          <w:rFonts w:ascii="Times New Roman" w:eastAsiaTheme="minorHAnsi" w:hAnsi="Times New Roman" w:cs="Times New Roman"/>
        </w:rPr>
        <w:lastRenderedPageBreak/>
        <w:t>рядом»,« О ком рассказывают памятники Белогорья» (памятники воин</w:t>
      </w:r>
      <w:r w:rsidRPr="009D56A6">
        <w:rPr>
          <w:rFonts w:ascii="Times New Roman" w:eastAsiaTheme="minorHAnsi" w:hAnsi="Times New Roman" w:cs="Times New Roman"/>
        </w:rPr>
        <w:softHyphen/>
        <w:t xml:space="preserve">ской славы), музей-мастерская «Творчество художника </w:t>
      </w:r>
      <w:r w:rsidRPr="009D56A6">
        <w:rPr>
          <w:rFonts w:ascii="Times New Roman" w:eastAsiaTheme="minorHAnsi" w:hAnsi="Times New Roman" w:cs="Times New Roman"/>
          <w:i/>
          <w:iCs/>
        </w:rPr>
        <w:t xml:space="preserve">С.С </w:t>
      </w:r>
      <w:r w:rsidRPr="009D56A6">
        <w:rPr>
          <w:rFonts w:ascii="Times New Roman" w:eastAsiaTheme="minorHAnsi" w:hAnsi="Times New Roman" w:cs="Times New Roman"/>
        </w:rPr>
        <w:t>Косенкова»;</w:t>
      </w:r>
    </w:p>
    <w:p w:rsidR="009D56A6" w:rsidRDefault="00CB7588" w:rsidP="00D3412B">
      <w:pPr>
        <w:pStyle w:val="ab"/>
        <w:numPr>
          <w:ilvl w:val="0"/>
          <w:numId w:val="66"/>
        </w:numPr>
        <w:ind w:left="0" w:firstLine="709"/>
        <w:jc w:val="both"/>
        <w:rPr>
          <w:rFonts w:ascii="Times New Roman" w:eastAsiaTheme="minorHAnsi" w:hAnsi="Times New Roman" w:cs="Times New Roman"/>
          <w:lang w:eastAsia="en-US"/>
        </w:rPr>
      </w:pPr>
      <w:r w:rsidRPr="009D56A6">
        <w:rPr>
          <w:rFonts w:ascii="Times New Roman" w:eastAsiaTheme="minorHAnsi" w:hAnsi="Times New Roman" w:cs="Times New Roman"/>
        </w:rPr>
        <w:t>изготовление интерактивной тематической папки (лэпбук): «Природа Белогорья», «Профессии Белогорья»;</w:t>
      </w:r>
    </w:p>
    <w:p w:rsidR="009D56A6" w:rsidRDefault="00CB7588" w:rsidP="00D3412B">
      <w:pPr>
        <w:pStyle w:val="ab"/>
        <w:numPr>
          <w:ilvl w:val="0"/>
          <w:numId w:val="66"/>
        </w:numPr>
        <w:ind w:left="0" w:firstLine="709"/>
        <w:jc w:val="both"/>
        <w:rPr>
          <w:rFonts w:ascii="Times New Roman" w:eastAsiaTheme="minorHAnsi" w:hAnsi="Times New Roman" w:cs="Times New Roman"/>
          <w:lang w:eastAsia="en-US"/>
        </w:rPr>
      </w:pPr>
      <w:r w:rsidRPr="009D56A6">
        <w:rPr>
          <w:rFonts w:ascii="Times New Roman" w:eastAsiaTheme="minorHAnsi" w:hAnsi="Times New Roman" w:cs="Times New Roman"/>
        </w:rPr>
        <w:t>реконструкции исторического прошлого: «Реконструкция многопоколений сельской и городской семьи», «Как наши предки выращивали хлеб», «Профессии в прошлом нашего края»;</w:t>
      </w:r>
    </w:p>
    <w:p w:rsidR="00CB7588" w:rsidRPr="009D56A6" w:rsidRDefault="00CB7588" w:rsidP="00D3412B">
      <w:pPr>
        <w:pStyle w:val="ab"/>
        <w:numPr>
          <w:ilvl w:val="0"/>
          <w:numId w:val="66"/>
        </w:numPr>
        <w:ind w:left="0" w:firstLine="709"/>
        <w:jc w:val="both"/>
        <w:rPr>
          <w:rFonts w:ascii="Times New Roman" w:eastAsiaTheme="minorHAnsi" w:hAnsi="Times New Roman" w:cs="Times New Roman"/>
          <w:lang w:eastAsia="en-US"/>
        </w:rPr>
      </w:pPr>
      <w:r w:rsidRPr="009D56A6">
        <w:rPr>
          <w:rFonts w:ascii="Times New Roman" w:eastAsiaTheme="minorHAnsi" w:hAnsi="Times New Roman" w:cs="Times New Roman"/>
        </w:rPr>
        <w:t>игра - моделирование «Защитники крепости Белгородской», «Белгородская кругосветка».</w:t>
      </w:r>
    </w:p>
    <w:p w:rsidR="00CB7588" w:rsidRPr="00CB7588" w:rsidRDefault="00CB7588" w:rsidP="00EB5C98">
      <w:pPr>
        <w:shd w:val="clear" w:color="auto" w:fill="FFFFFF"/>
        <w:ind w:firstLine="709"/>
        <w:jc w:val="both"/>
        <w:rPr>
          <w:rFonts w:eastAsiaTheme="minorHAnsi"/>
          <w:sz w:val="24"/>
          <w:szCs w:val="24"/>
          <w:lang w:eastAsia="en-US"/>
        </w:rPr>
      </w:pPr>
      <w:r w:rsidRPr="00CB7588">
        <w:rPr>
          <w:rFonts w:eastAsiaTheme="minorHAnsi"/>
          <w:sz w:val="24"/>
          <w:szCs w:val="24"/>
          <w:lang w:eastAsia="en-US"/>
        </w:rPr>
        <w:t xml:space="preserve">Каждый из обозначенных методов и приемов, работая в целом на познавательное развитие дошкольников, создает наиболее благоприятные условия для реализации той или иной </w:t>
      </w:r>
      <w:r w:rsidRPr="00600D5B">
        <w:rPr>
          <w:rFonts w:eastAsiaTheme="minorHAnsi"/>
          <w:b/>
          <w:sz w:val="24"/>
          <w:szCs w:val="24"/>
          <w:lang w:eastAsia="en-US"/>
        </w:rPr>
        <w:t>развивающей задачи:</w:t>
      </w:r>
    </w:p>
    <w:p w:rsidR="009D56A6" w:rsidRDefault="00CB7588" w:rsidP="00D3412B">
      <w:pPr>
        <w:pStyle w:val="ab"/>
        <w:numPr>
          <w:ilvl w:val="0"/>
          <w:numId w:val="66"/>
        </w:numPr>
        <w:ind w:left="0" w:firstLine="709"/>
        <w:jc w:val="both"/>
        <w:rPr>
          <w:rFonts w:ascii="Times New Roman" w:eastAsiaTheme="minorHAnsi" w:hAnsi="Times New Roman" w:cs="Times New Roman"/>
          <w:lang w:eastAsia="en-US"/>
        </w:rPr>
      </w:pPr>
      <w:r w:rsidRPr="00CB7588">
        <w:rPr>
          <w:rFonts w:ascii="Times New Roman" w:eastAsiaTheme="minorHAnsi" w:hAnsi="Times New Roman" w:cs="Times New Roman"/>
        </w:rPr>
        <w:t>исследовательские проекты - обогащение представлений и опыта детей, применение полученных знаний и умений в практической деятельности;</w:t>
      </w:r>
    </w:p>
    <w:p w:rsidR="009D56A6" w:rsidRDefault="00CB7588" w:rsidP="00D3412B">
      <w:pPr>
        <w:pStyle w:val="ab"/>
        <w:numPr>
          <w:ilvl w:val="0"/>
          <w:numId w:val="66"/>
        </w:numPr>
        <w:ind w:left="0" w:firstLine="709"/>
        <w:jc w:val="both"/>
        <w:rPr>
          <w:rFonts w:ascii="Times New Roman" w:eastAsiaTheme="minorHAnsi" w:hAnsi="Times New Roman" w:cs="Times New Roman"/>
          <w:lang w:eastAsia="en-US"/>
        </w:rPr>
      </w:pPr>
      <w:r w:rsidRPr="009D56A6">
        <w:rPr>
          <w:rFonts w:ascii="Times New Roman" w:eastAsiaTheme="minorHAnsi" w:hAnsi="Times New Roman" w:cs="Times New Roman"/>
        </w:rPr>
        <w:t>опыты (экспериментирование) - освоение причинно-следственных связей и отношений (представление о связях и зависимостях в неживой и живой природе);</w:t>
      </w:r>
    </w:p>
    <w:p w:rsidR="009D56A6" w:rsidRDefault="00CB7588" w:rsidP="00D3412B">
      <w:pPr>
        <w:pStyle w:val="ab"/>
        <w:numPr>
          <w:ilvl w:val="0"/>
          <w:numId w:val="66"/>
        </w:numPr>
        <w:ind w:left="0" w:firstLine="709"/>
        <w:jc w:val="both"/>
        <w:rPr>
          <w:rFonts w:ascii="Times New Roman" w:eastAsiaTheme="minorHAnsi" w:hAnsi="Times New Roman" w:cs="Times New Roman"/>
          <w:lang w:eastAsia="en-US"/>
        </w:rPr>
      </w:pPr>
      <w:r w:rsidRPr="009D56A6">
        <w:rPr>
          <w:rFonts w:ascii="Times New Roman" w:eastAsiaTheme="minorHAnsi" w:hAnsi="Times New Roman" w:cs="Times New Roman"/>
        </w:rPr>
        <w:t>коллекционирование (классификация) - освоение родовидовых (иерархических) отношений (представление о видовом разнообразии в природе, о ви</w:t>
      </w:r>
      <w:r w:rsidRPr="009D56A6">
        <w:rPr>
          <w:rFonts w:ascii="Times New Roman" w:eastAsiaTheme="minorHAnsi" w:hAnsi="Times New Roman" w:cs="Times New Roman"/>
        </w:rPr>
        <w:softHyphen/>
        <w:t>дах рукотворных предметов);</w:t>
      </w:r>
    </w:p>
    <w:p w:rsidR="009D56A6" w:rsidRDefault="00CB7588" w:rsidP="00D3412B">
      <w:pPr>
        <w:pStyle w:val="ab"/>
        <w:numPr>
          <w:ilvl w:val="0"/>
          <w:numId w:val="66"/>
        </w:numPr>
        <w:ind w:left="0" w:firstLine="709"/>
        <w:jc w:val="both"/>
        <w:rPr>
          <w:rFonts w:ascii="Times New Roman" w:eastAsiaTheme="minorHAnsi" w:hAnsi="Times New Roman" w:cs="Times New Roman"/>
          <w:lang w:eastAsia="en-US"/>
        </w:rPr>
      </w:pPr>
      <w:r w:rsidRPr="009D56A6">
        <w:rPr>
          <w:rFonts w:ascii="Times New Roman" w:eastAsiaTheme="minorHAnsi" w:hAnsi="Times New Roman" w:cs="Times New Roman"/>
        </w:rPr>
        <w:t>путешествие по карте - освоение пространственных схем и отношений (представления о пространстве мира и родной стране);</w:t>
      </w:r>
    </w:p>
    <w:p w:rsidR="009D56A6" w:rsidRDefault="00CB7588" w:rsidP="00D3412B">
      <w:pPr>
        <w:pStyle w:val="ab"/>
        <w:numPr>
          <w:ilvl w:val="0"/>
          <w:numId w:val="66"/>
        </w:numPr>
        <w:ind w:left="0" w:firstLine="709"/>
        <w:jc w:val="both"/>
        <w:rPr>
          <w:rFonts w:ascii="Times New Roman" w:eastAsiaTheme="minorHAnsi" w:hAnsi="Times New Roman" w:cs="Times New Roman"/>
          <w:lang w:eastAsia="en-US"/>
        </w:rPr>
      </w:pPr>
      <w:r w:rsidRPr="009D56A6">
        <w:rPr>
          <w:rFonts w:ascii="Times New Roman" w:eastAsiaTheme="minorHAnsi" w:hAnsi="Times New Roman" w:cs="Times New Roman"/>
          <w:lang w:eastAsia="en-US"/>
        </w:rPr>
        <w:t>путешествие по «Ленте времени» - освоение временных отношений (представления об историческом времени - от прошлого к настоящему, на при</w:t>
      </w:r>
      <w:r w:rsidRPr="009D56A6">
        <w:rPr>
          <w:rFonts w:ascii="Times New Roman" w:eastAsiaTheme="minorHAnsi" w:hAnsi="Times New Roman" w:cs="Times New Roman"/>
          <w:lang w:eastAsia="en-US"/>
        </w:rPr>
        <w:softHyphen/>
        <w:t>мерах материальной цивилизации: история жилища, транспорта и т.п.);</w:t>
      </w:r>
    </w:p>
    <w:p w:rsidR="009D56A6" w:rsidRDefault="00CB7588" w:rsidP="00D3412B">
      <w:pPr>
        <w:pStyle w:val="ab"/>
        <w:numPr>
          <w:ilvl w:val="0"/>
          <w:numId w:val="66"/>
        </w:numPr>
        <w:ind w:left="0" w:firstLine="709"/>
        <w:jc w:val="both"/>
        <w:rPr>
          <w:rFonts w:ascii="Times New Roman" w:eastAsiaTheme="minorHAnsi" w:hAnsi="Times New Roman" w:cs="Times New Roman"/>
          <w:lang w:eastAsia="en-US"/>
        </w:rPr>
      </w:pPr>
      <w:r w:rsidRPr="009D56A6">
        <w:rPr>
          <w:rFonts w:ascii="Times New Roman" w:eastAsiaTheme="minorHAnsi" w:hAnsi="Times New Roman" w:cs="Times New Roman"/>
          <w:lang w:eastAsia="en-US"/>
        </w:rPr>
        <w:t>экскурсии - упорядочение опыта ребенка на наглядной основе, озна</w:t>
      </w:r>
      <w:r w:rsidRPr="009D56A6">
        <w:rPr>
          <w:rFonts w:ascii="Times New Roman" w:eastAsiaTheme="minorHAnsi" w:hAnsi="Times New Roman" w:cs="Times New Roman"/>
          <w:lang w:eastAsia="en-US"/>
        </w:rPr>
        <w:softHyphen/>
        <w:t>комление с рукотворным миром (изобретенные человеком механизмы, прибо</w:t>
      </w:r>
      <w:r w:rsidRPr="009D56A6">
        <w:rPr>
          <w:rFonts w:ascii="Times New Roman" w:eastAsiaTheme="minorHAnsi" w:hAnsi="Times New Roman" w:cs="Times New Roman"/>
          <w:lang w:eastAsia="en-US"/>
        </w:rPr>
        <w:softHyphen/>
        <w:t>ры, инструменты);</w:t>
      </w:r>
    </w:p>
    <w:p w:rsidR="009D56A6" w:rsidRDefault="00CB7588" w:rsidP="00D3412B">
      <w:pPr>
        <w:pStyle w:val="ab"/>
        <w:numPr>
          <w:ilvl w:val="0"/>
          <w:numId w:val="66"/>
        </w:numPr>
        <w:ind w:left="0" w:firstLine="709"/>
        <w:jc w:val="both"/>
        <w:rPr>
          <w:rFonts w:ascii="Times New Roman" w:eastAsiaTheme="minorHAnsi" w:hAnsi="Times New Roman" w:cs="Times New Roman"/>
          <w:lang w:eastAsia="en-US"/>
        </w:rPr>
      </w:pPr>
      <w:r w:rsidRPr="009D56A6">
        <w:rPr>
          <w:rFonts w:ascii="Times New Roman" w:eastAsiaTheme="minorHAnsi" w:hAnsi="Times New Roman" w:cs="Times New Roman"/>
          <w:lang w:eastAsia="en-US"/>
        </w:rPr>
        <w:t>изготовление интерактивной тематической папки (лэпбук) - связи и отно</w:t>
      </w:r>
      <w:r w:rsidRPr="009D56A6">
        <w:rPr>
          <w:rFonts w:ascii="Times New Roman" w:eastAsiaTheme="minorHAnsi" w:hAnsi="Times New Roman" w:cs="Times New Roman"/>
          <w:lang w:eastAsia="en-US"/>
        </w:rPr>
        <w:softHyphen/>
        <w:t>шения явлений и предметов устанавливаются как на уровне практической класси</w:t>
      </w:r>
      <w:r w:rsidRPr="009D56A6">
        <w:rPr>
          <w:rFonts w:ascii="Times New Roman" w:eastAsiaTheme="minorHAnsi" w:hAnsi="Times New Roman" w:cs="Times New Roman"/>
          <w:lang w:eastAsia="en-US"/>
        </w:rPr>
        <w:softHyphen/>
        <w:t>фикации, так и на уровне образно-символического, иллюстративного материала;</w:t>
      </w:r>
    </w:p>
    <w:p w:rsidR="009D56A6" w:rsidRDefault="00CB7588" w:rsidP="00D3412B">
      <w:pPr>
        <w:pStyle w:val="ab"/>
        <w:numPr>
          <w:ilvl w:val="0"/>
          <w:numId w:val="66"/>
        </w:numPr>
        <w:ind w:left="0" w:firstLine="709"/>
        <w:jc w:val="both"/>
        <w:rPr>
          <w:rFonts w:ascii="Times New Roman" w:eastAsiaTheme="minorHAnsi" w:hAnsi="Times New Roman" w:cs="Times New Roman"/>
          <w:lang w:eastAsia="en-US"/>
        </w:rPr>
      </w:pPr>
      <w:r w:rsidRPr="009D56A6">
        <w:rPr>
          <w:rFonts w:ascii="Times New Roman" w:eastAsiaTheme="minorHAnsi" w:hAnsi="Times New Roman" w:cs="Times New Roman"/>
          <w:lang w:eastAsia="en-US"/>
        </w:rPr>
        <w:t>реконструкции исторического прошлого не преследуют снабдить детей детальными историческими сведениями. Главное - создать в воображении ре</w:t>
      </w:r>
      <w:r w:rsidRPr="009D56A6">
        <w:rPr>
          <w:rFonts w:ascii="Times New Roman" w:eastAsiaTheme="minorHAnsi" w:hAnsi="Times New Roman" w:cs="Times New Roman"/>
          <w:lang w:eastAsia="en-US"/>
        </w:rPr>
        <w:softHyphen/>
        <w:t>бенка целостные живые образы (люди с целями и особенностями их деятельно</w:t>
      </w:r>
      <w:r w:rsidRPr="009D56A6">
        <w:rPr>
          <w:rFonts w:ascii="Times New Roman" w:eastAsiaTheme="minorHAnsi" w:hAnsi="Times New Roman" w:cs="Times New Roman"/>
          <w:lang w:eastAsia="en-US"/>
        </w:rPr>
        <w:softHyphen/>
        <w:t>сти, событиями, с ними происходящими);</w:t>
      </w:r>
    </w:p>
    <w:p w:rsidR="00CB7588" w:rsidRDefault="00CB7588" w:rsidP="00D3412B">
      <w:pPr>
        <w:pStyle w:val="ab"/>
        <w:numPr>
          <w:ilvl w:val="0"/>
          <w:numId w:val="66"/>
        </w:numPr>
        <w:ind w:left="0" w:firstLine="709"/>
        <w:jc w:val="both"/>
        <w:rPr>
          <w:rFonts w:ascii="Times New Roman" w:eastAsiaTheme="minorHAnsi" w:hAnsi="Times New Roman" w:cs="Times New Roman"/>
          <w:lang w:eastAsia="en-US"/>
        </w:rPr>
      </w:pPr>
      <w:r w:rsidRPr="009D56A6">
        <w:rPr>
          <w:rFonts w:ascii="Times New Roman" w:eastAsiaTheme="minorHAnsi" w:hAnsi="Times New Roman" w:cs="Times New Roman"/>
          <w:lang w:eastAsia="en-US"/>
        </w:rPr>
        <w:t>игра - моделирование - развитие у ребенка личных способов упорядочения собственного опыта (способов познавательной деятельности), проявле</w:t>
      </w:r>
      <w:r w:rsidRPr="009D56A6">
        <w:rPr>
          <w:rFonts w:ascii="Times New Roman" w:eastAsiaTheme="minorHAnsi" w:hAnsi="Times New Roman" w:cs="Times New Roman"/>
          <w:lang w:eastAsia="en-US"/>
        </w:rPr>
        <w:softHyphen/>
        <w:t>ния собственной познавательной инициативы.</w:t>
      </w:r>
    </w:p>
    <w:p w:rsidR="00AB7E71" w:rsidRPr="00AB7E71" w:rsidRDefault="00AB7E71" w:rsidP="00AB7E71">
      <w:pPr>
        <w:pStyle w:val="ab"/>
        <w:ind w:firstLine="709"/>
        <w:jc w:val="both"/>
        <w:rPr>
          <w:rFonts w:ascii="Times New Roman" w:eastAsiaTheme="minorHAnsi" w:hAnsi="Times New Roman" w:cs="Times New Roman"/>
          <w:b/>
          <w:bCs/>
          <w:lang w:eastAsia="en-US"/>
        </w:rPr>
      </w:pPr>
      <w:r w:rsidRPr="00AB7E71">
        <w:rPr>
          <w:rFonts w:ascii="Times New Roman" w:eastAsiaTheme="minorHAnsi" w:hAnsi="Times New Roman" w:cs="Times New Roman"/>
          <w:b/>
          <w:bCs/>
          <w:lang w:eastAsia="en-US"/>
        </w:rPr>
        <w:t>Планируемые результаты:</w:t>
      </w:r>
    </w:p>
    <w:p w:rsidR="00AB7E71" w:rsidRPr="001478E5" w:rsidRDefault="00AB7E71" w:rsidP="00D3412B">
      <w:pPr>
        <w:pStyle w:val="a4"/>
        <w:numPr>
          <w:ilvl w:val="0"/>
          <w:numId w:val="125"/>
        </w:numPr>
        <w:ind w:left="0" w:firstLine="709"/>
        <w:jc w:val="both"/>
        <w:rPr>
          <w:color w:val="000000" w:themeColor="text1"/>
          <w:sz w:val="24"/>
          <w:szCs w:val="24"/>
          <w:bdr w:val="none" w:sz="0" w:space="0" w:color="auto" w:frame="1"/>
        </w:rPr>
      </w:pPr>
      <w:r w:rsidRPr="001478E5">
        <w:rPr>
          <w:color w:val="000000" w:themeColor="text1"/>
          <w:sz w:val="24"/>
          <w:szCs w:val="24"/>
          <w:bdr w:val="none" w:sz="0" w:space="0" w:color="auto" w:frame="1"/>
        </w:rPr>
        <w:t xml:space="preserve">ребенок владеет представлениями о себе и составе своей семьи, своей принадлежности к семье, об обязанностях каждого члена семьи и самого ребенка, о важном значении семейных традиций, об увлечениях, совместных праздниках, отдыхе; </w:t>
      </w:r>
    </w:p>
    <w:p w:rsidR="00AB7E71" w:rsidRPr="001478E5" w:rsidRDefault="00AB7E71" w:rsidP="00D3412B">
      <w:pPr>
        <w:pStyle w:val="a4"/>
        <w:numPr>
          <w:ilvl w:val="0"/>
          <w:numId w:val="125"/>
        </w:numPr>
        <w:ind w:left="0" w:firstLine="709"/>
        <w:jc w:val="both"/>
        <w:rPr>
          <w:color w:val="000000" w:themeColor="text1"/>
          <w:sz w:val="24"/>
          <w:szCs w:val="24"/>
          <w:bdr w:val="none" w:sz="0" w:space="0" w:color="auto" w:frame="1"/>
        </w:rPr>
      </w:pPr>
      <w:r w:rsidRPr="001478E5">
        <w:rPr>
          <w:color w:val="000000" w:themeColor="text1"/>
          <w:sz w:val="24"/>
          <w:szCs w:val="24"/>
          <w:bdr w:val="none" w:sz="0" w:space="0" w:color="auto" w:frame="1"/>
        </w:rPr>
        <w:t xml:space="preserve">сформированы представления о своей принадлежности к группе детей детского сада, участвует в коллективных мероприятиях в группе и 18 детском саду, владеет правилами и нормами общения и взаимодействия с детьми и взрослыми в различных ситуациях; </w:t>
      </w:r>
    </w:p>
    <w:p w:rsidR="00AB7E71" w:rsidRPr="001478E5" w:rsidRDefault="00AB7E71" w:rsidP="00D3412B">
      <w:pPr>
        <w:pStyle w:val="a4"/>
        <w:numPr>
          <w:ilvl w:val="0"/>
          <w:numId w:val="125"/>
        </w:numPr>
        <w:ind w:left="0" w:firstLine="709"/>
        <w:jc w:val="both"/>
        <w:rPr>
          <w:color w:val="000000" w:themeColor="text1"/>
          <w:sz w:val="24"/>
          <w:szCs w:val="24"/>
          <w:bdr w:val="none" w:sz="0" w:space="0" w:color="auto" w:frame="1"/>
        </w:rPr>
      </w:pPr>
      <w:r w:rsidRPr="001478E5">
        <w:rPr>
          <w:color w:val="000000" w:themeColor="text1"/>
          <w:sz w:val="24"/>
          <w:szCs w:val="24"/>
          <w:bdr w:val="none" w:sz="0" w:space="0" w:color="auto" w:frame="1"/>
        </w:rPr>
        <w:t xml:space="preserve">обладает начальными знаниями о родном городе (поселке, селе) его гербе, названии улиц, некоторых архитектурных особенностях, достопримечательностях, понимает назначение общественных учреждений, разных видов транспорта. Овладевает представлениями о местах труда и отдыха людей в городе (поселке, селе), об истории города и выдающихся горожанах, традициях городской (сельской) жизни. Понимает важность труда родителей и взрослых для общества; </w:t>
      </w:r>
    </w:p>
    <w:p w:rsidR="00AB7E71" w:rsidRPr="001478E5" w:rsidRDefault="00AB7E71" w:rsidP="00D3412B">
      <w:pPr>
        <w:pStyle w:val="a4"/>
        <w:numPr>
          <w:ilvl w:val="0"/>
          <w:numId w:val="125"/>
        </w:numPr>
        <w:ind w:left="0" w:firstLine="709"/>
        <w:jc w:val="both"/>
        <w:rPr>
          <w:color w:val="000000" w:themeColor="text1"/>
          <w:sz w:val="24"/>
          <w:szCs w:val="24"/>
          <w:bdr w:val="none" w:sz="0" w:space="0" w:color="auto" w:frame="1"/>
        </w:rPr>
      </w:pPr>
      <w:r w:rsidRPr="001478E5">
        <w:rPr>
          <w:color w:val="000000" w:themeColor="text1"/>
          <w:sz w:val="24"/>
          <w:szCs w:val="24"/>
          <w:bdr w:val="none" w:sz="0" w:space="0" w:color="auto" w:frame="1"/>
        </w:rPr>
        <w:t xml:space="preserve">обладает начальными знаниями о родной стране - ее государственных символах, президенте, столице и крупных городах, особенностях природы, труда людей; </w:t>
      </w:r>
    </w:p>
    <w:p w:rsidR="00AB7E71" w:rsidRPr="001478E5" w:rsidRDefault="00AB7E71" w:rsidP="00D3412B">
      <w:pPr>
        <w:pStyle w:val="a4"/>
        <w:numPr>
          <w:ilvl w:val="0"/>
          <w:numId w:val="125"/>
        </w:numPr>
        <w:ind w:left="0" w:firstLine="709"/>
        <w:jc w:val="both"/>
        <w:rPr>
          <w:color w:val="000000" w:themeColor="text1"/>
          <w:sz w:val="24"/>
          <w:szCs w:val="24"/>
          <w:bdr w:val="none" w:sz="0" w:space="0" w:color="auto" w:frame="1"/>
        </w:rPr>
      </w:pPr>
      <w:r w:rsidRPr="001478E5">
        <w:rPr>
          <w:color w:val="000000" w:themeColor="text1"/>
          <w:sz w:val="24"/>
          <w:szCs w:val="24"/>
          <w:bdr w:val="none" w:sz="0" w:space="0" w:color="auto" w:frame="1"/>
        </w:rPr>
        <w:t xml:space="preserve">проявляет интерес к ярким фактам из истории и культуры малой родины, страны и общества, к некоторым выдающимся людям Белгородчины и России. Проявляет желание </w:t>
      </w:r>
      <w:r w:rsidRPr="001478E5">
        <w:rPr>
          <w:color w:val="000000" w:themeColor="text1"/>
          <w:sz w:val="24"/>
          <w:szCs w:val="24"/>
          <w:bdr w:val="none" w:sz="0" w:space="0" w:color="auto" w:frame="1"/>
        </w:rPr>
        <w:lastRenderedPageBreak/>
        <w:t xml:space="preserve">участвовать в праздновании государственных праздников и в социальных акциях страны и города (поселка, села); </w:t>
      </w:r>
    </w:p>
    <w:p w:rsidR="00AB7E71" w:rsidRPr="001478E5" w:rsidRDefault="00AB7E71" w:rsidP="00D3412B">
      <w:pPr>
        <w:pStyle w:val="a4"/>
        <w:numPr>
          <w:ilvl w:val="0"/>
          <w:numId w:val="125"/>
        </w:numPr>
        <w:ind w:left="0" w:firstLine="709"/>
        <w:jc w:val="both"/>
        <w:rPr>
          <w:color w:val="000000" w:themeColor="text1"/>
          <w:sz w:val="24"/>
          <w:szCs w:val="24"/>
          <w:bdr w:val="none" w:sz="0" w:space="0" w:color="auto" w:frame="1"/>
        </w:rPr>
      </w:pPr>
      <w:r w:rsidRPr="001478E5">
        <w:rPr>
          <w:color w:val="000000" w:themeColor="text1"/>
          <w:sz w:val="24"/>
          <w:szCs w:val="24"/>
          <w:bdr w:val="none" w:sz="0" w:space="0" w:color="auto" w:frame="1"/>
        </w:rPr>
        <w:t>владеет начальными представлениями о Российской армии, о воинах, которые охраняют нашу Родину, героическом прошлом России и Белгородской области. Понимает ценность и смысл возложения цветов к памятникам и обелискам погибших воинов;</w:t>
      </w:r>
    </w:p>
    <w:p w:rsidR="00AB7E71" w:rsidRPr="001478E5" w:rsidRDefault="00AB7E71" w:rsidP="00D3412B">
      <w:pPr>
        <w:pStyle w:val="a4"/>
        <w:numPr>
          <w:ilvl w:val="0"/>
          <w:numId w:val="125"/>
        </w:numPr>
        <w:ind w:left="0" w:firstLine="709"/>
        <w:jc w:val="both"/>
        <w:rPr>
          <w:color w:val="000000" w:themeColor="text1"/>
          <w:sz w:val="24"/>
          <w:szCs w:val="24"/>
          <w:bdr w:val="none" w:sz="0" w:space="0" w:color="auto" w:frame="1"/>
        </w:rPr>
      </w:pPr>
      <w:r w:rsidRPr="001478E5">
        <w:rPr>
          <w:color w:val="000000" w:themeColor="text1"/>
          <w:sz w:val="24"/>
          <w:szCs w:val="24"/>
          <w:bdr w:val="none" w:sz="0" w:space="0" w:color="auto" w:frame="1"/>
        </w:rPr>
        <w:t xml:space="preserve">проявляет инициативу и самостоятельность в познавательно-исследовательской деятельности и экспериментировании с объектами живой и неживой природы (выявление свойств и качеств объектов и материалов, определение признаков, наблюдение, сравнение и классификация объектов); </w:t>
      </w:r>
    </w:p>
    <w:p w:rsidR="00AB7E71" w:rsidRPr="009D56A6" w:rsidRDefault="00AB7E71" w:rsidP="00AB7E71">
      <w:pPr>
        <w:pStyle w:val="ab"/>
        <w:ind w:firstLine="709"/>
        <w:jc w:val="both"/>
        <w:rPr>
          <w:rFonts w:ascii="Times New Roman" w:eastAsiaTheme="minorHAnsi" w:hAnsi="Times New Roman" w:cs="Times New Roman"/>
          <w:lang w:eastAsia="en-US"/>
        </w:rPr>
      </w:pPr>
      <w:r w:rsidRPr="001478E5">
        <w:rPr>
          <w:rFonts w:ascii="Times New Roman" w:hAnsi="Times New Roman" w:cs="Times New Roman"/>
          <w:color w:val="000000" w:themeColor="text1"/>
          <w:bdr w:val="none" w:sz="0" w:space="0" w:color="auto" w:frame="1"/>
        </w:rPr>
        <w:t>овладевает способами доказательства своих утверждений и обоснования своих предположений. Придумывает творческие вопросы, задачи, игры. Принимает участие в обсуждении творческих задач и игр, предлагает свои варианты решения.</w:t>
      </w:r>
    </w:p>
    <w:p w:rsidR="00CB7588" w:rsidRDefault="00CB7588" w:rsidP="00EB5C98">
      <w:pPr>
        <w:pStyle w:val="ab"/>
        <w:ind w:firstLine="709"/>
        <w:jc w:val="both"/>
        <w:rPr>
          <w:rFonts w:ascii="Times New Roman" w:eastAsiaTheme="minorHAnsi" w:hAnsi="Times New Roman" w:cs="Times New Roman"/>
        </w:rPr>
      </w:pPr>
      <w:r w:rsidRPr="009D56A6">
        <w:rPr>
          <w:rFonts w:ascii="Times New Roman" w:hAnsi="Times New Roman" w:cs="Times New Roman"/>
          <w:b/>
        </w:rPr>
        <w:t xml:space="preserve">Примечание: </w:t>
      </w:r>
      <w:r w:rsidRPr="009D56A6">
        <w:rPr>
          <w:rFonts w:ascii="Times New Roman" w:hAnsi="Times New Roman" w:cs="Times New Roman"/>
        </w:rPr>
        <w:t xml:space="preserve">содержание, формы работы определены парциальной программой </w:t>
      </w:r>
      <w:r w:rsidRPr="009D56A6">
        <w:rPr>
          <w:rFonts w:ascii="Times New Roman" w:eastAsiaTheme="minorHAnsi" w:hAnsi="Times New Roman" w:cs="Times New Roman"/>
        </w:rPr>
        <w:t xml:space="preserve">дошкольного образования </w:t>
      </w:r>
      <w:r w:rsidRPr="009D56A6">
        <w:rPr>
          <w:rFonts w:ascii="Times New Roman" w:eastAsiaTheme="minorHAnsi" w:hAnsi="Times New Roman" w:cs="Times New Roman"/>
          <w:b/>
        </w:rPr>
        <w:t>«Здравствуй, Мир Белогорья!»</w:t>
      </w:r>
      <w:r w:rsidR="00E547BF">
        <w:rPr>
          <w:rFonts w:ascii="Times New Roman" w:eastAsiaTheme="minorHAnsi" w:hAnsi="Times New Roman" w:cs="Times New Roman"/>
        </w:rPr>
        <w:t xml:space="preserve"> / Л.В. Серых, Г.А. Репринцева.</w:t>
      </w:r>
    </w:p>
    <w:p w:rsidR="00EB5C98" w:rsidRDefault="00EB5C98" w:rsidP="00EB5C98">
      <w:pPr>
        <w:pStyle w:val="ab"/>
        <w:ind w:firstLine="709"/>
        <w:jc w:val="both"/>
        <w:rPr>
          <w:rFonts w:ascii="Times New Roman" w:eastAsiaTheme="minorHAnsi" w:hAnsi="Times New Roman" w:cs="Times New Roman"/>
        </w:rPr>
      </w:pPr>
    </w:p>
    <w:p w:rsidR="00E547BF" w:rsidRDefault="00BE5F22" w:rsidP="00EB5C98">
      <w:pPr>
        <w:pStyle w:val="ab"/>
        <w:ind w:firstLine="709"/>
        <w:jc w:val="both"/>
        <w:rPr>
          <w:rFonts w:ascii="Times New Roman" w:eastAsia="Times New Roman" w:hAnsi="Times New Roman" w:cs="Times New Roman"/>
          <w:b/>
          <w:lang w:eastAsia="en-US"/>
        </w:rPr>
      </w:pPr>
      <w:r w:rsidRPr="00CB6FF2">
        <w:rPr>
          <w:rFonts w:ascii="Times New Roman" w:eastAsia="Times New Roman" w:hAnsi="Times New Roman" w:cs="Times New Roman"/>
          <w:b/>
          <w:lang w:eastAsia="en-US"/>
        </w:rPr>
        <w:t>Парциальная образовательная программа д</w:t>
      </w:r>
      <w:r>
        <w:rPr>
          <w:rFonts w:ascii="Times New Roman" w:eastAsia="Times New Roman" w:hAnsi="Times New Roman" w:cs="Times New Roman"/>
          <w:b/>
          <w:lang w:eastAsia="en-US"/>
        </w:rPr>
        <w:t xml:space="preserve">ля детей старшего дошкольного и </w:t>
      </w:r>
      <w:r w:rsidRPr="00CB6FF2">
        <w:rPr>
          <w:rFonts w:ascii="Times New Roman" w:eastAsia="Times New Roman" w:hAnsi="Times New Roman" w:cs="Times New Roman"/>
          <w:b/>
          <w:lang w:eastAsia="en-US"/>
        </w:rPr>
        <w:t>возраста «НАУСТИМ — цифровая интерактивная среда»</w:t>
      </w:r>
      <w:r w:rsidRPr="00E547BF">
        <w:rPr>
          <w:rFonts w:ascii="Times New Roman" w:eastAsia="Times New Roman" w:hAnsi="Times New Roman" w:cs="Times New Roman"/>
          <w:b/>
          <w:lang w:eastAsia="en-US"/>
        </w:rPr>
        <w:t xml:space="preserve">, </w:t>
      </w:r>
      <w:r w:rsidRPr="00CB6FF2">
        <w:rPr>
          <w:rFonts w:ascii="Times New Roman" w:eastAsia="Times New Roman" w:hAnsi="Times New Roman" w:cs="Times New Roman"/>
          <w:b/>
          <w:lang w:eastAsia="en-US"/>
        </w:rPr>
        <w:t>ПоваляевО. А., Глушкова</w:t>
      </w:r>
      <w:r>
        <w:rPr>
          <w:rFonts w:ascii="Times New Roman" w:eastAsia="Times New Roman" w:hAnsi="Times New Roman" w:cs="Times New Roman"/>
          <w:b/>
          <w:lang w:eastAsia="en-US"/>
        </w:rPr>
        <w:t xml:space="preserve"> Г. В., Иванова Н.</w:t>
      </w:r>
      <w:r w:rsidRPr="00CB6FF2">
        <w:rPr>
          <w:rFonts w:ascii="Times New Roman" w:eastAsia="Times New Roman" w:hAnsi="Times New Roman" w:cs="Times New Roman"/>
          <w:b/>
          <w:lang w:eastAsia="en-US"/>
        </w:rPr>
        <w:t>А., Сарафанова Е. В., Мусиенко С. И.</w:t>
      </w:r>
    </w:p>
    <w:p w:rsidR="00EB5C98" w:rsidRPr="00EB5C98" w:rsidRDefault="00CE2C2F" w:rsidP="00EB5C98">
      <w:pPr>
        <w:pStyle w:val="ab"/>
        <w:ind w:firstLine="709"/>
        <w:jc w:val="both"/>
        <w:rPr>
          <w:rFonts w:ascii="Times New Roman" w:eastAsia="Times New Roman" w:hAnsi="Times New Roman" w:cs="Times New Roman"/>
          <w:lang w:eastAsia="en-US"/>
        </w:rPr>
      </w:pPr>
      <w:r>
        <w:rPr>
          <w:rFonts w:ascii="Times New Roman" w:eastAsia="Times New Roman" w:hAnsi="Times New Roman" w:cs="Times New Roman"/>
          <w:b/>
          <w:lang w:eastAsia="en-US"/>
        </w:rPr>
        <w:t>Возрастная адресованность</w:t>
      </w:r>
      <w:r w:rsidR="00EB5C98" w:rsidRPr="00EB5C98">
        <w:rPr>
          <w:rFonts w:ascii="Times New Roman" w:eastAsia="Times New Roman" w:hAnsi="Times New Roman" w:cs="Times New Roman"/>
          <w:b/>
          <w:lang w:eastAsia="en-US"/>
        </w:rPr>
        <w:t>:</w:t>
      </w:r>
      <w:r w:rsidR="00EB5C98">
        <w:rPr>
          <w:rFonts w:ascii="Times New Roman" w:eastAsia="Times New Roman" w:hAnsi="Times New Roman" w:cs="Times New Roman"/>
          <w:b/>
          <w:lang w:eastAsia="en-US"/>
        </w:rPr>
        <w:t xml:space="preserve"> </w:t>
      </w:r>
      <w:r w:rsidR="00EB5C98">
        <w:rPr>
          <w:rFonts w:ascii="Times New Roman" w:eastAsia="Times New Roman" w:hAnsi="Times New Roman" w:cs="Times New Roman"/>
          <w:lang w:eastAsia="en-US"/>
        </w:rPr>
        <w:t>дети старшего дошкольного возраста (5-7 лет).</w:t>
      </w:r>
    </w:p>
    <w:p w:rsidR="00E547BF" w:rsidRDefault="00E547BF" w:rsidP="00EB5C98">
      <w:pPr>
        <w:pStyle w:val="ab"/>
        <w:ind w:firstLine="709"/>
        <w:jc w:val="both"/>
        <w:rPr>
          <w:rFonts w:ascii="Times New Roman" w:eastAsia="Times New Roman" w:hAnsi="Times New Roman" w:cs="Times New Roman"/>
          <w:lang w:eastAsia="en-US"/>
        </w:rPr>
      </w:pPr>
      <w:r w:rsidRPr="00E547BF">
        <w:rPr>
          <w:rFonts w:ascii="Times New Roman" w:eastAsia="Times New Roman" w:hAnsi="Times New Roman" w:cs="Times New Roman"/>
          <w:b/>
          <w:lang w:eastAsia="en-US"/>
        </w:rPr>
        <w:t xml:space="preserve">Цель: </w:t>
      </w:r>
      <w:r w:rsidRPr="00CB6FF2">
        <w:rPr>
          <w:rFonts w:ascii="Times New Roman" w:eastAsia="Times New Roman" w:hAnsi="Times New Roman" w:cs="Times New Roman"/>
          <w:lang w:eastAsia="en-US"/>
        </w:rPr>
        <w:t>разработка и реализация системы интеллектуального развития и инженерно-технического творчества детей средствами цифрового и игрового оборудования Академии Наураши через применение технологий конвергентного и STEAM-образования.</w:t>
      </w:r>
    </w:p>
    <w:p w:rsidR="00CB6FF2" w:rsidRDefault="00CB6FF2" w:rsidP="00EB5C98">
      <w:pPr>
        <w:pStyle w:val="ab"/>
        <w:ind w:firstLine="709"/>
        <w:jc w:val="both"/>
        <w:rPr>
          <w:rFonts w:ascii="Times New Roman" w:eastAsia="Times New Roman" w:hAnsi="Times New Roman" w:cs="Times New Roman"/>
          <w:lang w:eastAsia="en-US"/>
        </w:rPr>
      </w:pPr>
      <w:r w:rsidRPr="00CB6FF2">
        <w:rPr>
          <w:rFonts w:ascii="Times New Roman" w:eastAsia="Times New Roman" w:hAnsi="Times New Roman" w:cs="Times New Roman"/>
          <w:lang w:eastAsia="en-US"/>
        </w:rPr>
        <w:t>Парциальная образовательная программа для детей старшего дошкольного и возраста «НАУСТИМ — цифровая интерактивная среда» направлена на развитие интеллектуальных способностей и исследо</w:t>
      </w:r>
      <w:r>
        <w:rPr>
          <w:rFonts w:ascii="Times New Roman" w:eastAsia="Times New Roman" w:hAnsi="Times New Roman" w:cs="Times New Roman"/>
          <w:lang w:eastAsia="en-US"/>
        </w:rPr>
        <w:t>вательской активности детей 5 —</w:t>
      </w:r>
      <w:r w:rsidRPr="00CB6FF2">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 xml:space="preserve">7 </w:t>
      </w:r>
      <w:r w:rsidRPr="00CB6FF2">
        <w:rPr>
          <w:rFonts w:ascii="Times New Roman" w:eastAsia="Times New Roman" w:hAnsi="Times New Roman" w:cs="Times New Roman"/>
          <w:lang w:eastAsia="en-US"/>
        </w:rPr>
        <w:t>лет, на их познавательное развитие, прио</w:t>
      </w:r>
      <w:r>
        <w:rPr>
          <w:rFonts w:ascii="Times New Roman" w:eastAsia="Times New Roman" w:hAnsi="Times New Roman" w:cs="Times New Roman"/>
          <w:lang w:eastAsia="en-US"/>
        </w:rPr>
        <w:t xml:space="preserve">бщение к инженерно-техническому </w:t>
      </w:r>
      <w:r w:rsidRPr="00CB6FF2">
        <w:rPr>
          <w:rFonts w:ascii="Times New Roman" w:eastAsia="Times New Roman" w:hAnsi="Times New Roman" w:cs="Times New Roman"/>
          <w:lang w:eastAsia="en-US"/>
        </w:rPr>
        <w:t>творчеству, создание педагогических условий, способствующих полноценному разностороннему развитию средствами цифрового интерактивного и игрового оборудования</w:t>
      </w:r>
      <w:r>
        <w:rPr>
          <w:rFonts w:ascii="Times New Roman" w:eastAsia="Times New Roman" w:hAnsi="Times New Roman" w:cs="Times New Roman"/>
          <w:lang w:eastAsia="en-US"/>
        </w:rPr>
        <w:t xml:space="preserve"> </w:t>
      </w:r>
      <w:r w:rsidRPr="00CB6FF2">
        <w:rPr>
          <w:rFonts w:ascii="Times New Roman" w:eastAsia="Times New Roman" w:hAnsi="Times New Roman" w:cs="Times New Roman"/>
          <w:lang w:eastAsia="en-US"/>
        </w:rPr>
        <w:t>Академии Наураши и технологий STEAM-образования.</w:t>
      </w:r>
    </w:p>
    <w:p w:rsidR="00CB6FF2" w:rsidRDefault="00EB5C98" w:rsidP="00EB5C98">
      <w:pPr>
        <w:pStyle w:val="ab"/>
        <w:ind w:firstLine="709"/>
        <w:jc w:val="center"/>
        <w:rPr>
          <w:rFonts w:ascii="Times New Roman" w:eastAsia="Times New Roman" w:hAnsi="Times New Roman" w:cs="Times New Roman"/>
          <w:b/>
          <w:lang w:eastAsia="en-US"/>
        </w:rPr>
      </w:pPr>
      <w:r w:rsidRPr="00EB5C98">
        <w:rPr>
          <w:rFonts w:ascii="Times New Roman" w:eastAsia="Times New Roman" w:hAnsi="Times New Roman" w:cs="Times New Roman"/>
          <w:b/>
          <w:lang w:eastAsia="en-US"/>
        </w:rPr>
        <w:t>Реализация программы:</w:t>
      </w:r>
    </w:p>
    <w:p w:rsidR="00600D5B" w:rsidRPr="00600D5B" w:rsidRDefault="00600D5B" w:rsidP="00600D5B">
      <w:pPr>
        <w:pStyle w:val="ab"/>
        <w:ind w:firstLine="709"/>
        <w:jc w:val="both"/>
        <w:rPr>
          <w:rFonts w:ascii="Times New Roman" w:eastAsia="Times New Roman" w:hAnsi="Times New Roman" w:cs="Times New Roman"/>
          <w:lang w:eastAsia="en-US"/>
        </w:rPr>
      </w:pPr>
      <w:r w:rsidRPr="00600D5B">
        <w:rPr>
          <w:rFonts w:ascii="Times New Roman" w:eastAsia="Times New Roman" w:hAnsi="Times New Roman" w:cs="Times New Roman"/>
          <w:b/>
          <w:lang w:eastAsia="en-US"/>
        </w:rPr>
        <w:t>Структура Программы</w:t>
      </w:r>
      <w:r w:rsidRPr="00600D5B">
        <w:rPr>
          <w:rFonts w:ascii="Times New Roman" w:eastAsia="Times New Roman" w:hAnsi="Times New Roman" w:cs="Times New Roman"/>
          <w:lang w:eastAsia="en-US"/>
        </w:rPr>
        <w:t xml:space="preserve"> представлена образовательными решениями Академии Наураши и дополнена другими цифровыми</w:t>
      </w:r>
      <w:r>
        <w:rPr>
          <w:rFonts w:ascii="Times New Roman" w:eastAsia="Times New Roman" w:hAnsi="Times New Roman" w:cs="Times New Roman"/>
          <w:lang w:eastAsia="en-US"/>
        </w:rPr>
        <w:t xml:space="preserve"> технологиями, разработанными в </w:t>
      </w:r>
      <w:r w:rsidRPr="00600D5B">
        <w:rPr>
          <w:rFonts w:ascii="Times New Roman" w:eastAsia="Times New Roman" w:hAnsi="Times New Roman" w:cs="Times New Roman"/>
          <w:lang w:eastAsia="en-US"/>
        </w:rPr>
        <w:t>ООО «Научные развлечения».</w:t>
      </w:r>
    </w:p>
    <w:p w:rsidR="00EB5C98" w:rsidRPr="00EB5C98" w:rsidRDefault="00EB5C98" w:rsidP="00EB5C98">
      <w:pPr>
        <w:pStyle w:val="ab"/>
        <w:ind w:firstLine="709"/>
        <w:jc w:val="center"/>
        <w:rPr>
          <w:rFonts w:ascii="Times New Roman" w:eastAsia="Times New Roman" w:hAnsi="Times New Roman" w:cs="Times New Roman"/>
          <w:b/>
          <w:lang w:eastAsia="en-US"/>
        </w:rPr>
      </w:pPr>
      <w:r w:rsidRPr="00EB5C98">
        <w:rPr>
          <w:rFonts w:ascii="Times New Roman" w:eastAsia="Times New Roman" w:hAnsi="Times New Roman" w:cs="Times New Roman"/>
          <w:b/>
          <w:lang w:eastAsia="en-US"/>
        </w:rPr>
        <w:t>Образовательное решение Академия Наураши «Цифровая STEAM-лаборатория»</w:t>
      </w:r>
    </w:p>
    <w:p w:rsidR="00EB5C98" w:rsidRPr="00EB5C98" w:rsidRDefault="00EB5C98" w:rsidP="00EB5C98">
      <w:pPr>
        <w:pStyle w:val="ab"/>
        <w:ind w:firstLine="709"/>
        <w:jc w:val="both"/>
        <w:rPr>
          <w:rFonts w:ascii="Times New Roman" w:eastAsia="Times New Roman" w:hAnsi="Times New Roman" w:cs="Times New Roman"/>
          <w:lang w:eastAsia="en-US"/>
        </w:rPr>
      </w:pPr>
      <w:r w:rsidRPr="00EB5C98">
        <w:rPr>
          <w:rFonts w:ascii="Times New Roman" w:eastAsia="Times New Roman" w:hAnsi="Times New Roman" w:cs="Times New Roman"/>
          <w:lang w:eastAsia="en-US"/>
        </w:rPr>
        <w:t>Цифровая STEAM-лаборатория является уникальным инновационным образовательным продуктом, позволяющим сочетать как творческое развитие ребёнка, так и формирование основ его инженерного мышления. Это достигается комплексным использованием цифровых и традиционных технологий.</w:t>
      </w:r>
    </w:p>
    <w:p w:rsidR="00EB5C98" w:rsidRPr="00EB5C98" w:rsidRDefault="00EB5C98" w:rsidP="00EB5C98">
      <w:pPr>
        <w:pStyle w:val="ab"/>
        <w:ind w:firstLine="709"/>
        <w:jc w:val="both"/>
        <w:rPr>
          <w:rFonts w:ascii="Times New Roman" w:eastAsia="Times New Roman" w:hAnsi="Times New Roman" w:cs="Times New Roman"/>
          <w:lang w:eastAsia="en-US"/>
        </w:rPr>
      </w:pPr>
      <w:r w:rsidRPr="00EB5C98">
        <w:rPr>
          <w:rFonts w:ascii="Times New Roman" w:eastAsia="Times New Roman" w:hAnsi="Times New Roman" w:cs="Times New Roman"/>
          <w:lang w:eastAsia="en-US"/>
        </w:rPr>
        <w:t>В состав лаборатории входит три модуля:</w:t>
      </w:r>
    </w:p>
    <w:p w:rsidR="00EB5C98" w:rsidRDefault="00EB5C98" w:rsidP="00D3412B">
      <w:pPr>
        <w:pStyle w:val="ab"/>
        <w:numPr>
          <w:ilvl w:val="0"/>
          <w:numId w:val="66"/>
        </w:numPr>
        <w:ind w:left="0" w:firstLine="709"/>
        <w:jc w:val="both"/>
        <w:rPr>
          <w:rFonts w:ascii="Times New Roman" w:eastAsia="Times New Roman" w:hAnsi="Times New Roman" w:cs="Times New Roman"/>
          <w:lang w:eastAsia="en-US"/>
        </w:rPr>
      </w:pPr>
      <w:r w:rsidRPr="00EB5C98">
        <w:rPr>
          <w:rFonts w:ascii="Times New Roman" w:eastAsia="Times New Roman" w:hAnsi="Times New Roman" w:cs="Times New Roman"/>
          <w:lang w:eastAsia="en-US"/>
        </w:rPr>
        <w:t>«Мультимедийная лаборатория» (12 занятий по 4 темам);</w:t>
      </w:r>
    </w:p>
    <w:p w:rsidR="00EB5C98" w:rsidRDefault="00EB5C98" w:rsidP="00D3412B">
      <w:pPr>
        <w:pStyle w:val="ab"/>
        <w:numPr>
          <w:ilvl w:val="0"/>
          <w:numId w:val="66"/>
        </w:numPr>
        <w:ind w:left="0" w:firstLine="709"/>
        <w:jc w:val="both"/>
        <w:rPr>
          <w:rFonts w:ascii="Times New Roman" w:eastAsia="Times New Roman" w:hAnsi="Times New Roman" w:cs="Times New Roman"/>
          <w:lang w:eastAsia="en-US"/>
        </w:rPr>
      </w:pPr>
      <w:r w:rsidRPr="00EB5C98">
        <w:rPr>
          <w:rFonts w:ascii="Times New Roman" w:eastAsia="Times New Roman" w:hAnsi="Times New Roman" w:cs="Times New Roman"/>
          <w:lang w:eastAsia="en-US"/>
        </w:rPr>
        <w:t>«Курс логики базовый (30 элементов)» (8 тем, 165 заданий);</w:t>
      </w:r>
    </w:p>
    <w:p w:rsidR="00EB5C98" w:rsidRPr="00EB5C98" w:rsidRDefault="00EB5C98" w:rsidP="00D3412B">
      <w:pPr>
        <w:pStyle w:val="ab"/>
        <w:numPr>
          <w:ilvl w:val="0"/>
          <w:numId w:val="66"/>
        </w:numPr>
        <w:ind w:left="0" w:firstLine="709"/>
        <w:jc w:val="both"/>
        <w:rPr>
          <w:rFonts w:ascii="Times New Roman" w:eastAsia="Times New Roman" w:hAnsi="Times New Roman" w:cs="Times New Roman"/>
          <w:lang w:eastAsia="en-US"/>
        </w:rPr>
      </w:pPr>
      <w:r w:rsidRPr="00EB5C98">
        <w:rPr>
          <w:rFonts w:ascii="Times New Roman" w:eastAsia="Times New Roman" w:hAnsi="Times New Roman" w:cs="Times New Roman"/>
          <w:lang w:eastAsia="en-US"/>
        </w:rPr>
        <w:t xml:space="preserve"> «Азбука робототехники» конструирование роботов (16 занятий) и программирование роботов (14 занятий).</w:t>
      </w:r>
    </w:p>
    <w:p w:rsidR="00EB5C98" w:rsidRDefault="00EB5C98" w:rsidP="00EB5C98">
      <w:pPr>
        <w:pStyle w:val="ab"/>
        <w:ind w:firstLine="709"/>
        <w:jc w:val="both"/>
        <w:rPr>
          <w:rFonts w:ascii="Times New Roman" w:eastAsia="Times New Roman" w:hAnsi="Times New Roman" w:cs="Times New Roman"/>
          <w:lang w:eastAsia="en-US"/>
        </w:rPr>
      </w:pPr>
      <w:r w:rsidRPr="00EB5C98">
        <w:rPr>
          <w:rFonts w:ascii="Times New Roman" w:eastAsia="Times New Roman" w:hAnsi="Times New Roman" w:cs="Times New Roman"/>
          <w:lang w:eastAsia="en-US"/>
        </w:rPr>
        <w:t>Каждый модуль позволяет организовать одновременную работу от 1 до 6 детей. Наиболее комфортно с лабораторией могут р</w:t>
      </w:r>
      <w:r>
        <w:rPr>
          <w:rFonts w:ascii="Times New Roman" w:eastAsia="Times New Roman" w:hAnsi="Times New Roman" w:cs="Times New Roman"/>
          <w:lang w:eastAsia="en-US"/>
        </w:rPr>
        <w:t xml:space="preserve">аботать от 1 до 12 человек, так </w:t>
      </w:r>
      <w:r w:rsidRPr="00EB5C98">
        <w:rPr>
          <w:rFonts w:ascii="Times New Roman" w:eastAsia="Times New Roman" w:hAnsi="Times New Roman" w:cs="Times New Roman"/>
          <w:lang w:eastAsia="en-US"/>
        </w:rPr>
        <w:t>как каждый модуль состоит из трёх наборов, расположенных в мобильной стойке.</w:t>
      </w:r>
    </w:p>
    <w:p w:rsidR="00EB5C98" w:rsidRPr="00600D5B" w:rsidRDefault="00EB5C98" w:rsidP="00EB5C98">
      <w:pPr>
        <w:pStyle w:val="ab"/>
        <w:ind w:firstLine="709"/>
        <w:jc w:val="both"/>
        <w:rPr>
          <w:rFonts w:ascii="Times New Roman" w:eastAsia="Times New Roman" w:hAnsi="Times New Roman" w:cs="Times New Roman"/>
          <w:b/>
          <w:lang w:eastAsia="en-US"/>
        </w:rPr>
      </w:pPr>
      <w:r w:rsidRPr="00600D5B">
        <w:rPr>
          <w:rFonts w:ascii="Times New Roman" w:eastAsia="Times New Roman" w:hAnsi="Times New Roman" w:cs="Times New Roman"/>
          <w:b/>
          <w:lang w:eastAsia="en-US"/>
        </w:rPr>
        <w:t>Образовательный модуль «Мультимедийная лаборатория» направлен на:</w:t>
      </w:r>
    </w:p>
    <w:p w:rsidR="00EB5C98" w:rsidRDefault="00EB5C98" w:rsidP="00D3412B">
      <w:pPr>
        <w:pStyle w:val="ab"/>
        <w:numPr>
          <w:ilvl w:val="0"/>
          <w:numId w:val="66"/>
        </w:numPr>
        <w:ind w:left="0" w:firstLine="709"/>
        <w:jc w:val="both"/>
        <w:rPr>
          <w:rFonts w:ascii="Times New Roman" w:eastAsia="Times New Roman" w:hAnsi="Times New Roman" w:cs="Times New Roman"/>
          <w:lang w:eastAsia="en-US"/>
        </w:rPr>
      </w:pPr>
      <w:r w:rsidRPr="00EB5C98">
        <w:rPr>
          <w:rFonts w:ascii="Times New Roman" w:eastAsia="Times New Roman" w:hAnsi="Times New Roman" w:cs="Times New Roman"/>
          <w:lang w:eastAsia="en-US"/>
        </w:rPr>
        <w:t>развитие познавательно-исследовательской деятельности;</w:t>
      </w:r>
    </w:p>
    <w:p w:rsidR="00EB5C98" w:rsidRDefault="00EB5C98" w:rsidP="00D3412B">
      <w:pPr>
        <w:pStyle w:val="ab"/>
        <w:numPr>
          <w:ilvl w:val="0"/>
          <w:numId w:val="66"/>
        </w:numPr>
        <w:ind w:left="0" w:firstLine="709"/>
        <w:jc w:val="both"/>
        <w:rPr>
          <w:rFonts w:ascii="Times New Roman" w:eastAsia="Times New Roman" w:hAnsi="Times New Roman" w:cs="Times New Roman"/>
          <w:lang w:eastAsia="en-US"/>
        </w:rPr>
      </w:pPr>
      <w:r w:rsidRPr="00EB5C98">
        <w:rPr>
          <w:rFonts w:ascii="Times New Roman" w:eastAsia="Times New Roman" w:hAnsi="Times New Roman" w:cs="Times New Roman"/>
          <w:lang w:eastAsia="en-US"/>
        </w:rPr>
        <w:t>формирование навыков проектной деятельности;</w:t>
      </w:r>
    </w:p>
    <w:p w:rsidR="00EB5C98" w:rsidRDefault="00EB5C98" w:rsidP="00D3412B">
      <w:pPr>
        <w:pStyle w:val="ab"/>
        <w:numPr>
          <w:ilvl w:val="0"/>
          <w:numId w:val="66"/>
        </w:numPr>
        <w:ind w:left="0" w:firstLine="709"/>
        <w:jc w:val="both"/>
        <w:rPr>
          <w:rFonts w:ascii="Times New Roman" w:eastAsia="Times New Roman" w:hAnsi="Times New Roman" w:cs="Times New Roman"/>
          <w:lang w:eastAsia="en-US"/>
        </w:rPr>
      </w:pPr>
      <w:r w:rsidRPr="00EB5C98">
        <w:rPr>
          <w:rFonts w:ascii="Times New Roman" w:eastAsia="Times New Roman" w:hAnsi="Times New Roman" w:cs="Times New Roman"/>
          <w:lang w:eastAsia="en-US"/>
        </w:rPr>
        <w:t>формирование предпосылок цифровых компетенций;</w:t>
      </w:r>
    </w:p>
    <w:p w:rsidR="00EB5C98" w:rsidRDefault="00EB5C98" w:rsidP="00D3412B">
      <w:pPr>
        <w:pStyle w:val="ab"/>
        <w:numPr>
          <w:ilvl w:val="0"/>
          <w:numId w:val="66"/>
        </w:numPr>
        <w:ind w:left="0" w:firstLine="709"/>
        <w:jc w:val="both"/>
        <w:rPr>
          <w:rFonts w:ascii="Times New Roman" w:eastAsia="Times New Roman" w:hAnsi="Times New Roman" w:cs="Times New Roman"/>
          <w:lang w:eastAsia="en-US"/>
        </w:rPr>
      </w:pPr>
      <w:r w:rsidRPr="00EB5C98">
        <w:rPr>
          <w:rFonts w:ascii="Times New Roman" w:eastAsia="Times New Roman" w:hAnsi="Times New Roman" w:cs="Times New Roman"/>
          <w:lang w:eastAsia="en-US"/>
        </w:rPr>
        <w:t>формирование предпосылок научно-технологического и инженерного</w:t>
      </w:r>
      <w:r>
        <w:rPr>
          <w:rFonts w:ascii="Times New Roman" w:eastAsia="Times New Roman" w:hAnsi="Times New Roman" w:cs="Times New Roman"/>
          <w:lang w:eastAsia="en-US"/>
        </w:rPr>
        <w:t xml:space="preserve"> </w:t>
      </w:r>
      <w:r w:rsidRPr="00EB5C98">
        <w:rPr>
          <w:rFonts w:ascii="Times New Roman" w:eastAsia="Times New Roman" w:hAnsi="Times New Roman" w:cs="Times New Roman"/>
          <w:lang w:eastAsia="en-US"/>
        </w:rPr>
        <w:t>мышления;</w:t>
      </w:r>
    </w:p>
    <w:p w:rsidR="00EB5C98" w:rsidRDefault="00EB5C98" w:rsidP="00D3412B">
      <w:pPr>
        <w:pStyle w:val="ab"/>
        <w:numPr>
          <w:ilvl w:val="0"/>
          <w:numId w:val="66"/>
        </w:numPr>
        <w:ind w:left="0" w:firstLine="709"/>
        <w:jc w:val="both"/>
        <w:rPr>
          <w:rFonts w:ascii="Times New Roman" w:eastAsia="Times New Roman" w:hAnsi="Times New Roman" w:cs="Times New Roman"/>
          <w:lang w:eastAsia="en-US"/>
        </w:rPr>
      </w:pPr>
      <w:r w:rsidRPr="00EB5C98">
        <w:rPr>
          <w:rFonts w:ascii="Times New Roman" w:eastAsia="Times New Roman" w:hAnsi="Times New Roman" w:cs="Times New Roman"/>
          <w:lang w:eastAsia="en-US"/>
        </w:rPr>
        <w:t>пропедевтику эксперимента как основу ранней профессиональной ориентации.</w:t>
      </w:r>
    </w:p>
    <w:p w:rsidR="00EB5C98" w:rsidRPr="00600D5B" w:rsidRDefault="00EB5C98" w:rsidP="00600D5B">
      <w:pPr>
        <w:pStyle w:val="ab"/>
        <w:ind w:firstLine="709"/>
        <w:jc w:val="both"/>
        <w:rPr>
          <w:rFonts w:ascii="Times New Roman" w:eastAsia="Times New Roman" w:hAnsi="Times New Roman" w:cs="Times New Roman"/>
          <w:b/>
          <w:lang w:eastAsia="en-US"/>
        </w:rPr>
      </w:pPr>
      <w:r w:rsidRPr="00600D5B">
        <w:rPr>
          <w:rFonts w:ascii="Times New Roman" w:eastAsia="Times New Roman" w:hAnsi="Times New Roman" w:cs="Times New Roman"/>
          <w:b/>
          <w:lang w:eastAsia="en-US"/>
        </w:rPr>
        <w:t>Образовательный модуль «Курс логики базовый (30 элементов)» направлен на:</w:t>
      </w:r>
    </w:p>
    <w:p w:rsidR="00600D5B" w:rsidRDefault="00EB5C98" w:rsidP="00D3412B">
      <w:pPr>
        <w:pStyle w:val="ab"/>
        <w:numPr>
          <w:ilvl w:val="0"/>
          <w:numId w:val="66"/>
        </w:numPr>
        <w:ind w:left="0" w:firstLine="709"/>
        <w:jc w:val="both"/>
        <w:rPr>
          <w:rFonts w:ascii="Times New Roman" w:eastAsia="Times New Roman" w:hAnsi="Times New Roman" w:cs="Times New Roman"/>
          <w:lang w:eastAsia="en-US"/>
        </w:rPr>
      </w:pPr>
      <w:r w:rsidRPr="00EB5C98">
        <w:rPr>
          <w:rFonts w:ascii="Times New Roman" w:eastAsia="Times New Roman" w:hAnsi="Times New Roman" w:cs="Times New Roman"/>
          <w:lang w:eastAsia="en-US"/>
        </w:rPr>
        <w:lastRenderedPageBreak/>
        <w:t>развитие и совершенствование мыслительных операций в специально организованной деятельности;</w:t>
      </w:r>
    </w:p>
    <w:p w:rsidR="00600D5B" w:rsidRDefault="00EB5C98" w:rsidP="00D3412B">
      <w:pPr>
        <w:pStyle w:val="ab"/>
        <w:numPr>
          <w:ilvl w:val="0"/>
          <w:numId w:val="66"/>
        </w:numPr>
        <w:ind w:left="0" w:firstLine="709"/>
        <w:jc w:val="both"/>
        <w:rPr>
          <w:rFonts w:ascii="Times New Roman" w:eastAsia="Times New Roman" w:hAnsi="Times New Roman" w:cs="Times New Roman"/>
          <w:lang w:eastAsia="en-US"/>
        </w:rPr>
      </w:pPr>
      <w:r w:rsidRPr="00600D5B">
        <w:rPr>
          <w:rFonts w:ascii="Times New Roman" w:eastAsia="Times New Roman" w:hAnsi="Times New Roman" w:cs="Times New Roman"/>
          <w:lang w:eastAsia="en-US"/>
        </w:rPr>
        <w:t>формирование логического и алгоритмического мышления;</w:t>
      </w:r>
    </w:p>
    <w:p w:rsidR="00600D5B" w:rsidRDefault="00EB5C98" w:rsidP="00D3412B">
      <w:pPr>
        <w:pStyle w:val="ab"/>
        <w:numPr>
          <w:ilvl w:val="0"/>
          <w:numId w:val="66"/>
        </w:numPr>
        <w:ind w:left="0" w:firstLine="709"/>
        <w:jc w:val="both"/>
        <w:rPr>
          <w:rFonts w:ascii="Times New Roman" w:eastAsia="Times New Roman" w:hAnsi="Times New Roman" w:cs="Times New Roman"/>
          <w:lang w:eastAsia="en-US"/>
        </w:rPr>
      </w:pPr>
      <w:r w:rsidRPr="00600D5B">
        <w:rPr>
          <w:rFonts w:ascii="Times New Roman" w:eastAsia="Times New Roman" w:hAnsi="Times New Roman" w:cs="Times New Roman"/>
          <w:lang w:eastAsia="en-US"/>
        </w:rPr>
        <w:t>развитие вариативного мышления, умения аргументировать свои высказывания, делать простейшие умозаключения;</w:t>
      </w:r>
    </w:p>
    <w:p w:rsidR="00600D5B" w:rsidRDefault="00EB5C98" w:rsidP="00D3412B">
      <w:pPr>
        <w:pStyle w:val="ab"/>
        <w:numPr>
          <w:ilvl w:val="0"/>
          <w:numId w:val="66"/>
        </w:numPr>
        <w:ind w:left="0" w:firstLine="709"/>
        <w:jc w:val="both"/>
        <w:rPr>
          <w:rFonts w:ascii="Times New Roman" w:eastAsia="Times New Roman" w:hAnsi="Times New Roman" w:cs="Times New Roman"/>
          <w:lang w:eastAsia="en-US"/>
        </w:rPr>
      </w:pPr>
      <w:r w:rsidRPr="00600D5B">
        <w:rPr>
          <w:rFonts w:ascii="Times New Roman" w:eastAsia="Times New Roman" w:hAnsi="Times New Roman" w:cs="Times New Roman"/>
          <w:lang w:eastAsia="en-US"/>
        </w:rPr>
        <w:t>развитие внимания, памяти, навыков элементарного анализа и синтеза, построение причинно-следственных связей;</w:t>
      </w:r>
    </w:p>
    <w:p w:rsidR="00600D5B" w:rsidRDefault="00EB5C98" w:rsidP="00D3412B">
      <w:pPr>
        <w:pStyle w:val="ab"/>
        <w:numPr>
          <w:ilvl w:val="0"/>
          <w:numId w:val="66"/>
        </w:numPr>
        <w:ind w:left="0" w:firstLine="709"/>
        <w:jc w:val="both"/>
        <w:rPr>
          <w:rFonts w:ascii="Times New Roman" w:eastAsia="Times New Roman" w:hAnsi="Times New Roman" w:cs="Times New Roman"/>
          <w:lang w:eastAsia="en-US"/>
        </w:rPr>
      </w:pPr>
      <w:r w:rsidRPr="00600D5B">
        <w:rPr>
          <w:rFonts w:ascii="Times New Roman" w:eastAsia="Times New Roman" w:hAnsi="Times New Roman" w:cs="Times New Roman"/>
          <w:lang w:eastAsia="en-US"/>
        </w:rPr>
        <w:t>формирование комбинаторных способностей;</w:t>
      </w:r>
    </w:p>
    <w:p w:rsidR="00EB5C98" w:rsidRDefault="00EB5C98" w:rsidP="00D3412B">
      <w:pPr>
        <w:pStyle w:val="ab"/>
        <w:numPr>
          <w:ilvl w:val="0"/>
          <w:numId w:val="66"/>
        </w:numPr>
        <w:ind w:left="0" w:firstLine="709"/>
        <w:jc w:val="both"/>
        <w:rPr>
          <w:rFonts w:ascii="Times New Roman" w:eastAsia="Times New Roman" w:hAnsi="Times New Roman" w:cs="Times New Roman"/>
          <w:lang w:eastAsia="en-US"/>
        </w:rPr>
      </w:pPr>
      <w:r w:rsidRPr="00600D5B">
        <w:rPr>
          <w:rFonts w:ascii="Times New Roman" w:eastAsia="Times New Roman" w:hAnsi="Times New Roman" w:cs="Times New Roman"/>
          <w:lang w:eastAsia="en-US"/>
        </w:rPr>
        <w:t>развитие крупной и мелкой моторики.</w:t>
      </w:r>
    </w:p>
    <w:p w:rsidR="00600D5B" w:rsidRPr="00600D5B" w:rsidRDefault="00600D5B" w:rsidP="00600D5B">
      <w:pPr>
        <w:pStyle w:val="ab"/>
        <w:ind w:firstLine="709"/>
        <w:jc w:val="both"/>
        <w:rPr>
          <w:rFonts w:ascii="Times New Roman" w:eastAsia="Times New Roman" w:hAnsi="Times New Roman" w:cs="Times New Roman"/>
          <w:b/>
          <w:lang w:eastAsia="en-US"/>
        </w:rPr>
      </w:pPr>
      <w:r w:rsidRPr="00600D5B">
        <w:rPr>
          <w:rFonts w:ascii="Times New Roman" w:eastAsia="Times New Roman" w:hAnsi="Times New Roman" w:cs="Times New Roman"/>
          <w:b/>
          <w:lang w:eastAsia="en-US"/>
        </w:rPr>
        <w:t>Образовательный модуль «Азбука робототехники» направлен на:</w:t>
      </w:r>
    </w:p>
    <w:p w:rsidR="00600D5B" w:rsidRDefault="00600D5B" w:rsidP="00D3412B">
      <w:pPr>
        <w:pStyle w:val="ab"/>
        <w:numPr>
          <w:ilvl w:val="0"/>
          <w:numId w:val="67"/>
        </w:numPr>
        <w:ind w:left="0" w:firstLine="709"/>
        <w:jc w:val="both"/>
        <w:rPr>
          <w:rFonts w:ascii="Times New Roman" w:eastAsia="Times New Roman" w:hAnsi="Times New Roman" w:cs="Times New Roman"/>
          <w:lang w:eastAsia="en-US"/>
        </w:rPr>
      </w:pPr>
      <w:r w:rsidRPr="00600D5B">
        <w:rPr>
          <w:rFonts w:ascii="Times New Roman" w:eastAsia="Times New Roman" w:hAnsi="Times New Roman" w:cs="Times New Roman"/>
          <w:lang w:eastAsia="en-US"/>
        </w:rPr>
        <w:t>формирование навыков конструирования и моделирования, развитие умения фокусировать внимание на схемах, «читать» их;</w:t>
      </w:r>
    </w:p>
    <w:p w:rsidR="00600D5B" w:rsidRDefault="00600D5B" w:rsidP="00D3412B">
      <w:pPr>
        <w:pStyle w:val="ab"/>
        <w:numPr>
          <w:ilvl w:val="0"/>
          <w:numId w:val="67"/>
        </w:numPr>
        <w:ind w:left="0" w:firstLine="709"/>
        <w:jc w:val="both"/>
        <w:rPr>
          <w:rFonts w:ascii="Times New Roman" w:eastAsia="Times New Roman" w:hAnsi="Times New Roman" w:cs="Times New Roman"/>
          <w:lang w:eastAsia="en-US"/>
        </w:rPr>
      </w:pPr>
      <w:r w:rsidRPr="00600D5B">
        <w:rPr>
          <w:rFonts w:ascii="Times New Roman" w:eastAsia="Times New Roman" w:hAnsi="Times New Roman" w:cs="Times New Roman"/>
          <w:lang w:eastAsia="en-US"/>
        </w:rPr>
        <w:t>развитие конструктивно-технических навыков через познавательную игру;</w:t>
      </w:r>
    </w:p>
    <w:p w:rsidR="00600D5B" w:rsidRDefault="00600D5B" w:rsidP="00D3412B">
      <w:pPr>
        <w:pStyle w:val="ab"/>
        <w:numPr>
          <w:ilvl w:val="0"/>
          <w:numId w:val="67"/>
        </w:numPr>
        <w:ind w:left="0" w:firstLine="709"/>
        <w:jc w:val="both"/>
        <w:rPr>
          <w:rFonts w:ascii="Times New Roman" w:eastAsia="Times New Roman" w:hAnsi="Times New Roman" w:cs="Times New Roman"/>
          <w:lang w:eastAsia="en-US"/>
        </w:rPr>
      </w:pPr>
      <w:r w:rsidRPr="00600D5B">
        <w:rPr>
          <w:rFonts w:ascii="Times New Roman" w:eastAsia="Times New Roman" w:hAnsi="Times New Roman" w:cs="Times New Roman"/>
          <w:lang w:eastAsia="en-US"/>
        </w:rPr>
        <w:t>развитие логического, алгоритмического и креативного мышления, знакомство с основами пиктограммного программирования;</w:t>
      </w:r>
    </w:p>
    <w:p w:rsidR="00600D5B" w:rsidRDefault="00600D5B" w:rsidP="00D3412B">
      <w:pPr>
        <w:pStyle w:val="ab"/>
        <w:numPr>
          <w:ilvl w:val="0"/>
          <w:numId w:val="67"/>
        </w:numPr>
        <w:ind w:left="0" w:firstLine="709"/>
        <w:jc w:val="both"/>
        <w:rPr>
          <w:rFonts w:ascii="Times New Roman" w:eastAsia="Times New Roman" w:hAnsi="Times New Roman" w:cs="Times New Roman"/>
          <w:lang w:eastAsia="en-US"/>
        </w:rPr>
      </w:pPr>
      <w:r w:rsidRPr="00600D5B">
        <w:rPr>
          <w:rFonts w:ascii="Times New Roman" w:eastAsia="Times New Roman" w:hAnsi="Times New Roman" w:cs="Times New Roman"/>
          <w:lang w:eastAsia="en-US"/>
        </w:rPr>
        <w:t>формирование базовых навыков составления программ и управления периферийными устройствами;</w:t>
      </w:r>
    </w:p>
    <w:p w:rsidR="00600D5B" w:rsidRDefault="00600D5B" w:rsidP="00D3412B">
      <w:pPr>
        <w:pStyle w:val="ab"/>
        <w:numPr>
          <w:ilvl w:val="0"/>
          <w:numId w:val="67"/>
        </w:numPr>
        <w:ind w:left="0" w:firstLine="709"/>
        <w:jc w:val="both"/>
        <w:rPr>
          <w:rFonts w:ascii="Times New Roman" w:eastAsia="Times New Roman" w:hAnsi="Times New Roman" w:cs="Times New Roman"/>
          <w:lang w:eastAsia="en-US"/>
        </w:rPr>
      </w:pPr>
      <w:r w:rsidRPr="00600D5B">
        <w:rPr>
          <w:rFonts w:ascii="Times New Roman" w:eastAsia="Times New Roman" w:hAnsi="Times New Roman" w:cs="Times New Roman"/>
          <w:lang w:eastAsia="en-US"/>
        </w:rPr>
        <w:t>развитие творческого воображения и комбинаторных способностей;</w:t>
      </w:r>
    </w:p>
    <w:p w:rsidR="00600D5B" w:rsidRPr="00600D5B" w:rsidRDefault="00600D5B" w:rsidP="00D3412B">
      <w:pPr>
        <w:pStyle w:val="ab"/>
        <w:numPr>
          <w:ilvl w:val="0"/>
          <w:numId w:val="67"/>
        </w:numPr>
        <w:ind w:left="0" w:firstLine="709"/>
        <w:jc w:val="both"/>
        <w:rPr>
          <w:rFonts w:ascii="Times New Roman" w:eastAsia="Times New Roman" w:hAnsi="Times New Roman" w:cs="Times New Roman"/>
          <w:lang w:eastAsia="en-US"/>
        </w:rPr>
      </w:pPr>
      <w:r w:rsidRPr="00600D5B">
        <w:rPr>
          <w:rFonts w:ascii="Times New Roman" w:eastAsia="Times New Roman" w:hAnsi="Times New Roman" w:cs="Times New Roman"/>
          <w:lang w:eastAsia="en-US"/>
        </w:rPr>
        <w:t>формирование навыков командной работы.</w:t>
      </w:r>
    </w:p>
    <w:p w:rsidR="00EB5C98" w:rsidRPr="00EB5C98" w:rsidRDefault="00EB5C98" w:rsidP="00EB5C98">
      <w:pPr>
        <w:pStyle w:val="ab"/>
        <w:ind w:firstLine="709"/>
        <w:jc w:val="both"/>
        <w:rPr>
          <w:rFonts w:ascii="Times New Roman" w:eastAsia="Times New Roman" w:hAnsi="Times New Roman" w:cs="Times New Roman"/>
          <w:b/>
          <w:lang w:eastAsia="en-US"/>
        </w:rPr>
      </w:pPr>
      <w:r w:rsidRPr="00EB5C98">
        <w:rPr>
          <w:rFonts w:ascii="Times New Roman" w:eastAsia="Times New Roman" w:hAnsi="Times New Roman" w:cs="Times New Roman"/>
          <w:b/>
          <w:lang w:eastAsia="en-US"/>
        </w:rPr>
        <w:t>Методы и методические приемы:</w:t>
      </w:r>
    </w:p>
    <w:p w:rsidR="00EB5C98" w:rsidRPr="00EB5C98" w:rsidRDefault="00EB5C98" w:rsidP="00D3412B">
      <w:pPr>
        <w:pStyle w:val="ab"/>
        <w:numPr>
          <w:ilvl w:val="0"/>
          <w:numId w:val="66"/>
        </w:numPr>
        <w:ind w:left="0" w:firstLine="709"/>
        <w:jc w:val="both"/>
        <w:rPr>
          <w:rFonts w:ascii="Times New Roman" w:eastAsia="Times New Roman" w:hAnsi="Times New Roman" w:cs="Times New Roman"/>
          <w:lang w:eastAsia="en-US"/>
        </w:rPr>
      </w:pPr>
      <w:r w:rsidRPr="00EB5C98">
        <w:rPr>
          <w:rFonts w:ascii="Times New Roman" w:eastAsia="Times New Roman" w:hAnsi="Times New Roman" w:cs="Times New Roman"/>
          <w:lang w:eastAsia="en-US"/>
        </w:rPr>
        <w:t>Объяснительно-иллюстративный метод используется при ознакомлении обучающихся с новым теоретическим материалом, формировании у них первоначальных умений работы с компьютером, программными средствами, при выработкенавыков работы с интерактивным оборудованием.</w:t>
      </w:r>
    </w:p>
    <w:p w:rsidR="00EB5C98" w:rsidRPr="00EB5C98" w:rsidRDefault="00EB5C98" w:rsidP="00D3412B">
      <w:pPr>
        <w:pStyle w:val="ab"/>
        <w:numPr>
          <w:ilvl w:val="0"/>
          <w:numId w:val="66"/>
        </w:numPr>
        <w:ind w:left="0" w:firstLine="709"/>
        <w:jc w:val="both"/>
        <w:rPr>
          <w:rFonts w:ascii="Times New Roman" w:eastAsia="Times New Roman" w:hAnsi="Times New Roman" w:cs="Times New Roman"/>
          <w:lang w:eastAsia="en-US"/>
        </w:rPr>
      </w:pPr>
      <w:r w:rsidRPr="00EB5C98">
        <w:rPr>
          <w:rFonts w:ascii="Times New Roman" w:eastAsia="Times New Roman" w:hAnsi="Times New Roman" w:cs="Times New Roman"/>
          <w:lang w:eastAsia="en-US"/>
        </w:rPr>
        <w:t>Репродуктивный метод используется при работе с обучающими и контролирующими программами (например, фиксация результатов замеров показателей</w:t>
      </w:r>
      <w:r>
        <w:rPr>
          <w:rFonts w:ascii="Times New Roman" w:eastAsia="Times New Roman" w:hAnsi="Times New Roman" w:cs="Times New Roman"/>
          <w:lang w:eastAsia="en-US"/>
        </w:rPr>
        <w:t xml:space="preserve"> </w:t>
      </w:r>
      <w:r w:rsidRPr="00EB5C98">
        <w:rPr>
          <w:rFonts w:ascii="Times New Roman" w:eastAsia="Times New Roman" w:hAnsi="Times New Roman" w:cs="Times New Roman"/>
          <w:lang w:eastAsia="en-US"/>
        </w:rPr>
        <w:t>датчиков), выполнении различных видов практических заданий, упражнений с</w:t>
      </w:r>
      <w:r>
        <w:rPr>
          <w:rFonts w:ascii="Times New Roman" w:eastAsia="Times New Roman" w:hAnsi="Times New Roman" w:cs="Times New Roman"/>
          <w:lang w:eastAsia="en-US"/>
        </w:rPr>
        <w:t xml:space="preserve"> </w:t>
      </w:r>
      <w:r w:rsidRPr="00EB5C98">
        <w:rPr>
          <w:rFonts w:ascii="Times New Roman" w:eastAsia="Times New Roman" w:hAnsi="Times New Roman" w:cs="Times New Roman"/>
          <w:lang w:eastAsia="en-US"/>
        </w:rPr>
        <w:t>комментированием.</w:t>
      </w:r>
    </w:p>
    <w:p w:rsidR="00EB5C98" w:rsidRPr="00EB5C98" w:rsidRDefault="00EB5C98" w:rsidP="00D3412B">
      <w:pPr>
        <w:pStyle w:val="ab"/>
        <w:numPr>
          <w:ilvl w:val="0"/>
          <w:numId w:val="66"/>
        </w:numPr>
        <w:ind w:left="0" w:firstLine="709"/>
        <w:jc w:val="both"/>
        <w:rPr>
          <w:rFonts w:ascii="Times New Roman" w:eastAsia="Times New Roman" w:hAnsi="Times New Roman" w:cs="Times New Roman"/>
          <w:lang w:eastAsia="en-US"/>
        </w:rPr>
      </w:pPr>
      <w:r w:rsidRPr="00EB5C98">
        <w:rPr>
          <w:rFonts w:ascii="Times New Roman" w:eastAsia="Times New Roman" w:hAnsi="Times New Roman" w:cs="Times New Roman"/>
          <w:lang w:eastAsia="en-US"/>
        </w:rPr>
        <w:t>Метод программированного обучения заключается в использовании обучающих программ.</w:t>
      </w:r>
    </w:p>
    <w:p w:rsidR="00EB5C98" w:rsidRPr="00EB5C98" w:rsidRDefault="00EB5C98" w:rsidP="00D3412B">
      <w:pPr>
        <w:pStyle w:val="ab"/>
        <w:numPr>
          <w:ilvl w:val="0"/>
          <w:numId w:val="66"/>
        </w:numPr>
        <w:ind w:left="0" w:firstLine="709"/>
        <w:jc w:val="both"/>
        <w:rPr>
          <w:rFonts w:ascii="Times New Roman" w:eastAsia="Times New Roman" w:hAnsi="Times New Roman" w:cs="Times New Roman"/>
          <w:lang w:eastAsia="en-US"/>
        </w:rPr>
      </w:pPr>
      <w:r w:rsidRPr="00EB5C98">
        <w:rPr>
          <w:rFonts w:ascii="Times New Roman" w:eastAsia="Times New Roman" w:hAnsi="Times New Roman" w:cs="Times New Roman"/>
          <w:lang w:eastAsia="en-US"/>
        </w:rPr>
        <w:t>Модельный метод включает в себя построение графической или компьютерной модели изучаемых процессов, метод «нисходящего проектирования» и др.</w:t>
      </w:r>
    </w:p>
    <w:p w:rsidR="00EB5C98" w:rsidRDefault="00EB5C98" w:rsidP="00D3412B">
      <w:pPr>
        <w:pStyle w:val="ab"/>
        <w:numPr>
          <w:ilvl w:val="0"/>
          <w:numId w:val="66"/>
        </w:numPr>
        <w:ind w:left="0" w:firstLine="709"/>
        <w:jc w:val="both"/>
        <w:rPr>
          <w:rFonts w:ascii="Times New Roman" w:eastAsia="Times New Roman" w:hAnsi="Times New Roman" w:cs="Times New Roman"/>
          <w:lang w:eastAsia="en-US"/>
        </w:rPr>
      </w:pPr>
      <w:r w:rsidRPr="00EB5C98">
        <w:rPr>
          <w:rFonts w:ascii="Times New Roman" w:eastAsia="Times New Roman" w:hAnsi="Times New Roman" w:cs="Times New Roman"/>
          <w:lang w:eastAsia="en-US"/>
        </w:rPr>
        <w:t>Метод проектов — специально организованный взрослым и самостоятельно</w:t>
      </w:r>
      <w:r>
        <w:rPr>
          <w:rFonts w:ascii="Times New Roman" w:eastAsia="Times New Roman" w:hAnsi="Times New Roman" w:cs="Times New Roman"/>
          <w:lang w:eastAsia="en-US"/>
        </w:rPr>
        <w:t xml:space="preserve"> </w:t>
      </w:r>
      <w:r w:rsidRPr="00EB5C98">
        <w:rPr>
          <w:rFonts w:ascii="Times New Roman" w:eastAsia="Times New Roman" w:hAnsi="Times New Roman" w:cs="Times New Roman"/>
          <w:lang w:eastAsia="en-US"/>
        </w:rPr>
        <w:t>выполняемый учащимися комплекс действий, завершающихся созданием творческого продукта; совокупность учебно-познавательных приёмов, которые позволяют решить ту или иную проблему в результате самостоятельных действий детей</w:t>
      </w:r>
      <w:r>
        <w:rPr>
          <w:rFonts w:ascii="Times New Roman" w:eastAsia="Times New Roman" w:hAnsi="Times New Roman" w:cs="Times New Roman"/>
          <w:lang w:eastAsia="en-US"/>
        </w:rPr>
        <w:t xml:space="preserve"> </w:t>
      </w:r>
      <w:r w:rsidRPr="00EB5C98">
        <w:rPr>
          <w:rFonts w:ascii="Times New Roman" w:eastAsia="Times New Roman" w:hAnsi="Times New Roman" w:cs="Times New Roman"/>
          <w:lang w:eastAsia="en-US"/>
        </w:rPr>
        <w:t>с обязательной презентацией этих результатов. Результатом проекта может стать мультипликационный фильм, книжка-самоделка, электронная книга, спектакль,</w:t>
      </w:r>
      <w:r>
        <w:rPr>
          <w:rFonts w:ascii="Times New Roman" w:eastAsia="Times New Roman" w:hAnsi="Times New Roman" w:cs="Times New Roman"/>
          <w:lang w:eastAsia="en-US"/>
        </w:rPr>
        <w:t xml:space="preserve"> </w:t>
      </w:r>
      <w:r w:rsidRPr="00EB5C98">
        <w:rPr>
          <w:rFonts w:ascii="Times New Roman" w:eastAsia="Times New Roman" w:hAnsi="Times New Roman" w:cs="Times New Roman"/>
          <w:lang w:eastAsia="en-US"/>
        </w:rPr>
        <w:t>сконструированный робот, спроектированная игра, макет игрушки или оборудования; изучаемый процесс, смоделированный на компьютере, тематическое общение по электронной почте.</w:t>
      </w:r>
    </w:p>
    <w:p w:rsidR="00AB7E71" w:rsidRPr="006C1D11" w:rsidRDefault="0037287E" w:rsidP="00D3412B">
      <w:pPr>
        <w:pStyle w:val="a4"/>
        <w:numPr>
          <w:ilvl w:val="0"/>
          <w:numId w:val="66"/>
        </w:numPr>
        <w:shd w:val="clear" w:color="auto" w:fill="FFFFFF"/>
        <w:jc w:val="both"/>
        <w:rPr>
          <w:sz w:val="24"/>
          <w:szCs w:val="24"/>
        </w:rPr>
      </w:pPr>
      <w:r>
        <w:rPr>
          <w:sz w:val="24"/>
          <w:szCs w:val="24"/>
        </w:rPr>
        <w:t>О</w:t>
      </w:r>
      <w:r w:rsidR="00AB7E71" w:rsidRPr="006C1D11">
        <w:rPr>
          <w:sz w:val="24"/>
          <w:szCs w:val="24"/>
        </w:rPr>
        <w:t>бучение навыкам командной работы.</w:t>
      </w:r>
    </w:p>
    <w:p w:rsidR="00AB7E71" w:rsidRDefault="00AB7E71" w:rsidP="00AB7E71">
      <w:pPr>
        <w:widowControl w:val="0"/>
        <w:overflowPunct w:val="0"/>
        <w:autoSpaceDE w:val="0"/>
        <w:autoSpaceDN w:val="0"/>
        <w:adjustRightInd w:val="0"/>
        <w:spacing w:line="224" w:lineRule="auto"/>
        <w:ind w:right="20"/>
        <w:jc w:val="center"/>
        <w:rPr>
          <w:rFonts w:eastAsia="Times New Roman"/>
          <w:b/>
          <w:bCs/>
          <w:sz w:val="24"/>
          <w:szCs w:val="24"/>
        </w:rPr>
      </w:pPr>
      <w:r>
        <w:rPr>
          <w:rFonts w:eastAsia="Times New Roman"/>
          <w:b/>
          <w:bCs/>
          <w:sz w:val="24"/>
          <w:szCs w:val="24"/>
        </w:rPr>
        <w:t>Перспективный план по реализации программы</w:t>
      </w:r>
    </w:p>
    <w:p w:rsidR="00AB7E71" w:rsidRPr="00E35193" w:rsidRDefault="00AB7E71" w:rsidP="00AB7E71">
      <w:pPr>
        <w:widowControl w:val="0"/>
        <w:overflowPunct w:val="0"/>
        <w:autoSpaceDE w:val="0"/>
        <w:autoSpaceDN w:val="0"/>
        <w:adjustRightInd w:val="0"/>
        <w:spacing w:line="224" w:lineRule="auto"/>
        <w:ind w:right="20"/>
        <w:jc w:val="center"/>
        <w:rPr>
          <w:b/>
          <w:sz w:val="24"/>
          <w:szCs w:val="24"/>
        </w:rPr>
      </w:pPr>
      <w:r>
        <w:rPr>
          <w:rFonts w:eastAsia="Times New Roman"/>
          <w:b/>
          <w:bCs/>
          <w:sz w:val="24"/>
          <w:szCs w:val="24"/>
        </w:rPr>
        <w:t>«НАУСТИМ – цифровая интерактивная среда»:</w:t>
      </w:r>
    </w:p>
    <w:p w:rsidR="00AB7E71" w:rsidRDefault="00AB7E71" w:rsidP="00AB7E71">
      <w:pPr>
        <w:widowControl w:val="0"/>
        <w:overflowPunct w:val="0"/>
        <w:autoSpaceDE w:val="0"/>
        <w:autoSpaceDN w:val="0"/>
        <w:adjustRightInd w:val="0"/>
        <w:jc w:val="both"/>
        <w:rPr>
          <w:b/>
          <w:sz w:val="24"/>
          <w:szCs w:val="24"/>
        </w:rPr>
      </w:pPr>
      <w:r>
        <w:rPr>
          <w:b/>
          <w:sz w:val="24"/>
          <w:szCs w:val="24"/>
        </w:rPr>
        <w:t xml:space="preserve">Набор карточек </w:t>
      </w:r>
      <w:r w:rsidRPr="00E35193">
        <w:rPr>
          <w:b/>
          <w:sz w:val="24"/>
          <w:szCs w:val="24"/>
        </w:rPr>
        <w:t>1. «</w:t>
      </w:r>
      <w:r>
        <w:rPr>
          <w:b/>
          <w:sz w:val="24"/>
          <w:szCs w:val="24"/>
        </w:rPr>
        <w:t>Игры с проекцией</w:t>
      </w:r>
      <w:r w:rsidRPr="00E35193">
        <w:rPr>
          <w:b/>
          <w:sz w:val="24"/>
          <w:szCs w:val="24"/>
        </w:rPr>
        <w:t xml:space="preserve">» </w:t>
      </w:r>
    </w:p>
    <w:p w:rsidR="00AB7E71" w:rsidRPr="007A60A4" w:rsidRDefault="00AB7E71" w:rsidP="00AB7E71">
      <w:pPr>
        <w:widowControl w:val="0"/>
        <w:overflowPunct w:val="0"/>
        <w:autoSpaceDE w:val="0"/>
        <w:autoSpaceDN w:val="0"/>
        <w:adjustRightInd w:val="0"/>
        <w:jc w:val="both"/>
        <w:rPr>
          <w:sz w:val="24"/>
          <w:szCs w:val="24"/>
        </w:rPr>
      </w:pPr>
      <w:r w:rsidRPr="007A60A4">
        <w:rPr>
          <w:sz w:val="24"/>
          <w:szCs w:val="24"/>
        </w:rPr>
        <w:t>Задание №1-8</w:t>
      </w:r>
    </w:p>
    <w:p w:rsidR="00AB7E71" w:rsidRDefault="00AB7E71" w:rsidP="00AB7E71">
      <w:pPr>
        <w:widowControl w:val="0"/>
        <w:overflowPunct w:val="0"/>
        <w:autoSpaceDE w:val="0"/>
        <w:autoSpaceDN w:val="0"/>
        <w:adjustRightInd w:val="0"/>
        <w:jc w:val="both"/>
        <w:rPr>
          <w:b/>
          <w:sz w:val="24"/>
          <w:szCs w:val="24"/>
        </w:rPr>
      </w:pPr>
      <w:r>
        <w:rPr>
          <w:b/>
          <w:sz w:val="24"/>
          <w:szCs w:val="24"/>
        </w:rPr>
        <w:t>«Игры с проекцией 2»</w:t>
      </w:r>
    </w:p>
    <w:p w:rsidR="00AB7E71" w:rsidRPr="007A60A4" w:rsidRDefault="00AB7E71" w:rsidP="00AB7E71">
      <w:pPr>
        <w:widowControl w:val="0"/>
        <w:overflowPunct w:val="0"/>
        <w:autoSpaceDE w:val="0"/>
        <w:autoSpaceDN w:val="0"/>
        <w:adjustRightInd w:val="0"/>
        <w:jc w:val="both"/>
        <w:rPr>
          <w:sz w:val="24"/>
          <w:szCs w:val="24"/>
        </w:rPr>
      </w:pPr>
      <w:r w:rsidRPr="007A60A4">
        <w:rPr>
          <w:sz w:val="24"/>
          <w:szCs w:val="24"/>
        </w:rPr>
        <w:t>Задание №1-29</w:t>
      </w:r>
    </w:p>
    <w:p w:rsidR="00AB7E71" w:rsidRDefault="00AB7E71" w:rsidP="00AB7E71">
      <w:pPr>
        <w:widowControl w:val="0"/>
        <w:overflowPunct w:val="0"/>
        <w:autoSpaceDE w:val="0"/>
        <w:autoSpaceDN w:val="0"/>
        <w:adjustRightInd w:val="0"/>
        <w:jc w:val="both"/>
        <w:rPr>
          <w:b/>
          <w:sz w:val="24"/>
          <w:szCs w:val="24"/>
        </w:rPr>
      </w:pPr>
      <w:r>
        <w:rPr>
          <w:b/>
          <w:sz w:val="24"/>
          <w:szCs w:val="24"/>
        </w:rPr>
        <w:t>«Игры с кубиками»</w:t>
      </w:r>
    </w:p>
    <w:p w:rsidR="00AB7E71" w:rsidRPr="007A60A4" w:rsidRDefault="00AB7E71" w:rsidP="00AB7E71">
      <w:pPr>
        <w:widowControl w:val="0"/>
        <w:overflowPunct w:val="0"/>
        <w:autoSpaceDE w:val="0"/>
        <w:autoSpaceDN w:val="0"/>
        <w:adjustRightInd w:val="0"/>
        <w:jc w:val="both"/>
        <w:rPr>
          <w:sz w:val="24"/>
          <w:szCs w:val="24"/>
        </w:rPr>
      </w:pPr>
      <w:r w:rsidRPr="007A60A4">
        <w:rPr>
          <w:sz w:val="24"/>
          <w:szCs w:val="24"/>
        </w:rPr>
        <w:t>Задание №1-12</w:t>
      </w:r>
    </w:p>
    <w:p w:rsidR="00AB7E71" w:rsidRPr="007A60A4" w:rsidRDefault="00AB7E71" w:rsidP="00AB7E71">
      <w:pPr>
        <w:widowControl w:val="0"/>
        <w:overflowPunct w:val="0"/>
        <w:autoSpaceDE w:val="0"/>
        <w:autoSpaceDN w:val="0"/>
        <w:adjustRightInd w:val="0"/>
        <w:jc w:val="both"/>
        <w:rPr>
          <w:b/>
          <w:sz w:val="24"/>
          <w:szCs w:val="24"/>
        </w:rPr>
      </w:pPr>
      <w:r>
        <w:rPr>
          <w:b/>
          <w:sz w:val="24"/>
          <w:szCs w:val="24"/>
        </w:rPr>
        <w:t>Набор карточек 2 «</w:t>
      </w:r>
      <w:r w:rsidRPr="007A60A4">
        <w:rPr>
          <w:b/>
          <w:sz w:val="24"/>
          <w:szCs w:val="24"/>
        </w:rPr>
        <w:t>Равновесие</w:t>
      </w:r>
      <w:r>
        <w:rPr>
          <w:b/>
          <w:sz w:val="24"/>
          <w:szCs w:val="24"/>
        </w:rPr>
        <w:t>»</w:t>
      </w:r>
    </w:p>
    <w:p w:rsidR="00AB7E71" w:rsidRPr="007A60A4" w:rsidRDefault="00AB7E71" w:rsidP="00AB7E71">
      <w:pPr>
        <w:widowControl w:val="0"/>
        <w:overflowPunct w:val="0"/>
        <w:autoSpaceDE w:val="0"/>
        <w:autoSpaceDN w:val="0"/>
        <w:adjustRightInd w:val="0"/>
        <w:jc w:val="both"/>
        <w:rPr>
          <w:sz w:val="24"/>
          <w:szCs w:val="24"/>
        </w:rPr>
      </w:pPr>
      <w:r w:rsidRPr="007A60A4">
        <w:rPr>
          <w:sz w:val="24"/>
          <w:szCs w:val="24"/>
        </w:rPr>
        <w:t>Задание №1-20</w:t>
      </w:r>
    </w:p>
    <w:p w:rsidR="00AB7E71" w:rsidRDefault="00AB7E71" w:rsidP="00AB7E71">
      <w:pPr>
        <w:widowControl w:val="0"/>
        <w:overflowPunct w:val="0"/>
        <w:autoSpaceDE w:val="0"/>
        <w:autoSpaceDN w:val="0"/>
        <w:adjustRightInd w:val="0"/>
        <w:jc w:val="both"/>
        <w:rPr>
          <w:b/>
          <w:sz w:val="24"/>
          <w:szCs w:val="24"/>
        </w:rPr>
      </w:pPr>
      <w:r>
        <w:rPr>
          <w:b/>
          <w:sz w:val="24"/>
          <w:szCs w:val="24"/>
        </w:rPr>
        <w:t>«Домино и тримино»</w:t>
      </w:r>
    </w:p>
    <w:p w:rsidR="00AB7E71" w:rsidRPr="007A60A4" w:rsidRDefault="00AB7E71" w:rsidP="00AB7E71">
      <w:pPr>
        <w:widowControl w:val="0"/>
        <w:overflowPunct w:val="0"/>
        <w:autoSpaceDE w:val="0"/>
        <w:autoSpaceDN w:val="0"/>
        <w:adjustRightInd w:val="0"/>
        <w:jc w:val="both"/>
        <w:rPr>
          <w:sz w:val="24"/>
          <w:szCs w:val="24"/>
        </w:rPr>
      </w:pPr>
      <w:r w:rsidRPr="007A60A4">
        <w:rPr>
          <w:sz w:val="24"/>
          <w:szCs w:val="24"/>
        </w:rPr>
        <w:t xml:space="preserve">Задание№1-9 </w:t>
      </w:r>
    </w:p>
    <w:p w:rsidR="00AB7E71" w:rsidRDefault="00AB7E71" w:rsidP="00AB7E71">
      <w:pPr>
        <w:widowControl w:val="0"/>
        <w:overflowPunct w:val="0"/>
        <w:autoSpaceDE w:val="0"/>
        <w:autoSpaceDN w:val="0"/>
        <w:adjustRightInd w:val="0"/>
        <w:jc w:val="both"/>
        <w:rPr>
          <w:color w:val="000000" w:themeColor="text1"/>
          <w:sz w:val="24"/>
          <w:szCs w:val="24"/>
        </w:rPr>
      </w:pPr>
      <w:r>
        <w:rPr>
          <w:b/>
          <w:color w:val="000000" w:themeColor="text1"/>
          <w:sz w:val="24"/>
          <w:szCs w:val="24"/>
        </w:rPr>
        <w:lastRenderedPageBreak/>
        <w:t>Набор карточек</w:t>
      </w:r>
      <w:r w:rsidRPr="0087381B">
        <w:rPr>
          <w:b/>
          <w:color w:val="000000" w:themeColor="text1"/>
          <w:sz w:val="24"/>
          <w:szCs w:val="24"/>
        </w:rPr>
        <w:t>3. «</w:t>
      </w:r>
      <w:r>
        <w:rPr>
          <w:b/>
          <w:color w:val="000000" w:themeColor="text1"/>
          <w:sz w:val="24"/>
          <w:szCs w:val="24"/>
        </w:rPr>
        <w:t>Полимино</w:t>
      </w:r>
      <w:r w:rsidRPr="0087381B">
        <w:rPr>
          <w:b/>
          <w:color w:val="000000" w:themeColor="text1"/>
          <w:sz w:val="24"/>
          <w:szCs w:val="24"/>
        </w:rPr>
        <w:t>»</w:t>
      </w:r>
      <w:r w:rsidRPr="0087381B">
        <w:rPr>
          <w:color w:val="000000" w:themeColor="text1"/>
          <w:sz w:val="24"/>
          <w:szCs w:val="24"/>
        </w:rPr>
        <w:t xml:space="preserve"> </w:t>
      </w:r>
    </w:p>
    <w:p w:rsidR="00AB7E71" w:rsidRDefault="00AB7E71" w:rsidP="00AB7E71">
      <w:pPr>
        <w:widowControl w:val="0"/>
        <w:overflowPunct w:val="0"/>
        <w:autoSpaceDE w:val="0"/>
        <w:autoSpaceDN w:val="0"/>
        <w:adjustRightInd w:val="0"/>
        <w:jc w:val="both"/>
        <w:rPr>
          <w:color w:val="000000" w:themeColor="text1"/>
          <w:sz w:val="24"/>
          <w:szCs w:val="24"/>
        </w:rPr>
      </w:pPr>
      <w:r>
        <w:rPr>
          <w:color w:val="000000" w:themeColor="text1"/>
          <w:sz w:val="24"/>
          <w:szCs w:val="24"/>
        </w:rPr>
        <w:t>Задание №1-10</w:t>
      </w:r>
    </w:p>
    <w:p w:rsidR="00AB7E71" w:rsidRDefault="00AB7E71" w:rsidP="00AB7E71">
      <w:pPr>
        <w:widowControl w:val="0"/>
        <w:overflowPunct w:val="0"/>
        <w:autoSpaceDE w:val="0"/>
        <w:autoSpaceDN w:val="0"/>
        <w:adjustRightInd w:val="0"/>
        <w:jc w:val="both"/>
        <w:rPr>
          <w:b/>
          <w:color w:val="000000" w:themeColor="text1"/>
          <w:sz w:val="24"/>
          <w:szCs w:val="24"/>
        </w:rPr>
      </w:pPr>
      <w:r w:rsidRPr="007A60A4">
        <w:rPr>
          <w:b/>
          <w:color w:val="000000" w:themeColor="text1"/>
          <w:sz w:val="24"/>
          <w:szCs w:val="24"/>
        </w:rPr>
        <w:t>Набор карточек 3</w:t>
      </w:r>
      <w:r>
        <w:rPr>
          <w:b/>
          <w:color w:val="000000" w:themeColor="text1"/>
          <w:sz w:val="24"/>
          <w:szCs w:val="24"/>
        </w:rPr>
        <w:t xml:space="preserve"> «3Д-Головоломки»</w:t>
      </w:r>
    </w:p>
    <w:p w:rsidR="00AB7E71" w:rsidRPr="00DC23B9" w:rsidRDefault="00AB7E71" w:rsidP="00AB7E71">
      <w:pPr>
        <w:widowControl w:val="0"/>
        <w:overflowPunct w:val="0"/>
        <w:autoSpaceDE w:val="0"/>
        <w:autoSpaceDN w:val="0"/>
        <w:adjustRightInd w:val="0"/>
        <w:jc w:val="both"/>
        <w:rPr>
          <w:color w:val="000000" w:themeColor="text1"/>
          <w:sz w:val="24"/>
          <w:szCs w:val="24"/>
        </w:rPr>
      </w:pPr>
      <w:r w:rsidRPr="00DC23B9">
        <w:rPr>
          <w:color w:val="000000" w:themeColor="text1"/>
          <w:sz w:val="24"/>
          <w:szCs w:val="24"/>
        </w:rPr>
        <w:t>Задание №1-13</w:t>
      </w:r>
    </w:p>
    <w:p w:rsidR="00AB7E71" w:rsidRDefault="00AB7E71" w:rsidP="00AB7E71">
      <w:pPr>
        <w:widowControl w:val="0"/>
        <w:overflowPunct w:val="0"/>
        <w:autoSpaceDE w:val="0"/>
        <w:autoSpaceDN w:val="0"/>
        <w:adjustRightInd w:val="0"/>
        <w:jc w:val="both"/>
        <w:rPr>
          <w:b/>
          <w:color w:val="000000" w:themeColor="text1"/>
          <w:sz w:val="24"/>
          <w:szCs w:val="24"/>
        </w:rPr>
      </w:pPr>
      <w:r>
        <w:rPr>
          <w:b/>
          <w:color w:val="000000" w:themeColor="text1"/>
          <w:sz w:val="24"/>
          <w:szCs w:val="24"/>
        </w:rPr>
        <w:t>«3Д-Головоломки 2»</w:t>
      </w:r>
    </w:p>
    <w:p w:rsidR="00AB7E71" w:rsidRPr="00A55839" w:rsidRDefault="00AB7E71" w:rsidP="00AB7E71">
      <w:pPr>
        <w:widowControl w:val="0"/>
        <w:overflowPunct w:val="0"/>
        <w:autoSpaceDE w:val="0"/>
        <w:autoSpaceDN w:val="0"/>
        <w:adjustRightInd w:val="0"/>
        <w:jc w:val="both"/>
        <w:rPr>
          <w:b/>
          <w:color w:val="000000" w:themeColor="text1"/>
          <w:sz w:val="24"/>
          <w:szCs w:val="24"/>
        </w:rPr>
      </w:pPr>
      <w:r w:rsidRPr="00A55839">
        <w:rPr>
          <w:color w:val="000000" w:themeColor="text1"/>
          <w:sz w:val="24"/>
          <w:szCs w:val="24"/>
        </w:rPr>
        <w:t>Задание №1-22</w:t>
      </w:r>
    </w:p>
    <w:p w:rsidR="00AB7E71" w:rsidRDefault="00AB7E71" w:rsidP="00AB7E71">
      <w:pPr>
        <w:widowControl w:val="0"/>
        <w:overflowPunct w:val="0"/>
        <w:autoSpaceDE w:val="0"/>
        <w:autoSpaceDN w:val="0"/>
        <w:adjustRightInd w:val="0"/>
        <w:jc w:val="both"/>
        <w:rPr>
          <w:b/>
          <w:color w:val="000000" w:themeColor="text1"/>
          <w:sz w:val="24"/>
          <w:szCs w:val="24"/>
        </w:rPr>
      </w:pPr>
      <w:r w:rsidRPr="00A55839">
        <w:rPr>
          <w:b/>
          <w:color w:val="000000" w:themeColor="text1"/>
          <w:sz w:val="24"/>
          <w:szCs w:val="24"/>
        </w:rPr>
        <w:t>Набор карточек 4.</w:t>
      </w:r>
      <w:r>
        <w:rPr>
          <w:b/>
          <w:color w:val="000000" w:themeColor="text1"/>
          <w:sz w:val="24"/>
          <w:szCs w:val="24"/>
        </w:rPr>
        <w:t xml:space="preserve"> «Цветное судоку»</w:t>
      </w:r>
    </w:p>
    <w:p w:rsidR="00AB7E71" w:rsidRDefault="00AB7E71" w:rsidP="00AB7E71">
      <w:pPr>
        <w:widowControl w:val="0"/>
        <w:overflowPunct w:val="0"/>
        <w:autoSpaceDE w:val="0"/>
        <w:autoSpaceDN w:val="0"/>
        <w:adjustRightInd w:val="0"/>
        <w:jc w:val="both"/>
        <w:rPr>
          <w:color w:val="000000" w:themeColor="text1"/>
          <w:sz w:val="24"/>
          <w:szCs w:val="24"/>
        </w:rPr>
      </w:pPr>
      <w:r w:rsidRPr="00A55839">
        <w:rPr>
          <w:color w:val="000000" w:themeColor="text1"/>
          <w:sz w:val="24"/>
          <w:szCs w:val="24"/>
        </w:rPr>
        <w:t>Задание №1-40</w:t>
      </w:r>
    </w:p>
    <w:p w:rsidR="00AB7E71" w:rsidRDefault="00AB7E71" w:rsidP="00AB7E71">
      <w:pPr>
        <w:widowControl w:val="0"/>
        <w:overflowPunct w:val="0"/>
        <w:autoSpaceDE w:val="0"/>
        <w:autoSpaceDN w:val="0"/>
        <w:adjustRightInd w:val="0"/>
        <w:jc w:val="both"/>
        <w:rPr>
          <w:b/>
          <w:color w:val="000000" w:themeColor="text1"/>
          <w:sz w:val="24"/>
          <w:szCs w:val="24"/>
        </w:rPr>
      </w:pPr>
      <w:r w:rsidRPr="00A55839">
        <w:rPr>
          <w:b/>
          <w:color w:val="000000" w:themeColor="text1"/>
          <w:sz w:val="24"/>
          <w:szCs w:val="24"/>
        </w:rPr>
        <w:t xml:space="preserve">Набор карточек </w:t>
      </w:r>
      <w:r>
        <w:rPr>
          <w:b/>
          <w:color w:val="000000" w:themeColor="text1"/>
          <w:sz w:val="24"/>
          <w:szCs w:val="24"/>
        </w:rPr>
        <w:t>5 «Сложи фигуру»</w:t>
      </w:r>
    </w:p>
    <w:p w:rsidR="00AB7E71" w:rsidRPr="00DC23B9" w:rsidRDefault="00AB7E71" w:rsidP="00AB7E71">
      <w:pPr>
        <w:widowControl w:val="0"/>
        <w:overflowPunct w:val="0"/>
        <w:autoSpaceDE w:val="0"/>
        <w:autoSpaceDN w:val="0"/>
        <w:adjustRightInd w:val="0"/>
        <w:jc w:val="both"/>
        <w:rPr>
          <w:color w:val="000000" w:themeColor="text1"/>
          <w:sz w:val="24"/>
          <w:szCs w:val="24"/>
        </w:rPr>
      </w:pPr>
      <w:r w:rsidRPr="00DC23B9">
        <w:rPr>
          <w:color w:val="000000" w:themeColor="text1"/>
          <w:sz w:val="24"/>
          <w:szCs w:val="24"/>
        </w:rPr>
        <w:t>Задание №1-20</w:t>
      </w:r>
    </w:p>
    <w:p w:rsidR="00AB7E71" w:rsidRDefault="00AB7E71" w:rsidP="00AB7E71">
      <w:pPr>
        <w:widowControl w:val="0"/>
        <w:overflowPunct w:val="0"/>
        <w:autoSpaceDE w:val="0"/>
        <w:autoSpaceDN w:val="0"/>
        <w:adjustRightInd w:val="0"/>
        <w:jc w:val="both"/>
        <w:rPr>
          <w:b/>
          <w:color w:val="000000" w:themeColor="text1"/>
          <w:sz w:val="24"/>
          <w:szCs w:val="24"/>
        </w:rPr>
      </w:pPr>
      <w:r w:rsidRPr="000976C4">
        <w:rPr>
          <w:b/>
          <w:color w:val="000000" w:themeColor="text1"/>
          <w:sz w:val="24"/>
          <w:szCs w:val="24"/>
        </w:rPr>
        <w:t>«Полимино»</w:t>
      </w:r>
    </w:p>
    <w:p w:rsidR="00AB7E71" w:rsidRPr="00DC23B9" w:rsidRDefault="00AB7E71" w:rsidP="00AB7E71">
      <w:pPr>
        <w:widowControl w:val="0"/>
        <w:overflowPunct w:val="0"/>
        <w:autoSpaceDE w:val="0"/>
        <w:autoSpaceDN w:val="0"/>
        <w:adjustRightInd w:val="0"/>
        <w:jc w:val="both"/>
        <w:rPr>
          <w:color w:val="000000" w:themeColor="text1"/>
          <w:sz w:val="24"/>
          <w:szCs w:val="24"/>
        </w:rPr>
      </w:pPr>
      <w:r w:rsidRPr="00DC23B9">
        <w:rPr>
          <w:color w:val="000000" w:themeColor="text1"/>
          <w:sz w:val="24"/>
          <w:szCs w:val="24"/>
        </w:rPr>
        <w:t>Задание №1-10</w:t>
      </w:r>
    </w:p>
    <w:p w:rsidR="00AB7E71" w:rsidRDefault="00AB7E71" w:rsidP="00AB7E71">
      <w:pPr>
        <w:widowControl w:val="0"/>
        <w:overflowPunct w:val="0"/>
        <w:autoSpaceDE w:val="0"/>
        <w:autoSpaceDN w:val="0"/>
        <w:adjustRightInd w:val="0"/>
        <w:jc w:val="both"/>
        <w:rPr>
          <w:b/>
          <w:color w:val="000000" w:themeColor="text1"/>
          <w:sz w:val="24"/>
          <w:szCs w:val="24"/>
        </w:rPr>
      </w:pPr>
      <w:r>
        <w:rPr>
          <w:b/>
          <w:color w:val="000000" w:themeColor="text1"/>
          <w:sz w:val="24"/>
          <w:szCs w:val="24"/>
        </w:rPr>
        <w:t>«Игры с проекциями»</w:t>
      </w:r>
    </w:p>
    <w:p w:rsidR="00AB7E71" w:rsidRDefault="00AB7E71" w:rsidP="00AB7E71">
      <w:pPr>
        <w:widowControl w:val="0"/>
        <w:overflowPunct w:val="0"/>
        <w:autoSpaceDE w:val="0"/>
        <w:autoSpaceDN w:val="0"/>
        <w:adjustRightInd w:val="0"/>
        <w:jc w:val="both"/>
        <w:rPr>
          <w:color w:val="000000" w:themeColor="text1"/>
          <w:sz w:val="24"/>
          <w:szCs w:val="24"/>
        </w:rPr>
      </w:pPr>
      <w:r w:rsidRPr="000976C4">
        <w:rPr>
          <w:color w:val="000000" w:themeColor="text1"/>
          <w:sz w:val="24"/>
          <w:szCs w:val="24"/>
        </w:rPr>
        <w:t>Задание №1-14</w:t>
      </w:r>
      <w:r>
        <w:rPr>
          <w:color w:val="000000" w:themeColor="text1"/>
          <w:sz w:val="24"/>
          <w:szCs w:val="24"/>
        </w:rPr>
        <w:t>.</w:t>
      </w:r>
    </w:p>
    <w:p w:rsidR="00AB7E71" w:rsidRDefault="00AB7E71" w:rsidP="00AB7E71">
      <w:pPr>
        <w:widowControl w:val="0"/>
        <w:overflowPunct w:val="0"/>
        <w:autoSpaceDE w:val="0"/>
        <w:autoSpaceDN w:val="0"/>
        <w:adjustRightInd w:val="0"/>
        <w:jc w:val="both"/>
        <w:rPr>
          <w:b/>
          <w:color w:val="000000" w:themeColor="text1"/>
          <w:sz w:val="24"/>
          <w:szCs w:val="24"/>
        </w:rPr>
      </w:pPr>
      <w:r w:rsidRPr="000976C4">
        <w:rPr>
          <w:b/>
          <w:color w:val="000000" w:themeColor="text1"/>
          <w:sz w:val="24"/>
          <w:szCs w:val="24"/>
        </w:rPr>
        <w:t>«Игры с проекциями</w:t>
      </w:r>
      <w:r>
        <w:rPr>
          <w:b/>
          <w:color w:val="000000" w:themeColor="text1"/>
          <w:sz w:val="24"/>
          <w:szCs w:val="24"/>
        </w:rPr>
        <w:t xml:space="preserve"> 2</w:t>
      </w:r>
      <w:r w:rsidRPr="000976C4">
        <w:rPr>
          <w:b/>
          <w:color w:val="000000" w:themeColor="text1"/>
          <w:sz w:val="24"/>
          <w:szCs w:val="24"/>
        </w:rPr>
        <w:t>»</w:t>
      </w:r>
    </w:p>
    <w:p w:rsidR="00AB7E71" w:rsidRDefault="00AB7E71" w:rsidP="00AB7E71">
      <w:pPr>
        <w:widowControl w:val="0"/>
        <w:overflowPunct w:val="0"/>
        <w:autoSpaceDE w:val="0"/>
        <w:autoSpaceDN w:val="0"/>
        <w:adjustRightInd w:val="0"/>
        <w:jc w:val="both"/>
        <w:rPr>
          <w:color w:val="000000" w:themeColor="text1"/>
          <w:sz w:val="24"/>
          <w:szCs w:val="24"/>
        </w:rPr>
      </w:pPr>
      <w:r w:rsidRPr="00C33161">
        <w:rPr>
          <w:color w:val="000000" w:themeColor="text1"/>
          <w:sz w:val="24"/>
          <w:szCs w:val="24"/>
        </w:rPr>
        <w:t>Задание №1-5</w:t>
      </w:r>
    </w:p>
    <w:p w:rsidR="00AB7E71" w:rsidRPr="00DC23B9" w:rsidRDefault="00AB7E71" w:rsidP="00AB7E71">
      <w:pPr>
        <w:widowControl w:val="0"/>
        <w:overflowPunct w:val="0"/>
        <w:autoSpaceDE w:val="0"/>
        <w:autoSpaceDN w:val="0"/>
        <w:adjustRightInd w:val="0"/>
        <w:jc w:val="both"/>
        <w:rPr>
          <w:b/>
          <w:sz w:val="24"/>
          <w:szCs w:val="24"/>
        </w:rPr>
      </w:pPr>
      <w:r w:rsidRPr="00DC23B9">
        <w:rPr>
          <w:b/>
          <w:sz w:val="24"/>
          <w:szCs w:val="24"/>
        </w:rPr>
        <w:t>«3Д-Головоломки»</w:t>
      </w:r>
    </w:p>
    <w:p w:rsidR="00AB7E71" w:rsidRPr="006B2D93" w:rsidRDefault="00AB7E71" w:rsidP="006B2D93">
      <w:pPr>
        <w:widowControl w:val="0"/>
        <w:overflowPunct w:val="0"/>
        <w:autoSpaceDE w:val="0"/>
        <w:autoSpaceDN w:val="0"/>
        <w:adjustRightInd w:val="0"/>
        <w:jc w:val="both"/>
      </w:pPr>
      <w:r w:rsidRPr="00C33161">
        <w:t>Задание №1-5</w:t>
      </w:r>
      <w:r>
        <w:t>.</w:t>
      </w:r>
    </w:p>
    <w:p w:rsidR="00AB7E71" w:rsidRPr="00AB7E71" w:rsidRDefault="00AB7E71" w:rsidP="00AB7E71">
      <w:pPr>
        <w:pStyle w:val="ab"/>
        <w:ind w:firstLine="709"/>
        <w:jc w:val="both"/>
        <w:rPr>
          <w:rFonts w:ascii="Times New Roman" w:eastAsia="Times New Roman" w:hAnsi="Times New Roman" w:cs="Times New Roman"/>
          <w:b/>
          <w:bCs/>
          <w:lang w:eastAsia="en-US"/>
        </w:rPr>
      </w:pPr>
      <w:r w:rsidRPr="00AB7E71">
        <w:rPr>
          <w:rFonts w:ascii="Times New Roman" w:eastAsia="Times New Roman" w:hAnsi="Times New Roman" w:cs="Times New Roman"/>
          <w:b/>
          <w:bCs/>
          <w:lang w:eastAsia="en-US"/>
        </w:rPr>
        <w:t>Планируемые результаты:</w:t>
      </w:r>
    </w:p>
    <w:p w:rsidR="00AB7E71" w:rsidRPr="000C0639" w:rsidRDefault="00AB7E71" w:rsidP="00D3412B">
      <w:pPr>
        <w:pStyle w:val="a4"/>
        <w:widowControl w:val="0"/>
        <w:numPr>
          <w:ilvl w:val="0"/>
          <w:numId w:val="124"/>
        </w:numPr>
        <w:autoSpaceDE w:val="0"/>
        <w:autoSpaceDN w:val="0"/>
        <w:adjustRightInd w:val="0"/>
        <w:ind w:left="0" w:firstLine="709"/>
        <w:jc w:val="both"/>
        <w:rPr>
          <w:sz w:val="24"/>
          <w:szCs w:val="24"/>
        </w:rPr>
      </w:pPr>
      <w:r w:rsidRPr="000C0639">
        <w:rPr>
          <w:sz w:val="24"/>
          <w:szCs w:val="24"/>
        </w:rPr>
        <w:t xml:space="preserve">овладение основными культурными способами деятельности, проявление инициативы и самостоятельности в разных видах деятельности — игре, общении, познавательно-исследовательской деятельности, конструировании и др.; </w:t>
      </w:r>
    </w:p>
    <w:p w:rsidR="00AB7E71" w:rsidRPr="000C0639" w:rsidRDefault="00AB7E71" w:rsidP="00D3412B">
      <w:pPr>
        <w:pStyle w:val="a4"/>
        <w:widowControl w:val="0"/>
        <w:numPr>
          <w:ilvl w:val="0"/>
          <w:numId w:val="124"/>
        </w:numPr>
        <w:autoSpaceDE w:val="0"/>
        <w:autoSpaceDN w:val="0"/>
        <w:adjustRightInd w:val="0"/>
        <w:ind w:left="0" w:firstLine="709"/>
        <w:jc w:val="both"/>
        <w:rPr>
          <w:sz w:val="24"/>
          <w:szCs w:val="24"/>
        </w:rPr>
      </w:pPr>
      <w:r w:rsidRPr="000C0639">
        <w:rPr>
          <w:sz w:val="24"/>
          <w:szCs w:val="24"/>
        </w:rPr>
        <w:t xml:space="preserve">формирование способности выбирать себе род занятий, участников по совместной деятельности; </w:t>
      </w:r>
    </w:p>
    <w:p w:rsidR="00AB7E71" w:rsidRPr="000C0639" w:rsidRDefault="00AB7E71" w:rsidP="00D3412B">
      <w:pPr>
        <w:pStyle w:val="a4"/>
        <w:widowControl w:val="0"/>
        <w:numPr>
          <w:ilvl w:val="0"/>
          <w:numId w:val="124"/>
        </w:numPr>
        <w:autoSpaceDE w:val="0"/>
        <w:autoSpaceDN w:val="0"/>
        <w:adjustRightInd w:val="0"/>
        <w:ind w:left="0" w:firstLine="709"/>
        <w:jc w:val="both"/>
        <w:rPr>
          <w:sz w:val="24"/>
          <w:szCs w:val="24"/>
        </w:rPr>
      </w:pPr>
      <w:r w:rsidRPr="000C0639">
        <w:rPr>
          <w:sz w:val="24"/>
          <w:szCs w:val="24"/>
        </w:rPr>
        <w:t xml:space="preserve">активное взаимодействие со сверстниками и взрослыми, участие в совместных играх; </w:t>
      </w:r>
    </w:p>
    <w:p w:rsidR="00AB7E71" w:rsidRPr="000C0639" w:rsidRDefault="00AB7E71" w:rsidP="00D3412B">
      <w:pPr>
        <w:pStyle w:val="a4"/>
        <w:widowControl w:val="0"/>
        <w:numPr>
          <w:ilvl w:val="0"/>
          <w:numId w:val="124"/>
        </w:numPr>
        <w:autoSpaceDE w:val="0"/>
        <w:autoSpaceDN w:val="0"/>
        <w:adjustRightInd w:val="0"/>
        <w:ind w:left="0" w:firstLine="709"/>
        <w:jc w:val="both"/>
        <w:rPr>
          <w:sz w:val="24"/>
          <w:szCs w:val="24"/>
        </w:rPr>
      </w:pPr>
      <w:r w:rsidRPr="000C0639">
        <w:rPr>
          <w:sz w:val="24"/>
          <w:szCs w:val="24"/>
        </w:rPr>
        <w:t>развитие способности договариваться, учитывать интересы и чувства других, сопереживать неудачам и радоваться успехам других, адекватное проявление своих чувств, в том числе чувство веры в себя, стремление предупреждать и разрешать конфликты;</w:t>
      </w:r>
    </w:p>
    <w:p w:rsidR="00AB7E71" w:rsidRPr="000C0639" w:rsidRDefault="00AB7E71" w:rsidP="00D3412B">
      <w:pPr>
        <w:pStyle w:val="a4"/>
        <w:widowControl w:val="0"/>
        <w:numPr>
          <w:ilvl w:val="0"/>
          <w:numId w:val="124"/>
        </w:numPr>
        <w:autoSpaceDE w:val="0"/>
        <w:autoSpaceDN w:val="0"/>
        <w:adjustRightInd w:val="0"/>
        <w:ind w:left="0" w:firstLine="709"/>
        <w:jc w:val="both"/>
        <w:rPr>
          <w:sz w:val="24"/>
          <w:szCs w:val="24"/>
        </w:rPr>
      </w:pPr>
      <w:r w:rsidRPr="000C0639">
        <w:rPr>
          <w:sz w:val="24"/>
          <w:szCs w:val="24"/>
        </w:rPr>
        <w:t xml:space="preserve">развитие воображения, которое реализуется в разных видах деятельности, и прежде всего в игре; </w:t>
      </w:r>
    </w:p>
    <w:p w:rsidR="00AB7E71" w:rsidRPr="000C0639" w:rsidRDefault="00AB7E71" w:rsidP="00D3412B">
      <w:pPr>
        <w:pStyle w:val="a4"/>
        <w:widowControl w:val="0"/>
        <w:numPr>
          <w:ilvl w:val="0"/>
          <w:numId w:val="124"/>
        </w:numPr>
        <w:autoSpaceDE w:val="0"/>
        <w:autoSpaceDN w:val="0"/>
        <w:adjustRightInd w:val="0"/>
        <w:ind w:left="0" w:firstLine="709"/>
        <w:jc w:val="both"/>
        <w:rPr>
          <w:sz w:val="24"/>
          <w:szCs w:val="24"/>
        </w:rPr>
      </w:pPr>
      <w:r w:rsidRPr="000C0639">
        <w:rPr>
          <w:sz w:val="24"/>
          <w:szCs w:val="24"/>
        </w:rPr>
        <w:t xml:space="preserve">своение устной речи, развитие способности выражать свои мысли и желания; </w:t>
      </w:r>
    </w:p>
    <w:p w:rsidR="00AB7E71" w:rsidRPr="000C0639" w:rsidRDefault="00AB7E71" w:rsidP="00D3412B">
      <w:pPr>
        <w:pStyle w:val="a4"/>
        <w:widowControl w:val="0"/>
        <w:numPr>
          <w:ilvl w:val="0"/>
          <w:numId w:val="124"/>
        </w:numPr>
        <w:autoSpaceDE w:val="0"/>
        <w:autoSpaceDN w:val="0"/>
        <w:adjustRightInd w:val="0"/>
        <w:ind w:left="0" w:firstLine="709"/>
        <w:jc w:val="both"/>
        <w:rPr>
          <w:sz w:val="24"/>
          <w:szCs w:val="24"/>
        </w:rPr>
      </w:pPr>
      <w:r w:rsidRPr="000C0639">
        <w:rPr>
          <w:sz w:val="24"/>
          <w:szCs w:val="24"/>
        </w:rPr>
        <w:t xml:space="preserve">развитие крупной и мелкой моторики; поддержание подвижности, контроль своих движений и управление ими; </w:t>
      </w:r>
    </w:p>
    <w:p w:rsidR="00AB7E71" w:rsidRPr="000C0639" w:rsidRDefault="00AB7E71" w:rsidP="00D3412B">
      <w:pPr>
        <w:pStyle w:val="a4"/>
        <w:widowControl w:val="0"/>
        <w:numPr>
          <w:ilvl w:val="0"/>
          <w:numId w:val="124"/>
        </w:numPr>
        <w:autoSpaceDE w:val="0"/>
        <w:autoSpaceDN w:val="0"/>
        <w:adjustRightInd w:val="0"/>
        <w:ind w:left="0" w:firstLine="709"/>
        <w:jc w:val="both"/>
        <w:rPr>
          <w:sz w:val="24"/>
          <w:szCs w:val="24"/>
        </w:rPr>
      </w:pPr>
      <w:r w:rsidRPr="000C0639">
        <w:rPr>
          <w:sz w:val="24"/>
          <w:szCs w:val="24"/>
        </w:rPr>
        <w:t>формирование способности к волевым усилиям, следованию социальным нормам поведения и правилам в разных видах деятельности, во взаимоотношениях со взрослыми и сверстниками, соблюдению правил безопасного поведения и личной гигиены;</w:t>
      </w:r>
    </w:p>
    <w:p w:rsidR="00AB7E71" w:rsidRPr="000C0639" w:rsidRDefault="00AB7E71" w:rsidP="00D3412B">
      <w:pPr>
        <w:pStyle w:val="a4"/>
        <w:widowControl w:val="0"/>
        <w:numPr>
          <w:ilvl w:val="0"/>
          <w:numId w:val="124"/>
        </w:numPr>
        <w:autoSpaceDE w:val="0"/>
        <w:autoSpaceDN w:val="0"/>
        <w:adjustRightInd w:val="0"/>
        <w:ind w:left="0" w:firstLine="709"/>
        <w:jc w:val="both"/>
        <w:rPr>
          <w:sz w:val="24"/>
          <w:szCs w:val="24"/>
        </w:rPr>
      </w:pPr>
      <w:r w:rsidRPr="000C0639">
        <w:rPr>
          <w:sz w:val="24"/>
          <w:szCs w:val="24"/>
        </w:rPr>
        <w:t xml:space="preserve">активное поддержание любознательности, интереса к причинно-следственным связям, побуждение к самостоятельным попыткам объяснения явлений природы и поступков людей; поддержание склонности к наблюдениям и экспериментированию; </w:t>
      </w:r>
    </w:p>
    <w:p w:rsidR="00AB7E71" w:rsidRPr="000C0639" w:rsidRDefault="00AB7E71" w:rsidP="00D3412B">
      <w:pPr>
        <w:pStyle w:val="a4"/>
        <w:widowControl w:val="0"/>
        <w:numPr>
          <w:ilvl w:val="0"/>
          <w:numId w:val="124"/>
        </w:numPr>
        <w:autoSpaceDE w:val="0"/>
        <w:autoSpaceDN w:val="0"/>
        <w:adjustRightInd w:val="0"/>
        <w:ind w:left="0" w:firstLine="709"/>
        <w:jc w:val="both"/>
        <w:rPr>
          <w:sz w:val="24"/>
          <w:szCs w:val="24"/>
        </w:rPr>
      </w:pPr>
      <w:r w:rsidRPr="000C0639">
        <w:rPr>
          <w:sz w:val="24"/>
          <w:szCs w:val="24"/>
        </w:rPr>
        <w:t xml:space="preserve">сформированность начальных знаний о себе, о природном и социальном мире, в котором он живёт; овладение элементарными представлениями из области живой природы, естествознания, математики, истории и т. п.; </w:t>
      </w:r>
    </w:p>
    <w:p w:rsidR="00AB7E71" w:rsidRPr="000C0639" w:rsidRDefault="00AB7E71" w:rsidP="00D3412B">
      <w:pPr>
        <w:pStyle w:val="a4"/>
        <w:widowControl w:val="0"/>
        <w:numPr>
          <w:ilvl w:val="0"/>
          <w:numId w:val="124"/>
        </w:numPr>
        <w:autoSpaceDE w:val="0"/>
        <w:autoSpaceDN w:val="0"/>
        <w:adjustRightInd w:val="0"/>
        <w:ind w:left="0" w:firstLine="709"/>
        <w:jc w:val="both"/>
        <w:rPr>
          <w:sz w:val="24"/>
          <w:szCs w:val="24"/>
        </w:rPr>
      </w:pPr>
      <w:r w:rsidRPr="000C0639">
        <w:rPr>
          <w:sz w:val="24"/>
          <w:szCs w:val="24"/>
        </w:rPr>
        <w:t xml:space="preserve">владение логическим и алгоритмическим мышлением при решении поставленных задач; </w:t>
      </w:r>
    </w:p>
    <w:p w:rsidR="00AB7E71" w:rsidRPr="000C0639" w:rsidRDefault="00AB7E71" w:rsidP="00D3412B">
      <w:pPr>
        <w:pStyle w:val="a4"/>
        <w:widowControl w:val="0"/>
        <w:numPr>
          <w:ilvl w:val="0"/>
          <w:numId w:val="124"/>
        </w:numPr>
        <w:autoSpaceDE w:val="0"/>
        <w:autoSpaceDN w:val="0"/>
        <w:adjustRightInd w:val="0"/>
        <w:ind w:left="0" w:firstLine="709"/>
        <w:jc w:val="both"/>
        <w:rPr>
          <w:sz w:val="24"/>
          <w:szCs w:val="24"/>
        </w:rPr>
      </w:pPr>
      <w:r w:rsidRPr="000C0639">
        <w:rPr>
          <w:sz w:val="24"/>
          <w:szCs w:val="24"/>
        </w:rPr>
        <w:t xml:space="preserve">формирование способности к принятию собственных решений, опираясь на свои знания и умения в различных видах деятельности; </w:t>
      </w:r>
    </w:p>
    <w:p w:rsidR="00AB7E71" w:rsidRPr="000C0639" w:rsidRDefault="00AB7E71" w:rsidP="00D3412B">
      <w:pPr>
        <w:pStyle w:val="a4"/>
        <w:widowControl w:val="0"/>
        <w:numPr>
          <w:ilvl w:val="0"/>
          <w:numId w:val="124"/>
        </w:numPr>
        <w:autoSpaceDE w:val="0"/>
        <w:autoSpaceDN w:val="0"/>
        <w:adjustRightInd w:val="0"/>
        <w:ind w:left="0" w:firstLine="709"/>
        <w:jc w:val="both"/>
        <w:rPr>
          <w:sz w:val="24"/>
          <w:szCs w:val="24"/>
        </w:rPr>
      </w:pPr>
      <w:r w:rsidRPr="000C0639">
        <w:rPr>
          <w:sz w:val="24"/>
          <w:szCs w:val="24"/>
        </w:rPr>
        <w:t xml:space="preserve">обладание навыком передачи эмоциональных впечатлений от результатов деятельности в доступных видах творчества; </w:t>
      </w:r>
    </w:p>
    <w:p w:rsidR="00AB7E71" w:rsidRPr="00AB7E71" w:rsidRDefault="00AB7E71" w:rsidP="00D3412B">
      <w:pPr>
        <w:pStyle w:val="a4"/>
        <w:widowControl w:val="0"/>
        <w:numPr>
          <w:ilvl w:val="0"/>
          <w:numId w:val="124"/>
        </w:numPr>
        <w:autoSpaceDE w:val="0"/>
        <w:autoSpaceDN w:val="0"/>
        <w:adjustRightInd w:val="0"/>
        <w:ind w:left="0" w:firstLine="709"/>
        <w:jc w:val="both"/>
        <w:rPr>
          <w:sz w:val="24"/>
          <w:szCs w:val="24"/>
        </w:rPr>
      </w:pPr>
      <w:r w:rsidRPr="000C0639">
        <w:rPr>
          <w:sz w:val="24"/>
          <w:szCs w:val="24"/>
        </w:rPr>
        <w:t xml:space="preserve">умение принимать собственные решения, опираясь на знания и умения, способность к </w:t>
      </w:r>
      <w:r w:rsidRPr="00AB7E71">
        <w:rPr>
          <w:sz w:val="24"/>
          <w:szCs w:val="24"/>
        </w:rPr>
        <w:t xml:space="preserve">вариативности, гибкости, импровизации; </w:t>
      </w:r>
    </w:p>
    <w:p w:rsidR="00AB7E71" w:rsidRPr="00AB7E71" w:rsidRDefault="00AB7E71" w:rsidP="00D3412B">
      <w:pPr>
        <w:pStyle w:val="a4"/>
        <w:widowControl w:val="0"/>
        <w:numPr>
          <w:ilvl w:val="0"/>
          <w:numId w:val="124"/>
        </w:numPr>
        <w:autoSpaceDE w:val="0"/>
        <w:autoSpaceDN w:val="0"/>
        <w:adjustRightInd w:val="0"/>
        <w:ind w:left="0" w:firstLine="709"/>
        <w:jc w:val="both"/>
        <w:rPr>
          <w:b/>
          <w:bCs/>
          <w:iCs/>
          <w:color w:val="000000" w:themeColor="text1"/>
          <w:sz w:val="24"/>
          <w:szCs w:val="24"/>
        </w:rPr>
      </w:pPr>
      <w:r w:rsidRPr="00AB7E71">
        <w:rPr>
          <w:sz w:val="24"/>
          <w:szCs w:val="24"/>
        </w:rPr>
        <w:t>проявление инициативы в решении проблемных ситуаций;</w:t>
      </w:r>
    </w:p>
    <w:p w:rsidR="00AB7E71" w:rsidRPr="00AB7E71" w:rsidRDefault="00AB7E71" w:rsidP="00D3412B">
      <w:pPr>
        <w:pStyle w:val="a4"/>
        <w:widowControl w:val="0"/>
        <w:numPr>
          <w:ilvl w:val="0"/>
          <w:numId w:val="124"/>
        </w:numPr>
        <w:autoSpaceDE w:val="0"/>
        <w:autoSpaceDN w:val="0"/>
        <w:adjustRightInd w:val="0"/>
        <w:ind w:left="0" w:firstLine="709"/>
        <w:jc w:val="both"/>
        <w:rPr>
          <w:b/>
          <w:bCs/>
          <w:iCs/>
          <w:color w:val="000000" w:themeColor="text1"/>
          <w:sz w:val="24"/>
          <w:szCs w:val="24"/>
        </w:rPr>
      </w:pPr>
      <w:r w:rsidRPr="00AB7E71">
        <w:rPr>
          <w:sz w:val="24"/>
          <w:szCs w:val="24"/>
        </w:rPr>
        <w:t>владение навыками командной работы.</w:t>
      </w:r>
    </w:p>
    <w:p w:rsidR="009D56A6" w:rsidRDefault="009D56A6" w:rsidP="009D56A6">
      <w:pPr>
        <w:pStyle w:val="ab"/>
        <w:ind w:left="782"/>
        <w:jc w:val="center"/>
        <w:rPr>
          <w:rFonts w:ascii="Times New Roman" w:hAnsi="Times New Roman" w:cs="Times New Roman"/>
          <w:b/>
        </w:rPr>
      </w:pPr>
    </w:p>
    <w:p w:rsidR="00CB7588" w:rsidRPr="00600D5B" w:rsidRDefault="00CB7588" w:rsidP="00600D5B">
      <w:pPr>
        <w:jc w:val="center"/>
        <w:rPr>
          <w:b/>
          <w:sz w:val="24"/>
          <w:szCs w:val="24"/>
        </w:rPr>
      </w:pPr>
      <w:r w:rsidRPr="00600D5B">
        <w:rPr>
          <w:b/>
          <w:sz w:val="24"/>
          <w:szCs w:val="24"/>
        </w:rPr>
        <w:lastRenderedPageBreak/>
        <w:t xml:space="preserve">Образовательная область </w:t>
      </w:r>
      <w:r w:rsidR="00600D5B" w:rsidRPr="00600D5B">
        <w:rPr>
          <w:b/>
          <w:sz w:val="24"/>
          <w:szCs w:val="24"/>
        </w:rPr>
        <w:t>«Художественно-эстетическое</w:t>
      </w:r>
      <w:r w:rsidR="00600D5B">
        <w:rPr>
          <w:b/>
          <w:sz w:val="24"/>
          <w:szCs w:val="24"/>
        </w:rPr>
        <w:t xml:space="preserve"> развитие»</w:t>
      </w:r>
    </w:p>
    <w:p w:rsidR="00CB7588" w:rsidRPr="00CE2C2F" w:rsidRDefault="00CB7588" w:rsidP="00600D5B">
      <w:pPr>
        <w:widowControl w:val="0"/>
        <w:autoSpaceDE w:val="0"/>
        <w:autoSpaceDN w:val="0"/>
        <w:adjustRightInd w:val="0"/>
        <w:ind w:firstLine="709"/>
        <w:jc w:val="both"/>
        <w:rPr>
          <w:rFonts w:eastAsiaTheme="minorHAnsi"/>
          <w:b/>
          <w:sz w:val="24"/>
          <w:szCs w:val="24"/>
        </w:rPr>
      </w:pPr>
      <w:r w:rsidRPr="00CE2C2F">
        <w:rPr>
          <w:b/>
          <w:sz w:val="24"/>
          <w:szCs w:val="24"/>
        </w:rPr>
        <w:t xml:space="preserve">Парциальная программа </w:t>
      </w:r>
      <w:r w:rsidRPr="00CE2C2F">
        <w:rPr>
          <w:rFonts w:eastAsiaTheme="minorHAnsi"/>
          <w:b/>
          <w:sz w:val="24"/>
          <w:szCs w:val="24"/>
        </w:rPr>
        <w:t xml:space="preserve">дошкольного образования «Цветной </w:t>
      </w:r>
      <w:r w:rsidRPr="00CE2C2F">
        <w:rPr>
          <w:rFonts w:eastAsiaTheme="minorHAnsi"/>
          <w:b/>
          <w:bCs/>
          <w:sz w:val="24"/>
          <w:szCs w:val="24"/>
        </w:rPr>
        <w:t xml:space="preserve">мир </w:t>
      </w:r>
      <w:r w:rsidRPr="00CE2C2F">
        <w:rPr>
          <w:rFonts w:eastAsiaTheme="minorHAnsi"/>
          <w:b/>
          <w:sz w:val="24"/>
          <w:szCs w:val="24"/>
        </w:rPr>
        <w:t>Белогорья»</w:t>
      </w:r>
      <w:r w:rsidR="00600D5B" w:rsidRPr="00CE2C2F">
        <w:rPr>
          <w:rFonts w:eastAsiaTheme="minorHAnsi"/>
          <w:b/>
          <w:sz w:val="24"/>
          <w:szCs w:val="24"/>
        </w:rPr>
        <w:t xml:space="preserve">, </w:t>
      </w:r>
      <w:r w:rsidRPr="00CE2C2F">
        <w:rPr>
          <w:rFonts w:eastAsiaTheme="minorHAnsi"/>
          <w:b/>
          <w:sz w:val="24"/>
          <w:szCs w:val="24"/>
        </w:rPr>
        <w:t>Л.В. Серых, С.И. Линник-Ботова, А.Б. Богун, Н.В. Косова, Н.В. Яковлева.</w:t>
      </w:r>
    </w:p>
    <w:p w:rsidR="00CB7588" w:rsidRPr="00CB7588" w:rsidRDefault="00CE2C2F" w:rsidP="00600D5B">
      <w:pPr>
        <w:ind w:firstLine="709"/>
        <w:jc w:val="both"/>
        <w:rPr>
          <w:rFonts w:eastAsia="Times New Roman"/>
          <w:sz w:val="24"/>
          <w:szCs w:val="24"/>
        </w:rPr>
      </w:pPr>
      <w:r>
        <w:rPr>
          <w:b/>
          <w:sz w:val="24"/>
          <w:szCs w:val="24"/>
        </w:rPr>
        <w:t>Возрастная адресованность</w:t>
      </w:r>
      <w:r w:rsidR="00CB7588" w:rsidRPr="00CE2C2F">
        <w:rPr>
          <w:b/>
          <w:sz w:val="24"/>
          <w:szCs w:val="24"/>
        </w:rPr>
        <w:t>:</w:t>
      </w:r>
      <w:r w:rsidR="00CB7588" w:rsidRPr="00CB7588">
        <w:rPr>
          <w:sz w:val="24"/>
          <w:szCs w:val="24"/>
        </w:rPr>
        <w:t xml:space="preserve"> 3-8 лет</w:t>
      </w:r>
    </w:p>
    <w:p w:rsidR="00CB7588" w:rsidRPr="00CE2C2F" w:rsidRDefault="00CB7588" w:rsidP="00CE2C2F">
      <w:pPr>
        <w:shd w:val="clear" w:color="auto" w:fill="FFFFFF"/>
        <w:ind w:firstLine="709"/>
        <w:jc w:val="both"/>
        <w:rPr>
          <w:color w:val="000000" w:themeColor="text1"/>
          <w:sz w:val="24"/>
          <w:szCs w:val="24"/>
        </w:rPr>
      </w:pPr>
      <w:r w:rsidRPr="00CB7588">
        <w:rPr>
          <w:b/>
          <w:color w:val="000000" w:themeColor="text1"/>
          <w:sz w:val="24"/>
          <w:szCs w:val="24"/>
        </w:rPr>
        <w:t>Цель программы:</w:t>
      </w:r>
      <w:r w:rsidR="00CE2C2F">
        <w:rPr>
          <w:color w:val="000000" w:themeColor="text1"/>
          <w:sz w:val="24"/>
          <w:szCs w:val="24"/>
        </w:rPr>
        <w:t xml:space="preserve"> </w:t>
      </w:r>
      <w:r w:rsidRPr="00CB7588">
        <w:rPr>
          <w:color w:val="000000" w:themeColor="text1"/>
          <w:sz w:val="24"/>
          <w:szCs w:val="24"/>
        </w:rPr>
        <w:t>обеспечение художественно-эстетического развития детей 3-8 лет на основе художественных традиций Белгородчины с учетом ин</w:t>
      </w:r>
      <w:r w:rsidRPr="00CB7588">
        <w:rPr>
          <w:color w:val="000000" w:themeColor="text1"/>
          <w:sz w:val="24"/>
          <w:szCs w:val="24"/>
        </w:rPr>
        <w:softHyphen/>
      </w:r>
      <w:r w:rsidRPr="00CB7588">
        <w:rPr>
          <w:color w:val="000000" w:themeColor="text1"/>
          <w:spacing w:val="-2"/>
          <w:sz w:val="24"/>
          <w:szCs w:val="24"/>
        </w:rPr>
        <w:t xml:space="preserve">дивидуальных и возрастных особенностей дошкольников, потребностей детей и </w:t>
      </w:r>
      <w:r w:rsidRPr="00CB7588">
        <w:rPr>
          <w:color w:val="000000" w:themeColor="text1"/>
          <w:sz w:val="24"/>
          <w:szCs w:val="24"/>
        </w:rPr>
        <w:t>их родителей.</w:t>
      </w:r>
    </w:p>
    <w:p w:rsidR="00CB7588" w:rsidRPr="00CE2C2F" w:rsidRDefault="00CB7588" w:rsidP="00600D5B">
      <w:pPr>
        <w:ind w:firstLine="709"/>
        <w:jc w:val="both"/>
        <w:rPr>
          <w:rFonts w:eastAsiaTheme="minorHAnsi"/>
          <w:b/>
          <w:sz w:val="24"/>
          <w:szCs w:val="24"/>
          <w:lang w:eastAsia="en-US"/>
        </w:rPr>
      </w:pPr>
      <w:r w:rsidRPr="00CE2C2F">
        <w:rPr>
          <w:rFonts w:eastAsiaTheme="minorHAnsi"/>
          <w:b/>
          <w:sz w:val="24"/>
          <w:szCs w:val="24"/>
          <w:lang w:eastAsia="en-US"/>
        </w:rPr>
        <w:t>Содержательный раздел программы представлен модулями:</w:t>
      </w:r>
    </w:p>
    <w:p w:rsidR="00CB7588" w:rsidRPr="00CE2C2F" w:rsidRDefault="00CB7588" w:rsidP="00600D5B">
      <w:pPr>
        <w:shd w:val="clear" w:color="auto" w:fill="FFFFFF"/>
        <w:ind w:firstLine="709"/>
        <w:jc w:val="both"/>
        <w:rPr>
          <w:rFonts w:eastAsiaTheme="minorHAnsi"/>
          <w:sz w:val="24"/>
          <w:szCs w:val="24"/>
          <w:lang w:eastAsia="en-US"/>
        </w:rPr>
      </w:pPr>
      <w:r w:rsidRPr="00CE2C2F">
        <w:rPr>
          <w:rFonts w:eastAsiaTheme="minorHAnsi"/>
          <w:sz w:val="24"/>
          <w:szCs w:val="24"/>
          <w:lang w:eastAsia="en-US"/>
        </w:rPr>
        <w:t xml:space="preserve">Модуль 1 «Я и мой мир». </w:t>
      </w:r>
    </w:p>
    <w:p w:rsidR="00CB7588" w:rsidRPr="00CE2C2F" w:rsidRDefault="00CB7588" w:rsidP="00600D5B">
      <w:pPr>
        <w:shd w:val="clear" w:color="auto" w:fill="FFFFFF"/>
        <w:ind w:firstLine="709"/>
        <w:jc w:val="both"/>
        <w:rPr>
          <w:rFonts w:eastAsiaTheme="minorHAnsi"/>
          <w:sz w:val="24"/>
          <w:szCs w:val="24"/>
          <w:lang w:eastAsia="en-US"/>
        </w:rPr>
      </w:pPr>
      <w:r w:rsidRPr="00CE2C2F">
        <w:rPr>
          <w:rFonts w:eastAsiaTheme="minorHAnsi"/>
          <w:sz w:val="24"/>
          <w:szCs w:val="24"/>
          <w:lang w:eastAsia="en-US"/>
        </w:rPr>
        <w:t>Модуль 2 «Животный мир».</w:t>
      </w:r>
    </w:p>
    <w:p w:rsidR="00CB7588" w:rsidRPr="00CE2C2F" w:rsidRDefault="00CB7588" w:rsidP="00600D5B">
      <w:pPr>
        <w:shd w:val="clear" w:color="auto" w:fill="FFFFFF"/>
        <w:ind w:firstLine="709"/>
        <w:jc w:val="both"/>
        <w:rPr>
          <w:rFonts w:eastAsiaTheme="minorHAnsi"/>
          <w:sz w:val="24"/>
          <w:szCs w:val="24"/>
          <w:lang w:eastAsia="en-US"/>
        </w:rPr>
      </w:pPr>
      <w:r w:rsidRPr="00CE2C2F">
        <w:rPr>
          <w:rFonts w:eastAsiaTheme="minorHAnsi"/>
          <w:sz w:val="24"/>
          <w:szCs w:val="24"/>
          <w:lang w:eastAsia="en-US"/>
        </w:rPr>
        <w:t xml:space="preserve">Модуль 3 «Растительный мир». </w:t>
      </w:r>
    </w:p>
    <w:p w:rsidR="00CB7588" w:rsidRPr="00CE2C2F" w:rsidRDefault="00CB7588" w:rsidP="00600D5B">
      <w:pPr>
        <w:shd w:val="clear" w:color="auto" w:fill="FFFFFF"/>
        <w:ind w:firstLine="709"/>
        <w:jc w:val="both"/>
        <w:rPr>
          <w:rFonts w:eastAsiaTheme="minorHAnsi"/>
          <w:sz w:val="24"/>
          <w:szCs w:val="24"/>
          <w:lang w:eastAsia="en-US"/>
        </w:rPr>
      </w:pPr>
      <w:r w:rsidRPr="00CE2C2F">
        <w:rPr>
          <w:rFonts w:eastAsiaTheme="minorHAnsi"/>
          <w:sz w:val="24"/>
          <w:szCs w:val="24"/>
          <w:lang w:eastAsia="en-US"/>
        </w:rPr>
        <w:t xml:space="preserve">Модуль 4 «Неживая природа». </w:t>
      </w:r>
    </w:p>
    <w:p w:rsidR="00CB7588" w:rsidRPr="00CE2C2F" w:rsidRDefault="00CB7588" w:rsidP="00600D5B">
      <w:pPr>
        <w:shd w:val="clear" w:color="auto" w:fill="FFFFFF"/>
        <w:ind w:firstLine="709"/>
        <w:jc w:val="both"/>
        <w:rPr>
          <w:rFonts w:eastAsiaTheme="minorHAnsi"/>
          <w:sz w:val="24"/>
          <w:szCs w:val="24"/>
          <w:lang w:eastAsia="en-US"/>
        </w:rPr>
      </w:pPr>
      <w:r w:rsidRPr="00CE2C2F">
        <w:rPr>
          <w:rFonts w:eastAsiaTheme="minorHAnsi"/>
          <w:sz w:val="24"/>
          <w:szCs w:val="24"/>
          <w:lang w:eastAsia="en-US"/>
        </w:rPr>
        <w:t xml:space="preserve">Модуль 5 «Ремесла». </w:t>
      </w:r>
    </w:p>
    <w:p w:rsidR="00CB7588" w:rsidRPr="00CE2C2F" w:rsidRDefault="00CB7588" w:rsidP="00CE2C2F">
      <w:pPr>
        <w:shd w:val="clear" w:color="auto" w:fill="FFFFFF"/>
        <w:ind w:firstLine="709"/>
        <w:jc w:val="both"/>
        <w:rPr>
          <w:rFonts w:eastAsiaTheme="minorHAnsi"/>
          <w:sz w:val="24"/>
          <w:szCs w:val="24"/>
          <w:lang w:eastAsia="en-US"/>
        </w:rPr>
      </w:pPr>
      <w:r w:rsidRPr="00CE2C2F">
        <w:rPr>
          <w:rFonts w:eastAsiaTheme="minorHAnsi"/>
          <w:sz w:val="24"/>
          <w:szCs w:val="24"/>
          <w:lang w:eastAsia="en-US"/>
        </w:rPr>
        <w:t>Модуль 6 «Праздники и традиции /Знамениты</w:t>
      </w:r>
      <w:r w:rsidR="00CE2C2F">
        <w:rPr>
          <w:rFonts w:eastAsiaTheme="minorHAnsi"/>
          <w:sz w:val="24"/>
          <w:szCs w:val="24"/>
          <w:lang w:eastAsia="en-US"/>
        </w:rPr>
        <w:t>е люди».</w:t>
      </w:r>
    </w:p>
    <w:p w:rsidR="00CB7588" w:rsidRPr="00CB7588" w:rsidRDefault="00CB7588" w:rsidP="00CB7588">
      <w:pPr>
        <w:shd w:val="clear" w:color="auto" w:fill="FFFFFF"/>
        <w:ind w:firstLine="567"/>
        <w:jc w:val="both"/>
        <w:rPr>
          <w:rFonts w:eastAsiaTheme="minorHAnsi"/>
          <w:sz w:val="24"/>
          <w:szCs w:val="24"/>
          <w:lang w:eastAsia="en-US"/>
        </w:rPr>
      </w:pPr>
      <w:r w:rsidRPr="00CB7588">
        <w:rPr>
          <w:rFonts w:eastAsiaTheme="minorHAnsi"/>
          <w:sz w:val="24"/>
          <w:szCs w:val="24"/>
          <w:lang w:eastAsia="en-US"/>
        </w:rPr>
        <w:t xml:space="preserve">Содержание программы носит вариативный характер, соответствует возрастным возможностям, интересам, потребностям детей и родителей, сезону, условиям дошкольной организации и может изменяться с учетом желаний субъектов образовательного процесса. Программа также предусматривает использование отдельных модулей или замену модулей на авторские. </w:t>
      </w:r>
    </w:p>
    <w:p w:rsidR="00CB7588" w:rsidRDefault="00CB7588" w:rsidP="00CB7588">
      <w:pPr>
        <w:shd w:val="clear" w:color="auto" w:fill="FFFFFF"/>
        <w:ind w:firstLine="567"/>
        <w:jc w:val="both"/>
        <w:rPr>
          <w:rFonts w:eastAsiaTheme="minorHAnsi"/>
          <w:sz w:val="24"/>
          <w:szCs w:val="24"/>
          <w:lang w:eastAsia="en-US"/>
        </w:rPr>
      </w:pPr>
      <w:r w:rsidRPr="00CE2C2F">
        <w:rPr>
          <w:b/>
          <w:sz w:val="24"/>
          <w:szCs w:val="24"/>
        </w:rPr>
        <w:t xml:space="preserve">Примечание: </w:t>
      </w:r>
      <w:r w:rsidRPr="00CE2C2F">
        <w:rPr>
          <w:sz w:val="24"/>
          <w:szCs w:val="24"/>
        </w:rPr>
        <w:t xml:space="preserve">содержание, формы работы определены парциальной программой художественно - эстетического развития детей 3-7 лет в изобразительной деятельности </w:t>
      </w:r>
      <w:r w:rsidRPr="00CE2C2F">
        <w:rPr>
          <w:rFonts w:eastAsiaTheme="minorHAnsi"/>
          <w:sz w:val="24"/>
          <w:szCs w:val="24"/>
          <w:lang w:eastAsia="en-US"/>
        </w:rPr>
        <w:t xml:space="preserve">«Цветной </w:t>
      </w:r>
      <w:r w:rsidRPr="00CE2C2F">
        <w:rPr>
          <w:rFonts w:eastAsiaTheme="minorHAnsi"/>
          <w:bCs/>
          <w:sz w:val="24"/>
          <w:szCs w:val="24"/>
          <w:lang w:eastAsia="en-US"/>
        </w:rPr>
        <w:t xml:space="preserve">мир </w:t>
      </w:r>
      <w:r w:rsidRPr="00CE2C2F">
        <w:rPr>
          <w:rFonts w:eastAsiaTheme="minorHAnsi"/>
          <w:sz w:val="24"/>
          <w:szCs w:val="24"/>
          <w:lang w:eastAsia="en-US"/>
        </w:rPr>
        <w:t>Белогорья»</w:t>
      </w:r>
      <w:r w:rsidR="00CE2C2F">
        <w:rPr>
          <w:rFonts w:eastAsiaTheme="minorHAnsi"/>
          <w:sz w:val="24"/>
          <w:szCs w:val="24"/>
          <w:lang w:eastAsia="en-US"/>
        </w:rPr>
        <w:t>,</w:t>
      </w:r>
      <w:r w:rsidRPr="00CE2C2F">
        <w:rPr>
          <w:rFonts w:eastAsiaTheme="minorHAnsi"/>
          <w:sz w:val="24"/>
          <w:szCs w:val="24"/>
          <w:lang w:eastAsia="en-US"/>
        </w:rPr>
        <w:t xml:space="preserve"> Л.В. Серых, С.И. Линник-Ботова, А.Б. Богун, Н.В. Косова, Н.В. Яковлева</w:t>
      </w:r>
    </w:p>
    <w:p w:rsidR="00CE2C2F" w:rsidRPr="00AB7E71" w:rsidRDefault="00AB7E71" w:rsidP="00CB7588">
      <w:pPr>
        <w:shd w:val="clear" w:color="auto" w:fill="FFFFFF"/>
        <w:ind w:firstLine="567"/>
        <w:jc w:val="both"/>
        <w:rPr>
          <w:rFonts w:eastAsiaTheme="minorHAnsi"/>
          <w:b/>
          <w:sz w:val="24"/>
          <w:szCs w:val="24"/>
          <w:lang w:eastAsia="en-US"/>
        </w:rPr>
      </w:pPr>
      <w:r w:rsidRPr="00AB7E71">
        <w:rPr>
          <w:rFonts w:eastAsiaTheme="minorHAnsi"/>
          <w:b/>
          <w:sz w:val="24"/>
          <w:szCs w:val="24"/>
          <w:lang w:eastAsia="en-US"/>
        </w:rPr>
        <w:t>Планируемые результаты:</w:t>
      </w:r>
    </w:p>
    <w:p w:rsidR="00AB7E71" w:rsidRPr="00D02454" w:rsidRDefault="00AB7E71" w:rsidP="00D3412B">
      <w:pPr>
        <w:pStyle w:val="a4"/>
        <w:numPr>
          <w:ilvl w:val="0"/>
          <w:numId w:val="129"/>
        </w:numPr>
        <w:shd w:val="clear" w:color="auto" w:fill="FFFFFF"/>
        <w:ind w:left="0" w:firstLine="709"/>
        <w:jc w:val="both"/>
        <w:rPr>
          <w:rFonts w:eastAsia="Times New Roman"/>
          <w:color w:val="000000" w:themeColor="text1"/>
          <w:sz w:val="24"/>
          <w:szCs w:val="24"/>
        </w:rPr>
      </w:pPr>
      <w:r w:rsidRPr="00D02454">
        <w:rPr>
          <w:rFonts w:eastAsia="Times New Roman"/>
          <w:color w:val="000000" w:themeColor="text1"/>
          <w:sz w:val="24"/>
          <w:szCs w:val="24"/>
        </w:rPr>
        <w:t>ребенок владеет начальными знаниями о художественной культуре Белогорья как сфере материального выражения духовных ценностей;</w:t>
      </w:r>
    </w:p>
    <w:p w:rsidR="00AB7E71" w:rsidRPr="00D02454" w:rsidRDefault="00AB7E71" w:rsidP="00D3412B">
      <w:pPr>
        <w:pStyle w:val="a4"/>
        <w:numPr>
          <w:ilvl w:val="0"/>
          <w:numId w:val="129"/>
        </w:numPr>
        <w:shd w:val="clear" w:color="auto" w:fill="FFFFFF"/>
        <w:ind w:left="0" w:firstLine="709"/>
        <w:jc w:val="both"/>
        <w:rPr>
          <w:rFonts w:eastAsia="Times New Roman"/>
          <w:color w:val="000000" w:themeColor="text1"/>
          <w:sz w:val="24"/>
          <w:szCs w:val="24"/>
        </w:rPr>
      </w:pPr>
      <w:r w:rsidRPr="00D02454">
        <w:rPr>
          <w:rFonts w:eastAsia="Times New Roman"/>
          <w:color w:val="000000" w:themeColor="text1"/>
          <w:sz w:val="24"/>
          <w:szCs w:val="24"/>
        </w:rPr>
        <w:t>сформирован художественный вкус как способность чувствовать и воспринимать искусство родного края во всем многообразии видов и жанров;</w:t>
      </w:r>
    </w:p>
    <w:p w:rsidR="00AB7E71" w:rsidRPr="00D02454" w:rsidRDefault="00AB7E71" w:rsidP="00D3412B">
      <w:pPr>
        <w:pStyle w:val="a4"/>
        <w:numPr>
          <w:ilvl w:val="0"/>
          <w:numId w:val="129"/>
        </w:numPr>
        <w:shd w:val="clear" w:color="auto" w:fill="FFFFFF"/>
        <w:ind w:left="0" w:firstLine="709"/>
        <w:jc w:val="both"/>
        <w:rPr>
          <w:rFonts w:eastAsia="Times New Roman"/>
          <w:color w:val="000000" w:themeColor="text1"/>
          <w:sz w:val="24"/>
          <w:szCs w:val="24"/>
        </w:rPr>
      </w:pPr>
      <w:r w:rsidRPr="00D02454">
        <w:rPr>
          <w:rFonts w:eastAsia="Times New Roman"/>
          <w:color w:val="000000" w:themeColor="text1"/>
          <w:sz w:val="24"/>
          <w:szCs w:val="24"/>
        </w:rPr>
        <w:t>способен воспринимать мультикультурную картину современного мира Белгородчины;</w:t>
      </w:r>
    </w:p>
    <w:p w:rsidR="00AB7E71" w:rsidRPr="00D02454" w:rsidRDefault="00AB7E71" w:rsidP="00D3412B">
      <w:pPr>
        <w:pStyle w:val="a4"/>
        <w:numPr>
          <w:ilvl w:val="0"/>
          <w:numId w:val="129"/>
        </w:numPr>
        <w:shd w:val="clear" w:color="auto" w:fill="FFFFFF"/>
        <w:ind w:left="0" w:firstLine="709"/>
        <w:jc w:val="both"/>
        <w:rPr>
          <w:rFonts w:eastAsia="Times New Roman"/>
          <w:color w:val="000000" w:themeColor="text1"/>
          <w:sz w:val="24"/>
          <w:szCs w:val="24"/>
        </w:rPr>
      </w:pPr>
      <w:r w:rsidRPr="00D02454">
        <w:rPr>
          <w:rFonts w:eastAsia="Times New Roman"/>
          <w:color w:val="000000" w:themeColor="text1"/>
          <w:sz w:val="24"/>
          <w:szCs w:val="24"/>
        </w:rPr>
        <w:t>проявляет интерес к познанию мира через образы и формы изобразительного искусства как части культуры Белгородского края;</w:t>
      </w:r>
    </w:p>
    <w:p w:rsidR="00AB7E71" w:rsidRPr="00D02454" w:rsidRDefault="00AB7E71" w:rsidP="00D3412B">
      <w:pPr>
        <w:pStyle w:val="a4"/>
        <w:numPr>
          <w:ilvl w:val="0"/>
          <w:numId w:val="129"/>
        </w:numPr>
        <w:shd w:val="clear" w:color="auto" w:fill="FFFFFF"/>
        <w:ind w:left="0" w:firstLine="709"/>
        <w:jc w:val="both"/>
        <w:rPr>
          <w:rFonts w:eastAsia="Times New Roman"/>
          <w:color w:val="000000" w:themeColor="text1"/>
          <w:sz w:val="24"/>
          <w:szCs w:val="24"/>
        </w:rPr>
      </w:pPr>
      <w:r w:rsidRPr="00D02454">
        <w:rPr>
          <w:rFonts w:eastAsia="Times New Roman"/>
          <w:color w:val="000000" w:themeColor="text1"/>
          <w:sz w:val="24"/>
          <w:szCs w:val="24"/>
        </w:rPr>
        <w:t>умеет рассуждать, выдвигать предположения, обосновывать собственную точку зрения о художественных и культурных традициях Белогорья;</w:t>
      </w:r>
    </w:p>
    <w:p w:rsidR="00AB7E71" w:rsidRPr="00D02454" w:rsidRDefault="00AB7E71" w:rsidP="00D3412B">
      <w:pPr>
        <w:pStyle w:val="a4"/>
        <w:numPr>
          <w:ilvl w:val="0"/>
          <w:numId w:val="129"/>
        </w:numPr>
        <w:shd w:val="clear" w:color="auto" w:fill="FFFFFF"/>
        <w:ind w:left="0" w:firstLine="709"/>
        <w:jc w:val="both"/>
        <w:rPr>
          <w:rFonts w:eastAsia="Times New Roman"/>
          <w:color w:val="000000" w:themeColor="text1"/>
          <w:sz w:val="24"/>
          <w:szCs w:val="24"/>
        </w:rPr>
      </w:pPr>
      <w:r w:rsidRPr="00D02454">
        <w:rPr>
          <w:rFonts w:eastAsia="Times New Roman"/>
          <w:color w:val="000000" w:themeColor="text1"/>
          <w:sz w:val="24"/>
          <w:szCs w:val="24"/>
        </w:rPr>
        <w:t>проявляет инициативность и самостоятельность в решении художественно-творческих задач в процессе изобразительной деятельности на основе художественных и культурных традиций Белогорья;</w:t>
      </w:r>
    </w:p>
    <w:p w:rsidR="00AB7E71" w:rsidRPr="00D02454" w:rsidRDefault="00AB7E71" w:rsidP="00D3412B">
      <w:pPr>
        <w:pStyle w:val="a4"/>
        <w:numPr>
          <w:ilvl w:val="0"/>
          <w:numId w:val="129"/>
        </w:numPr>
        <w:shd w:val="clear" w:color="auto" w:fill="FFFFFF"/>
        <w:ind w:left="0" w:firstLine="709"/>
        <w:jc w:val="both"/>
        <w:rPr>
          <w:rFonts w:eastAsia="Times New Roman"/>
          <w:color w:val="000000" w:themeColor="text1"/>
          <w:sz w:val="24"/>
          <w:szCs w:val="24"/>
        </w:rPr>
      </w:pPr>
      <w:r w:rsidRPr="00D02454">
        <w:rPr>
          <w:rFonts w:eastAsia="Times New Roman"/>
          <w:color w:val="000000" w:themeColor="text1"/>
          <w:sz w:val="24"/>
          <w:szCs w:val="24"/>
        </w:rPr>
        <w:t>обладает начальными навыками проектирования индивидуальной и коллективной творческой деятельности;</w:t>
      </w:r>
    </w:p>
    <w:p w:rsidR="00AB7E71" w:rsidRPr="00D02454" w:rsidRDefault="00AB7E71" w:rsidP="00D3412B">
      <w:pPr>
        <w:pStyle w:val="a4"/>
        <w:numPr>
          <w:ilvl w:val="0"/>
          <w:numId w:val="129"/>
        </w:numPr>
        <w:shd w:val="clear" w:color="auto" w:fill="FFFFFF"/>
        <w:ind w:left="0" w:firstLine="709"/>
        <w:jc w:val="both"/>
        <w:rPr>
          <w:rFonts w:eastAsia="Times New Roman"/>
          <w:color w:val="000000" w:themeColor="text1"/>
          <w:sz w:val="24"/>
          <w:szCs w:val="24"/>
        </w:rPr>
      </w:pPr>
      <w:r w:rsidRPr="00D02454">
        <w:rPr>
          <w:rFonts w:eastAsia="Times New Roman"/>
          <w:color w:val="000000" w:themeColor="text1"/>
          <w:sz w:val="24"/>
          <w:szCs w:val="24"/>
        </w:rPr>
        <w:t>участвует в сотрудничестве и творческой деятельности на основе уважения к художественным интересам (предпочтениям) сверстников;</w:t>
      </w:r>
    </w:p>
    <w:p w:rsidR="00AB7E71" w:rsidRPr="00D02454" w:rsidRDefault="00AB7E71" w:rsidP="00D3412B">
      <w:pPr>
        <w:pStyle w:val="a4"/>
        <w:numPr>
          <w:ilvl w:val="0"/>
          <w:numId w:val="129"/>
        </w:numPr>
        <w:shd w:val="clear" w:color="auto" w:fill="FFFFFF"/>
        <w:ind w:left="0" w:firstLine="709"/>
        <w:jc w:val="both"/>
        <w:rPr>
          <w:rFonts w:eastAsia="Times New Roman"/>
          <w:color w:val="000000" w:themeColor="text1"/>
          <w:sz w:val="24"/>
          <w:szCs w:val="24"/>
        </w:rPr>
      </w:pPr>
      <w:r w:rsidRPr="00D02454">
        <w:rPr>
          <w:rFonts w:eastAsia="Times New Roman"/>
          <w:color w:val="000000" w:themeColor="text1"/>
          <w:sz w:val="24"/>
          <w:szCs w:val="24"/>
        </w:rPr>
        <w:t>обладает начальными умениями применять средства художественной выразительности в собственной художественно-творческой (изобразительной) деятельности;</w:t>
      </w:r>
    </w:p>
    <w:p w:rsidR="00AB7E71" w:rsidRDefault="00AB7E71" w:rsidP="00AB7E71">
      <w:pPr>
        <w:shd w:val="clear" w:color="auto" w:fill="FFFFFF"/>
        <w:ind w:firstLine="709"/>
        <w:jc w:val="both"/>
        <w:rPr>
          <w:rFonts w:eastAsiaTheme="minorHAnsi"/>
          <w:bCs/>
          <w:sz w:val="24"/>
          <w:szCs w:val="24"/>
          <w:lang w:eastAsia="en-US"/>
        </w:rPr>
      </w:pPr>
      <w:r w:rsidRPr="00D02454">
        <w:rPr>
          <w:rFonts w:eastAsia="Times New Roman"/>
          <w:color w:val="000000" w:themeColor="text1"/>
          <w:sz w:val="24"/>
          <w:szCs w:val="24"/>
        </w:rPr>
        <w:t>обладает начальными навыками самостоятельной работы при выполнении практических художественно-творческих работ</w:t>
      </w:r>
      <w:r>
        <w:rPr>
          <w:rFonts w:eastAsia="Times New Roman"/>
          <w:color w:val="000000" w:themeColor="text1"/>
          <w:sz w:val="24"/>
          <w:szCs w:val="24"/>
        </w:rPr>
        <w:t>.</w:t>
      </w:r>
    </w:p>
    <w:p w:rsidR="00AB7E71" w:rsidRPr="00AB7E71" w:rsidRDefault="00AB7E71" w:rsidP="00CB7588">
      <w:pPr>
        <w:shd w:val="clear" w:color="auto" w:fill="FFFFFF"/>
        <w:ind w:firstLine="567"/>
        <w:jc w:val="both"/>
        <w:rPr>
          <w:rFonts w:eastAsiaTheme="minorHAnsi"/>
          <w:bCs/>
          <w:sz w:val="24"/>
          <w:szCs w:val="24"/>
          <w:lang w:eastAsia="en-US"/>
        </w:rPr>
      </w:pPr>
    </w:p>
    <w:p w:rsidR="00CB7588" w:rsidRPr="00CE2C2F" w:rsidRDefault="00CB7588" w:rsidP="00CB7588">
      <w:pPr>
        <w:widowControl w:val="0"/>
        <w:autoSpaceDE w:val="0"/>
        <w:autoSpaceDN w:val="0"/>
        <w:adjustRightInd w:val="0"/>
        <w:jc w:val="center"/>
        <w:rPr>
          <w:rFonts w:eastAsia="Times New Roman"/>
          <w:b/>
          <w:sz w:val="24"/>
          <w:szCs w:val="24"/>
        </w:rPr>
      </w:pPr>
      <w:r w:rsidRPr="00CE2C2F">
        <w:rPr>
          <w:b/>
          <w:bCs/>
          <w:sz w:val="24"/>
          <w:szCs w:val="24"/>
        </w:rPr>
        <w:t xml:space="preserve">Образовательная область </w:t>
      </w:r>
      <w:r w:rsidRPr="00CE2C2F">
        <w:rPr>
          <w:sz w:val="24"/>
          <w:szCs w:val="24"/>
        </w:rPr>
        <w:t>«</w:t>
      </w:r>
      <w:r w:rsidRPr="00CE2C2F">
        <w:rPr>
          <w:b/>
          <w:sz w:val="24"/>
          <w:szCs w:val="24"/>
        </w:rPr>
        <w:t>Физическое развитие»</w:t>
      </w:r>
    </w:p>
    <w:p w:rsidR="00CB7588" w:rsidRPr="00931CEF" w:rsidRDefault="00CB7588" w:rsidP="004B4878">
      <w:pPr>
        <w:widowControl w:val="0"/>
        <w:autoSpaceDE w:val="0"/>
        <w:autoSpaceDN w:val="0"/>
        <w:adjustRightInd w:val="0"/>
        <w:ind w:firstLine="709"/>
        <w:jc w:val="both"/>
        <w:rPr>
          <w:b/>
          <w:sz w:val="24"/>
          <w:szCs w:val="24"/>
        </w:rPr>
      </w:pPr>
      <w:r w:rsidRPr="00CB7588">
        <w:rPr>
          <w:b/>
          <w:sz w:val="24"/>
          <w:szCs w:val="24"/>
        </w:rPr>
        <w:t>Парциальная программа и технология «Играйте на здоровье</w:t>
      </w:r>
      <w:r w:rsidRPr="004B4878">
        <w:rPr>
          <w:b/>
          <w:sz w:val="24"/>
          <w:szCs w:val="24"/>
        </w:rPr>
        <w:t>»</w:t>
      </w:r>
      <w:r w:rsidR="00CE2C2F" w:rsidRPr="004B4878">
        <w:rPr>
          <w:b/>
          <w:sz w:val="24"/>
          <w:szCs w:val="24"/>
        </w:rPr>
        <w:t xml:space="preserve">, </w:t>
      </w:r>
      <w:r w:rsidRPr="004B4878">
        <w:rPr>
          <w:b/>
          <w:sz w:val="24"/>
          <w:szCs w:val="24"/>
        </w:rPr>
        <w:t>Л.Н.</w:t>
      </w:r>
      <w:r w:rsidR="00CE2C2F" w:rsidRPr="004B4878">
        <w:rPr>
          <w:b/>
          <w:sz w:val="24"/>
          <w:szCs w:val="24"/>
        </w:rPr>
        <w:t xml:space="preserve"> </w:t>
      </w:r>
      <w:r w:rsidRPr="004B4878">
        <w:rPr>
          <w:b/>
          <w:sz w:val="24"/>
          <w:szCs w:val="24"/>
        </w:rPr>
        <w:t>Волошиной, Т</w:t>
      </w:r>
      <w:r w:rsidRPr="00931CEF">
        <w:rPr>
          <w:b/>
          <w:sz w:val="24"/>
          <w:szCs w:val="24"/>
        </w:rPr>
        <w:t>.В.</w:t>
      </w:r>
      <w:r w:rsidR="00CE2C2F" w:rsidRPr="00931CEF">
        <w:rPr>
          <w:b/>
          <w:sz w:val="24"/>
          <w:szCs w:val="24"/>
        </w:rPr>
        <w:t xml:space="preserve"> </w:t>
      </w:r>
      <w:r w:rsidRPr="00931CEF">
        <w:rPr>
          <w:b/>
          <w:sz w:val="24"/>
          <w:szCs w:val="24"/>
        </w:rPr>
        <w:t>Куриловой.</w:t>
      </w:r>
    </w:p>
    <w:p w:rsidR="00CB7588" w:rsidRPr="00931CEF" w:rsidRDefault="00CB7588" w:rsidP="004B4878">
      <w:pPr>
        <w:widowControl w:val="0"/>
        <w:autoSpaceDE w:val="0"/>
        <w:autoSpaceDN w:val="0"/>
        <w:adjustRightInd w:val="0"/>
        <w:ind w:firstLine="709"/>
        <w:jc w:val="both"/>
        <w:rPr>
          <w:sz w:val="24"/>
          <w:szCs w:val="24"/>
        </w:rPr>
      </w:pPr>
      <w:r w:rsidRPr="00931CEF">
        <w:rPr>
          <w:b/>
          <w:sz w:val="24"/>
          <w:szCs w:val="24"/>
        </w:rPr>
        <w:t xml:space="preserve">Возрастная адресованность: </w:t>
      </w:r>
      <w:r w:rsidRPr="00931CEF">
        <w:rPr>
          <w:sz w:val="24"/>
          <w:szCs w:val="24"/>
        </w:rPr>
        <w:t xml:space="preserve">3-7 </w:t>
      </w:r>
      <w:r w:rsidR="004B4878" w:rsidRPr="00931CEF">
        <w:rPr>
          <w:sz w:val="24"/>
          <w:szCs w:val="24"/>
        </w:rPr>
        <w:t>лет</w:t>
      </w:r>
    </w:p>
    <w:tbl>
      <w:tblPr>
        <w:tblW w:w="9797" w:type="dxa"/>
        <w:tblInd w:w="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
        <w:gridCol w:w="8726"/>
      </w:tblGrid>
      <w:tr w:rsidR="00CB7588" w:rsidRPr="00931CEF" w:rsidTr="00931CEF">
        <w:tc>
          <w:tcPr>
            <w:tcW w:w="1071" w:type="dxa"/>
            <w:tcBorders>
              <w:top w:val="single" w:sz="4" w:space="0" w:color="000000"/>
              <w:left w:val="single" w:sz="4" w:space="0" w:color="000000"/>
              <w:bottom w:val="single" w:sz="4" w:space="0" w:color="000000"/>
              <w:right w:val="single" w:sz="4" w:space="0" w:color="000000"/>
            </w:tcBorders>
            <w:hideMark/>
          </w:tcPr>
          <w:p w:rsidR="00CB7588" w:rsidRPr="00931CEF" w:rsidRDefault="00CB7588" w:rsidP="00E547BF">
            <w:pPr>
              <w:widowControl w:val="0"/>
              <w:autoSpaceDE w:val="0"/>
              <w:autoSpaceDN w:val="0"/>
              <w:adjustRightInd w:val="0"/>
              <w:snapToGrid w:val="0"/>
              <w:jc w:val="center"/>
              <w:rPr>
                <w:b/>
                <w:sz w:val="24"/>
                <w:szCs w:val="24"/>
                <w:lang w:eastAsia="en-US"/>
              </w:rPr>
            </w:pPr>
            <w:r w:rsidRPr="00931CEF">
              <w:rPr>
                <w:b/>
                <w:sz w:val="24"/>
                <w:szCs w:val="24"/>
                <w:lang w:eastAsia="en-US"/>
              </w:rPr>
              <w:t>Возраст детей</w:t>
            </w:r>
          </w:p>
        </w:tc>
        <w:tc>
          <w:tcPr>
            <w:tcW w:w="8726" w:type="dxa"/>
            <w:tcBorders>
              <w:top w:val="single" w:sz="4" w:space="0" w:color="000000"/>
              <w:left w:val="single" w:sz="4" w:space="0" w:color="000000"/>
              <w:bottom w:val="single" w:sz="4" w:space="0" w:color="000000"/>
              <w:right w:val="single" w:sz="4" w:space="0" w:color="000000"/>
            </w:tcBorders>
            <w:hideMark/>
          </w:tcPr>
          <w:p w:rsidR="00CB7588" w:rsidRPr="00931CEF" w:rsidRDefault="004B4878" w:rsidP="00E547BF">
            <w:pPr>
              <w:widowControl w:val="0"/>
              <w:autoSpaceDE w:val="0"/>
              <w:autoSpaceDN w:val="0"/>
              <w:adjustRightInd w:val="0"/>
              <w:snapToGrid w:val="0"/>
              <w:jc w:val="center"/>
              <w:rPr>
                <w:b/>
                <w:sz w:val="24"/>
                <w:szCs w:val="24"/>
                <w:lang w:eastAsia="en-US"/>
              </w:rPr>
            </w:pPr>
            <w:r w:rsidRPr="00931CEF">
              <w:rPr>
                <w:b/>
                <w:sz w:val="24"/>
                <w:szCs w:val="24"/>
                <w:lang w:eastAsia="en-US"/>
              </w:rPr>
              <w:t>Содержание работы с детьми</w:t>
            </w:r>
          </w:p>
        </w:tc>
      </w:tr>
      <w:tr w:rsidR="00CB7588" w:rsidRPr="00931CEF" w:rsidTr="00931CEF">
        <w:tc>
          <w:tcPr>
            <w:tcW w:w="1071" w:type="dxa"/>
            <w:tcBorders>
              <w:top w:val="single" w:sz="4" w:space="0" w:color="000000"/>
              <w:left w:val="single" w:sz="4" w:space="0" w:color="000000"/>
              <w:bottom w:val="single" w:sz="4" w:space="0" w:color="000000"/>
              <w:right w:val="single" w:sz="4" w:space="0" w:color="000000"/>
            </w:tcBorders>
          </w:tcPr>
          <w:p w:rsidR="00CB7588" w:rsidRPr="00931CEF" w:rsidRDefault="00CB7588" w:rsidP="00E547BF">
            <w:pPr>
              <w:widowControl w:val="0"/>
              <w:autoSpaceDE w:val="0"/>
              <w:autoSpaceDN w:val="0"/>
              <w:adjustRightInd w:val="0"/>
              <w:snapToGrid w:val="0"/>
              <w:jc w:val="both"/>
              <w:rPr>
                <w:sz w:val="24"/>
                <w:szCs w:val="24"/>
                <w:lang w:eastAsia="en-US"/>
              </w:rPr>
            </w:pPr>
            <w:r w:rsidRPr="00931CEF">
              <w:rPr>
                <w:sz w:val="24"/>
                <w:szCs w:val="24"/>
                <w:lang w:eastAsia="en-US"/>
              </w:rPr>
              <w:t>3-4 года</w:t>
            </w:r>
          </w:p>
          <w:p w:rsidR="00CB7588" w:rsidRPr="00931CEF" w:rsidRDefault="00CB7588" w:rsidP="00E547BF">
            <w:pPr>
              <w:widowControl w:val="0"/>
              <w:autoSpaceDE w:val="0"/>
              <w:autoSpaceDN w:val="0"/>
              <w:adjustRightInd w:val="0"/>
              <w:rPr>
                <w:sz w:val="24"/>
                <w:szCs w:val="24"/>
                <w:lang w:eastAsia="en-US"/>
              </w:rPr>
            </w:pPr>
          </w:p>
        </w:tc>
        <w:tc>
          <w:tcPr>
            <w:tcW w:w="8726" w:type="dxa"/>
            <w:tcBorders>
              <w:top w:val="single" w:sz="4" w:space="0" w:color="000000"/>
              <w:left w:val="single" w:sz="4" w:space="0" w:color="000000"/>
              <w:bottom w:val="single" w:sz="4" w:space="0" w:color="000000"/>
              <w:right w:val="single" w:sz="4" w:space="0" w:color="000000"/>
            </w:tcBorders>
          </w:tcPr>
          <w:p w:rsidR="00CB7588" w:rsidRPr="00931CEF" w:rsidRDefault="00CB7588" w:rsidP="00E547BF">
            <w:pPr>
              <w:widowControl w:val="0"/>
              <w:autoSpaceDE w:val="0"/>
              <w:autoSpaceDN w:val="0"/>
              <w:adjustRightInd w:val="0"/>
              <w:snapToGrid w:val="0"/>
              <w:spacing w:line="100" w:lineRule="atLeast"/>
              <w:ind w:left="14"/>
              <w:jc w:val="center"/>
              <w:rPr>
                <w:b/>
                <w:bCs/>
                <w:sz w:val="24"/>
                <w:szCs w:val="24"/>
                <w:lang w:eastAsia="en-US"/>
              </w:rPr>
            </w:pPr>
            <w:r w:rsidRPr="00931CEF">
              <w:rPr>
                <w:b/>
                <w:bCs/>
                <w:sz w:val="24"/>
                <w:szCs w:val="24"/>
                <w:lang w:eastAsia="en-US"/>
              </w:rPr>
              <w:t xml:space="preserve">Футбол </w:t>
            </w:r>
          </w:p>
          <w:p w:rsidR="00CB7588" w:rsidRPr="00931CEF" w:rsidRDefault="00CB7588" w:rsidP="00E547BF">
            <w:pPr>
              <w:widowControl w:val="0"/>
              <w:autoSpaceDE w:val="0"/>
              <w:autoSpaceDN w:val="0"/>
              <w:adjustRightInd w:val="0"/>
              <w:spacing w:line="100" w:lineRule="atLeast"/>
              <w:ind w:left="14"/>
              <w:jc w:val="both"/>
              <w:rPr>
                <w:sz w:val="24"/>
                <w:szCs w:val="24"/>
                <w:lang w:eastAsia="en-US"/>
              </w:rPr>
            </w:pPr>
            <w:r w:rsidRPr="00931CEF">
              <w:rPr>
                <w:sz w:val="24"/>
                <w:szCs w:val="24"/>
                <w:lang w:eastAsia="en-US"/>
              </w:rPr>
              <w:t xml:space="preserve">1.Познакомить детей с названием и особенностями игры в футбол (играем с </w:t>
            </w:r>
            <w:r w:rsidRPr="00931CEF">
              <w:rPr>
                <w:sz w:val="24"/>
                <w:szCs w:val="24"/>
                <w:lang w:eastAsia="en-US"/>
              </w:rPr>
              <w:lastRenderedPageBreak/>
              <w:t>мячом ногами).</w:t>
            </w:r>
          </w:p>
          <w:p w:rsidR="00CB7588" w:rsidRPr="00931CEF" w:rsidRDefault="00CB7588" w:rsidP="00E547BF">
            <w:pPr>
              <w:widowControl w:val="0"/>
              <w:tabs>
                <w:tab w:val="right" w:pos="6484"/>
              </w:tabs>
              <w:autoSpaceDE w:val="0"/>
              <w:autoSpaceDN w:val="0"/>
              <w:adjustRightInd w:val="0"/>
              <w:spacing w:line="100" w:lineRule="atLeast"/>
              <w:jc w:val="both"/>
              <w:rPr>
                <w:sz w:val="24"/>
                <w:szCs w:val="24"/>
                <w:lang w:eastAsia="en-US"/>
              </w:rPr>
            </w:pPr>
            <w:r w:rsidRPr="00931CEF">
              <w:rPr>
                <w:sz w:val="24"/>
                <w:szCs w:val="24"/>
                <w:lang w:eastAsia="en-US"/>
              </w:rPr>
              <w:t>2.Формировать элементарные для футбола действия с мячом (удары по неподвижному - мячу ногой, остановка движущегося мяча, ведение, удар по воротам).</w:t>
            </w:r>
          </w:p>
          <w:p w:rsidR="00CB7588" w:rsidRPr="00931CEF" w:rsidRDefault="00CB7588" w:rsidP="00E547BF">
            <w:pPr>
              <w:widowControl w:val="0"/>
              <w:autoSpaceDE w:val="0"/>
              <w:autoSpaceDN w:val="0"/>
              <w:adjustRightInd w:val="0"/>
              <w:spacing w:line="100" w:lineRule="atLeast"/>
              <w:jc w:val="both"/>
              <w:rPr>
                <w:sz w:val="24"/>
                <w:szCs w:val="24"/>
                <w:lang w:eastAsia="en-US"/>
              </w:rPr>
            </w:pPr>
            <w:r w:rsidRPr="00931CEF">
              <w:rPr>
                <w:sz w:val="24"/>
                <w:szCs w:val="24"/>
                <w:lang w:eastAsia="en-US"/>
              </w:rPr>
              <w:t>3. Воспитывать интерес к действиям с мячом, желание играть вдвоем, втроем.</w:t>
            </w:r>
          </w:p>
          <w:p w:rsidR="00CB7588" w:rsidRPr="00931CEF" w:rsidRDefault="00CB7588" w:rsidP="00E547BF">
            <w:pPr>
              <w:widowControl w:val="0"/>
              <w:autoSpaceDE w:val="0"/>
              <w:autoSpaceDN w:val="0"/>
              <w:adjustRightInd w:val="0"/>
              <w:spacing w:line="100" w:lineRule="atLeast"/>
              <w:jc w:val="both"/>
              <w:rPr>
                <w:sz w:val="24"/>
                <w:szCs w:val="24"/>
                <w:lang w:eastAsia="en-US"/>
              </w:rPr>
            </w:pPr>
            <w:r w:rsidRPr="00931CEF">
              <w:rPr>
                <w:sz w:val="24"/>
                <w:szCs w:val="24"/>
                <w:lang w:eastAsia="en-US"/>
              </w:rPr>
              <w:t>4. Развивать координационные способности, ловкость, глазомер.</w:t>
            </w:r>
          </w:p>
          <w:p w:rsidR="00CB7588" w:rsidRPr="00931CEF" w:rsidRDefault="00CB7588" w:rsidP="00D3412B">
            <w:pPr>
              <w:widowControl w:val="0"/>
              <w:numPr>
                <w:ilvl w:val="0"/>
                <w:numId w:val="1"/>
              </w:numPr>
              <w:suppressAutoHyphens/>
              <w:autoSpaceDE w:val="0"/>
              <w:autoSpaceDN w:val="0"/>
              <w:adjustRightInd w:val="0"/>
              <w:snapToGrid w:val="0"/>
              <w:spacing w:line="100" w:lineRule="atLeast"/>
              <w:ind w:left="-78" w:right="2" w:firstLine="80"/>
              <w:jc w:val="both"/>
              <w:rPr>
                <w:sz w:val="24"/>
                <w:szCs w:val="24"/>
                <w:lang w:eastAsia="en-US"/>
              </w:rPr>
            </w:pPr>
            <w:r w:rsidRPr="00931CEF">
              <w:rPr>
                <w:sz w:val="24"/>
                <w:szCs w:val="24"/>
                <w:lang w:eastAsia="en-US"/>
              </w:rPr>
              <w:t>В процессе овладения действий с мячом совершенствовать технику ходьбы, бега.</w:t>
            </w:r>
          </w:p>
          <w:p w:rsidR="00CB7588" w:rsidRPr="00931CEF" w:rsidRDefault="00CB7588" w:rsidP="00E547BF">
            <w:pPr>
              <w:widowControl w:val="0"/>
              <w:autoSpaceDE w:val="0"/>
              <w:autoSpaceDN w:val="0"/>
              <w:adjustRightInd w:val="0"/>
              <w:spacing w:line="100" w:lineRule="atLeast"/>
              <w:jc w:val="center"/>
              <w:rPr>
                <w:b/>
                <w:sz w:val="24"/>
                <w:szCs w:val="24"/>
                <w:lang w:eastAsia="en-US"/>
              </w:rPr>
            </w:pPr>
            <w:r w:rsidRPr="00931CEF">
              <w:rPr>
                <w:b/>
                <w:sz w:val="24"/>
                <w:szCs w:val="24"/>
                <w:lang w:eastAsia="en-US"/>
              </w:rPr>
              <w:t>Настольный теннис</w:t>
            </w:r>
          </w:p>
          <w:p w:rsidR="00CB7588" w:rsidRPr="00931CEF" w:rsidRDefault="00CB7588" w:rsidP="00E547BF">
            <w:pPr>
              <w:widowControl w:val="0"/>
              <w:autoSpaceDE w:val="0"/>
              <w:autoSpaceDN w:val="0"/>
              <w:adjustRightInd w:val="0"/>
              <w:spacing w:line="100" w:lineRule="atLeast"/>
              <w:jc w:val="both"/>
              <w:rPr>
                <w:sz w:val="24"/>
                <w:szCs w:val="24"/>
                <w:lang w:eastAsia="en-US"/>
              </w:rPr>
            </w:pPr>
            <w:r w:rsidRPr="00931CEF">
              <w:rPr>
                <w:sz w:val="24"/>
                <w:szCs w:val="24"/>
                <w:lang w:eastAsia="en-US"/>
              </w:rPr>
              <w:t>1. Познакомить детей с теннисным шариком и показать свойства шарика (легкий, прыгает, ломается, если обращаться неаккуратно).</w:t>
            </w:r>
          </w:p>
          <w:p w:rsidR="00CB7588" w:rsidRPr="00931CEF" w:rsidRDefault="00CB7588" w:rsidP="00E547BF">
            <w:pPr>
              <w:widowControl w:val="0"/>
              <w:autoSpaceDE w:val="0"/>
              <w:autoSpaceDN w:val="0"/>
              <w:adjustRightInd w:val="0"/>
              <w:spacing w:line="100" w:lineRule="atLeast"/>
              <w:ind w:left="4"/>
              <w:jc w:val="both"/>
              <w:rPr>
                <w:sz w:val="24"/>
                <w:szCs w:val="24"/>
                <w:lang w:eastAsia="en-US"/>
              </w:rPr>
            </w:pPr>
            <w:r w:rsidRPr="00931CEF">
              <w:rPr>
                <w:sz w:val="24"/>
                <w:szCs w:val="24"/>
                <w:lang w:eastAsia="en-US"/>
              </w:rPr>
              <w:t>2. Формировать действия с ракеткой (брать, держать, передавать, вращать</w:t>
            </w:r>
            <w:r w:rsidR="004B4878" w:rsidRPr="00931CEF">
              <w:rPr>
                <w:sz w:val="24"/>
                <w:szCs w:val="24"/>
                <w:lang w:eastAsia="en-US"/>
              </w:rPr>
              <w:t>), с маленьким мячиком (катать,</w:t>
            </w:r>
            <w:r w:rsidRPr="00931CEF">
              <w:rPr>
                <w:sz w:val="24"/>
                <w:szCs w:val="24"/>
                <w:lang w:eastAsia="en-US"/>
              </w:rPr>
              <w:t xml:space="preserve"> бросать, ловить, отбивать).</w:t>
            </w:r>
          </w:p>
          <w:p w:rsidR="00CB7588" w:rsidRPr="00931CEF" w:rsidRDefault="00CB7588" w:rsidP="00E547BF">
            <w:pPr>
              <w:widowControl w:val="0"/>
              <w:autoSpaceDE w:val="0"/>
              <w:autoSpaceDN w:val="0"/>
              <w:adjustRightInd w:val="0"/>
              <w:spacing w:line="100" w:lineRule="atLeast"/>
              <w:ind w:left="4"/>
              <w:jc w:val="both"/>
              <w:rPr>
                <w:sz w:val="24"/>
                <w:szCs w:val="24"/>
                <w:lang w:eastAsia="en-US"/>
              </w:rPr>
            </w:pPr>
            <w:r w:rsidRPr="00931CEF">
              <w:rPr>
                <w:sz w:val="24"/>
                <w:szCs w:val="24"/>
                <w:lang w:eastAsia="en-US"/>
              </w:rPr>
              <w:t>3. Развивать мелкую моторику рук, согласованность движений.</w:t>
            </w:r>
          </w:p>
          <w:p w:rsidR="00CB7588" w:rsidRPr="00931CEF" w:rsidRDefault="00CB7588" w:rsidP="00E547BF">
            <w:pPr>
              <w:widowControl w:val="0"/>
              <w:autoSpaceDE w:val="0"/>
              <w:autoSpaceDN w:val="0"/>
              <w:adjustRightInd w:val="0"/>
              <w:spacing w:line="100" w:lineRule="atLeast"/>
              <w:ind w:left="283" w:hanging="278"/>
              <w:jc w:val="both"/>
              <w:rPr>
                <w:sz w:val="24"/>
                <w:szCs w:val="24"/>
                <w:lang w:eastAsia="en-US"/>
              </w:rPr>
            </w:pPr>
            <w:r w:rsidRPr="00931CEF">
              <w:rPr>
                <w:sz w:val="24"/>
                <w:szCs w:val="24"/>
                <w:lang w:eastAsia="en-US"/>
              </w:rPr>
              <w:t>4. Создавать ситуации, побуждающие детей проявлять усилия в овладении действиями с мячом и ракеткой, развивать эмоциональную сферу ребенка в действиях с мячом и ракеткой.</w:t>
            </w:r>
          </w:p>
          <w:p w:rsidR="00CB7588" w:rsidRPr="00931CEF" w:rsidRDefault="00CB7588" w:rsidP="00E547BF">
            <w:pPr>
              <w:widowControl w:val="0"/>
              <w:autoSpaceDE w:val="0"/>
              <w:autoSpaceDN w:val="0"/>
              <w:adjustRightInd w:val="0"/>
              <w:spacing w:line="100" w:lineRule="atLeast"/>
              <w:ind w:left="283" w:hanging="278"/>
              <w:jc w:val="both"/>
              <w:rPr>
                <w:sz w:val="24"/>
                <w:szCs w:val="24"/>
                <w:lang w:eastAsia="en-US"/>
              </w:rPr>
            </w:pPr>
            <w:r w:rsidRPr="00931CEF">
              <w:rPr>
                <w:sz w:val="24"/>
                <w:szCs w:val="24"/>
                <w:lang w:eastAsia="en-US"/>
              </w:rPr>
              <w:t>5. Воспитывать желание действовать с маленьким мячиком самостоятельно.</w:t>
            </w:r>
          </w:p>
          <w:p w:rsidR="00CB7588" w:rsidRPr="00931CEF" w:rsidRDefault="00CB7588" w:rsidP="00E547BF">
            <w:pPr>
              <w:widowControl w:val="0"/>
              <w:autoSpaceDE w:val="0"/>
              <w:autoSpaceDN w:val="0"/>
              <w:adjustRightInd w:val="0"/>
              <w:spacing w:line="100" w:lineRule="atLeast"/>
              <w:jc w:val="center"/>
              <w:rPr>
                <w:b/>
                <w:sz w:val="24"/>
                <w:szCs w:val="24"/>
                <w:lang w:eastAsia="en-US"/>
              </w:rPr>
            </w:pPr>
            <w:r w:rsidRPr="00931CEF">
              <w:rPr>
                <w:b/>
                <w:sz w:val="24"/>
                <w:szCs w:val="24"/>
                <w:lang w:eastAsia="en-US"/>
              </w:rPr>
              <w:t>Хоккей</w:t>
            </w:r>
          </w:p>
          <w:p w:rsidR="00CB7588" w:rsidRPr="00931CEF" w:rsidRDefault="00CB7588" w:rsidP="00E547BF">
            <w:pPr>
              <w:widowControl w:val="0"/>
              <w:autoSpaceDE w:val="0"/>
              <w:autoSpaceDN w:val="0"/>
              <w:adjustRightInd w:val="0"/>
              <w:spacing w:line="100" w:lineRule="atLeast"/>
              <w:jc w:val="both"/>
              <w:rPr>
                <w:sz w:val="24"/>
                <w:szCs w:val="24"/>
                <w:lang w:eastAsia="en-US"/>
              </w:rPr>
            </w:pPr>
            <w:r w:rsidRPr="00931CEF">
              <w:rPr>
                <w:sz w:val="24"/>
                <w:szCs w:val="24"/>
                <w:lang w:eastAsia="en-US"/>
              </w:rPr>
              <w:t>1. Познакомить детей с клюшкой и шайбой, простейшими действиями с ними.</w:t>
            </w:r>
          </w:p>
          <w:p w:rsidR="00CB7588" w:rsidRPr="00931CEF" w:rsidRDefault="00CB7588" w:rsidP="00E547BF">
            <w:pPr>
              <w:widowControl w:val="0"/>
              <w:tabs>
                <w:tab w:val="right" w:pos="6470"/>
              </w:tabs>
              <w:autoSpaceDE w:val="0"/>
              <w:autoSpaceDN w:val="0"/>
              <w:adjustRightInd w:val="0"/>
              <w:spacing w:line="100" w:lineRule="atLeast"/>
              <w:jc w:val="both"/>
              <w:rPr>
                <w:sz w:val="24"/>
                <w:szCs w:val="24"/>
                <w:lang w:eastAsia="en-US"/>
              </w:rPr>
            </w:pPr>
            <w:r w:rsidRPr="00931CEF">
              <w:rPr>
                <w:sz w:val="24"/>
                <w:szCs w:val="24"/>
                <w:lang w:eastAsia="en-US"/>
              </w:rPr>
              <w:t>2.Учить водить клюшку, не отрывая ее от поверхности; ударять по неподвижной шайбе и останавливать шайбу клюшкой.</w:t>
            </w:r>
          </w:p>
          <w:p w:rsidR="00CB7588" w:rsidRPr="00931CEF" w:rsidRDefault="00CB7588" w:rsidP="00E547BF">
            <w:pPr>
              <w:widowControl w:val="0"/>
              <w:autoSpaceDE w:val="0"/>
              <w:autoSpaceDN w:val="0"/>
              <w:adjustRightInd w:val="0"/>
              <w:spacing w:line="100" w:lineRule="atLeast"/>
              <w:jc w:val="both"/>
              <w:rPr>
                <w:sz w:val="24"/>
                <w:szCs w:val="24"/>
                <w:lang w:eastAsia="en-US"/>
              </w:rPr>
            </w:pPr>
            <w:r w:rsidRPr="00931CEF">
              <w:rPr>
                <w:sz w:val="24"/>
                <w:szCs w:val="24"/>
                <w:lang w:eastAsia="en-US"/>
              </w:rPr>
              <w:t>3.Развивать координационные способности, ориентировку в пространстве.</w:t>
            </w:r>
          </w:p>
          <w:p w:rsidR="00CB7588" w:rsidRPr="00931CEF" w:rsidRDefault="00CB7588" w:rsidP="00E547BF">
            <w:pPr>
              <w:widowControl w:val="0"/>
              <w:tabs>
                <w:tab w:val="right" w:pos="6470"/>
              </w:tabs>
              <w:autoSpaceDE w:val="0"/>
              <w:autoSpaceDN w:val="0"/>
              <w:adjustRightInd w:val="0"/>
              <w:spacing w:line="100" w:lineRule="atLeast"/>
              <w:jc w:val="both"/>
              <w:rPr>
                <w:sz w:val="24"/>
                <w:szCs w:val="24"/>
                <w:lang w:eastAsia="en-US"/>
              </w:rPr>
            </w:pPr>
            <w:r w:rsidRPr="00931CEF">
              <w:rPr>
                <w:sz w:val="24"/>
                <w:szCs w:val="24"/>
                <w:lang w:eastAsia="en-US"/>
              </w:rPr>
              <w:tab/>
              <w:t>4.Воспитывать желание получить положительные результаты; выполнять простейшие требования безопасной игры.</w:t>
            </w:r>
          </w:p>
          <w:p w:rsidR="00CB7588" w:rsidRPr="00931CEF" w:rsidRDefault="00CB7588" w:rsidP="00E547BF">
            <w:pPr>
              <w:widowControl w:val="0"/>
              <w:autoSpaceDE w:val="0"/>
              <w:autoSpaceDN w:val="0"/>
              <w:adjustRightInd w:val="0"/>
              <w:spacing w:line="100" w:lineRule="atLeast"/>
              <w:jc w:val="both"/>
              <w:rPr>
                <w:sz w:val="24"/>
                <w:szCs w:val="24"/>
                <w:lang w:eastAsia="en-US"/>
              </w:rPr>
            </w:pPr>
            <w:r w:rsidRPr="00931CEF">
              <w:rPr>
                <w:sz w:val="24"/>
                <w:szCs w:val="24"/>
                <w:lang w:eastAsia="en-US"/>
              </w:rPr>
              <w:t>5.Закладывать предпосылки последующих совместных действий со сверстниками в игре «Хоккей».</w:t>
            </w:r>
          </w:p>
          <w:p w:rsidR="00CB7588" w:rsidRPr="00931CEF" w:rsidRDefault="00CB7588" w:rsidP="00E547BF">
            <w:pPr>
              <w:widowControl w:val="0"/>
              <w:autoSpaceDE w:val="0"/>
              <w:autoSpaceDN w:val="0"/>
              <w:adjustRightInd w:val="0"/>
              <w:snapToGrid w:val="0"/>
              <w:spacing w:line="100" w:lineRule="atLeast"/>
              <w:jc w:val="center"/>
              <w:rPr>
                <w:b/>
                <w:sz w:val="24"/>
                <w:szCs w:val="24"/>
                <w:lang w:eastAsia="en-US"/>
              </w:rPr>
            </w:pPr>
            <w:r w:rsidRPr="00931CEF">
              <w:rPr>
                <w:b/>
                <w:sz w:val="24"/>
                <w:szCs w:val="24"/>
                <w:lang w:eastAsia="en-US"/>
              </w:rPr>
              <w:t>Санки.</w:t>
            </w:r>
          </w:p>
          <w:p w:rsidR="00CB7588" w:rsidRPr="00931CEF" w:rsidRDefault="00CB7588" w:rsidP="00E547BF">
            <w:pPr>
              <w:widowControl w:val="0"/>
              <w:autoSpaceDE w:val="0"/>
              <w:autoSpaceDN w:val="0"/>
              <w:adjustRightInd w:val="0"/>
              <w:spacing w:line="100" w:lineRule="atLeast"/>
              <w:jc w:val="both"/>
              <w:rPr>
                <w:sz w:val="24"/>
                <w:szCs w:val="24"/>
                <w:lang w:eastAsia="en-US"/>
              </w:rPr>
            </w:pPr>
            <w:r w:rsidRPr="00931CEF">
              <w:rPr>
                <w:sz w:val="24"/>
                <w:szCs w:val="24"/>
                <w:lang w:eastAsia="en-US"/>
              </w:rPr>
              <w:t>1. Познакомить детей с устройством санок.</w:t>
            </w:r>
          </w:p>
          <w:p w:rsidR="00CB7588" w:rsidRPr="00931CEF" w:rsidRDefault="00CB7588" w:rsidP="00E547BF">
            <w:pPr>
              <w:widowControl w:val="0"/>
              <w:autoSpaceDE w:val="0"/>
              <w:autoSpaceDN w:val="0"/>
              <w:adjustRightInd w:val="0"/>
              <w:spacing w:line="100" w:lineRule="atLeast"/>
              <w:jc w:val="both"/>
              <w:rPr>
                <w:sz w:val="24"/>
                <w:szCs w:val="24"/>
                <w:lang w:eastAsia="en-US"/>
              </w:rPr>
            </w:pPr>
            <w:r w:rsidRPr="00931CEF">
              <w:rPr>
                <w:sz w:val="24"/>
                <w:szCs w:val="24"/>
                <w:lang w:eastAsia="en-US"/>
              </w:rPr>
              <w:t>2. Формировать у детей двигательные действия, необходимые в играх с санками: умение правильно сидеть, возить, толкать санки, перевозить на санках игрушки.</w:t>
            </w:r>
          </w:p>
          <w:p w:rsidR="00CB7588" w:rsidRPr="00931CEF" w:rsidRDefault="00CB7588" w:rsidP="00E547BF">
            <w:pPr>
              <w:widowControl w:val="0"/>
              <w:autoSpaceDE w:val="0"/>
              <w:autoSpaceDN w:val="0"/>
              <w:adjustRightInd w:val="0"/>
              <w:spacing w:line="100" w:lineRule="atLeast"/>
              <w:jc w:val="both"/>
              <w:rPr>
                <w:sz w:val="24"/>
                <w:szCs w:val="24"/>
                <w:lang w:eastAsia="en-US"/>
              </w:rPr>
            </w:pPr>
            <w:r w:rsidRPr="00931CEF">
              <w:rPr>
                <w:sz w:val="24"/>
                <w:szCs w:val="24"/>
                <w:lang w:eastAsia="en-US"/>
              </w:rPr>
              <w:t xml:space="preserve">3. Обучать детей правилам безопасности в играх с санками. </w:t>
            </w:r>
          </w:p>
          <w:p w:rsidR="00CB7588" w:rsidRPr="00931CEF" w:rsidRDefault="00CB7588" w:rsidP="00E547BF">
            <w:pPr>
              <w:widowControl w:val="0"/>
              <w:autoSpaceDE w:val="0"/>
              <w:autoSpaceDN w:val="0"/>
              <w:adjustRightInd w:val="0"/>
              <w:spacing w:line="100" w:lineRule="atLeast"/>
              <w:jc w:val="both"/>
              <w:rPr>
                <w:sz w:val="24"/>
                <w:szCs w:val="24"/>
                <w:lang w:eastAsia="en-US"/>
              </w:rPr>
            </w:pPr>
            <w:r w:rsidRPr="00931CEF">
              <w:rPr>
                <w:sz w:val="24"/>
                <w:szCs w:val="24"/>
                <w:lang w:eastAsia="en-US"/>
              </w:rPr>
              <w:t>4. Обеспечить каждому ребенку возможность содержательно и весело проводить время на свежем воздухе, используя игры с санками, побуждать детей к использованию санок в самостоятельной двигательной деятельности.</w:t>
            </w:r>
          </w:p>
          <w:p w:rsidR="00CB7588" w:rsidRPr="00931CEF" w:rsidRDefault="00CB7588" w:rsidP="00E547BF">
            <w:pPr>
              <w:widowControl w:val="0"/>
              <w:autoSpaceDE w:val="0"/>
              <w:autoSpaceDN w:val="0"/>
              <w:adjustRightInd w:val="0"/>
              <w:spacing w:line="100" w:lineRule="atLeast"/>
              <w:jc w:val="center"/>
              <w:rPr>
                <w:b/>
                <w:sz w:val="24"/>
                <w:szCs w:val="24"/>
                <w:lang w:eastAsia="en-US"/>
              </w:rPr>
            </w:pPr>
            <w:r w:rsidRPr="00931CEF">
              <w:rPr>
                <w:b/>
                <w:sz w:val="24"/>
                <w:szCs w:val="24"/>
                <w:lang w:eastAsia="en-US"/>
              </w:rPr>
              <w:t>Лыжи.</w:t>
            </w:r>
          </w:p>
          <w:p w:rsidR="00CB7588" w:rsidRPr="00931CEF" w:rsidRDefault="00CB7588" w:rsidP="00E547BF">
            <w:pPr>
              <w:widowControl w:val="0"/>
              <w:autoSpaceDE w:val="0"/>
              <w:autoSpaceDN w:val="0"/>
              <w:adjustRightInd w:val="0"/>
              <w:spacing w:line="100" w:lineRule="atLeast"/>
              <w:jc w:val="both"/>
              <w:rPr>
                <w:sz w:val="24"/>
                <w:szCs w:val="24"/>
                <w:lang w:eastAsia="en-US"/>
              </w:rPr>
            </w:pPr>
            <w:r w:rsidRPr="00931CEF">
              <w:rPr>
                <w:sz w:val="24"/>
                <w:szCs w:val="24"/>
                <w:lang w:eastAsia="en-US"/>
              </w:rPr>
              <w:t>1. Познакомить детей с лыжами, их устройством.</w:t>
            </w:r>
          </w:p>
          <w:p w:rsidR="00CB7588" w:rsidRPr="00931CEF" w:rsidRDefault="00CB7588" w:rsidP="00E547BF">
            <w:pPr>
              <w:widowControl w:val="0"/>
              <w:autoSpaceDE w:val="0"/>
              <w:autoSpaceDN w:val="0"/>
              <w:adjustRightInd w:val="0"/>
              <w:spacing w:line="100" w:lineRule="atLeast"/>
              <w:jc w:val="both"/>
              <w:rPr>
                <w:sz w:val="24"/>
                <w:szCs w:val="24"/>
                <w:lang w:eastAsia="en-US"/>
              </w:rPr>
            </w:pPr>
            <w:r w:rsidRPr="00931CEF">
              <w:rPr>
                <w:sz w:val="24"/>
                <w:szCs w:val="24"/>
                <w:lang w:eastAsia="en-US"/>
              </w:rPr>
              <w:t>2. Учить надевать и снимать лыжи, ухаживать за ними.</w:t>
            </w:r>
          </w:p>
          <w:p w:rsidR="00CB7588" w:rsidRPr="00931CEF" w:rsidRDefault="00CB7588" w:rsidP="00E547BF">
            <w:pPr>
              <w:widowControl w:val="0"/>
              <w:autoSpaceDE w:val="0"/>
              <w:autoSpaceDN w:val="0"/>
              <w:adjustRightInd w:val="0"/>
              <w:snapToGrid w:val="0"/>
              <w:spacing w:line="100" w:lineRule="atLeast"/>
              <w:ind w:left="14"/>
              <w:jc w:val="both"/>
              <w:rPr>
                <w:sz w:val="24"/>
                <w:szCs w:val="24"/>
                <w:lang w:eastAsia="en-US"/>
              </w:rPr>
            </w:pPr>
            <w:r w:rsidRPr="00931CEF">
              <w:rPr>
                <w:sz w:val="24"/>
                <w:szCs w:val="24"/>
                <w:lang w:eastAsia="en-US"/>
              </w:rPr>
              <w:t>3. Учить стоять на лыжах, выполнять ступающий шаг.</w:t>
            </w:r>
          </w:p>
          <w:p w:rsidR="00CB7588" w:rsidRPr="00931CEF" w:rsidRDefault="00CB7588" w:rsidP="00E547BF">
            <w:pPr>
              <w:widowControl w:val="0"/>
              <w:autoSpaceDE w:val="0"/>
              <w:autoSpaceDN w:val="0"/>
              <w:adjustRightInd w:val="0"/>
              <w:spacing w:line="100" w:lineRule="atLeast"/>
              <w:jc w:val="both"/>
              <w:rPr>
                <w:sz w:val="24"/>
                <w:szCs w:val="24"/>
                <w:lang w:eastAsia="en-US"/>
              </w:rPr>
            </w:pPr>
            <w:r w:rsidRPr="00931CEF">
              <w:rPr>
                <w:sz w:val="24"/>
                <w:szCs w:val="24"/>
                <w:lang w:eastAsia="en-US"/>
              </w:rPr>
              <w:t>4. Развивать Координацию движений, равновесие, ориентировку в пространстве.</w:t>
            </w:r>
          </w:p>
          <w:p w:rsidR="00CB7588" w:rsidRPr="00931CEF" w:rsidRDefault="00CB7588" w:rsidP="00E547BF">
            <w:pPr>
              <w:widowControl w:val="0"/>
              <w:autoSpaceDE w:val="0"/>
              <w:autoSpaceDN w:val="0"/>
              <w:adjustRightInd w:val="0"/>
              <w:snapToGrid w:val="0"/>
              <w:spacing w:line="100" w:lineRule="atLeast"/>
              <w:ind w:left="14"/>
              <w:jc w:val="both"/>
              <w:rPr>
                <w:sz w:val="24"/>
                <w:szCs w:val="24"/>
                <w:lang w:eastAsia="en-US"/>
              </w:rPr>
            </w:pPr>
            <w:r w:rsidRPr="00931CEF">
              <w:rPr>
                <w:sz w:val="24"/>
                <w:szCs w:val="24"/>
                <w:lang w:eastAsia="en-US"/>
              </w:rPr>
              <w:t>5.Формировать потребность самостоятельной двигательной деятельности с использованием лыж.</w:t>
            </w:r>
          </w:p>
          <w:p w:rsidR="00CB7588" w:rsidRPr="00931CEF" w:rsidRDefault="00CB7588" w:rsidP="00E547BF">
            <w:pPr>
              <w:widowControl w:val="0"/>
              <w:autoSpaceDE w:val="0"/>
              <w:autoSpaceDN w:val="0"/>
              <w:adjustRightInd w:val="0"/>
              <w:snapToGrid w:val="0"/>
              <w:spacing w:line="100" w:lineRule="atLeast"/>
              <w:jc w:val="center"/>
              <w:rPr>
                <w:b/>
                <w:sz w:val="24"/>
                <w:szCs w:val="24"/>
                <w:lang w:eastAsia="en-US"/>
              </w:rPr>
            </w:pPr>
            <w:r w:rsidRPr="00931CEF">
              <w:rPr>
                <w:b/>
                <w:sz w:val="24"/>
                <w:szCs w:val="24"/>
                <w:lang w:eastAsia="en-US"/>
              </w:rPr>
              <w:t>Городки</w:t>
            </w:r>
          </w:p>
          <w:p w:rsidR="00CB7588" w:rsidRPr="00931CEF" w:rsidRDefault="00CB7588" w:rsidP="00E547BF">
            <w:pPr>
              <w:widowControl w:val="0"/>
              <w:autoSpaceDE w:val="0"/>
              <w:autoSpaceDN w:val="0"/>
              <w:adjustRightInd w:val="0"/>
              <w:spacing w:line="100" w:lineRule="atLeast"/>
              <w:jc w:val="both"/>
              <w:rPr>
                <w:sz w:val="24"/>
                <w:szCs w:val="24"/>
                <w:lang w:eastAsia="en-US"/>
              </w:rPr>
            </w:pPr>
            <w:r w:rsidRPr="00931CEF">
              <w:rPr>
                <w:sz w:val="24"/>
                <w:szCs w:val="24"/>
                <w:lang w:eastAsia="en-US"/>
              </w:rPr>
              <w:t xml:space="preserve">1. Познакомить с русской народной игрой «Городки», инвентарем </w:t>
            </w:r>
            <w:r w:rsidRPr="00931CEF">
              <w:rPr>
                <w:iCs/>
                <w:sz w:val="24"/>
                <w:szCs w:val="24"/>
                <w:lang w:eastAsia="en-US"/>
              </w:rPr>
              <w:t xml:space="preserve">для </w:t>
            </w:r>
            <w:r w:rsidRPr="00931CEF">
              <w:rPr>
                <w:sz w:val="24"/>
                <w:szCs w:val="24"/>
                <w:lang w:eastAsia="en-US"/>
              </w:rPr>
              <w:t xml:space="preserve">игры (бита, городок), элементами площадки </w:t>
            </w:r>
            <w:r w:rsidRPr="00931CEF">
              <w:rPr>
                <w:iCs/>
                <w:sz w:val="24"/>
                <w:szCs w:val="24"/>
                <w:lang w:eastAsia="en-US"/>
              </w:rPr>
              <w:t>дл</w:t>
            </w:r>
            <w:r w:rsidRPr="00931CEF">
              <w:rPr>
                <w:i/>
                <w:iCs/>
                <w:sz w:val="24"/>
                <w:szCs w:val="24"/>
                <w:lang w:eastAsia="en-US"/>
              </w:rPr>
              <w:t xml:space="preserve">я </w:t>
            </w:r>
            <w:r w:rsidRPr="00931CEF">
              <w:rPr>
                <w:sz w:val="24"/>
                <w:szCs w:val="24"/>
                <w:lang w:eastAsia="en-US"/>
              </w:rPr>
              <w:t xml:space="preserve">игры (город, кон), несколькими фигурами (забор, ворота, бочка). </w:t>
            </w:r>
          </w:p>
          <w:p w:rsidR="00CB7588" w:rsidRPr="00931CEF" w:rsidRDefault="00CB7588" w:rsidP="00E547BF">
            <w:pPr>
              <w:widowControl w:val="0"/>
              <w:autoSpaceDE w:val="0"/>
              <w:autoSpaceDN w:val="0"/>
              <w:adjustRightInd w:val="0"/>
              <w:spacing w:line="100" w:lineRule="atLeast"/>
              <w:ind w:left="283" w:hanging="273"/>
              <w:jc w:val="both"/>
              <w:rPr>
                <w:sz w:val="24"/>
                <w:szCs w:val="24"/>
                <w:lang w:eastAsia="en-US"/>
              </w:rPr>
            </w:pPr>
            <w:r w:rsidRPr="00931CEF">
              <w:rPr>
                <w:sz w:val="24"/>
                <w:szCs w:val="24"/>
                <w:lang w:eastAsia="en-US"/>
              </w:rPr>
              <w:t>2. Отработать элементарные действия с битой (брать, передавать, бросать), разучить способы ее метания (прямой рукой с боку, от плеча).</w:t>
            </w:r>
          </w:p>
          <w:p w:rsidR="00CB7588" w:rsidRPr="00931CEF" w:rsidRDefault="00CB7588" w:rsidP="00E547BF">
            <w:pPr>
              <w:widowControl w:val="0"/>
              <w:autoSpaceDE w:val="0"/>
              <w:autoSpaceDN w:val="0"/>
              <w:adjustRightInd w:val="0"/>
              <w:spacing w:line="100" w:lineRule="atLeast"/>
              <w:jc w:val="both"/>
              <w:rPr>
                <w:sz w:val="24"/>
                <w:szCs w:val="24"/>
                <w:lang w:eastAsia="en-US"/>
              </w:rPr>
            </w:pPr>
            <w:r w:rsidRPr="00931CEF">
              <w:rPr>
                <w:sz w:val="24"/>
                <w:szCs w:val="24"/>
                <w:lang w:eastAsia="en-US"/>
              </w:rPr>
              <w:t>3. Научить строить простейшие фигуры.</w:t>
            </w:r>
          </w:p>
          <w:p w:rsidR="00CB7588" w:rsidRPr="00931CEF" w:rsidRDefault="00CB7588" w:rsidP="00E547BF">
            <w:pPr>
              <w:widowControl w:val="0"/>
              <w:autoSpaceDE w:val="0"/>
              <w:autoSpaceDN w:val="0"/>
              <w:adjustRightInd w:val="0"/>
              <w:spacing w:line="100" w:lineRule="atLeast"/>
              <w:jc w:val="both"/>
              <w:rPr>
                <w:sz w:val="24"/>
                <w:szCs w:val="24"/>
                <w:lang w:eastAsia="en-US"/>
              </w:rPr>
            </w:pPr>
            <w:r w:rsidRPr="00931CEF">
              <w:rPr>
                <w:sz w:val="24"/>
                <w:szCs w:val="24"/>
                <w:lang w:eastAsia="en-US"/>
              </w:rPr>
              <w:t>4. Развить силу, глазомер.</w:t>
            </w:r>
          </w:p>
          <w:p w:rsidR="00CB7588" w:rsidRPr="00931CEF" w:rsidRDefault="00CB7588" w:rsidP="00E547BF">
            <w:pPr>
              <w:widowControl w:val="0"/>
              <w:autoSpaceDE w:val="0"/>
              <w:autoSpaceDN w:val="0"/>
              <w:adjustRightInd w:val="0"/>
              <w:snapToGrid w:val="0"/>
              <w:spacing w:line="100" w:lineRule="atLeast"/>
              <w:ind w:left="14"/>
              <w:jc w:val="both"/>
              <w:rPr>
                <w:sz w:val="24"/>
                <w:szCs w:val="24"/>
                <w:lang w:eastAsia="en-US"/>
              </w:rPr>
            </w:pPr>
            <w:r w:rsidRPr="00931CEF">
              <w:rPr>
                <w:sz w:val="24"/>
                <w:szCs w:val="24"/>
                <w:lang w:eastAsia="en-US"/>
              </w:rPr>
              <w:t>5. Сформировать осторожность, внимательность, побуждать к взаимодействию в игровых ситуациях.</w:t>
            </w:r>
          </w:p>
          <w:p w:rsidR="00CB7588" w:rsidRPr="00931CEF" w:rsidRDefault="00CB7588" w:rsidP="00E547BF">
            <w:pPr>
              <w:widowControl w:val="0"/>
              <w:autoSpaceDE w:val="0"/>
              <w:autoSpaceDN w:val="0"/>
              <w:adjustRightInd w:val="0"/>
              <w:snapToGrid w:val="0"/>
              <w:spacing w:line="100" w:lineRule="atLeast"/>
              <w:jc w:val="center"/>
              <w:rPr>
                <w:b/>
                <w:sz w:val="24"/>
                <w:szCs w:val="24"/>
                <w:lang w:eastAsia="en-US"/>
              </w:rPr>
            </w:pPr>
            <w:r w:rsidRPr="00931CEF">
              <w:rPr>
                <w:b/>
                <w:sz w:val="24"/>
                <w:szCs w:val="24"/>
                <w:lang w:eastAsia="en-US"/>
              </w:rPr>
              <w:t xml:space="preserve">Баскетбол </w:t>
            </w:r>
          </w:p>
          <w:p w:rsidR="00CB7588" w:rsidRPr="00931CEF" w:rsidRDefault="00CB7588" w:rsidP="00E547BF">
            <w:pPr>
              <w:widowControl w:val="0"/>
              <w:autoSpaceDE w:val="0"/>
              <w:autoSpaceDN w:val="0"/>
              <w:adjustRightInd w:val="0"/>
              <w:spacing w:line="100" w:lineRule="atLeast"/>
              <w:ind w:left="52"/>
              <w:jc w:val="both"/>
              <w:rPr>
                <w:color w:val="000000" w:themeColor="text1"/>
                <w:sz w:val="24"/>
                <w:szCs w:val="24"/>
                <w:lang w:eastAsia="en-US"/>
              </w:rPr>
            </w:pPr>
            <w:r w:rsidRPr="00931CEF">
              <w:rPr>
                <w:color w:val="000000" w:themeColor="text1"/>
                <w:sz w:val="24"/>
                <w:szCs w:val="24"/>
                <w:lang w:eastAsia="en-US"/>
              </w:rPr>
              <w:t xml:space="preserve">1. Формировать многообразие действий с мячом (катание, бросание, ловля, </w:t>
            </w:r>
            <w:r w:rsidRPr="00931CEF">
              <w:rPr>
                <w:color w:val="000000" w:themeColor="text1"/>
                <w:sz w:val="24"/>
                <w:szCs w:val="24"/>
                <w:lang w:eastAsia="en-US"/>
              </w:rPr>
              <w:lastRenderedPageBreak/>
              <w:t>перебрасывание, забрасывание из разных исходных положений - сидя, стоя на коленях, стоя на ногах).</w:t>
            </w:r>
          </w:p>
          <w:p w:rsidR="00CB7588" w:rsidRPr="00931CEF" w:rsidRDefault="00CB7588" w:rsidP="00E547BF">
            <w:pPr>
              <w:widowControl w:val="0"/>
              <w:autoSpaceDE w:val="0"/>
              <w:autoSpaceDN w:val="0"/>
              <w:adjustRightInd w:val="0"/>
              <w:spacing w:line="100" w:lineRule="atLeast"/>
              <w:jc w:val="both"/>
              <w:rPr>
                <w:color w:val="000000" w:themeColor="text1"/>
                <w:sz w:val="24"/>
                <w:szCs w:val="24"/>
                <w:lang w:eastAsia="en-US"/>
              </w:rPr>
            </w:pPr>
            <w:r w:rsidRPr="00931CEF">
              <w:rPr>
                <w:color w:val="000000" w:themeColor="text1"/>
                <w:sz w:val="24"/>
                <w:szCs w:val="24"/>
                <w:lang w:eastAsia="en-US"/>
              </w:rPr>
              <w:t>2. Воспитывать интерес к играм с мячом, желание играть вдвоем, втроем.</w:t>
            </w:r>
          </w:p>
          <w:p w:rsidR="00CB7588" w:rsidRPr="00931CEF" w:rsidRDefault="00CB7588" w:rsidP="00E547BF">
            <w:pPr>
              <w:widowControl w:val="0"/>
              <w:autoSpaceDE w:val="0"/>
              <w:autoSpaceDN w:val="0"/>
              <w:adjustRightInd w:val="0"/>
              <w:spacing w:line="100" w:lineRule="atLeast"/>
              <w:jc w:val="both"/>
              <w:rPr>
                <w:color w:val="000000" w:themeColor="text1"/>
                <w:sz w:val="24"/>
                <w:szCs w:val="24"/>
                <w:lang w:eastAsia="en-US"/>
              </w:rPr>
            </w:pPr>
            <w:r w:rsidRPr="00931CEF">
              <w:rPr>
                <w:color w:val="000000" w:themeColor="text1"/>
                <w:sz w:val="24"/>
                <w:szCs w:val="24"/>
                <w:lang w:eastAsia="en-US"/>
              </w:rPr>
              <w:t>3. Развивать согласованность движений, глазомер.</w:t>
            </w:r>
          </w:p>
          <w:p w:rsidR="00CB7588" w:rsidRPr="00931CEF" w:rsidRDefault="00CB7588" w:rsidP="00931CEF">
            <w:pPr>
              <w:widowControl w:val="0"/>
              <w:autoSpaceDE w:val="0"/>
              <w:autoSpaceDN w:val="0"/>
              <w:adjustRightInd w:val="0"/>
              <w:snapToGrid w:val="0"/>
              <w:spacing w:line="100" w:lineRule="atLeast"/>
              <w:ind w:left="14"/>
              <w:jc w:val="both"/>
              <w:rPr>
                <w:color w:val="000000" w:themeColor="text1"/>
                <w:sz w:val="24"/>
                <w:szCs w:val="24"/>
                <w:lang w:eastAsia="en-US"/>
              </w:rPr>
            </w:pPr>
            <w:r w:rsidRPr="00931CEF">
              <w:rPr>
                <w:color w:val="000000" w:themeColor="text1"/>
                <w:sz w:val="24"/>
                <w:szCs w:val="24"/>
                <w:lang w:eastAsia="en-US"/>
              </w:rPr>
              <w:t xml:space="preserve">4. В процесс е освоения действий с мячом развивать основные движения </w:t>
            </w:r>
            <w:r w:rsidR="00931CEF" w:rsidRPr="00931CEF">
              <w:rPr>
                <w:color w:val="000000" w:themeColor="text1"/>
                <w:sz w:val="24"/>
                <w:szCs w:val="24"/>
                <w:lang w:eastAsia="en-US"/>
              </w:rPr>
              <w:t>- ходьбу, бег, прыжки, лазание.</w:t>
            </w:r>
          </w:p>
        </w:tc>
      </w:tr>
      <w:tr w:rsidR="00CB7588" w:rsidRPr="00931CEF" w:rsidTr="00931CEF">
        <w:trPr>
          <w:trHeight w:val="168"/>
        </w:trPr>
        <w:tc>
          <w:tcPr>
            <w:tcW w:w="1071" w:type="dxa"/>
            <w:tcBorders>
              <w:top w:val="single" w:sz="4" w:space="0" w:color="auto"/>
              <w:left w:val="single" w:sz="4" w:space="0" w:color="000000"/>
              <w:bottom w:val="nil"/>
              <w:right w:val="single" w:sz="4" w:space="0" w:color="auto"/>
            </w:tcBorders>
          </w:tcPr>
          <w:p w:rsidR="00CB7588" w:rsidRPr="00931CEF" w:rsidRDefault="00CB7588" w:rsidP="00E547BF">
            <w:pPr>
              <w:widowControl w:val="0"/>
              <w:autoSpaceDE w:val="0"/>
              <w:autoSpaceDN w:val="0"/>
              <w:adjustRightInd w:val="0"/>
              <w:snapToGrid w:val="0"/>
              <w:jc w:val="both"/>
              <w:rPr>
                <w:sz w:val="24"/>
                <w:szCs w:val="24"/>
                <w:lang w:eastAsia="en-US"/>
              </w:rPr>
            </w:pPr>
          </w:p>
          <w:p w:rsidR="00CB7588" w:rsidRPr="00931CEF" w:rsidRDefault="00CB7588" w:rsidP="00E547BF">
            <w:pPr>
              <w:widowControl w:val="0"/>
              <w:autoSpaceDE w:val="0"/>
              <w:autoSpaceDN w:val="0"/>
              <w:adjustRightInd w:val="0"/>
              <w:snapToGrid w:val="0"/>
              <w:jc w:val="both"/>
              <w:rPr>
                <w:sz w:val="24"/>
                <w:szCs w:val="24"/>
                <w:lang w:eastAsia="en-US"/>
              </w:rPr>
            </w:pPr>
            <w:r w:rsidRPr="00931CEF">
              <w:rPr>
                <w:sz w:val="24"/>
                <w:szCs w:val="24"/>
                <w:lang w:eastAsia="en-US"/>
              </w:rPr>
              <w:t>4-5 лет</w:t>
            </w:r>
          </w:p>
          <w:p w:rsidR="00CB7588" w:rsidRPr="00931CEF" w:rsidRDefault="00CB7588" w:rsidP="00E547BF">
            <w:pPr>
              <w:widowControl w:val="0"/>
              <w:autoSpaceDE w:val="0"/>
              <w:autoSpaceDN w:val="0"/>
              <w:adjustRightInd w:val="0"/>
              <w:rPr>
                <w:sz w:val="24"/>
                <w:szCs w:val="24"/>
                <w:lang w:eastAsia="en-US"/>
              </w:rPr>
            </w:pPr>
          </w:p>
        </w:tc>
        <w:tc>
          <w:tcPr>
            <w:tcW w:w="8726" w:type="dxa"/>
            <w:tcBorders>
              <w:top w:val="single" w:sz="4" w:space="0" w:color="auto"/>
              <w:left w:val="single" w:sz="4" w:space="0" w:color="auto"/>
              <w:bottom w:val="nil"/>
              <w:right w:val="single" w:sz="4" w:space="0" w:color="000000"/>
            </w:tcBorders>
            <w:hideMark/>
          </w:tcPr>
          <w:p w:rsidR="00CB7588" w:rsidRPr="00931CEF" w:rsidRDefault="00CB7588" w:rsidP="00E547BF">
            <w:pPr>
              <w:widowControl w:val="0"/>
              <w:autoSpaceDE w:val="0"/>
              <w:autoSpaceDN w:val="0"/>
              <w:adjustRightInd w:val="0"/>
              <w:snapToGrid w:val="0"/>
              <w:spacing w:line="100" w:lineRule="atLeast"/>
              <w:jc w:val="center"/>
              <w:rPr>
                <w:b/>
                <w:sz w:val="24"/>
                <w:szCs w:val="24"/>
                <w:lang w:eastAsia="en-US"/>
              </w:rPr>
            </w:pPr>
            <w:r w:rsidRPr="00931CEF">
              <w:rPr>
                <w:b/>
                <w:sz w:val="24"/>
                <w:szCs w:val="24"/>
                <w:lang w:eastAsia="en-US"/>
              </w:rPr>
              <w:t xml:space="preserve">Футбол </w:t>
            </w:r>
          </w:p>
          <w:p w:rsidR="00CB7588" w:rsidRPr="00931CEF" w:rsidRDefault="00CB7588" w:rsidP="00E547BF">
            <w:pPr>
              <w:widowControl w:val="0"/>
              <w:autoSpaceDE w:val="0"/>
              <w:autoSpaceDN w:val="0"/>
              <w:adjustRightInd w:val="0"/>
              <w:spacing w:line="100" w:lineRule="atLeast"/>
              <w:jc w:val="both"/>
              <w:rPr>
                <w:color w:val="000000" w:themeColor="text1"/>
                <w:sz w:val="24"/>
                <w:szCs w:val="24"/>
                <w:lang w:eastAsia="en-US"/>
              </w:rPr>
            </w:pPr>
            <w:r w:rsidRPr="00931CEF">
              <w:rPr>
                <w:sz w:val="24"/>
                <w:szCs w:val="24"/>
                <w:lang w:eastAsia="en-US"/>
              </w:rPr>
              <w:t xml:space="preserve">1. </w:t>
            </w:r>
            <w:r w:rsidRPr="00931CEF">
              <w:rPr>
                <w:color w:val="000000" w:themeColor="text1"/>
                <w:sz w:val="24"/>
                <w:szCs w:val="24"/>
                <w:lang w:eastAsia="en-US"/>
              </w:rPr>
              <w:t>Познакомить детей с условиями игры в футбол.</w:t>
            </w:r>
          </w:p>
          <w:p w:rsidR="00CB7588" w:rsidRPr="00931CEF" w:rsidRDefault="00CB7588" w:rsidP="00E547BF">
            <w:pPr>
              <w:widowControl w:val="0"/>
              <w:autoSpaceDE w:val="0"/>
              <w:autoSpaceDN w:val="0"/>
              <w:adjustRightInd w:val="0"/>
              <w:spacing w:line="100" w:lineRule="atLeast"/>
              <w:jc w:val="both"/>
              <w:rPr>
                <w:color w:val="000000" w:themeColor="text1"/>
                <w:sz w:val="24"/>
                <w:szCs w:val="24"/>
                <w:lang w:eastAsia="en-US"/>
              </w:rPr>
            </w:pPr>
            <w:r w:rsidRPr="00931CEF">
              <w:rPr>
                <w:color w:val="000000" w:themeColor="text1"/>
                <w:sz w:val="24"/>
                <w:szCs w:val="24"/>
                <w:lang w:eastAsia="en-US"/>
              </w:rPr>
              <w:t>2. Создать представление об элементах техники игры в футбол (удары по неподвижному мячу, остановка мяча, ведение мяча, удар по воротам).</w:t>
            </w:r>
          </w:p>
          <w:p w:rsidR="00CB7588" w:rsidRPr="00931CEF" w:rsidRDefault="00CB7588" w:rsidP="00E547BF">
            <w:pPr>
              <w:widowControl w:val="0"/>
              <w:autoSpaceDE w:val="0"/>
              <w:autoSpaceDN w:val="0"/>
              <w:adjustRightInd w:val="0"/>
              <w:spacing w:line="100" w:lineRule="atLeast"/>
              <w:jc w:val="both"/>
              <w:rPr>
                <w:color w:val="000000" w:themeColor="text1"/>
                <w:sz w:val="24"/>
                <w:szCs w:val="24"/>
                <w:lang w:eastAsia="en-US"/>
              </w:rPr>
            </w:pPr>
            <w:r w:rsidRPr="00931CEF">
              <w:rPr>
                <w:color w:val="000000" w:themeColor="text1"/>
                <w:sz w:val="24"/>
                <w:szCs w:val="24"/>
                <w:lang w:eastAsia="en-US"/>
              </w:rPr>
              <w:t>3. Учить игровому взаимодействию.</w:t>
            </w:r>
          </w:p>
          <w:p w:rsidR="00CB7588" w:rsidRPr="00931CEF" w:rsidRDefault="00CB7588" w:rsidP="00E547BF">
            <w:pPr>
              <w:widowControl w:val="0"/>
              <w:autoSpaceDE w:val="0"/>
              <w:autoSpaceDN w:val="0"/>
              <w:adjustRightInd w:val="0"/>
              <w:spacing w:line="100" w:lineRule="atLeast"/>
              <w:jc w:val="both"/>
              <w:rPr>
                <w:color w:val="000000" w:themeColor="text1"/>
                <w:sz w:val="24"/>
                <w:szCs w:val="24"/>
                <w:lang w:eastAsia="en-US"/>
              </w:rPr>
            </w:pPr>
            <w:r w:rsidRPr="00931CEF">
              <w:rPr>
                <w:color w:val="000000" w:themeColor="text1"/>
                <w:sz w:val="24"/>
                <w:szCs w:val="24"/>
                <w:lang w:eastAsia="en-US"/>
              </w:rPr>
              <w:t>4.Развивать координационные способности, точность, выносливость.</w:t>
            </w:r>
          </w:p>
          <w:p w:rsidR="00CB7588" w:rsidRPr="00931CEF" w:rsidRDefault="00CB7588" w:rsidP="00E547BF">
            <w:pPr>
              <w:widowControl w:val="0"/>
              <w:autoSpaceDE w:val="0"/>
              <w:autoSpaceDN w:val="0"/>
              <w:adjustRightInd w:val="0"/>
              <w:spacing w:line="100" w:lineRule="atLeast"/>
              <w:jc w:val="center"/>
              <w:rPr>
                <w:b/>
                <w:sz w:val="24"/>
                <w:szCs w:val="24"/>
                <w:lang w:eastAsia="en-US"/>
              </w:rPr>
            </w:pPr>
            <w:r w:rsidRPr="00931CEF">
              <w:rPr>
                <w:b/>
                <w:sz w:val="24"/>
                <w:szCs w:val="24"/>
                <w:lang w:eastAsia="en-US"/>
              </w:rPr>
              <w:t>Настольный теннис</w:t>
            </w:r>
          </w:p>
          <w:p w:rsidR="00CB7588" w:rsidRPr="00931CEF" w:rsidRDefault="00CB7588" w:rsidP="00E547BF">
            <w:pPr>
              <w:widowControl w:val="0"/>
              <w:tabs>
                <w:tab w:val="center" w:pos="3211"/>
              </w:tabs>
              <w:autoSpaceDE w:val="0"/>
              <w:autoSpaceDN w:val="0"/>
              <w:adjustRightInd w:val="0"/>
              <w:spacing w:line="100" w:lineRule="atLeast"/>
              <w:jc w:val="both"/>
              <w:rPr>
                <w:sz w:val="24"/>
                <w:szCs w:val="24"/>
                <w:lang w:eastAsia="en-US"/>
              </w:rPr>
            </w:pPr>
            <w:r w:rsidRPr="00931CEF">
              <w:rPr>
                <w:sz w:val="24"/>
                <w:szCs w:val="24"/>
                <w:lang w:eastAsia="en-US"/>
              </w:rPr>
              <w:t xml:space="preserve">1. Учить выполнять действия с мячом и ракеткой (катать, прокатывать, отбивать), формировать стойку теннисиста. </w:t>
            </w:r>
          </w:p>
          <w:p w:rsidR="00CB7588" w:rsidRPr="00931CEF" w:rsidRDefault="00CB7588" w:rsidP="00E547BF">
            <w:pPr>
              <w:widowControl w:val="0"/>
              <w:tabs>
                <w:tab w:val="center" w:pos="3211"/>
              </w:tabs>
              <w:autoSpaceDE w:val="0"/>
              <w:autoSpaceDN w:val="0"/>
              <w:adjustRightInd w:val="0"/>
              <w:spacing w:line="100" w:lineRule="atLeast"/>
              <w:jc w:val="both"/>
              <w:rPr>
                <w:sz w:val="24"/>
                <w:szCs w:val="24"/>
                <w:lang w:eastAsia="en-US"/>
              </w:rPr>
            </w:pPr>
            <w:r w:rsidRPr="00931CEF">
              <w:rPr>
                <w:sz w:val="24"/>
                <w:szCs w:val="24"/>
                <w:lang w:eastAsia="en-US"/>
              </w:rPr>
              <w:t>2. Формировать бережное отношение к теннисному мячику и ракетке.</w:t>
            </w:r>
          </w:p>
          <w:p w:rsidR="00CB7588" w:rsidRPr="00931CEF" w:rsidRDefault="00CB7588" w:rsidP="00E547BF">
            <w:pPr>
              <w:widowControl w:val="0"/>
              <w:autoSpaceDE w:val="0"/>
              <w:autoSpaceDN w:val="0"/>
              <w:adjustRightInd w:val="0"/>
              <w:spacing w:line="100" w:lineRule="atLeast"/>
              <w:jc w:val="both"/>
              <w:rPr>
                <w:sz w:val="24"/>
                <w:szCs w:val="24"/>
                <w:lang w:eastAsia="en-US"/>
              </w:rPr>
            </w:pPr>
            <w:r w:rsidRPr="00931CEF">
              <w:rPr>
                <w:sz w:val="24"/>
                <w:szCs w:val="24"/>
                <w:lang w:eastAsia="en-US"/>
              </w:rPr>
              <w:t>3. Воспитывать терпение, уверенность в движениях, создавать условия для проявления положительных эмоций.</w:t>
            </w:r>
          </w:p>
          <w:p w:rsidR="00CB7588" w:rsidRPr="00931CEF" w:rsidRDefault="00CB7588" w:rsidP="00E547BF">
            <w:pPr>
              <w:widowControl w:val="0"/>
              <w:autoSpaceDE w:val="0"/>
              <w:autoSpaceDN w:val="0"/>
              <w:adjustRightInd w:val="0"/>
              <w:spacing w:line="100" w:lineRule="atLeast"/>
              <w:jc w:val="both"/>
              <w:rPr>
                <w:sz w:val="24"/>
                <w:szCs w:val="24"/>
                <w:lang w:eastAsia="en-US"/>
              </w:rPr>
            </w:pPr>
            <w:r w:rsidRPr="00931CEF">
              <w:rPr>
                <w:sz w:val="24"/>
                <w:szCs w:val="24"/>
                <w:lang w:eastAsia="en-US"/>
              </w:rPr>
              <w:t>4.Развивать глазомер, согласованность движений, мелкую моторику рук.</w:t>
            </w:r>
          </w:p>
          <w:p w:rsidR="00CB7588" w:rsidRPr="00931CEF" w:rsidRDefault="00CB7588" w:rsidP="00E547BF">
            <w:pPr>
              <w:widowControl w:val="0"/>
              <w:autoSpaceDE w:val="0"/>
              <w:autoSpaceDN w:val="0"/>
              <w:adjustRightInd w:val="0"/>
              <w:spacing w:line="100" w:lineRule="atLeast"/>
              <w:jc w:val="center"/>
              <w:rPr>
                <w:b/>
                <w:sz w:val="24"/>
                <w:szCs w:val="24"/>
                <w:lang w:eastAsia="en-US"/>
              </w:rPr>
            </w:pPr>
            <w:r w:rsidRPr="00931CEF">
              <w:rPr>
                <w:b/>
                <w:sz w:val="24"/>
                <w:szCs w:val="24"/>
                <w:lang w:eastAsia="en-US"/>
              </w:rPr>
              <w:t>Хоккей</w:t>
            </w:r>
          </w:p>
          <w:p w:rsidR="00CB7588" w:rsidRPr="00931CEF" w:rsidRDefault="00CB7588" w:rsidP="00E547BF">
            <w:pPr>
              <w:widowControl w:val="0"/>
              <w:autoSpaceDE w:val="0"/>
              <w:autoSpaceDN w:val="0"/>
              <w:adjustRightInd w:val="0"/>
              <w:spacing w:line="100" w:lineRule="atLeast"/>
              <w:jc w:val="both"/>
              <w:rPr>
                <w:sz w:val="24"/>
                <w:szCs w:val="24"/>
                <w:lang w:eastAsia="en-US"/>
              </w:rPr>
            </w:pPr>
            <w:r w:rsidRPr="00931CEF">
              <w:rPr>
                <w:sz w:val="24"/>
                <w:szCs w:val="24"/>
                <w:lang w:eastAsia="en-US"/>
              </w:rPr>
              <w:t>1. Познакомить детей со стойкой хоккеиста, расширить круг представлений о действиях с клюшкой и шайбой.</w:t>
            </w:r>
          </w:p>
          <w:p w:rsidR="00CB7588" w:rsidRPr="00931CEF" w:rsidRDefault="00CB7588" w:rsidP="00E547BF">
            <w:pPr>
              <w:widowControl w:val="0"/>
              <w:tabs>
                <w:tab w:val="right" w:pos="6470"/>
              </w:tabs>
              <w:autoSpaceDE w:val="0"/>
              <w:autoSpaceDN w:val="0"/>
              <w:adjustRightInd w:val="0"/>
              <w:spacing w:line="100" w:lineRule="atLeast"/>
              <w:jc w:val="both"/>
              <w:rPr>
                <w:sz w:val="24"/>
                <w:szCs w:val="24"/>
                <w:lang w:eastAsia="en-US"/>
              </w:rPr>
            </w:pPr>
            <w:r w:rsidRPr="00931CEF">
              <w:rPr>
                <w:sz w:val="24"/>
                <w:szCs w:val="24"/>
                <w:lang w:eastAsia="en-US"/>
              </w:rPr>
              <w:tab/>
              <w:t>2. Учить вести шайбу, не отрывая клюшку от нее; забивать шайбу с места в ворота, закрепить передачу шайбы в парах.</w:t>
            </w:r>
          </w:p>
          <w:p w:rsidR="00CB7588" w:rsidRPr="00931CEF" w:rsidRDefault="00CB7588" w:rsidP="00E547BF">
            <w:pPr>
              <w:widowControl w:val="0"/>
              <w:tabs>
                <w:tab w:val="right" w:pos="6470"/>
              </w:tabs>
              <w:autoSpaceDE w:val="0"/>
              <w:autoSpaceDN w:val="0"/>
              <w:adjustRightInd w:val="0"/>
              <w:spacing w:line="100" w:lineRule="atLeast"/>
              <w:jc w:val="both"/>
              <w:rPr>
                <w:sz w:val="24"/>
                <w:szCs w:val="24"/>
                <w:lang w:eastAsia="en-US"/>
              </w:rPr>
            </w:pPr>
            <w:r w:rsidRPr="00931CEF">
              <w:rPr>
                <w:sz w:val="24"/>
                <w:szCs w:val="24"/>
                <w:lang w:eastAsia="en-US"/>
              </w:rPr>
              <w:tab/>
              <w:t>3. Создавать условия, обеспечивающие получение положительного результата в</w:t>
            </w:r>
            <w:r w:rsidR="004B4878" w:rsidRPr="00931CEF">
              <w:rPr>
                <w:sz w:val="24"/>
                <w:szCs w:val="24"/>
                <w:lang w:eastAsia="en-US"/>
              </w:rPr>
              <w:t xml:space="preserve"> действиях с клюшкой и шайбой в </w:t>
            </w:r>
            <w:r w:rsidRPr="00931CEF">
              <w:rPr>
                <w:sz w:val="24"/>
                <w:szCs w:val="24"/>
                <w:lang w:eastAsia="en-US"/>
              </w:rPr>
              <w:t>парах.</w:t>
            </w:r>
          </w:p>
          <w:p w:rsidR="00CB7588" w:rsidRPr="00931CEF" w:rsidRDefault="00CB7588" w:rsidP="00E547BF">
            <w:pPr>
              <w:widowControl w:val="0"/>
              <w:tabs>
                <w:tab w:val="right" w:pos="6470"/>
              </w:tabs>
              <w:autoSpaceDE w:val="0"/>
              <w:autoSpaceDN w:val="0"/>
              <w:adjustRightInd w:val="0"/>
              <w:spacing w:line="100" w:lineRule="atLeast"/>
              <w:jc w:val="both"/>
              <w:rPr>
                <w:sz w:val="24"/>
                <w:szCs w:val="24"/>
                <w:lang w:eastAsia="en-US"/>
              </w:rPr>
            </w:pPr>
            <w:r w:rsidRPr="00931CEF">
              <w:rPr>
                <w:sz w:val="24"/>
                <w:szCs w:val="24"/>
                <w:lang w:eastAsia="en-US"/>
              </w:rPr>
              <w:t xml:space="preserve">4.Укреплять уверенность в своих действиях, </w:t>
            </w:r>
            <w:r w:rsidR="00931CEF" w:rsidRPr="00931CEF">
              <w:rPr>
                <w:sz w:val="24"/>
                <w:szCs w:val="24"/>
                <w:lang w:eastAsia="en-US"/>
              </w:rPr>
              <w:t>активность,</w:t>
            </w:r>
            <w:r w:rsidR="00931CEF" w:rsidRPr="00931CEF">
              <w:rPr>
                <w:sz w:val="24"/>
                <w:szCs w:val="24"/>
                <w:lang w:eastAsia="en-US"/>
              </w:rPr>
              <w:tab/>
            </w:r>
            <w:r w:rsidR="004B4878" w:rsidRPr="00931CEF">
              <w:rPr>
                <w:sz w:val="24"/>
                <w:szCs w:val="24"/>
                <w:lang w:eastAsia="en-US"/>
              </w:rPr>
              <w:t xml:space="preserve"> </w:t>
            </w:r>
            <w:r w:rsidRPr="00931CEF">
              <w:rPr>
                <w:sz w:val="24"/>
                <w:szCs w:val="24"/>
                <w:lang w:eastAsia="en-US"/>
              </w:rPr>
              <w:t>инициативность в игре; обеспечить соблюдение прав</w:t>
            </w:r>
            <w:r w:rsidR="004B4878" w:rsidRPr="00931CEF">
              <w:rPr>
                <w:sz w:val="24"/>
                <w:szCs w:val="24"/>
                <w:lang w:eastAsia="en-US"/>
              </w:rPr>
              <w:t xml:space="preserve">ил </w:t>
            </w:r>
            <w:r w:rsidRPr="00931CEF">
              <w:rPr>
                <w:sz w:val="24"/>
                <w:szCs w:val="24"/>
                <w:lang w:eastAsia="en-US"/>
              </w:rPr>
              <w:t>безопасной игры.</w:t>
            </w:r>
          </w:p>
          <w:p w:rsidR="00CB7588" w:rsidRPr="00931CEF" w:rsidRDefault="00CB7588" w:rsidP="00E547BF">
            <w:pPr>
              <w:widowControl w:val="0"/>
              <w:autoSpaceDE w:val="0"/>
              <w:autoSpaceDN w:val="0"/>
              <w:adjustRightInd w:val="0"/>
              <w:spacing w:line="100" w:lineRule="atLeast"/>
              <w:jc w:val="both"/>
              <w:rPr>
                <w:sz w:val="24"/>
                <w:szCs w:val="24"/>
                <w:lang w:eastAsia="en-US"/>
              </w:rPr>
            </w:pPr>
            <w:r w:rsidRPr="00931CEF">
              <w:rPr>
                <w:sz w:val="24"/>
                <w:szCs w:val="24"/>
                <w:lang w:eastAsia="en-US"/>
              </w:rPr>
              <w:t xml:space="preserve">5. Развивать реакцию </w:t>
            </w:r>
            <w:r w:rsidR="004B4878" w:rsidRPr="00931CEF">
              <w:rPr>
                <w:sz w:val="24"/>
                <w:szCs w:val="24"/>
                <w:lang w:eastAsia="en-US"/>
              </w:rPr>
              <w:t xml:space="preserve">на движущийся объект, точность, </w:t>
            </w:r>
            <w:r w:rsidRPr="00931CEF">
              <w:rPr>
                <w:sz w:val="24"/>
                <w:szCs w:val="24"/>
                <w:lang w:eastAsia="en-US"/>
              </w:rPr>
              <w:t>быстроту.</w:t>
            </w:r>
          </w:p>
          <w:p w:rsidR="00CB7588" w:rsidRPr="00931CEF" w:rsidRDefault="00CB7588" w:rsidP="00E547BF">
            <w:pPr>
              <w:widowControl w:val="0"/>
              <w:autoSpaceDE w:val="0"/>
              <w:autoSpaceDN w:val="0"/>
              <w:adjustRightInd w:val="0"/>
              <w:snapToGrid w:val="0"/>
              <w:spacing w:line="100" w:lineRule="atLeast"/>
              <w:jc w:val="center"/>
              <w:rPr>
                <w:b/>
                <w:sz w:val="24"/>
                <w:szCs w:val="24"/>
                <w:lang w:eastAsia="en-US"/>
              </w:rPr>
            </w:pPr>
            <w:r w:rsidRPr="00931CEF">
              <w:rPr>
                <w:b/>
                <w:sz w:val="24"/>
                <w:szCs w:val="24"/>
                <w:lang w:eastAsia="en-US"/>
              </w:rPr>
              <w:t>Санки.</w:t>
            </w:r>
          </w:p>
          <w:p w:rsidR="00CB7588" w:rsidRPr="00931CEF" w:rsidRDefault="00CB7588" w:rsidP="00E547BF">
            <w:pPr>
              <w:widowControl w:val="0"/>
              <w:autoSpaceDE w:val="0"/>
              <w:autoSpaceDN w:val="0"/>
              <w:adjustRightInd w:val="0"/>
              <w:spacing w:line="100" w:lineRule="atLeast"/>
              <w:jc w:val="both"/>
              <w:rPr>
                <w:sz w:val="24"/>
                <w:szCs w:val="24"/>
                <w:lang w:eastAsia="en-US"/>
              </w:rPr>
            </w:pPr>
            <w:r w:rsidRPr="00931CEF">
              <w:rPr>
                <w:sz w:val="24"/>
                <w:szCs w:val="24"/>
                <w:lang w:eastAsia="en-US"/>
              </w:rPr>
              <w:t>1. Учить детей управлять санками, правильно по</w:t>
            </w:r>
            <w:r w:rsidR="004B4878" w:rsidRPr="00931CEF">
              <w:rPr>
                <w:sz w:val="24"/>
                <w:szCs w:val="24"/>
                <w:lang w:eastAsia="en-US"/>
              </w:rPr>
              <w:t>дниматься и спускаться с горок.</w:t>
            </w:r>
          </w:p>
          <w:p w:rsidR="00CB7588" w:rsidRPr="00931CEF" w:rsidRDefault="00CB7588" w:rsidP="00E547BF">
            <w:pPr>
              <w:widowControl w:val="0"/>
              <w:autoSpaceDE w:val="0"/>
              <w:autoSpaceDN w:val="0"/>
              <w:adjustRightInd w:val="0"/>
              <w:spacing w:line="100" w:lineRule="atLeast"/>
              <w:jc w:val="both"/>
              <w:rPr>
                <w:sz w:val="24"/>
                <w:szCs w:val="24"/>
                <w:lang w:eastAsia="en-US"/>
              </w:rPr>
            </w:pPr>
            <w:r w:rsidRPr="00931CEF">
              <w:rPr>
                <w:sz w:val="24"/>
                <w:szCs w:val="24"/>
                <w:lang w:eastAsia="en-US"/>
              </w:rPr>
              <w:t>2. Закрепить правила безопасности в играх с санками.</w:t>
            </w:r>
          </w:p>
          <w:p w:rsidR="00CB7588" w:rsidRPr="00931CEF" w:rsidRDefault="00CB7588" w:rsidP="00E547BF">
            <w:pPr>
              <w:widowControl w:val="0"/>
              <w:autoSpaceDE w:val="0"/>
              <w:autoSpaceDN w:val="0"/>
              <w:adjustRightInd w:val="0"/>
              <w:spacing w:line="100" w:lineRule="atLeast"/>
              <w:jc w:val="both"/>
              <w:rPr>
                <w:sz w:val="24"/>
                <w:szCs w:val="24"/>
                <w:lang w:eastAsia="en-US"/>
              </w:rPr>
            </w:pPr>
            <w:r w:rsidRPr="00931CEF">
              <w:rPr>
                <w:sz w:val="24"/>
                <w:szCs w:val="24"/>
                <w:lang w:eastAsia="en-US"/>
              </w:rPr>
              <w:t>3. Развивать силу, ловкость.</w:t>
            </w:r>
          </w:p>
          <w:p w:rsidR="00CB7588" w:rsidRPr="00931CEF" w:rsidRDefault="00CB7588" w:rsidP="00E547BF">
            <w:pPr>
              <w:widowControl w:val="0"/>
              <w:autoSpaceDE w:val="0"/>
              <w:autoSpaceDN w:val="0"/>
              <w:adjustRightInd w:val="0"/>
              <w:spacing w:line="100" w:lineRule="atLeast"/>
              <w:jc w:val="both"/>
              <w:rPr>
                <w:sz w:val="24"/>
                <w:szCs w:val="24"/>
                <w:lang w:eastAsia="en-US"/>
              </w:rPr>
            </w:pPr>
            <w:r w:rsidRPr="00931CEF">
              <w:rPr>
                <w:sz w:val="24"/>
                <w:szCs w:val="24"/>
                <w:lang w:eastAsia="en-US"/>
              </w:rPr>
              <w:t>4. Воспитывать взаимодействие между детьми, самостоятельность в выборе игр с санками.</w:t>
            </w:r>
          </w:p>
          <w:p w:rsidR="00CB7588" w:rsidRPr="00931CEF" w:rsidRDefault="00CB7588" w:rsidP="00E547BF">
            <w:pPr>
              <w:widowControl w:val="0"/>
              <w:autoSpaceDE w:val="0"/>
              <w:autoSpaceDN w:val="0"/>
              <w:adjustRightInd w:val="0"/>
              <w:spacing w:line="100" w:lineRule="atLeast"/>
              <w:jc w:val="center"/>
              <w:rPr>
                <w:b/>
                <w:sz w:val="24"/>
                <w:szCs w:val="24"/>
                <w:lang w:eastAsia="en-US"/>
              </w:rPr>
            </w:pPr>
            <w:r w:rsidRPr="00931CEF">
              <w:rPr>
                <w:b/>
                <w:sz w:val="24"/>
                <w:szCs w:val="24"/>
                <w:lang w:eastAsia="en-US"/>
              </w:rPr>
              <w:t>Лыжи.</w:t>
            </w:r>
          </w:p>
          <w:p w:rsidR="00CB7588" w:rsidRPr="00931CEF" w:rsidRDefault="00CB7588" w:rsidP="00E547BF">
            <w:pPr>
              <w:widowControl w:val="0"/>
              <w:autoSpaceDE w:val="0"/>
              <w:autoSpaceDN w:val="0"/>
              <w:adjustRightInd w:val="0"/>
              <w:spacing w:line="100" w:lineRule="atLeast"/>
              <w:ind w:left="24"/>
              <w:jc w:val="both"/>
              <w:rPr>
                <w:sz w:val="24"/>
                <w:szCs w:val="24"/>
                <w:lang w:eastAsia="en-US"/>
              </w:rPr>
            </w:pPr>
            <w:r w:rsidRPr="00931CEF">
              <w:rPr>
                <w:sz w:val="24"/>
                <w:szCs w:val="24"/>
                <w:lang w:eastAsia="en-US"/>
              </w:rPr>
              <w:t>1. Показать преимущества передвижения на лыжах по снегу, познакомить детей с факторами, положительно влияющими на их здоровье при ходьбе на лыжах.</w:t>
            </w:r>
          </w:p>
          <w:p w:rsidR="00CB7588" w:rsidRPr="00931CEF" w:rsidRDefault="00CB7588" w:rsidP="00E547BF">
            <w:pPr>
              <w:widowControl w:val="0"/>
              <w:autoSpaceDE w:val="0"/>
              <w:autoSpaceDN w:val="0"/>
              <w:adjustRightInd w:val="0"/>
              <w:spacing w:line="100" w:lineRule="atLeast"/>
              <w:ind w:left="24"/>
              <w:jc w:val="both"/>
              <w:rPr>
                <w:sz w:val="24"/>
                <w:szCs w:val="24"/>
                <w:lang w:eastAsia="en-US"/>
              </w:rPr>
            </w:pPr>
            <w:r w:rsidRPr="00931CEF">
              <w:rPr>
                <w:sz w:val="24"/>
                <w:szCs w:val="24"/>
                <w:lang w:eastAsia="en-US"/>
              </w:rPr>
              <w:t>2.Разучить стойку лыжника, формировать технику передвижения на лыжах ступающим и скользящим шагом; учить выполнять повороты переступанием, спускаться в средней стойке с невысоких горок, подниматься на горку ступающим шагом.</w:t>
            </w:r>
          </w:p>
          <w:p w:rsidR="00CB7588" w:rsidRPr="00931CEF" w:rsidRDefault="00CB7588" w:rsidP="00E547BF">
            <w:pPr>
              <w:widowControl w:val="0"/>
              <w:autoSpaceDE w:val="0"/>
              <w:autoSpaceDN w:val="0"/>
              <w:adjustRightInd w:val="0"/>
              <w:spacing w:line="100" w:lineRule="atLeast"/>
              <w:jc w:val="both"/>
              <w:rPr>
                <w:sz w:val="24"/>
                <w:szCs w:val="24"/>
                <w:lang w:eastAsia="en-US"/>
              </w:rPr>
            </w:pPr>
            <w:r w:rsidRPr="00931CEF">
              <w:rPr>
                <w:sz w:val="24"/>
                <w:szCs w:val="24"/>
                <w:lang w:eastAsia="en-US"/>
              </w:rPr>
              <w:t xml:space="preserve">3.Развивать координационные способности, выносливость. </w:t>
            </w:r>
          </w:p>
          <w:p w:rsidR="00CB7588" w:rsidRPr="00931CEF" w:rsidRDefault="00CB7588" w:rsidP="00E547BF">
            <w:pPr>
              <w:widowControl w:val="0"/>
              <w:autoSpaceDE w:val="0"/>
              <w:autoSpaceDN w:val="0"/>
              <w:adjustRightInd w:val="0"/>
              <w:spacing w:line="100" w:lineRule="atLeast"/>
              <w:jc w:val="both"/>
              <w:rPr>
                <w:sz w:val="24"/>
                <w:szCs w:val="24"/>
                <w:lang w:eastAsia="en-US"/>
              </w:rPr>
            </w:pPr>
            <w:r w:rsidRPr="00931CEF">
              <w:rPr>
                <w:sz w:val="24"/>
                <w:szCs w:val="24"/>
                <w:lang w:eastAsia="en-US"/>
              </w:rPr>
              <w:t>4.Воспитывать потребность в организации активного отдыха с использованием лыж.</w:t>
            </w:r>
          </w:p>
          <w:p w:rsidR="00CB7588" w:rsidRPr="00931CEF" w:rsidRDefault="00CB7588" w:rsidP="00E547BF">
            <w:pPr>
              <w:widowControl w:val="0"/>
              <w:autoSpaceDE w:val="0"/>
              <w:autoSpaceDN w:val="0"/>
              <w:adjustRightInd w:val="0"/>
              <w:snapToGrid w:val="0"/>
              <w:spacing w:line="100" w:lineRule="atLeast"/>
              <w:jc w:val="center"/>
              <w:rPr>
                <w:b/>
                <w:sz w:val="24"/>
                <w:szCs w:val="24"/>
                <w:lang w:eastAsia="en-US"/>
              </w:rPr>
            </w:pPr>
            <w:r w:rsidRPr="00931CEF">
              <w:rPr>
                <w:b/>
                <w:sz w:val="24"/>
                <w:szCs w:val="24"/>
                <w:lang w:eastAsia="en-US"/>
              </w:rPr>
              <w:t>Городки</w:t>
            </w:r>
          </w:p>
          <w:p w:rsidR="00CB7588" w:rsidRPr="00931CEF" w:rsidRDefault="00CB7588" w:rsidP="00E547BF">
            <w:pPr>
              <w:widowControl w:val="0"/>
              <w:autoSpaceDE w:val="0"/>
              <w:autoSpaceDN w:val="0"/>
              <w:adjustRightInd w:val="0"/>
              <w:spacing w:line="100" w:lineRule="atLeast"/>
              <w:jc w:val="both"/>
              <w:rPr>
                <w:sz w:val="24"/>
                <w:szCs w:val="24"/>
                <w:lang w:eastAsia="en-US"/>
              </w:rPr>
            </w:pPr>
            <w:r w:rsidRPr="00931CEF">
              <w:rPr>
                <w:sz w:val="24"/>
                <w:szCs w:val="24"/>
                <w:lang w:eastAsia="en-US"/>
              </w:rPr>
              <w:t xml:space="preserve">1. Познакомить с площадкой </w:t>
            </w:r>
            <w:r w:rsidRPr="00931CEF">
              <w:rPr>
                <w:iCs/>
                <w:sz w:val="24"/>
                <w:szCs w:val="24"/>
                <w:lang w:eastAsia="en-US"/>
              </w:rPr>
              <w:t xml:space="preserve">для </w:t>
            </w:r>
            <w:r w:rsidRPr="00931CEF">
              <w:rPr>
                <w:sz w:val="24"/>
                <w:szCs w:val="24"/>
                <w:lang w:eastAsia="en-US"/>
              </w:rPr>
              <w:t>игры «Городки» (город, кон, полукон); закрепить названия и способы построения простейших фигур (забор, бочка, ворота), познакомить с новыми фигурами (рак, письмо).</w:t>
            </w:r>
          </w:p>
          <w:p w:rsidR="00CB7588" w:rsidRPr="00931CEF" w:rsidRDefault="00CB7588" w:rsidP="00E547BF">
            <w:pPr>
              <w:widowControl w:val="0"/>
              <w:autoSpaceDE w:val="0"/>
              <w:autoSpaceDN w:val="0"/>
              <w:adjustRightInd w:val="0"/>
              <w:spacing w:line="100" w:lineRule="atLeast"/>
              <w:jc w:val="both"/>
              <w:rPr>
                <w:sz w:val="24"/>
                <w:szCs w:val="24"/>
                <w:lang w:eastAsia="en-US"/>
              </w:rPr>
            </w:pPr>
            <w:r w:rsidRPr="00931CEF">
              <w:rPr>
                <w:sz w:val="24"/>
                <w:szCs w:val="24"/>
                <w:lang w:eastAsia="en-US"/>
              </w:rPr>
              <w:t>2. Формировать технику правильного броска биты (способ прямой рукой сбоку, от плеча).</w:t>
            </w:r>
          </w:p>
          <w:p w:rsidR="00CB7588" w:rsidRPr="00931CEF" w:rsidRDefault="00CB7588" w:rsidP="00E547BF">
            <w:pPr>
              <w:widowControl w:val="0"/>
              <w:autoSpaceDE w:val="0"/>
              <w:autoSpaceDN w:val="0"/>
              <w:adjustRightInd w:val="0"/>
              <w:spacing w:line="100" w:lineRule="atLeast"/>
              <w:jc w:val="both"/>
              <w:rPr>
                <w:sz w:val="24"/>
                <w:szCs w:val="24"/>
                <w:lang w:eastAsia="en-US"/>
              </w:rPr>
            </w:pPr>
            <w:r w:rsidRPr="00931CEF">
              <w:rPr>
                <w:sz w:val="24"/>
                <w:szCs w:val="24"/>
                <w:lang w:eastAsia="en-US"/>
              </w:rPr>
              <w:t xml:space="preserve">3. Воспитывать интерес к русским народным подвижным играм. </w:t>
            </w:r>
          </w:p>
          <w:p w:rsidR="00CB7588" w:rsidRPr="00931CEF" w:rsidRDefault="00CB7588" w:rsidP="00E547BF">
            <w:pPr>
              <w:widowControl w:val="0"/>
              <w:autoSpaceDE w:val="0"/>
              <w:autoSpaceDN w:val="0"/>
              <w:adjustRightInd w:val="0"/>
              <w:spacing w:line="100" w:lineRule="atLeast"/>
              <w:jc w:val="both"/>
              <w:rPr>
                <w:sz w:val="24"/>
                <w:szCs w:val="24"/>
                <w:lang w:eastAsia="en-US"/>
              </w:rPr>
            </w:pPr>
            <w:r w:rsidRPr="00931CEF">
              <w:rPr>
                <w:sz w:val="24"/>
                <w:szCs w:val="24"/>
                <w:lang w:eastAsia="en-US"/>
              </w:rPr>
              <w:t>4. Развивать координацию движений, точность. 5.Учить правилам безопасности в игре.</w:t>
            </w:r>
          </w:p>
          <w:p w:rsidR="00CB7588" w:rsidRPr="00931CEF" w:rsidRDefault="00CB7588" w:rsidP="00E547BF">
            <w:pPr>
              <w:widowControl w:val="0"/>
              <w:autoSpaceDE w:val="0"/>
              <w:autoSpaceDN w:val="0"/>
              <w:adjustRightInd w:val="0"/>
              <w:snapToGrid w:val="0"/>
              <w:spacing w:line="100" w:lineRule="atLeast"/>
              <w:jc w:val="center"/>
              <w:rPr>
                <w:b/>
                <w:sz w:val="24"/>
                <w:szCs w:val="24"/>
                <w:lang w:eastAsia="en-US"/>
              </w:rPr>
            </w:pPr>
            <w:r w:rsidRPr="00931CEF">
              <w:rPr>
                <w:b/>
                <w:sz w:val="24"/>
                <w:szCs w:val="24"/>
                <w:lang w:eastAsia="en-US"/>
              </w:rPr>
              <w:lastRenderedPageBreak/>
              <w:t xml:space="preserve">Баскетбол </w:t>
            </w:r>
          </w:p>
          <w:p w:rsidR="00CB7588" w:rsidRPr="00931CEF" w:rsidRDefault="00CB7588" w:rsidP="00E547BF">
            <w:pPr>
              <w:widowControl w:val="0"/>
              <w:autoSpaceDE w:val="0"/>
              <w:autoSpaceDN w:val="0"/>
              <w:adjustRightInd w:val="0"/>
              <w:spacing w:line="100" w:lineRule="atLeast"/>
              <w:jc w:val="both"/>
              <w:rPr>
                <w:sz w:val="24"/>
                <w:szCs w:val="24"/>
                <w:lang w:eastAsia="en-US"/>
              </w:rPr>
            </w:pPr>
            <w:r w:rsidRPr="00931CEF">
              <w:rPr>
                <w:sz w:val="24"/>
                <w:szCs w:val="24"/>
                <w:lang w:eastAsia="en-US"/>
              </w:rPr>
              <w:t>1. Познакомить детей с названием и инвентарем для игры в баскетбол, создавать общее представление о действиях в этой игре (стойка, передача мяча, ведение мяча на месте и в движении).</w:t>
            </w:r>
          </w:p>
          <w:p w:rsidR="00CB7588" w:rsidRPr="00931CEF" w:rsidRDefault="00CB7588" w:rsidP="00E547BF">
            <w:pPr>
              <w:widowControl w:val="0"/>
              <w:autoSpaceDE w:val="0"/>
              <w:autoSpaceDN w:val="0"/>
              <w:adjustRightInd w:val="0"/>
              <w:spacing w:line="100" w:lineRule="atLeast"/>
              <w:jc w:val="both"/>
              <w:rPr>
                <w:sz w:val="24"/>
                <w:szCs w:val="24"/>
                <w:lang w:eastAsia="en-US"/>
              </w:rPr>
            </w:pPr>
            <w:r w:rsidRPr="00931CEF">
              <w:rPr>
                <w:sz w:val="24"/>
                <w:szCs w:val="24"/>
                <w:lang w:eastAsia="en-US"/>
              </w:rPr>
              <w:t>2. Создавать ситуации, побуждающие к коллективным действиям с мячом.</w:t>
            </w:r>
          </w:p>
          <w:p w:rsidR="00CB7588" w:rsidRPr="00931CEF" w:rsidRDefault="00CB7588" w:rsidP="00E547BF">
            <w:pPr>
              <w:widowControl w:val="0"/>
              <w:tabs>
                <w:tab w:val="right" w:pos="6489"/>
              </w:tabs>
              <w:autoSpaceDE w:val="0"/>
              <w:autoSpaceDN w:val="0"/>
              <w:adjustRightInd w:val="0"/>
              <w:spacing w:line="100" w:lineRule="atLeast"/>
              <w:jc w:val="both"/>
              <w:rPr>
                <w:sz w:val="24"/>
                <w:szCs w:val="24"/>
                <w:lang w:eastAsia="en-US"/>
              </w:rPr>
            </w:pPr>
            <w:r w:rsidRPr="00931CEF">
              <w:rPr>
                <w:sz w:val="24"/>
                <w:szCs w:val="24"/>
                <w:lang w:eastAsia="en-US"/>
              </w:rPr>
              <w:t>3.Воспитывать целеустремленность, желание достичь положительного результата, доброжелательное отношение друг к другу.</w:t>
            </w:r>
          </w:p>
          <w:p w:rsidR="00CB7588" w:rsidRPr="00931CEF" w:rsidRDefault="00CB7588" w:rsidP="00E547BF">
            <w:pPr>
              <w:widowControl w:val="0"/>
              <w:autoSpaceDE w:val="0"/>
              <w:autoSpaceDN w:val="0"/>
              <w:adjustRightInd w:val="0"/>
              <w:snapToGrid w:val="0"/>
              <w:spacing w:line="100" w:lineRule="atLeast"/>
              <w:jc w:val="both"/>
              <w:rPr>
                <w:sz w:val="24"/>
                <w:szCs w:val="24"/>
                <w:lang w:eastAsia="en-US"/>
              </w:rPr>
            </w:pPr>
            <w:r w:rsidRPr="00931CEF">
              <w:rPr>
                <w:sz w:val="24"/>
                <w:szCs w:val="24"/>
                <w:lang w:eastAsia="en-US"/>
              </w:rPr>
              <w:t>4. Развивать координацию движений, точность, ловкость.</w:t>
            </w:r>
          </w:p>
        </w:tc>
      </w:tr>
      <w:tr w:rsidR="00CB7588" w:rsidRPr="00931CEF" w:rsidTr="00931CEF">
        <w:trPr>
          <w:trHeight w:val="528"/>
        </w:trPr>
        <w:tc>
          <w:tcPr>
            <w:tcW w:w="1071" w:type="dxa"/>
            <w:tcBorders>
              <w:top w:val="single" w:sz="4" w:space="0" w:color="auto"/>
              <w:left w:val="single" w:sz="4" w:space="0" w:color="000000"/>
              <w:bottom w:val="single" w:sz="4" w:space="0" w:color="000000"/>
              <w:right w:val="single" w:sz="4" w:space="0" w:color="000000"/>
            </w:tcBorders>
            <w:hideMark/>
          </w:tcPr>
          <w:p w:rsidR="00CB7588" w:rsidRPr="00931CEF" w:rsidRDefault="00CB7588" w:rsidP="00E547BF">
            <w:pPr>
              <w:widowControl w:val="0"/>
              <w:autoSpaceDE w:val="0"/>
              <w:autoSpaceDN w:val="0"/>
              <w:adjustRightInd w:val="0"/>
              <w:snapToGrid w:val="0"/>
              <w:jc w:val="both"/>
              <w:rPr>
                <w:sz w:val="24"/>
                <w:szCs w:val="24"/>
                <w:lang w:eastAsia="en-US"/>
              </w:rPr>
            </w:pPr>
            <w:r w:rsidRPr="00931CEF">
              <w:rPr>
                <w:sz w:val="24"/>
                <w:szCs w:val="24"/>
                <w:lang w:eastAsia="en-US"/>
              </w:rPr>
              <w:lastRenderedPageBreak/>
              <w:t>5-6 лет</w:t>
            </w:r>
          </w:p>
        </w:tc>
        <w:tc>
          <w:tcPr>
            <w:tcW w:w="8726" w:type="dxa"/>
            <w:tcBorders>
              <w:top w:val="single" w:sz="4" w:space="0" w:color="auto"/>
              <w:left w:val="single" w:sz="4" w:space="0" w:color="000000"/>
              <w:bottom w:val="single" w:sz="4" w:space="0" w:color="000000"/>
              <w:right w:val="single" w:sz="4" w:space="0" w:color="000000"/>
            </w:tcBorders>
            <w:hideMark/>
          </w:tcPr>
          <w:p w:rsidR="00CB7588" w:rsidRPr="00931CEF" w:rsidRDefault="00CB7588" w:rsidP="00E547BF">
            <w:pPr>
              <w:widowControl w:val="0"/>
              <w:autoSpaceDE w:val="0"/>
              <w:autoSpaceDN w:val="0"/>
              <w:adjustRightInd w:val="0"/>
              <w:snapToGrid w:val="0"/>
              <w:spacing w:line="100" w:lineRule="atLeast"/>
              <w:jc w:val="center"/>
              <w:rPr>
                <w:b/>
                <w:sz w:val="24"/>
                <w:szCs w:val="24"/>
                <w:lang w:eastAsia="en-US"/>
              </w:rPr>
            </w:pPr>
            <w:r w:rsidRPr="00931CEF">
              <w:rPr>
                <w:b/>
                <w:sz w:val="24"/>
                <w:szCs w:val="24"/>
                <w:lang w:eastAsia="en-US"/>
              </w:rPr>
              <w:t xml:space="preserve">Футбол </w:t>
            </w:r>
          </w:p>
          <w:p w:rsidR="00CB7588" w:rsidRPr="00931CEF" w:rsidRDefault="00CB7588" w:rsidP="00E547BF">
            <w:pPr>
              <w:widowControl w:val="0"/>
              <w:tabs>
                <w:tab w:val="left" w:pos="0"/>
              </w:tabs>
              <w:autoSpaceDE w:val="0"/>
              <w:autoSpaceDN w:val="0"/>
              <w:adjustRightInd w:val="0"/>
              <w:spacing w:line="100" w:lineRule="atLeast"/>
              <w:jc w:val="both"/>
              <w:rPr>
                <w:sz w:val="24"/>
                <w:szCs w:val="24"/>
                <w:lang w:eastAsia="en-US"/>
              </w:rPr>
            </w:pPr>
            <w:r w:rsidRPr="00931CEF">
              <w:rPr>
                <w:sz w:val="24"/>
                <w:szCs w:val="24"/>
                <w:lang w:eastAsia="en-US"/>
              </w:rPr>
              <w:t>1. Познакомить дошкольников с игрой в футбол, историей ее возникновения.</w:t>
            </w:r>
          </w:p>
          <w:p w:rsidR="00CB7588" w:rsidRPr="00931CEF" w:rsidRDefault="00CB7588" w:rsidP="00E547BF">
            <w:pPr>
              <w:widowControl w:val="0"/>
              <w:tabs>
                <w:tab w:val="left" w:pos="0"/>
              </w:tabs>
              <w:autoSpaceDE w:val="0"/>
              <w:autoSpaceDN w:val="0"/>
              <w:adjustRightInd w:val="0"/>
              <w:spacing w:line="100" w:lineRule="atLeast"/>
              <w:jc w:val="both"/>
              <w:rPr>
                <w:sz w:val="24"/>
                <w:szCs w:val="24"/>
                <w:lang w:eastAsia="en-US"/>
              </w:rPr>
            </w:pPr>
            <w:r w:rsidRPr="00931CEF">
              <w:rPr>
                <w:sz w:val="24"/>
                <w:szCs w:val="24"/>
                <w:lang w:eastAsia="en-US"/>
              </w:rPr>
              <w:t>2. Формировать простейшие технико-тактические действия с мячом: ведение, удар, передача мяча, обводка; разучить индивидуальную тактику.</w:t>
            </w:r>
          </w:p>
          <w:p w:rsidR="00CB7588" w:rsidRPr="00931CEF" w:rsidRDefault="00CB7588" w:rsidP="00E547BF">
            <w:pPr>
              <w:widowControl w:val="0"/>
              <w:tabs>
                <w:tab w:val="left" w:pos="336"/>
              </w:tabs>
              <w:autoSpaceDE w:val="0"/>
              <w:autoSpaceDN w:val="0"/>
              <w:adjustRightInd w:val="0"/>
              <w:spacing w:line="100" w:lineRule="atLeast"/>
              <w:jc w:val="both"/>
              <w:rPr>
                <w:sz w:val="24"/>
                <w:szCs w:val="24"/>
                <w:lang w:eastAsia="en-US"/>
              </w:rPr>
            </w:pPr>
            <w:r w:rsidRPr="00931CEF">
              <w:rPr>
                <w:sz w:val="24"/>
                <w:szCs w:val="24"/>
                <w:lang w:eastAsia="en-US"/>
              </w:rPr>
              <w:t>3. Развивать Координацию движений, выносливость, быстроту, ловкость.</w:t>
            </w:r>
          </w:p>
          <w:p w:rsidR="00CB7588" w:rsidRPr="00931CEF" w:rsidRDefault="00CB7588" w:rsidP="00E547BF">
            <w:pPr>
              <w:widowControl w:val="0"/>
              <w:autoSpaceDE w:val="0"/>
              <w:autoSpaceDN w:val="0"/>
              <w:adjustRightInd w:val="0"/>
              <w:snapToGrid w:val="0"/>
              <w:spacing w:line="100" w:lineRule="atLeast"/>
              <w:jc w:val="center"/>
              <w:rPr>
                <w:b/>
                <w:sz w:val="24"/>
                <w:szCs w:val="24"/>
                <w:lang w:eastAsia="en-US"/>
              </w:rPr>
            </w:pPr>
            <w:r w:rsidRPr="00931CEF">
              <w:rPr>
                <w:b/>
                <w:sz w:val="24"/>
                <w:szCs w:val="24"/>
                <w:lang w:eastAsia="en-US"/>
              </w:rPr>
              <w:t>Настольный теннис</w:t>
            </w:r>
          </w:p>
          <w:p w:rsidR="00CB7588" w:rsidRPr="00931CEF" w:rsidRDefault="00CB7588" w:rsidP="00931CEF">
            <w:pPr>
              <w:widowControl w:val="0"/>
              <w:autoSpaceDE w:val="0"/>
              <w:autoSpaceDN w:val="0"/>
              <w:adjustRightInd w:val="0"/>
              <w:spacing w:line="100" w:lineRule="atLeast"/>
              <w:jc w:val="both"/>
              <w:rPr>
                <w:sz w:val="24"/>
                <w:szCs w:val="24"/>
                <w:lang w:eastAsia="en-US"/>
              </w:rPr>
            </w:pPr>
            <w:r w:rsidRPr="00931CEF">
              <w:rPr>
                <w:sz w:val="24"/>
                <w:szCs w:val="24"/>
                <w:lang w:eastAsia="en-US"/>
              </w:rPr>
              <w:t>1. Познакомить с инвентарем для игры в настольный теннис, со свойствами целлулоидного мяча; воспитывать бережное отношение к нему.</w:t>
            </w:r>
          </w:p>
          <w:p w:rsidR="00CB7588" w:rsidRPr="00931CEF" w:rsidRDefault="00CB7588" w:rsidP="00931CEF">
            <w:pPr>
              <w:widowControl w:val="0"/>
              <w:autoSpaceDE w:val="0"/>
              <w:autoSpaceDN w:val="0"/>
              <w:adjustRightInd w:val="0"/>
              <w:spacing w:line="100" w:lineRule="atLeast"/>
              <w:jc w:val="both"/>
              <w:rPr>
                <w:sz w:val="24"/>
                <w:szCs w:val="24"/>
                <w:lang w:eastAsia="en-US"/>
              </w:rPr>
            </w:pPr>
            <w:r w:rsidRPr="00931CEF">
              <w:rPr>
                <w:sz w:val="24"/>
                <w:szCs w:val="24"/>
                <w:lang w:eastAsia="en-US"/>
              </w:rPr>
              <w:t>2. Формировать «чувство мяча», умение держать ракетку и действовать ей, выполнять простейшие упражнения с ракеткой и мячом.</w:t>
            </w:r>
          </w:p>
          <w:p w:rsidR="00931CEF" w:rsidRPr="00931CEF" w:rsidRDefault="00CB7588" w:rsidP="00931CEF">
            <w:pPr>
              <w:widowControl w:val="0"/>
              <w:tabs>
                <w:tab w:val="left" w:pos="331"/>
              </w:tabs>
              <w:autoSpaceDE w:val="0"/>
              <w:autoSpaceDN w:val="0"/>
              <w:adjustRightInd w:val="0"/>
              <w:spacing w:line="100" w:lineRule="atLeast"/>
              <w:jc w:val="both"/>
              <w:rPr>
                <w:sz w:val="24"/>
                <w:szCs w:val="24"/>
                <w:lang w:eastAsia="en-US"/>
              </w:rPr>
            </w:pPr>
            <w:r w:rsidRPr="00931CEF">
              <w:rPr>
                <w:sz w:val="24"/>
                <w:szCs w:val="24"/>
                <w:lang w:eastAsia="en-US"/>
              </w:rPr>
              <w:t>3. Развивать ловкость, глазомер, согл</w:t>
            </w:r>
            <w:r w:rsidR="00931CEF" w:rsidRPr="00931CEF">
              <w:rPr>
                <w:sz w:val="24"/>
                <w:szCs w:val="24"/>
                <w:lang w:eastAsia="en-US"/>
              </w:rPr>
              <w:t>асованность, быстроту движений.</w:t>
            </w:r>
          </w:p>
          <w:p w:rsidR="00CB7588" w:rsidRPr="00931CEF" w:rsidRDefault="00931CEF" w:rsidP="00931CEF">
            <w:pPr>
              <w:widowControl w:val="0"/>
              <w:tabs>
                <w:tab w:val="left" w:pos="331"/>
              </w:tabs>
              <w:autoSpaceDE w:val="0"/>
              <w:autoSpaceDN w:val="0"/>
              <w:adjustRightInd w:val="0"/>
              <w:spacing w:line="100" w:lineRule="atLeast"/>
              <w:jc w:val="both"/>
              <w:rPr>
                <w:sz w:val="24"/>
                <w:szCs w:val="24"/>
                <w:lang w:eastAsia="en-US"/>
              </w:rPr>
            </w:pPr>
            <w:r w:rsidRPr="00931CEF">
              <w:rPr>
                <w:sz w:val="24"/>
                <w:szCs w:val="24"/>
                <w:lang w:eastAsia="en-US"/>
              </w:rPr>
              <w:t xml:space="preserve">4. </w:t>
            </w:r>
            <w:r w:rsidR="00CB7588" w:rsidRPr="00931CEF">
              <w:rPr>
                <w:sz w:val="24"/>
                <w:szCs w:val="24"/>
                <w:lang w:eastAsia="en-US"/>
              </w:rPr>
              <w:t>Учить действовать в парах.</w:t>
            </w:r>
          </w:p>
          <w:p w:rsidR="00CB7588" w:rsidRPr="00931CEF" w:rsidRDefault="00CB7588" w:rsidP="00E547BF">
            <w:pPr>
              <w:widowControl w:val="0"/>
              <w:autoSpaceDE w:val="0"/>
              <w:autoSpaceDN w:val="0"/>
              <w:adjustRightInd w:val="0"/>
              <w:snapToGrid w:val="0"/>
              <w:spacing w:line="100" w:lineRule="atLeast"/>
              <w:jc w:val="center"/>
              <w:rPr>
                <w:b/>
                <w:sz w:val="24"/>
                <w:szCs w:val="24"/>
                <w:lang w:eastAsia="en-US"/>
              </w:rPr>
            </w:pPr>
            <w:r w:rsidRPr="00931CEF">
              <w:rPr>
                <w:b/>
                <w:sz w:val="24"/>
                <w:szCs w:val="24"/>
                <w:lang w:eastAsia="en-US"/>
              </w:rPr>
              <w:t xml:space="preserve">Хоккей </w:t>
            </w:r>
          </w:p>
          <w:p w:rsidR="00931CEF" w:rsidRPr="00931CEF" w:rsidRDefault="00931CEF" w:rsidP="00931CEF">
            <w:pPr>
              <w:widowControl w:val="0"/>
              <w:autoSpaceDE w:val="0"/>
              <w:autoSpaceDN w:val="0"/>
              <w:adjustRightInd w:val="0"/>
              <w:spacing w:line="100" w:lineRule="atLeast"/>
              <w:ind w:right="-5"/>
              <w:jc w:val="both"/>
              <w:rPr>
                <w:sz w:val="24"/>
                <w:szCs w:val="24"/>
                <w:lang w:eastAsia="en-US"/>
              </w:rPr>
            </w:pPr>
            <w:r w:rsidRPr="00931CEF">
              <w:rPr>
                <w:sz w:val="24"/>
                <w:szCs w:val="24"/>
                <w:lang w:eastAsia="en-US"/>
              </w:rPr>
              <w:t xml:space="preserve">1. </w:t>
            </w:r>
            <w:r w:rsidR="00CB7588" w:rsidRPr="00931CEF">
              <w:rPr>
                <w:sz w:val="24"/>
                <w:szCs w:val="24"/>
                <w:lang w:eastAsia="en-US"/>
              </w:rPr>
              <w:t>Познакомить с увлекательной игрой в хоккей, необходимым для нее инвентарем, достижениями русских хоккеистов. Вызвать интерес и жел</w:t>
            </w:r>
            <w:r w:rsidRPr="00931CEF">
              <w:rPr>
                <w:sz w:val="24"/>
                <w:szCs w:val="24"/>
                <w:lang w:eastAsia="en-US"/>
              </w:rPr>
              <w:t>ание научиться играть в хоккей.</w:t>
            </w:r>
          </w:p>
          <w:p w:rsidR="00931CEF" w:rsidRPr="00931CEF" w:rsidRDefault="00931CEF" w:rsidP="00931CEF">
            <w:pPr>
              <w:rPr>
                <w:sz w:val="24"/>
                <w:szCs w:val="24"/>
                <w:lang w:eastAsia="en-US"/>
              </w:rPr>
            </w:pPr>
            <w:r w:rsidRPr="00931CEF">
              <w:rPr>
                <w:sz w:val="24"/>
                <w:szCs w:val="24"/>
                <w:lang w:eastAsia="en-US"/>
              </w:rPr>
              <w:t xml:space="preserve">2. </w:t>
            </w:r>
            <w:r w:rsidR="00CB7588" w:rsidRPr="00931CEF">
              <w:rPr>
                <w:sz w:val="24"/>
                <w:szCs w:val="24"/>
                <w:lang w:eastAsia="en-US"/>
              </w:rPr>
              <w:t>Учить подбирать клюшку и держать ее правильно; вести шайбу разными способами: стоя на месте, по кругу, вправо и влево, не отрывая ее от клюшки, вокруг предмета и между ними (кегли, кубики и т.д.).</w:t>
            </w:r>
          </w:p>
          <w:p w:rsidR="00CB7588" w:rsidRPr="00931CEF" w:rsidRDefault="00CB7588" w:rsidP="00931CEF">
            <w:pPr>
              <w:rPr>
                <w:sz w:val="24"/>
                <w:szCs w:val="24"/>
                <w:lang w:eastAsia="en-US"/>
              </w:rPr>
            </w:pPr>
            <w:r w:rsidRPr="00931CEF">
              <w:rPr>
                <w:sz w:val="24"/>
                <w:szCs w:val="24"/>
                <w:lang w:eastAsia="en-US"/>
              </w:rPr>
              <w:t>3.Бросать шайбу в ворота с места (расстояние 2-</w:t>
            </w:r>
            <w:smartTag w:uri="urn:schemas-microsoft-com:office:smarttags" w:element="metricconverter">
              <w:smartTagPr>
                <w:attr w:name="ProductID" w:val="3 м"/>
              </w:smartTagPr>
              <w:r w:rsidRPr="00931CEF">
                <w:rPr>
                  <w:sz w:val="24"/>
                  <w:szCs w:val="24"/>
                  <w:lang w:eastAsia="en-US"/>
                </w:rPr>
                <w:t>3 м</w:t>
              </w:r>
            </w:smartTag>
            <w:r w:rsidRPr="00931CEF">
              <w:rPr>
                <w:sz w:val="24"/>
                <w:szCs w:val="24"/>
                <w:lang w:eastAsia="en-US"/>
              </w:rPr>
              <w:t>), увеличивать силу броска и расстояние. Ударять по неподвижной шайбе с удобной для ребенка стороны. Забивать шайбу в ворота после ведения. Развивать точность, глазомер, быстроту, выносливость, координацию движений.</w:t>
            </w:r>
          </w:p>
          <w:p w:rsidR="00CB7588" w:rsidRPr="00931CEF" w:rsidRDefault="00CB7588" w:rsidP="00E547BF">
            <w:pPr>
              <w:widowControl w:val="0"/>
              <w:autoSpaceDE w:val="0"/>
              <w:autoSpaceDN w:val="0"/>
              <w:adjustRightInd w:val="0"/>
              <w:snapToGrid w:val="0"/>
              <w:spacing w:line="100" w:lineRule="atLeast"/>
              <w:jc w:val="center"/>
              <w:rPr>
                <w:b/>
                <w:sz w:val="24"/>
                <w:szCs w:val="24"/>
                <w:lang w:eastAsia="en-US"/>
              </w:rPr>
            </w:pPr>
            <w:r w:rsidRPr="00931CEF">
              <w:rPr>
                <w:b/>
                <w:sz w:val="24"/>
                <w:szCs w:val="24"/>
                <w:lang w:eastAsia="en-US"/>
              </w:rPr>
              <w:t xml:space="preserve">Санки </w:t>
            </w:r>
          </w:p>
          <w:p w:rsidR="00CB7588" w:rsidRPr="00931CEF" w:rsidRDefault="00CB7588" w:rsidP="00E547BF">
            <w:pPr>
              <w:widowControl w:val="0"/>
              <w:autoSpaceDE w:val="0"/>
              <w:autoSpaceDN w:val="0"/>
              <w:adjustRightInd w:val="0"/>
              <w:spacing w:line="100" w:lineRule="atLeast"/>
              <w:jc w:val="both"/>
              <w:rPr>
                <w:sz w:val="24"/>
                <w:szCs w:val="24"/>
                <w:lang w:eastAsia="en-US"/>
              </w:rPr>
            </w:pPr>
            <w:r w:rsidRPr="00931CEF">
              <w:rPr>
                <w:sz w:val="24"/>
                <w:szCs w:val="24"/>
                <w:lang w:eastAsia="en-US"/>
              </w:rPr>
              <w:t>1. Учить детей управлять санками, правильно подниматься и спускаться с горок.</w:t>
            </w:r>
          </w:p>
          <w:p w:rsidR="00CB7588" w:rsidRPr="00931CEF" w:rsidRDefault="00CB7588" w:rsidP="00E547BF">
            <w:pPr>
              <w:widowControl w:val="0"/>
              <w:autoSpaceDE w:val="0"/>
              <w:autoSpaceDN w:val="0"/>
              <w:adjustRightInd w:val="0"/>
              <w:spacing w:line="100" w:lineRule="atLeast"/>
              <w:jc w:val="both"/>
              <w:rPr>
                <w:sz w:val="24"/>
                <w:szCs w:val="24"/>
                <w:lang w:eastAsia="en-US"/>
              </w:rPr>
            </w:pPr>
            <w:r w:rsidRPr="00931CEF">
              <w:rPr>
                <w:sz w:val="24"/>
                <w:szCs w:val="24"/>
                <w:lang w:eastAsia="en-US"/>
              </w:rPr>
              <w:t>2. Закрепить правила безопасности в играх с санками.</w:t>
            </w:r>
          </w:p>
          <w:p w:rsidR="00CB7588" w:rsidRPr="00931CEF" w:rsidRDefault="00CB7588" w:rsidP="00E547BF">
            <w:pPr>
              <w:widowControl w:val="0"/>
              <w:autoSpaceDE w:val="0"/>
              <w:autoSpaceDN w:val="0"/>
              <w:adjustRightInd w:val="0"/>
              <w:spacing w:line="100" w:lineRule="atLeast"/>
              <w:jc w:val="both"/>
              <w:rPr>
                <w:sz w:val="24"/>
                <w:szCs w:val="24"/>
                <w:lang w:eastAsia="en-US"/>
              </w:rPr>
            </w:pPr>
            <w:r w:rsidRPr="00931CEF">
              <w:rPr>
                <w:sz w:val="24"/>
                <w:szCs w:val="24"/>
                <w:lang w:eastAsia="en-US"/>
              </w:rPr>
              <w:t>3. Развивать силу, ловкость.</w:t>
            </w:r>
          </w:p>
          <w:p w:rsidR="00CB7588" w:rsidRPr="00931CEF" w:rsidRDefault="00CB7588" w:rsidP="00E547BF">
            <w:pPr>
              <w:widowControl w:val="0"/>
              <w:autoSpaceDE w:val="0"/>
              <w:autoSpaceDN w:val="0"/>
              <w:adjustRightInd w:val="0"/>
              <w:spacing w:line="100" w:lineRule="atLeast"/>
              <w:jc w:val="both"/>
              <w:rPr>
                <w:sz w:val="24"/>
                <w:szCs w:val="24"/>
                <w:lang w:eastAsia="en-US"/>
              </w:rPr>
            </w:pPr>
            <w:r w:rsidRPr="00931CEF">
              <w:rPr>
                <w:sz w:val="24"/>
                <w:szCs w:val="24"/>
                <w:lang w:eastAsia="en-US"/>
              </w:rPr>
              <w:t>4.Воспитывать взаимодействие между детьми, самостоятельность в выборе игр с санками.</w:t>
            </w:r>
          </w:p>
          <w:p w:rsidR="00CB7588" w:rsidRPr="00931CEF" w:rsidRDefault="00CB7588" w:rsidP="00E547BF">
            <w:pPr>
              <w:widowControl w:val="0"/>
              <w:autoSpaceDE w:val="0"/>
              <w:autoSpaceDN w:val="0"/>
              <w:adjustRightInd w:val="0"/>
              <w:spacing w:line="100" w:lineRule="atLeast"/>
              <w:jc w:val="center"/>
              <w:rPr>
                <w:b/>
                <w:sz w:val="24"/>
                <w:szCs w:val="24"/>
                <w:lang w:eastAsia="en-US"/>
              </w:rPr>
            </w:pPr>
            <w:r w:rsidRPr="00931CEF">
              <w:rPr>
                <w:b/>
                <w:sz w:val="24"/>
                <w:szCs w:val="24"/>
                <w:lang w:eastAsia="en-US"/>
              </w:rPr>
              <w:t xml:space="preserve">Лыжи </w:t>
            </w:r>
          </w:p>
          <w:p w:rsidR="00CB7588" w:rsidRPr="00931CEF" w:rsidRDefault="00CB7588" w:rsidP="00E547BF">
            <w:pPr>
              <w:widowControl w:val="0"/>
              <w:autoSpaceDE w:val="0"/>
              <w:autoSpaceDN w:val="0"/>
              <w:adjustRightInd w:val="0"/>
              <w:spacing w:line="100" w:lineRule="atLeast"/>
              <w:ind w:left="24"/>
              <w:jc w:val="both"/>
              <w:rPr>
                <w:sz w:val="24"/>
                <w:szCs w:val="24"/>
                <w:lang w:eastAsia="en-US"/>
              </w:rPr>
            </w:pPr>
            <w:r w:rsidRPr="00931CEF">
              <w:rPr>
                <w:sz w:val="24"/>
                <w:szCs w:val="24"/>
                <w:lang w:eastAsia="en-US"/>
              </w:rPr>
              <w:t>1. Показать преимущества передвижения на лыжах по снегу, познакомить детей с факторами, положительно влияющими на их здоровье при ходьбе на лыжах.</w:t>
            </w:r>
          </w:p>
          <w:p w:rsidR="00CB7588" w:rsidRPr="00931CEF" w:rsidRDefault="00CB7588" w:rsidP="00E547BF">
            <w:pPr>
              <w:widowControl w:val="0"/>
              <w:autoSpaceDE w:val="0"/>
              <w:autoSpaceDN w:val="0"/>
              <w:adjustRightInd w:val="0"/>
              <w:spacing w:line="100" w:lineRule="atLeast"/>
              <w:ind w:firstLine="24"/>
              <w:rPr>
                <w:sz w:val="24"/>
                <w:szCs w:val="24"/>
                <w:lang w:eastAsia="en-US"/>
              </w:rPr>
            </w:pPr>
            <w:r w:rsidRPr="00931CEF">
              <w:rPr>
                <w:sz w:val="24"/>
                <w:szCs w:val="24"/>
                <w:lang w:eastAsia="en-US"/>
              </w:rPr>
              <w:t>2. Разучить стойку лыжника, формировать технику передвижения на лыжах ступающим и скользящим шагом; учить выполнять повороты переступанием, спускаться в средней стойке с невысоких горок, подниматься на горку ступающим шагом.</w:t>
            </w:r>
          </w:p>
          <w:p w:rsidR="00CB7588" w:rsidRPr="00931CEF" w:rsidRDefault="00CB7588" w:rsidP="00E547BF">
            <w:pPr>
              <w:widowControl w:val="0"/>
              <w:autoSpaceDE w:val="0"/>
              <w:autoSpaceDN w:val="0"/>
              <w:adjustRightInd w:val="0"/>
              <w:spacing w:line="100" w:lineRule="atLeast"/>
              <w:jc w:val="both"/>
              <w:rPr>
                <w:sz w:val="24"/>
                <w:szCs w:val="24"/>
                <w:lang w:eastAsia="en-US"/>
              </w:rPr>
            </w:pPr>
            <w:r w:rsidRPr="00931CEF">
              <w:rPr>
                <w:sz w:val="24"/>
                <w:szCs w:val="24"/>
                <w:lang w:eastAsia="en-US"/>
              </w:rPr>
              <w:t xml:space="preserve">3. Развивать координационные способности, выносливость. </w:t>
            </w:r>
          </w:p>
          <w:p w:rsidR="00CB7588" w:rsidRPr="00931CEF" w:rsidRDefault="00CB7588" w:rsidP="00E547BF">
            <w:pPr>
              <w:widowControl w:val="0"/>
              <w:autoSpaceDE w:val="0"/>
              <w:autoSpaceDN w:val="0"/>
              <w:adjustRightInd w:val="0"/>
              <w:spacing w:line="100" w:lineRule="atLeast"/>
              <w:jc w:val="both"/>
              <w:rPr>
                <w:sz w:val="24"/>
                <w:szCs w:val="24"/>
                <w:lang w:eastAsia="en-US"/>
              </w:rPr>
            </w:pPr>
            <w:r w:rsidRPr="00931CEF">
              <w:rPr>
                <w:sz w:val="24"/>
                <w:szCs w:val="24"/>
                <w:lang w:eastAsia="en-US"/>
              </w:rPr>
              <w:t>4. Воспитывать потребность в организации активного отдыха с использованием лыж.</w:t>
            </w:r>
          </w:p>
          <w:p w:rsidR="00CB7588" w:rsidRPr="00931CEF" w:rsidRDefault="00CB7588" w:rsidP="00E547BF">
            <w:pPr>
              <w:widowControl w:val="0"/>
              <w:autoSpaceDE w:val="0"/>
              <w:autoSpaceDN w:val="0"/>
              <w:adjustRightInd w:val="0"/>
              <w:snapToGrid w:val="0"/>
              <w:spacing w:line="100" w:lineRule="atLeast"/>
              <w:jc w:val="center"/>
              <w:rPr>
                <w:b/>
                <w:sz w:val="24"/>
                <w:szCs w:val="24"/>
                <w:lang w:eastAsia="en-US"/>
              </w:rPr>
            </w:pPr>
            <w:r w:rsidRPr="00931CEF">
              <w:rPr>
                <w:b/>
                <w:sz w:val="24"/>
                <w:szCs w:val="24"/>
                <w:lang w:eastAsia="en-US"/>
              </w:rPr>
              <w:t xml:space="preserve">Городки </w:t>
            </w:r>
          </w:p>
          <w:p w:rsidR="00931CEF" w:rsidRPr="00931CEF" w:rsidRDefault="00931CEF" w:rsidP="00931CEF">
            <w:pPr>
              <w:widowControl w:val="0"/>
              <w:autoSpaceDE w:val="0"/>
              <w:autoSpaceDN w:val="0"/>
              <w:adjustRightInd w:val="0"/>
              <w:spacing w:line="100" w:lineRule="atLeast"/>
              <w:jc w:val="both"/>
              <w:rPr>
                <w:sz w:val="24"/>
                <w:szCs w:val="24"/>
                <w:lang w:eastAsia="en-US"/>
              </w:rPr>
            </w:pPr>
            <w:r w:rsidRPr="00931CEF">
              <w:rPr>
                <w:sz w:val="24"/>
                <w:szCs w:val="24"/>
                <w:lang w:eastAsia="en-US"/>
              </w:rPr>
              <w:t xml:space="preserve">1. </w:t>
            </w:r>
            <w:r w:rsidR="00CB7588" w:rsidRPr="00931CEF">
              <w:rPr>
                <w:sz w:val="24"/>
                <w:szCs w:val="24"/>
                <w:lang w:eastAsia="en-US"/>
              </w:rPr>
              <w:t>Формировать интерес к русской народной игре, познакомить с историей ее возникновения, с фигурами для игр; развивать умение строить фигуры.</w:t>
            </w:r>
          </w:p>
          <w:p w:rsidR="00931CEF" w:rsidRPr="00931CEF" w:rsidRDefault="00931CEF" w:rsidP="00931CEF">
            <w:pPr>
              <w:rPr>
                <w:sz w:val="24"/>
                <w:szCs w:val="24"/>
                <w:lang w:eastAsia="en-US"/>
              </w:rPr>
            </w:pPr>
            <w:r w:rsidRPr="00931CEF">
              <w:rPr>
                <w:sz w:val="24"/>
                <w:szCs w:val="24"/>
                <w:lang w:eastAsia="en-US"/>
              </w:rPr>
              <w:t xml:space="preserve">2. </w:t>
            </w:r>
            <w:r w:rsidR="00CB7588" w:rsidRPr="00931CEF">
              <w:rPr>
                <w:sz w:val="24"/>
                <w:szCs w:val="24"/>
                <w:lang w:eastAsia="en-US"/>
              </w:rPr>
              <w:t>Учить правильной стойке, действиям с битой, способам броска на дальность и в цель; показать важность правильной техники в достижении конечного результата.</w:t>
            </w:r>
          </w:p>
          <w:p w:rsidR="00CB7588" w:rsidRPr="00931CEF" w:rsidRDefault="00931CEF" w:rsidP="00931CEF">
            <w:pPr>
              <w:rPr>
                <w:sz w:val="24"/>
                <w:szCs w:val="24"/>
                <w:lang w:eastAsia="en-US"/>
              </w:rPr>
            </w:pPr>
            <w:r w:rsidRPr="00931CEF">
              <w:rPr>
                <w:sz w:val="24"/>
                <w:szCs w:val="24"/>
                <w:lang w:eastAsia="en-US"/>
              </w:rPr>
              <w:t xml:space="preserve">3. </w:t>
            </w:r>
            <w:r w:rsidR="00CB7588" w:rsidRPr="00931CEF">
              <w:rPr>
                <w:sz w:val="24"/>
                <w:szCs w:val="24"/>
                <w:lang w:eastAsia="en-US"/>
              </w:rPr>
              <w:t>Развивать силу, координацию и точность движений, глазомер.</w:t>
            </w:r>
          </w:p>
          <w:p w:rsidR="00931CEF" w:rsidRPr="00931CEF" w:rsidRDefault="00931CEF" w:rsidP="00931CEF">
            <w:pPr>
              <w:widowControl w:val="0"/>
              <w:autoSpaceDE w:val="0"/>
              <w:autoSpaceDN w:val="0"/>
              <w:adjustRightInd w:val="0"/>
              <w:snapToGrid w:val="0"/>
              <w:spacing w:line="100" w:lineRule="atLeast"/>
              <w:jc w:val="center"/>
              <w:rPr>
                <w:b/>
                <w:sz w:val="24"/>
                <w:szCs w:val="24"/>
                <w:lang w:eastAsia="en-US"/>
              </w:rPr>
            </w:pPr>
            <w:r w:rsidRPr="00931CEF">
              <w:rPr>
                <w:b/>
                <w:sz w:val="24"/>
                <w:szCs w:val="24"/>
                <w:lang w:eastAsia="en-US"/>
              </w:rPr>
              <w:t xml:space="preserve">Баскетбол </w:t>
            </w:r>
          </w:p>
          <w:p w:rsidR="00931CEF" w:rsidRPr="00931CEF" w:rsidRDefault="00931CEF" w:rsidP="00931CEF">
            <w:pPr>
              <w:widowControl w:val="0"/>
              <w:autoSpaceDE w:val="0"/>
              <w:autoSpaceDN w:val="0"/>
              <w:adjustRightInd w:val="0"/>
              <w:snapToGrid w:val="0"/>
              <w:spacing w:line="100" w:lineRule="atLeast"/>
              <w:jc w:val="both"/>
              <w:rPr>
                <w:b/>
                <w:sz w:val="24"/>
                <w:szCs w:val="24"/>
                <w:lang w:eastAsia="en-US"/>
              </w:rPr>
            </w:pPr>
            <w:r w:rsidRPr="00931CEF">
              <w:rPr>
                <w:sz w:val="24"/>
                <w:szCs w:val="24"/>
                <w:lang w:eastAsia="en-US"/>
              </w:rPr>
              <w:lastRenderedPageBreak/>
              <w:t xml:space="preserve">1. </w:t>
            </w:r>
            <w:r w:rsidR="00CB7588" w:rsidRPr="00931CEF">
              <w:rPr>
                <w:sz w:val="24"/>
                <w:szCs w:val="24"/>
                <w:lang w:eastAsia="en-US"/>
              </w:rPr>
              <w:t>Познакомить с игрой в баскетбол, историей ее возникновения; учить простейшим видам парного взаимодействия.</w:t>
            </w:r>
          </w:p>
          <w:p w:rsidR="00931CEF" w:rsidRPr="00931CEF" w:rsidRDefault="00931CEF" w:rsidP="00931CEF">
            <w:pPr>
              <w:rPr>
                <w:sz w:val="24"/>
                <w:szCs w:val="24"/>
                <w:lang w:eastAsia="en-US"/>
              </w:rPr>
            </w:pPr>
            <w:r w:rsidRPr="00931CEF">
              <w:rPr>
                <w:sz w:val="24"/>
                <w:szCs w:val="24"/>
                <w:lang w:eastAsia="en-US"/>
              </w:rPr>
              <w:t xml:space="preserve">2. </w:t>
            </w:r>
            <w:r w:rsidR="00CB7588" w:rsidRPr="00931CEF">
              <w:rPr>
                <w:sz w:val="24"/>
                <w:szCs w:val="24"/>
                <w:lang w:eastAsia="en-US"/>
              </w:rPr>
              <w:t>Разучить элементы техники игры в баскетбол: стойка, ведение мяча на месте, в движении; бросок, ловля мяча; добиваться точности и качества в их выполнении.</w:t>
            </w:r>
          </w:p>
          <w:p w:rsidR="00CB7588" w:rsidRPr="00931CEF" w:rsidRDefault="00931CEF" w:rsidP="00931CEF">
            <w:pPr>
              <w:rPr>
                <w:b/>
                <w:sz w:val="24"/>
                <w:szCs w:val="24"/>
                <w:lang w:eastAsia="en-US"/>
              </w:rPr>
            </w:pPr>
            <w:r w:rsidRPr="00931CEF">
              <w:rPr>
                <w:sz w:val="24"/>
                <w:szCs w:val="24"/>
                <w:lang w:eastAsia="en-US"/>
              </w:rPr>
              <w:t xml:space="preserve">3. </w:t>
            </w:r>
            <w:r w:rsidR="00CB7588" w:rsidRPr="00931CEF">
              <w:rPr>
                <w:sz w:val="24"/>
                <w:szCs w:val="24"/>
                <w:lang w:eastAsia="en-US"/>
              </w:rPr>
              <w:t>Способствовать развитию координации движений, глазомера, быстроты, ловкости.</w:t>
            </w:r>
          </w:p>
          <w:p w:rsidR="00CB7588" w:rsidRPr="00931CEF" w:rsidRDefault="00CB7588" w:rsidP="00E547BF">
            <w:pPr>
              <w:widowControl w:val="0"/>
              <w:autoSpaceDE w:val="0"/>
              <w:autoSpaceDN w:val="0"/>
              <w:adjustRightInd w:val="0"/>
              <w:snapToGrid w:val="0"/>
              <w:spacing w:line="100" w:lineRule="atLeast"/>
              <w:jc w:val="center"/>
              <w:rPr>
                <w:b/>
                <w:sz w:val="24"/>
                <w:szCs w:val="24"/>
                <w:lang w:eastAsia="en-US"/>
              </w:rPr>
            </w:pPr>
            <w:r w:rsidRPr="00931CEF">
              <w:rPr>
                <w:b/>
                <w:sz w:val="24"/>
                <w:szCs w:val="24"/>
                <w:lang w:eastAsia="en-US"/>
              </w:rPr>
              <w:t xml:space="preserve">Бадминтон </w:t>
            </w:r>
          </w:p>
          <w:p w:rsidR="00CB7588" w:rsidRPr="00931CEF" w:rsidRDefault="00CB7588" w:rsidP="00E547BF">
            <w:pPr>
              <w:widowControl w:val="0"/>
              <w:tabs>
                <w:tab w:val="left" w:pos="331"/>
              </w:tabs>
              <w:autoSpaceDE w:val="0"/>
              <w:autoSpaceDN w:val="0"/>
              <w:adjustRightInd w:val="0"/>
              <w:spacing w:line="100" w:lineRule="atLeast"/>
              <w:jc w:val="both"/>
              <w:rPr>
                <w:sz w:val="24"/>
                <w:szCs w:val="24"/>
                <w:lang w:eastAsia="en-US"/>
              </w:rPr>
            </w:pPr>
            <w:r w:rsidRPr="00931CEF">
              <w:rPr>
                <w:sz w:val="24"/>
                <w:szCs w:val="24"/>
                <w:lang w:eastAsia="en-US"/>
              </w:rPr>
              <w:t>1. Познакомить со свойствами волана, ракеткой, историей возникновения игры в бадминтон.</w:t>
            </w:r>
          </w:p>
          <w:p w:rsidR="00CB7588" w:rsidRPr="00931CEF" w:rsidRDefault="00CB7588" w:rsidP="00931CEF">
            <w:pPr>
              <w:widowControl w:val="0"/>
              <w:autoSpaceDE w:val="0"/>
              <w:autoSpaceDN w:val="0"/>
              <w:adjustRightInd w:val="0"/>
              <w:spacing w:line="100" w:lineRule="atLeast"/>
              <w:jc w:val="both"/>
              <w:rPr>
                <w:sz w:val="24"/>
                <w:szCs w:val="24"/>
                <w:lang w:eastAsia="en-US"/>
              </w:rPr>
            </w:pPr>
            <w:r w:rsidRPr="00931CEF">
              <w:rPr>
                <w:sz w:val="24"/>
                <w:szCs w:val="24"/>
                <w:lang w:eastAsia="en-US"/>
              </w:rPr>
              <w:t>2. Разучить игры с воланом, способы действия с ракеткой; учить отражать волан, брошенный воспитателем, играть вдвоем с взрослым.</w:t>
            </w:r>
          </w:p>
          <w:p w:rsidR="00CB7588" w:rsidRPr="00931CEF" w:rsidRDefault="00CB7588" w:rsidP="00E547BF">
            <w:pPr>
              <w:widowControl w:val="0"/>
              <w:tabs>
                <w:tab w:val="left" w:pos="331"/>
              </w:tabs>
              <w:autoSpaceDE w:val="0"/>
              <w:autoSpaceDN w:val="0"/>
              <w:adjustRightInd w:val="0"/>
              <w:spacing w:line="100" w:lineRule="atLeast"/>
              <w:jc w:val="both"/>
              <w:rPr>
                <w:b/>
                <w:sz w:val="24"/>
                <w:szCs w:val="24"/>
                <w:lang w:eastAsia="en-US"/>
              </w:rPr>
            </w:pPr>
            <w:r w:rsidRPr="00931CEF">
              <w:rPr>
                <w:sz w:val="24"/>
                <w:szCs w:val="24"/>
                <w:lang w:eastAsia="en-US"/>
              </w:rPr>
              <w:t>3. Развивать ловкость, координацию движений, глазомер.</w:t>
            </w:r>
          </w:p>
        </w:tc>
      </w:tr>
      <w:tr w:rsidR="00CB7588" w:rsidRPr="00931CEF" w:rsidTr="00931CEF">
        <w:tc>
          <w:tcPr>
            <w:tcW w:w="1071" w:type="dxa"/>
            <w:tcBorders>
              <w:top w:val="single" w:sz="4" w:space="0" w:color="000000"/>
              <w:left w:val="single" w:sz="4" w:space="0" w:color="000000"/>
              <w:bottom w:val="single" w:sz="4" w:space="0" w:color="000000"/>
              <w:right w:val="single" w:sz="4" w:space="0" w:color="000000"/>
            </w:tcBorders>
            <w:hideMark/>
          </w:tcPr>
          <w:p w:rsidR="00CB7588" w:rsidRPr="00931CEF" w:rsidRDefault="00CB7588" w:rsidP="00E547BF">
            <w:pPr>
              <w:widowControl w:val="0"/>
              <w:autoSpaceDE w:val="0"/>
              <w:autoSpaceDN w:val="0"/>
              <w:adjustRightInd w:val="0"/>
              <w:snapToGrid w:val="0"/>
              <w:jc w:val="both"/>
              <w:rPr>
                <w:sz w:val="24"/>
                <w:szCs w:val="24"/>
                <w:lang w:eastAsia="en-US"/>
              </w:rPr>
            </w:pPr>
            <w:r w:rsidRPr="00931CEF">
              <w:rPr>
                <w:sz w:val="24"/>
                <w:szCs w:val="24"/>
                <w:lang w:eastAsia="en-US"/>
              </w:rPr>
              <w:lastRenderedPageBreak/>
              <w:t>6-7 лет</w:t>
            </w:r>
          </w:p>
        </w:tc>
        <w:tc>
          <w:tcPr>
            <w:tcW w:w="8726" w:type="dxa"/>
            <w:tcBorders>
              <w:top w:val="single" w:sz="4" w:space="0" w:color="000000"/>
              <w:left w:val="single" w:sz="4" w:space="0" w:color="000000"/>
              <w:bottom w:val="single" w:sz="4" w:space="0" w:color="000000"/>
              <w:right w:val="single" w:sz="4" w:space="0" w:color="000000"/>
            </w:tcBorders>
            <w:hideMark/>
          </w:tcPr>
          <w:p w:rsidR="00CB7588" w:rsidRPr="00931CEF" w:rsidRDefault="00CB7588" w:rsidP="00E547BF">
            <w:pPr>
              <w:widowControl w:val="0"/>
              <w:autoSpaceDE w:val="0"/>
              <w:autoSpaceDN w:val="0"/>
              <w:adjustRightInd w:val="0"/>
              <w:snapToGrid w:val="0"/>
              <w:spacing w:line="100" w:lineRule="atLeast"/>
              <w:jc w:val="center"/>
              <w:rPr>
                <w:b/>
                <w:sz w:val="24"/>
                <w:szCs w:val="24"/>
                <w:lang w:eastAsia="en-US"/>
              </w:rPr>
            </w:pPr>
            <w:r w:rsidRPr="00931CEF">
              <w:rPr>
                <w:b/>
                <w:sz w:val="24"/>
                <w:szCs w:val="24"/>
                <w:lang w:eastAsia="en-US"/>
              </w:rPr>
              <w:t xml:space="preserve">Футбол </w:t>
            </w:r>
          </w:p>
          <w:p w:rsidR="00CB7588" w:rsidRPr="00931CEF" w:rsidRDefault="00CB7588" w:rsidP="00931CEF">
            <w:pPr>
              <w:widowControl w:val="0"/>
              <w:autoSpaceDE w:val="0"/>
              <w:autoSpaceDN w:val="0"/>
              <w:adjustRightInd w:val="0"/>
              <w:spacing w:line="100" w:lineRule="atLeast"/>
              <w:jc w:val="both"/>
              <w:rPr>
                <w:sz w:val="24"/>
                <w:szCs w:val="24"/>
                <w:lang w:eastAsia="en-US"/>
              </w:rPr>
            </w:pPr>
            <w:r w:rsidRPr="00931CEF">
              <w:rPr>
                <w:sz w:val="24"/>
                <w:szCs w:val="24"/>
                <w:lang w:eastAsia="en-US"/>
              </w:rPr>
              <w:t xml:space="preserve">1. Познакомить с правилами игры, игровым полем, разметкой. </w:t>
            </w:r>
          </w:p>
          <w:p w:rsidR="00931CEF" w:rsidRPr="00931CEF" w:rsidRDefault="00CB7588" w:rsidP="00931CEF">
            <w:pPr>
              <w:widowControl w:val="0"/>
              <w:autoSpaceDE w:val="0"/>
              <w:autoSpaceDN w:val="0"/>
              <w:adjustRightInd w:val="0"/>
              <w:spacing w:line="100" w:lineRule="atLeast"/>
              <w:jc w:val="both"/>
              <w:rPr>
                <w:sz w:val="24"/>
                <w:szCs w:val="24"/>
                <w:lang w:eastAsia="en-US"/>
              </w:rPr>
            </w:pPr>
            <w:r w:rsidRPr="00931CEF">
              <w:rPr>
                <w:sz w:val="24"/>
                <w:szCs w:val="24"/>
                <w:lang w:eastAsia="en-US"/>
              </w:rPr>
              <w:t>2. Закрепить способы действий с мячом в футболе, учить их взаимодействовать с другими игроками, ориентируясь в игровом пространстве; совершенствовать моторику.</w:t>
            </w:r>
          </w:p>
          <w:p w:rsidR="00CB7588" w:rsidRPr="00931CEF" w:rsidRDefault="00931CEF" w:rsidP="00931CEF">
            <w:pPr>
              <w:widowControl w:val="0"/>
              <w:autoSpaceDE w:val="0"/>
              <w:autoSpaceDN w:val="0"/>
              <w:adjustRightInd w:val="0"/>
              <w:spacing w:line="100" w:lineRule="atLeast"/>
              <w:jc w:val="both"/>
              <w:rPr>
                <w:sz w:val="24"/>
                <w:szCs w:val="24"/>
                <w:lang w:eastAsia="en-US"/>
              </w:rPr>
            </w:pPr>
            <w:r w:rsidRPr="00931CEF">
              <w:rPr>
                <w:sz w:val="24"/>
                <w:szCs w:val="24"/>
                <w:lang w:eastAsia="en-US"/>
              </w:rPr>
              <w:t xml:space="preserve">3. </w:t>
            </w:r>
            <w:r w:rsidR="00CB7588" w:rsidRPr="00931CEF">
              <w:rPr>
                <w:sz w:val="24"/>
                <w:szCs w:val="24"/>
                <w:lang w:eastAsia="en-US"/>
              </w:rPr>
              <w:t>Формировать потребность и желание играть в футбол самостоятельно; развивать двигательную активность.</w:t>
            </w:r>
          </w:p>
          <w:p w:rsidR="00CB7588" w:rsidRPr="00931CEF" w:rsidRDefault="00CB7588" w:rsidP="00E547BF">
            <w:pPr>
              <w:widowControl w:val="0"/>
              <w:autoSpaceDE w:val="0"/>
              <w:autoSpaceDN w:val="0"/>
              <w:adjustRightInd w:val="0"/>
              <w:snapToGrid w:val="0"/>
              <w:spacing w:line="100" w:lineRule="atLeast"/>
              <w:jc w:val="center"/>
              <w:rPr>
                <w:b/>
                <w:sz w:val="24"/>
                <w:szCs w:val="24"/>
                <w:lang w:eastAsia="en-US"/>
              </w:rPr>
            </w:pPr>
            <w:r w:rsidRPr="00931CEF">
              <w:rPr>
                <w:b/>
                <w:sz w:val="24"/>
                <w:szCs w:val="24"/>
                <w:lang w:eastAsia="en-US"/>
              </w:rPr>
              <w:t>Настольный теннис</w:t>
            </w:r>
          </w:p>
          <w:p w:rsidR="00CB7588" w:rsidRPr="00931CEF" w:rsidRDefault="00CB7588" w:rsidP="00E547BF">
            <w:pPr>
              <w:widowControl w:val="0"/>
              <w:tabs>
                <w:tab w:val="left" w:pos="331"/>
              </w:tabs>
              <w:autoSpaceDE w:val="0"/>
              <w:autoSpaceDN w:val="0"/>
              <w:adjustRightInd w:val="0"/>
              <w:spacing w:line="100" w:lineRule="atLeast"/>
              <w:jc w:val="both"/>
              <w:rPr>
                <w:sz w:val="24"/>
                <w:szCs w:val="24"/>
                <w:lang w:eastAsia="en-US"/>
              </w:rPr>
            </w:pPr>
            <w:r w:rsidRPr="00931CEF">
              <w:rPr>
                <w:sz w:val="24"/>
                <w:szCs w:val="24"/>
                <w:lang w:eastAsia="en-US"/>
              </w:rPr>
              <w:t>1. Дать понятие о настольном теннисе как о спортивной игре, олимпийском виде спорта; познакомить с ее правилами.</w:t>
            </w:r>
          </w:p>
          <w:p w:rsidR="00CB7588" w:rsidRPr="00931CEF" w:rsidRDefault="00CB7588" w:rsidP="00E547BF">
            <w:pPr>
              <w:widowControl w:val="0"/>
              <w:tabs>
                <w:tab w:val="left" w:pos="331"/>
              </w:tabs>
              <w:autoSpaceDE w:val="0"/>
              <w:autoSpaceDN w:val="0"/>
              <w:adjustRightInd w:val="0"/>
              <w:spacing w:line="100" w:lineRule="atLeast"/>
              <w:jc w:val="both"/>
              <w:rPr>
                <w:sz w:val="24"/>
                <w:szCs w:val="24"/>
                <w:lang w:eastAsia="en-US"/>
              </w:rPr>
            </w:pPr>
            <w:r w:rsidRPr="00931CEF">
              <w:rPr>
                <w:sz w:val="24"/>
                <w:szCs w:val="24"/>
                <w:lang w:eastAsia="en-US"/>
              </w:rPr>
              <w:t>2. Формировать простейшие технические приемы (стойка теннисиста, подача, прием мяча) игры за столом, координацию движений.</w:t>
            </w:r>
          </w:p>
          <w:p w:rsidR="00CB7588" w:rsidRPr="00931CEF" w:rsidRDefault="00931CEF" w:rsidP="00931CEF">
            <w:pPr>
              <w:widowControl w:val="0"/>
              <w:tabs>
                <w:tab w:val="left" w:pos="336"/>
              </w:tabs>
              <w:autoSpaceDE w:val="0"/>
              <w:autoSpaceDN w:val="0"/>
              <w:adjustRightInd w:val="0"/>
              <w:snapToGrid w:val="0"/>
              <w:spacing w:line="100" w:lineRule="atLeast"/>
              <w:jc w:val="both"/>
              <w:rPr>
                <w:sz w:val="24"/>
                <w:szCs w:val="24"/>
                <w:lang w:eastAsia="en-US"/>
              </w:rPr>
            </w:pPr>
            <w:r w:rsidRPr="00931CEF">
              <w:rPr>
                <w:sz w:val="24"/>
                <w:szCs w:val="24"/>
                <w:lang w:eastAsia="en-US"/>
              </w:rPr>
              <w:t xml:space="preserve">3. </w:t>
            </w:r>
            <w:r w:rsidR="00CB7588" w:rsidRPr="00931CEF">
              <w:rPr>
                <w:sz w:val="24"/>
                <w:szCs w:val="24"/>
                <w:lang w:eastAsia="en-US"/>
              </w:rPr>
              <w:t>Воспитывать выдержку, настойчивость, умение поддерживать партнерские отношения, согласованность действий при игре в парах, учить ориентироваться в игровой обстановке.</w:t>
            </w:r>
          </w:p>
          <w:p w:rsidR="00CB7588" w:rsidRPr="00931CEF" w:rsidRDefault="00CB7588" w:rsidP="00E547BF">
            <w:pPr>
              <w:widowControl w:val="0"/>
              <w:autoSpaceDE w:val="0"/>
              <w:autoSpaceDN w:val="0"/>
              <w:adjustRightInd w:val="0"/>
              <w:snapToGrid w:val="0"/>
              <w:spacing w:line="100" w:lineRule="atLeast"/>
              <w:jc w:val="center"/>
              <w:rPr>
                <w:b/>
                <w:sz w:val="24"/>
                <w:szCs w:val="24"/>
                <w:lang w:eastAsia="en-US"/>
              </w:rPr>
            </w:pPr>
            <w:r w:rsidRPr="00931CEF">
              <w:rPr>
                <w:b/>
                <w:sz w:val="24"/>
                <w:szCs w:val="24"/>
                <w:lang w:eastAsia="en-US"/>
              </w:rPr>
              <w:t xml:space="preserve">Хоккей </w:t>
            </w:r>
          </w:p>
          <w:p w:rsidR="00CB7588" w:rsidRPr="00931CEF" w:rsidRDefault="00CB7588" w:rsidP="00E547BF">
            <w:pPr>
              <w:widowControl w:val="0"/>
              <w:tabs>
                <w:tab w:val="left" w:pos="307"/>
              </w:tabs>
              <w:autoSpaceDE w:val="0"/>
              <w:autoSpaceDN w:val="0"/>
              <w:adjustRightInd w:val="0"/>
              <w:spacing w:line="100" w:lineRule="atLeast"/>
              <w:ind w:right="-5"/>
              <w:jc w:val="both"/>
              <w:rPr>
                <w:sz w:val="24"/>
                <w:szCs w:val="24"/>
                <w:lang w:eastAsia="en-US"/>
              </w:rPr>
            </w:pPr>
            <w:r w:rsidRPr="00931CEF">
              <w:rPr>
                <w:sz w:val="24"/>
                <w:szCs w:val="24"/>
                <w:lang w:eastAsia="en-US"/>
              </w:rPr>
              <w:t>1. Разучить правила игры в хоккей, развивать умение действовать правильно, учить играть командами.</w:t>
            </w:r>
          </w:p>
          <w:p w:rsidR="00CB7588" w:rsidRPr="00931CEF" w:rsidRDefault="00CB7588" w:rsidP="00931CEF">
            <w:pPr>
              <w:widowControl w:val="0"/>
              <w:autoSpaceDE w:val="0"/>
              <w:autoSpaceDN w:val="0"/>
              <w:adjustRightInd w:val="0"/>
              <w:spacing w:line="100" w:lineRule="atLeast"/>
              <w:ind w:right="-5"/>
              <w:jc w:val="both"/>
              <w:rPr>
                <w:sz w:val="24"/>
                <w:szCs w:val="24"/>
                <w:lang w:eastAsia="en-US"/>
              </w:rPr>
            </w:pPr>
            <w:r w:rsidRPr="00931CEF">
              <w:rPr>
                <w:sz w:val="24"/>
                <w:szCs w:val="24"/>
                <w:lang w:eastAsia="en-US"/>
              </w:rPr>
              <w:t>2. Учить: вести шайбу клюшкой толчками; бросать шайбу после ведения; увеличивать скорость движения</w:t>
            </w:r>
            <w:r w:rsidR="00931CEF" w:rsidRPr="00931CEF">
              <w:rPr>
                <w:sz w:val="24"/>
                <w:szCs w:val="24"/>
                <w:lang w:eastAsia="en-US"/>
              </w:rPr>
              <w:t xml:space="preserve"> и расстояние до цели; ударять </w:t>
            </w:r>
            <w:r w:rsidRPr="00931CEF">
              <w:rPr>
                <w:sz w:val="24"/>
                <w:szCs w:val="24"/>
                <w:lang w:eastAsia="en-US"/>
              </w:rPr>
              <w:t>по медленно скользящей шайбе справа и слева; развивать скоростно-силовые качества, глазомер.</w:t>
            </w:r>
          </w:p>
          <w:p w:rsidR="00CB7588" w:rsidRPr="00931CEF" w:rsidRDefault="00CB7588" w:rsidP="00931CEF">
            <w:pPr>
              <w:widowControl w:val="0"/>
              <w:tabs>
                <w:tab w:val="left" w:pos="336"/>
              </w:tabs>
              <w:autoSpaceDE w:val="0"/>
              <w:autoSpaceDN w:val="0"/>
              <w:adjustRightInd w:val="0"/>
              <w:snapToGrid w:val="0"/>
              <w:spacing w:line="100" w:lineRule="atLeast"/>
              <w:ind w:right="-5"/>
              <w:jc w:val="both"/>
              <w:rPr>
                <w:sz w:val="24"/>
                <w:szCs w:val="24"/>
                <w:lang w:eastAsia="en-US"/>
              </w:rPr>
            </w:pPr>
            <w:r w:rsidRPr="00931CEF">
              <w:rPr>
                <w:sz w:val="24"/>
                <w:szCs w:val="24"/>
                <w:lang w:eastAsia="en-US"/>
              </w:rPr>
              <w:t>3. Побуждать детей к самостоятельной организации игры.</w:t>
            </w:r>
          </w:p>
          <w:p w:rsidR="00CB7588" w:rsidRPr="00931CEF" w:rsidRDefault="00CB7588" w:rsidP="00E547BF">
            <w:pPr>
              <w:widowControl w:val="0"/>
              <w:autoSpaceDE w:val="0"/>
              <w:autoSpaceDN w:val="0"/>
              <w:adjustRightInd w:val="0"/>
              <w:snapToGrid w:val="0"/>
              <w:spacing w:line="100" w:lineRule="atLeast"/>
              <w:jc w:val="center"/>
              <w:rPr>
                <w:b/>
                <w:sz w:val="24"/>
                <w:szCs w:val="24"/>
                <w:lang w:eastAsia="en-US"/>
              </w:rPr>
            </w:pPr>
            <w:r w:rsidRPr="00931CEF">
              <w:rPr>
                <w:b/>
                <w:sz w:val="24"/>
                <w:szCs w:val="24"/>
                <w:lang w:eastAsia="en-US"/>
              </w:rPr>
              <w:t xml:space="preserve">Санки </w:t>
            </w:r>
          </w:p>
          <w:p w:rsidR="00CB7588" w:rsidRPr="00931CEF" w:rsidRDefault="00CB7588" w:rsidP="00E547BF">
            <w:pPr>
              <w:widowControl w:val="0"/>
              <w:autoSpaceDE w:val="0"/>
              <w:autoSpaceDN w:val="0"/>
              <w:adjustRightInd w:val="0"/>
              <w:spacing w:line="100" w:lineRule="atLeast"/>
              <w:jc w:val="both"/>
              <w:rPr>
                <w:sz w:val="24"/>
                <w:szCs w:val="24"/>
                <w:lang w:eastAsia="en-US"/>
              </w:rPr>
            </w:pPr>
            <w:r w:rsidRPr="00931CEF">
              <w:rPr>
                <w:sz w:val="24"/>
                <w:szCs w:val="24"/>
                <w:lang w:eastAsia="en-US"/>
              </w:rPr>
              <w:t>1. Учить детей управлять санками, правильно по</w:t>
            </w:r>
            <w:r w:rsidR="00931CEF" w:rsidRPr="00931CEF">
              <w:rPr>
                <w:sz w:val="24"/>
                <w:szCs w:val="24"/>
                <w:lang w:eastAsia="en-US"/>
              </w:rPr>
              <w:t>дниматься и спускаться с горок.</w:t>
            </w:r>
          </w:p>
          <w:p w:rsidR="00CB7588" w:rsidRPr="00931CEF" w:rsidRDefault="00CB7588" w:rsidP="00E547BF">
            <w:pPr>
              <w:widowControl w:val="0"/>
              <w:autoSpaceDE w:val="0"/>
              <w:autoSpaceDN w:val="0"/>
              <w:adjustRightInd w:val="0"/>
              <w:spacing w:line="100" w:lineRule="atLeast"/>
              <w:jc w:val="both"/>
              <w:rPr>
                <w:sz w:val="24"/>
                <w:szCs w:val="24"/>
                <w:lang w:eastAsia="en-US"/>
              </w:rPr>
            </w:pPr>
            <w:r w:rsidRPr="00931CEF">
              <w:rPr>
                <w:sz w:val="24"/>
                <w:szCs w:val="24"/>
                <w:lang w:eastAsia="en-US"/>
              </w:rPr>
              <w:t>2. Закрепить правила безопасности в играх с санками.</w:t>
            </w:r>
          </w:p>
          <w:p w:rsidR="00931CEF" w:rsidRPr="00931CEF" w:rsidRDefault="00CB7588" w:rsidP="00931CEF">
            <w:pPr>
              <w:widowControl w:val="0"/>
              <w:autoSpaceDE w:val="0"/>
              <w:autoSpaceDN w:val="0"/>
              <w:adjustRightInd w:val="0"/>
              <w:spacing w:line="100" w:lineRule="atLeast"/>
              <w:jc w:val="both"/>
              <w:rPr>
                <w:sz w:val="24"/>
                <w:szCs w:val="24"/>
                <w:lang w:eastAsia="en-US"/>
              </w:rPr>
            </w:pPr>
            <w:r w:rsidRPr="00931CEF">
              <w:rPr>
                <w:sz w:val="24"/>
                <w:szCs w:val="24"/>
                <w:lang w:eastAsia="en-US"/>
              </w:rPr>
              <w:t>3. Развивать силу, ловкость.</w:t>
            </w:r>
          </w:p>
          <w:p w:rsidR="00CB7588" w:rsidRPr="00931CEF" w:rsidRDefault="00931CEF" w:rsidP="00931CEF">
            <w:pPr>
              <w:widowControl w:val="0"/>
              <w:autoSpaceDE w:val="0"/>
              <w:autoSpaceDN w:val="0"/>
              <w:adjustRightInd w:val="0"/>
              <w:spacing w:line="100" w:lineRule="atLeast"/>
              <w:jc w:val="both"/>
              <w:rPr>
                <w:sz w:val="24"/>
                <w:szCs w:val="24"/>
                <w:lang w:eastAsia="en-US"/>
              </w:rPr>
            </w:pPr>
            <w:r w:rsidRPr="00931CEF">
              <w:rPr>
                <w:sz w:val="24"/>
                <w:szCs w:val="24"/>
                <w:lang w:eastAsia="en-US"/>
              </w:rPr>
              <w:t xml:space="preserve">4. </w:t>
            </w:r>
            <w:r w:rsidR="00CB7588" w:rsidRPr="00931CEF">
              <w:rPr>
                <w:sz w:val="24"/>
                <w:szCs w:val="24"/>
                <w:lang w:eastAsia="en-US"/>
              </w:rPr>
              <w:t>Воспитывать взаимодействие между детьми, самостоятельность в выборе игр с санками.</w:t>
            </w:r>
          </w:p>
          <w:p w:rsidR="00CB7588" w:rsidRPr="00931CEF" w:rsidRDefault="00CB7588" w:rsidP="00E547BF">
            <w:pPr>
              <w:widowControl w:val="0"/>
              <w:autoSpaceDE w:val="0"/>
              <w:autoSpaceDN w:val="0"/>
              <w:adjustRightInd w:val="0"/>
              <w:spacing w:line="100" w:lineRule="atLeast"/>
              <w:jc w:val="center"/>
              <w:rPr>
                <w:b/>
                <w:sz w:val="24"/>
                <w:szCs w:val="24"/>
                <w:lang w:eastAsia="en-US"/>
              </w:rPr>
            </w:pPr>
            <w:r w:rsidRPr="00931CEF">
              <w:rPr>
                <w:b/>
                <w:sz w:val="24"/>
                <w:szCs w:val="24"/>
                <w:lang w:eastAsia="en-US"/>
              </w:rPr>
              <w:t xml:space="preserve">Лыжи </w:t>
            </w:r>
          </w:p>
          <w:p w:rsidR="00CB7588" w:rsidRPr="00931CEF" w:rsidRDefault="00CB7588" w:rsidP="00E547BF">
            <w:pPr>
              <w:widowControl w:val="0"/>
              <w:autoSpaceDE w:val="0"/>
              <w:autoSpaceDN w:val="0"/>
              <w:adjustRightInd w:val="0"/>
              <w:spacing w:line="100" w:lineRule="atLeast"/>
              <w:ind w:left="24"/>
              <w:jc w:val="both"/>
              <w:rPr>
                <w:sz w:val="24"/>
                <w:szCs w:val="24"/>
                <w:lang w:eastAsia="en-US"/>
              </w:rPr>
            </w:pPr>
            <w:r w:rsidRPr="00931CEF">
              <w:rPr>
                <w:sz w:val="24"/>
                <w:szCs w:val="24"/>
                <w:lang w:eastAsia="en-US"/>
              </w:rPr>
              <w:t>1. Показать преимущества передвижения на лыжах по снегу, познакомить детей с факторами, положительно влияющими на их здоровье при ходьбе на лыжах.</w:t>
            </w:r>
          </w:p>
          <w:p w:rsidR="00CB7588" w:rsidRPr="00931CEF" w:rsidRDefault="00CB7588" w:rsidP="00E547BF">
            <w:pPr>
              <w:widowControl w:val="0"/>
              <w:autoSpaceDE w:val="0"/>
              <w:autoSpaceDN w:val="0"/>
              <w:adjustRightInd w:val="0"/>
              <w:spacing w:line="100" w:lineRule="atLeast"/>
              <w:rPr>
                <w:sz w:val="24"/>
                <w:szCs w:val="24"/>
                <w:lang w:eastAsia="en-US"/>
              </w:rPr>
            </w:pPr>
            <w:r w:rsidRPr="00931CEF">
              <w:rPr>
                <w:sz w:val="24"/>
                <w:szCs w:val="24"/>
                <w:lang w:eastAsia="en-US"/>
              </w:rPr>
              <w:t>2. Разучить стойку лыжника, формировать технику передвижения на лыжах ступающим и скользящим шагом; учить выполнять повороты переступанием, спускаться в средней стойке с невысоких горок, подниматься на горку ступающим шагом.</w:t>
            </w:r>
          </w:p>
          <w:p w:rsidR="00CB7588" w:rsidRPr="00931CEF" w:rsidRDefault="00CB7588" w:rsidP="00E547BF">
            <w:pPr>
              <w:widowControl w:val="0"/>
              <w:autoSpaceDE w:val="0"/>
              <w:autoSpaceDN w:val="0"/>
              <w:adjustRightInd w:val="0"/>
              <w:spacing w:line="100" w:lineRule="atLeast"/>
              <w:jc w:val="both"/>
              <w:rPr>
                <w:sz w:val="24"/>
                <w:szCs w:val="24"/>
                <w:lang w:eastAsia="en-US"/>
              </w:rPr>
            </w:pPr>
            <w:r w:rsidRPr="00931CEF">
              <w:rPr>
                <w:sz w:val="24"/>
                <w:szCs w:val="24"/>
                <w:lang w:eastAsia="en-US"/>
              </w:rPr>
              <w:t xml:space="preserve">3. Развивать координационные способности, выносливость. </w:t>
            </w:r>
          </w:p>
          <w:p w:rsidR="00CB7588" w:rsidRPr="00931CEF" w:rsidRDefault="00CB7588" w:rsidP="00E547BF">
            <w:pPr>
              <w:widowControl w:val="0"/>
              <w:tabs>
                <w:tab w:val="left" w:pos="336"/>
              </w:tabs>
              <w:autoSpaceDE w:val="0"/>
              <w:autoSpaceDN w:val="0"/>
              <w:adjustRightInd w:val="0"/>
              <w:snapToGrid w:val="0"/>
              <w:spacing w:line="100" w:lineRule="atLeast"/>
              <w:ind w:left="72" w:right="-5"/>
              <w:jc w:val="both"/>
              <w:rPr>
                <w:sz w:val="24"/>
                <w:szCs w:val="24"/>
                <w:lang w:eastAsia="en-US"/>
              </w:rPr>
            </w:pPr>
            <w:r w:rsidRPr="00931CEF">
              <w:rPr>
                <w:sz w:val="24"/>
                <w:szCs w:val="24"/>
                <w:lang w:eastAsia="en-US"/>
              </w:rPr>
              <w:t>4. Воспитывать потребность в организации активного отдыха с использованием лыж.</w:t>
            </w:r>
          </w:p>
          <w:p w:rsidR="00CB7588" w:rsidRPr="00931CEF" w:rsidRDefault="00CB7588" w:rsidP="00E547BF">
            <w:pPr>
              <w:widowControl w:val="0"/>
              <w:autoSpaceDE w:val="0"/>
              <w:autoSpaceDN w:val="0"/>
              <w:adjustRightInd w:val="0"/>
              <w:snapToGrid w:val="0"/>
              <w:spacing w:line="100" w:lineRule="atLeast"/>
              <w:jc w:val="center"/>
              <w:rPr>
                <w:b/>
                <w:sz w:val="24"/>
                <w:szCs w:val="24"/>
                <w:lang w:eastAsia="en-US"/>
              </w:rPr>
            </w:pPr>
            <w:r w:rsidRPr="00931CEF">
              <w:rPr>
                <w:b/>
                <w:sz w:val="24"/>
                <w:szCs w:val="24"/>
                <w:lang w:eastAsia="en-US"/>
              </w:rPr>
              <w:t xml:space="preserve">Городки </w:t>
            </w:r>
          </w:p>
          <w:p w:rsidR="00CB7588" w:rsidRPr="00931CEF" w:rsidRDefault="00CB7588" w:rsidP="00931CEF">
            <w:pPr>
              <w:widowControl w:val="0"/>
              <w:autoSpaceDE w:val="0"/>
              <w:autoSpaceDN w:val="0"/>
              <w:adjustRightInd w:val="0"/>
              <w:spacing w:line="100" w:lineRule="atLeast"/>
              <w:jc w:val="both"/>
              <w:rPr>
                <w:sz w:val="24"/>
                <w:szCs w:val="24"/>
                <w:lang w:eastAsia="en-US"/>
              </w:rPr>
            </w:pPr>
            <w:r w:rsidRPr="00931CEF">
              <w:rPr>
                <w:sz w:val="24"/>
                <w:szCs w:val="24"/>
                <w:lang w:eastAsia="en-US"/>
              </w:rPr>
              <w:t xml:space="preserve">1. Закрепить знания о фигурах, площадке для игры в городки, познакомить с новыми фигурами; раскрыть значение этой игры для укрепления здоровья, </w:t>
            </w:r>
            <w:r w:rsidRPr="00931CEF">
              <w:rPr>
                <w:sz w:val="24"/>
                <w:szCs w:val="24"/>
                <w:lang w:eastAsia="en-US"/>
              </w:rPr>
              <w:lastRenderedPageBreak/>
              <w:t>улучшения физических качеств; вызвать интерес к игре как форме активного отдыха.</w:t>
            </w:r>
          </w:p>
          <w:p w:rsidR="00CB7588" w:rsidRPr="00931CEF" w:rsidRDefault="00CB7588" w:rsidP="00931CEF">
            <w:pPr>
              <w:widowControl w:val="0"/>
              <w:autoSpaceDE w:val="0"/>
              <w:autoSpaceDN w:val="0"/>
              <w:adjustRightInd w:val="0"/>
              <w:spacing w:line="100" w:lineRule="atLeast"/>
              <w:jc w:val="both"/>
              <w:rPr>
                <w:sz w:val="24"/>
                <w:szCs w:val="24"/>
                <w:lang w:eastAsia="en-US"/>
              </w:rPr>
            </w:pPr>
            <w:r w:rsidRPr="00931CEF">
              <w:rPr>
                <w:sz w:val="24"/>
                <w:szCs w:val="24"/>
                <w:lang w:eastAsia="en-US"/>
              </w:rPr>
              <w:t>2. Учить детей играть по правилам, действовать в командах; ориентировать их на достижение конечного результата - выбить городки из «города».</w:t>
            </w:r>
          </w:p>
          <w:p w:rsidR="00CB7588" w:rsidRPr="00931CEF" w:rsidRDefault="00CB7588" w:rsidP="00931CEF">
            <w:pPr>
              <w:widowControl w:val="0"/>
              <w:tabs>
                <w:tab w:val="left" w:pos="336"/>
              </w:tabs>
              <w:autoSpaceDE w:val="0"/>
              <w:autoSpaceDN w:val="0"/>
              <w:adjustRightInd w:val="0"/>
              <w:snapToGrid w:val="0"/>
              <w:spacing w:line="100" w:lineRule="atLeast"/>
              <w:ind w:right="-5"/>
              <w:jc w:val="both"/>
              <w:rPr>
                <w:sz w:val="24"/>
                <w:szCs w:val="24"/>
                <w:lang w:eastAsia="en-US"/>
              </w:rPr>
            </w:pPr>
            <w:r w:rsidRPr="00931CEF">
              <w:rPr>
                <w:sz w:val="24"/>
                <w:szCs w:val="24"/>
                <w:lang w:eastAsia="en-US"/>
              </w:rPr>
              <w:t>3. Формировать самостоятельность дошкольников в двигательной деятельности, умение сосредоточиться на поставленной задаче, чувство уверенности в своих силах.</w:t>
            </w:r>
          </w:p>
          <w:p w:rsidR="00CB7588" w:rsidRPr="00931CEF" w:rsidRDefault="00CB7588" w:rsidP="00E547BF">
            <w:pPr>
              <w:widowControl w:val="0"/>
              <w:autoSpaceDE w:val="0"/>
              <w:autoSpaceDN w:val="0"/>
              <w:adjustRightInd w:val="0"/>
              <w:snapToGrid w:val="0"/>
              <w:spacing w:line="100" w:lineRule="atLeast"/>
              <w:jc w:val="center"/>
              <w:rPr>
                <w:b/>
                <w:sz w:val="24"/>
                <w:szCs w:val="24"/>
                <w:lang w:eastAsia="en-US"/>
              </w:rPr>
            </w:pPr>
            <w:r w:rsidRPr="00931CEF">
              <w:rPr>
                <w:b/>
                <w:sz w:val="24"/>
                <w:szCs w:val="24"/>
                <w:lang w:eastAsia="en-US"/>
              </w:rPr>
              <w:t xml:space="preserve">Баскетбол </w:t>
            </w:r>
          </w:p>
          <w:p w:rsidR="00CB7588" w:rsidRPr="00931CEF" w:rsidRDefault="00CB7588" w:rsidP="00E547BF">
            <w:pPr>
              <w:widowControl w:val="0"/>
              <w:tabs>
                <w:tab w:val="left" w:pos="326"/>
              </w:tabs>
              <w:autoSpaceDE w:val="0"/>
              <w:autoSpaceDN w:val="0"/>
              <w:adjustRightInd w:val="0"/>
              <w:spacing w:line="100" w:lineRule="atLeast"/>
              <w:jc w:val="both"/>
              <w:rPr>
                <w:sz w:val="24"/>
                <w:szCs w:val="24"/>
                <w:lang w:eastAsia="en-US"/>
              </w:rPr>
            </w:pPr>
            <w:r w:rsidRPr="00931CEF">
              <w:rPr>
                <w:sz w:val="24"/>
                <w:szCs w:val="24"/>
                <w:lang w:eastAsia="en-US"/>
              </w:rPr>
              <w:t>1. Разучить правила игры, познакомить с площадкой, действиями защитников, нападающих.</w:t>
            </w:r>
          </w:p>
          <w:p w:rsidR="00CB7588" w:rsidRPr="00931CEF" w:rsidRDefault="00CB7588" w:rsidP="00931CEF">
            <w:pPr>
              <w:widowControl w:val="0"/>
              <w:autoSpaceDE w:val="0"/>
              <w:autoSpaceDN w:val="0"/>
              <w:adjustRightInd w:val="0"/>
              <w:spacing w:line="100" w:lineRule="atLeast"/>
              <w:jc w:val="both"/>
              <w:rPr>
                <w:sz w:val="24"/>
                <w:szCs w:val="24"/>
                <w:lang w:eastAsia="en-US"/>
              </w:rPr>
            </w:pPr>
            <w:r w:rsidRPr="00931CEF">
              <w:rPr>
                <w:sz w:val="24"/>
                <w:szCs w:val="24"/>
                <w:lang w:eastAsia="en-US"/>
              </w:rPr>
              <w:t>2. Помочь детям в овладении основами игры, совершенствовать технику ведения, передачи, бросков мяча; формировать стремление достигать положительных результатов; воспитывать целеустремленность, выдержку, уверенность, решительность в действиях.</w:t>
            </w:r>
          </w:p>
          <w:p w:rsidR="00CB7588" w:rsidRPr="00931CEF" w:rsidRDefault="00CB7588" w:rsidP="00931CEF">
            <w:pPr>
              <w:widowControl w:val="0"/>
              <w:tabs>
                <w:tab w:val="left" w:pos="336"/>
              </w:tabs>
              <w:autoSpaceDE w:val="0"/>
              <w:autoSpaceDN w:val="0"/>
              <w:adjustRightInd w:val="0"/>
              <w:snapToGrid w:val="0"/>
              <w:spacing w:line="100" w:lineRule="atLeast"/>
              <w:jc w:val="both"/>
              <w:rPr>
                <w:sz w:val="24"/>
                <w:szCs w:val="24"/>
                <w:lang w:eastAsia="en-US"/>
              </w:rPr>
            </w:pPr>
            <w:r w:rsidRPr="00931CEF">
              <w:rPr>
                <w:sz w:val="24"/>
                <w:szCs w:val="24"/>
                <w:lang w:eastAsia="en-US"/>
              </w:rPr>
              <w:t>3. Развивать точность, координацию движений, быстроту реакции, силу, глазомер.</w:t>
            </w:r>
          </w:p>
          <w:p w:rsidR="00CB7588" w:rsidRPr="00931CEF" w:rsidRDefault="00CB7588" w:rsidP="00E547BF">
            <w:pPr>
              <w:widowControl w:val="0"/>
              <w:autoSpaceDE w:val="0"/>
              <w:autoSpaceDN w:val="0"/>
              <w:adjustRightInd w:val="0"/>
              <w:snapToGrid w:val="0"/>
              <w:spacing w:line="100" w:lineRule="atLeast"/>
              <w:jc w:val="center"/>
              <w:rPr>
                <w:b/>
                <w:sz w:val="24"/>
                <w:szCs w:val="24"/>
                <w:lang w:eastAsia="en-US"/>
              </w:rPr>
            </w:pPr>
            <w:r w:rsidRPr="00931CEF">
              <w:rPr>
                <w:b/>
                <w:sz w:val="24"/>
                <w:szCs w:val="24"/>
                <w:lang w:eastAsia="en-US"/>
              </w:rPr>
              <w:t xml:space="preserve">Бадминтон </w:t>
            </w:r>
          </w:p>
          <w:p w:rsidR="00CB7588" w:rsidRPr="00931CEF" w:rsidRDefault="00CB7588" w:rsidP="00E547BF">
            <w:pPr>
              <w:widowControl w:val="0"/>
              <w:autoSpaceDE w:val="0"/>
              <w:autoSpaceDN w:val="0"/>
              <w:adjustRightInd w:val="0"/>
              <w:spacing w:line="100" w:lineRule="atLeast"/>
              <w:jc w:val="both"/>
              <w:rPr>
                <w:sz w:val="24"/>
                <w:szCs w:val="24"/>
                <w:lang w:eastAsia="en-US"/>
              </w:rPr>
            </w:pPr>
            <w:r w:rsidRPr="00931CEF">
              <w:rPr>
                <w:sz w:val="24"/>
                <w:szCs w:val="24"/>
                <w:lang w:eastAsia="en-US"/>
              </w:rPr>
              <w:t>1.Разучить правила игры в бадминтон.</w:t>
            </w:r>
          </w:p>
          <w:p w:rsidR="00CB7588" w:rsidRPr="00931CEF" w:rsidRDefault="00CB7588" w:rsidP="00931CEF">
            <w:pPr>
              <w:widowControl w:val="0"/>
              <w:autoSpaceDE w:val="0"/>
              <w:autoSpaceDN w:val="0"/>
              <w:adjustRightInd w:val="0"/>
              <w:spacing w:line="100" w:lineRule="atLeast"/>
              <w:jc w:val="both"/>
              <w:rPr>
                <w:sz w:val="24"/>
                <w:szCs w:val="24"/>
                <w:lang w:eastAsia="en-US"/>
              </w:rPr>
            </w:pPr>
            <w:r w:rsidRPr="00931CEF">
              <w:rPr>
                <w:sz w:val="24"/>
                <w:szCs w:val="24"/>
                <w:lang w:eastAsia="en-US"/>
              </w:rPr>
              <w:t>2.Закрепить действия с воланом и ракеткой: учить играть через сетку, свободно передвигаясь по площадке, используя разнообразные удары ракеткой (справа, слева, сверху, снизу) в зависимости от игровой ситуации; разучить способы подачи волана.</w:t>
            </w:r>
          </w:p>
          <w:p w:rsidR="00CB7588" w:rsidRPr="00931CEF" w:rsidRDefault="00CB7588" w:rsidP="00931CEF">
            <w:pPr>
              <w:widowControl w:val="0"/>
              <w:tabs>
                <w:tab w:val="left" w:pos="340"/>
              </w:tabs>
              <w:autoSpaceDE w:val="0"/>
              <w:autoSpaceDN w:val="0"/>
              <w:adjustRightInd w:val="0"/>
              <w:spacing w:line="100" w:lineRule="atLeast"/>
              <w:jc w:val="both"/>
              <w:rPr>
                <w:sz w:val="24"/>
                <w:szCs w:val="24"/>
                <w:lang w:eastAsia="en-US"/>
              </w:rPr>
            </w:pPr>
            <w:r w:rsidRPr="00931CEF">
              <w:rPr>
                <w:sz w:val="24"/>
                <w:szCs w:val="24"/>
                <w:lang w:eastAsia="en-US"/>
              </w:rPr>
              <w:t>3.Развивать смекалку, сообразительность, согласованность движений.</w:t>
            </w:r>
          </w:p>
          <w:p w:rsidR="00CB7588" w:rsidRPr="00931CEF" w:rsidRDefault="00CB7588" w:rsidP="00931CEF">
            <w:pPr>
              <w:widowControl w:val="0"/>
              <w:tabs>
                <w:tab w:val="left" w:pos="336"/>
              </w:tabs>
              <w:autoSpaceDE w:val="0"/>
              <w:autoSpaceDN w:val="0"/>
              <w:adjustRightInd w:val="0"/>
              <w:snapToGrid w:val="0"/>
              <w:spacing w:line="100" w:lineRule="atLeast"/>
              <w:jc w:val="both"/>
              <w:rPr>
                <w:sz w:val="24"/>
                <w:szCs w:val="24"/>
                <w:lang w:eastAsia="en-US"/>
              </w:rPr>
            </w:pPr>
            <w:r w:rsidRPr="00931CEF">
              <w:rPr>
                <w:sz w:val="24"/>
                <w:szCs w:val="24"/>
                <w:lang w:eastAsia="en-US"/>
              </w:rPr>
              <w:t xml:space="preserve">4.Воспитывать увлеченность игрой, </w:t>
            </w:r>
            <w:r w:rsidR="00931CEF">
              <w:rPr>
                <w:sz w:val="24"/>
                <w:szCs w:val="24"/>
                <w:lang w:eastAsia="en-US"/>
              </w:rPr>
              <w:t xml:space="preserve">желание играть самостоятельно, </w:t>
            </w:r>
            <w:r w:rsidRPr="00931CEF">
              <w:rPr>
                <w:sz w:val="24"/>
                <w:szCs w:val="24"/>
                <w:lang w:eastAsia="en-US"/>
              </w:rPr>
              <w:t>уверенность в своих силах.</w:t>
            </w:r>
          </w:p>
        </w:tc>
      </w:tr>
    </w:tbl>
    <w:p w:rsidR="00CB7588" w:rsidRPr="00CB7588" w:rsidRDefault="00CB7588" w:rsidP="00931CEF">
      <w:pPr>
        <w:ind w:firstLine="709"/>
        <w:jc w:val="both"/>
        <w:rPr>
          <w:sz w:val="24"/>
          <w:szCs w:val="24"/>
        </w:rPr>
      </w:pPr>
      <w:r w:rsidRPr="00CB7588">
        <w:rPr>
          <w:sz w:val="24"/>
          <w:szCs w:val="24"/>
        </w:rPr>
        <w:lastRenderedPageBreak/>
        <w:t>Образовательная деятельность предполагает использование спортивных игр и упражнений в комплексе с другими физкультурно-оздоровительными мероприятиями, ориентированными на формирование у детей самостоятельности, самоконтроля, умения действовать в группе сверстников, заботиться о своем здоровье. Она представляет собой структурно-функциональную модель поэтапного обучения играм с элементами спорта, обуславливающую оптимизацию педагогического процесса.</w:t>
      </w:r>
    </w:p>
    <w:p w:rsidR="00CB7588" w:rsidRPr="00CB7588" w:rsidRDefault="00CB7588" w:rsidP="00931CEF">
      <w:pPr>
        <w:autoSpaceDE w:val="0"/>
        <w:autoSpaceDN w:val="0"/>
        <w:adjustRightInd w:val="0"/>
        <w:ind w:firstLine="709"/>
        <w:jc w:val="both"/>
        <w:rPr>
          <w:sz w:val="24"/>
          <w:szCs w:val="24"/>
        </w:rPr>
      </w:pPr>
      <w:r w:rsidRPr="00CB7588">
        <w:rPr>
          <w:sz w:val="24"/>
          <w:szCs w:val="24"/>
        </w:rPr>
        <w:t>В систему обучения элементам спортивных игр заложено использование занимательных игровых упражнений, игр-эстафет, информирование детей о спортивных играх и упражнениях. Основной формой организации педагогического процесса по обучению спортивным играм является организованная образовательная двигательная деятельность, обеспечивающая физические нагрузки, соответствующие по продолжительности, объему, интенсивности возможностям детей дошкольного возраста. Проводится инструктором по физической культуре в игровой форме 1 раз в неделю. Педагогами возрастных групп проводится закрепление изученного материала в режимных моментах.</w:t>
      </w:r>
    </w:p>
    <w:p w:rsidR="00CB7588" w:rsidRPr="00CB7588" w:rsidRDefault="00CB7588" w:rsidP="00931CEF">
      <w:pPr>
        <w:widowControl w:val="0"/>
        <w:autoSpaceDE w:val="0"/>
        <w:autoSpaceDN w:val="0"/>
        <w:adjustRightInd w:val="0"/>
        <w:ind w:firstLine="709"/>
        <w:jc w:val="both"/>
        <w:rPr>
          <w:color w:val="000000"/>
          <w:sz w:val="24"/>
          <w:szCs w:val="24"/>
        </w:rPr>
      </w:pPr>
      <w:r w:rsidRPr="00CB7588">
        <w:rPr>
          <w:b/>
          <w:color w:val="000000"/>
          <w:sz w:val="24"/>
          <w:szCs w:val="24"/>
        </w:rPr>
        <w:t>Формы работы с детьми</w:t>
      </w:r>
      <w:r w:rsidRPr="00CB7588">
        <w:rPr>
          <w:color w:val="000000"/>
          <w:sz w:val="24"/>
          <w:szCs w:val="24"/>
        </w:rPr>
        <w:t>: образовательная деятельность, Дни здоровья, развлечения, спортивные праздники, мини – спартакиады, эстафеты, спортивные игры.</w:t>
      </w:r>
    </w:p>
    <w:p w:rsidR="00CB7588" w:rsidRDefault="00CB7588" w:rsidP="00931CEF">
      <w:pPr>
        <w:widowControl w:val="0"/>
        <w:autoSpaceDE w:val="0"/>
        <w:autoSpaceDN w:val="0"/>
        <w:adjustRightInd w:val="0"/>
        <w:ind w:firstLine="709"/>
        <w:jc w:val="both"/>
        <w:rPr>
          <w:sz w:val="24"/>
          <w:szCs w:val="24"/>
        </w:rPr>
      </w:pPr>
      <w:r w:rsidRPr="00931CEF">
        <w:rPr>
          <w:b/>
          <w:sz w:val="24"/>
          <w:szCs w:val="24"/>
        </w:rPr>
        <w:t xml:space="preserve">Примечание: </w:t>
      </w:r>
      <w:r w:rsidRPr="00931CEF">
        <w:rPr>
          <w:sz w:val="24"/>
          <w:szCs w:val="24"/>
        </w:rPr>
        <w:t>содержание, формы работы определены парциальной п</w:t>
      </w:r>
      <w:r w:rsidR="00931CEF">
        <w:rPr>
          <w:sz w:val="24"/>
          <w:szCs w:val="24"/>
        </w:rPr>
        <w:t xml:space="preserve">рограммой «Играйте на здоровье», </w:t>
      </w:r>
      <w:r w:rsidRPr="00931CEF">
        <w:rPr>
          <w:sz w:val="24"/>
          <w:szCs w:val="24"/>
        </w:rPr>
        <w:t>Л.Н. Волошиной, Т.В. Куриловой.</w:t>
      </w:r>
    </w:p>
    <w:p w:rsidR="00931CEF" w:rsidRPr="00D264C8" w:rsidRDefault="00D264C8" w:rsidP="00931CEF">
      <w:pPr>
        <w:widowControl w:val="0"/>
        <w:autoSpaceDE w:val="0"/>
        <w:autoSpaceDN w:val="0"/>
        <w:adjustRightInd w:val="0"/>
        <w:ind w:firstLine="709"/>
        <w:jc w:val="both"/>
        <w:rPr>
          <w:b/>
          <w:bCs/>
          <w:sz w:val="24"/>
          <w:szCs w:val="24"/>
        </w:rPr>
      </w:pPr>
      <w:r w:rsidRPr="00D264C8">
        <w:rPr>
          <w:b/>
          <w:bCs/>
          <w:sz w:val="24"/>
          <w:szCs w:val="24"/>
        </w:rPr>
        <w:t>Планируемые результаты:</w:t>
      </w:r>
    </w:p>
    <w:p w:rsidR="00D264C8" w:rsidRPr="000266C0" w:rsidRDefault="00D264C8" w:rsidP="00D3412B">
      <w:pPr>
        <w:pStyle w:val="a4"/>
        <w:widowControl w:val="0"/>
        <w:numPr>
          <w:ilvl w:val="0"/>
          <w:numId w:val="125"/>
        </w:numPr>
        <w:overflowPunct w:val="0"/>
        <w:autoSpaceDE w:val="0"/>
        <w:autoSpaceDN w:val="0"/>
        <w:adjustRightInd w:val="0"/>
        <w:ind w:left="0" w:firstLine="709"/>
        <w:jc w:val="both"/>
        <w:rPr>
          <w:rFonts w:eastAsia="Times New Roman"/>
          <w:color w:val="000000" w:themeColor="text1"/>
          <w:sz w:val="24"/>
          <w:szCs w:val="24"/>
        </w:rPr>
      </w:pPr>
      <w:r>
        <w:rPr>
          <w:rFonts w:eastAsia="Times New Roman"/>
          <w:color w:val="000000" w:themeColor="text1"/>
          <w:sz w:val="24"/>
          <w:szCs w:val="24"/>
        </w:rPr>
        <w:t>сформированность</w:t>
      </w:r>
      <w:r w:rsidRPr="000266C0">
        <w:rPr>
          <w:rFonts w:eastAsia="Times New Roman"/>
          <w:color w:val="000000" w:themeColor="text1"/>
          <w:sz w:val="24"/>
          <w:szCs w:val="24"/>
        </w:rPr>
        <w:t xml:space="preserve"> интереса к играм с элементами спорта, игровым упражнениям;</w:t>
      </w:r>
    </w:p>
    <w:p w:rsidR="00D264C8" w:rsidRDefault="00D264C8" w:rsidP="00D3412B">
      <w:pPr>
        <w:pStyle w:val="a4"/>
        <w:widowControl w:val="0"/>
        <w:numPr>
          <w:ilvl w:val="0"/>
          <w:numId w:val="125"/>
        </w:numPr>
        <w:overflowPunct w:val="0"/>
        <w:autoSpaceDE w:val="0"/>
        <w:autoSpaceDN w:val="0"/>
        <w:adjustRightInd w:val="0"/>
        <w:ind w:left="0" w:firstLine="709"/>
        <w:jc w:val="both"/>
        <w:rPr>
          <w:rFonts w:eastAsia="Times New Roman"/>
          <w:color w:val="000000" w:themeColor="text1"/>
          <w:sz w:val="24"/>
          <w:szCs w:val="24"/>
        </w:rPr>
      </w:pPr>
      <w:r w:rsidRPr="000266C0">
        <w:rPr>
          <w:rFonts w:eastAsia="Times New Roman"/>
          <w:color w:val="000000" w:themeColor="text1"/>
          <w:sz w:val="24"/>
          <w:szCs w:val="24"/>
        </w:rPr>
        <w:t>развиты навыки двигательных способностей;</w:t>
      </w:r>
    </w:p>
    <w:p w:rsidR="00D264C8" w:rsidRDefault="00D264C8" w:rsidP="00D3412B">
      <w:pPr>
        <w:pStyle w:val="a4"/>
        <w:widowControl w:val="0"/>
        <w:numPr>
          <w:ilvl w:val="0"/>
          <w:numId w:val="125"/>
        </w:numPr>
        <w:overflowPunct w:val="0"/>
        <w:autoSpaceDE w:val="0"/>
        <w:autoSpaceDN w:val="0"/>
        <w:adjustRightInd w:val="0"/>
        <w:ind w:left="0" w:firstLine="709"/>
        <w:jc w:val="both"/>
        <w:rPr>
          <w:rFonts w:eastAsia="Times New Roman"/>
          <w:color w:val="000000" w:themeColor="text1"/>
          <w:sz w:val="24"/>
          <w:szCs w:val="24"/>
        </w:rPr>
      </w:pPr>
      <w:r w:rsidRPr="000266C0">
        <w:rPr>
          <w:rFonts w:eastAsia="Times New Roman"/>
          <w:color w:val="000000" w:themeColor="text1"/>
          <w:sz w:val="24"/>
          <w:szCs w:val="24"/>
        </w:rPr>
        <w:t>улучшение физической подготовленности;</w:t>
      </w:r>
    </w:p>
    <w:p w:rsidR="00D264C8" w:rsidRDefault="00D264C8" w:rsidP="00D3412B">
      <w:pPr>
        <w:pStyle w:val="a4"/>
        <w:widowControl w:val="0"/>
        <w:numPr>
          <w:ilvl w:val="0"/>
          <w:numId w:val="125"/>
        </w:numPr>
        <w:overflowPunct w:val="0"/>
        <w:autoSpaceDE w:val="0"/>
        <w:autoSpaceDN w:val="0"/>
        <w:adjustRightInd w:val="0"/>
        <w:ind w:left="0" w:firstLine="709"/>
        <w:jc w:val="both"/>
        <w:rPr>
          <w:rFonts w:eastAsia="Times New Roman"/>
          <w:color w:val="000000" w:themeColor="text1"/>
          <w:sz w:val="24"/>
          <w:szCs w:val="24"/>
        </w:rPr>
      </w:pPr>
      <w:r w:rsidRPr="000266C0">
        <w:rPr>
          <w:rFonts w:eastAsia="Times New Roman"/>
          <w:color w:val="000000" w:themeColor="text1"/>
          <w:sz w:val="24"/>
          <w:szCs w:val="24"/>
        </w:rPr>
        <w:t>правильная техника выполнения элементов игр;</w:t>
      </w:r>
    </w:p>
    <w:p w:rsidR="00AB7E71" w:rsidRDefault="00D264C8" w:rsidP="00D3412B">
      <w:pPr>
        <w:pStyle w:val="a4"/>
        <w:widowControl w:val="0"/>
        <w:numPr>
          <w:ilvl w:val="0"/>
          <w:numId w:val="125"/>
        </w:numPr>
        <w:overflowPunct w:val="0"/>
        <w:autoSpaceDE w:val="0"/>
        <w:autoSpaceDN w:val="0"/>
        <w:adjustRightInd w:val="0"/>
        <w:ind w:left="0" w:firstLine="709"/>
        <w:jc w:val="both"/>
        <w:rPr>
          <w:rFonts w:eastAsia="Times New Roman"/>
          <w:color w:val="000000" w:themeColor="text1"/>
          <w:sz w:val="24"/>
          <w:szCs w:val="24"/>
        </w:rPr>
      </w:pPr>
      <w:r w:rsidRPr="000266C0">
        <w:rPr>
          <w:rFonts w:eastAsia="Times New Roman"/>
          <w:color w:val="000000" w:themeColor="text1"/>
          <w:sz w:val="24"/>
          <w:szCs w:val="24"/>
        </w:rPr>
        <w:t>воспитание положительных морально-волевых качеств;</w:t>
      </w:r>
    </w:p>
    <w:p w:rsidR="00D264C8" w:rsidRDefault="00D264C8" w:rsidP="00D3412B">
      <w:pPr>
        <w:pStyle w:val="a4"/>
        <w:widowControl w:val="0"/>
        <w:numPr>
          <w:ilvl w:val="0"/>
          <w:numId w:val="125"/>
        </w:numPr>
        <w:overflowPunct w:val="0"/>
        <w:autoSpaceDE w:val="0"/>
        <w:autoSpaceDN w:val="0"/>
        <w:adjustRightInd w:val="0"/>
        <w:ind w:left="0" w:firstLine="709"/>
        <w:jc w:val="both"/>
        <w:rPr>
          <w:rFonts w:eastAsia="Times New Roman"/>
          <w:color w:val="000000" w:themeColor="text1"/>
          <w:sz w:val="24"/>
          <w:szCs w:val="24"/>
        </w:rPr>
      </w:pPr>
      <w:r w:rsidRPr="00AB7E71">
        <w:rPr>
          <w:rFonts w:eastAsia="Times New Roman"/>
          <w:color w:val="000000" w:themeColor="text1"/>
          <w:sz w:val="24"/>
          <w:szCs w:val="24"/>
        </w:rPr>
        <w:t>сформированность навыков и стереотипов здорового образа жизни.</w:t>
      </w:r>
    </w:p>
    <w:p w:rsidR="00AB7E71" w:rsidRPr="00AB7E71" w:rsidRDefault="00AB7E71" w:rsidP="00AB7E71">
      <w:pPr>
        <w:pStyle w:val="a4"/>
        <w:widowControl w:val="0"/>
        <w:overflowPunct w:val="0"/>
        <w:autoSpaceDE w:val="0"/>
        <w:autoSpaceDN w:val="0"/>
        <w:adjustRightInd w:val="0"/>
        <w:ind w:left="709"/>
        <w:jc w:val="both"/>
        <w:rPr>
          <w:rFonts w:eastAsia="Times New Roman"/>
          <w:color w:val="000000" w:themeColor="text1"/>
          <w:sz w:val="24"/>
          <w:szCs w:val="24"/>
        </w:rPr>
      </w:pPr>
    </w:p>
    <w:bookmarkEnd w:id="6"/>
    <w:p w:rsidR="00931CEF" w:rsidRDefault="00931CEF" w:rsidP="00931CEF">
      <w:pPr>
        <w:widowControl w:val="0"/>
        <w:autoSpaceDE w:val="0"/>
        <w:autoSpaceDN w:val="0"/>
        <w:adjustRightInd w:val="0"/>
        <w:ind w:firstLine="709"/>
        <w:jc w:val="both"/>
        <w:rPr>
          <w:b/>
          <w:sz w:val="24"/>
          <w:szCs w:val="24"/>
        </w:rPr>
      </w:pPr>
      <w:r w:rsidRPr="00931CEF">
        <w:rPr>
          <w:b/>
          <w:sz w:val="24"/>
          <w:szCs w:val="24"/>
        </w:rPr>
        <w:t>Парциальная программа «Мой веселый, звонкий мяч» Физическое развитие детей раннего возраста, Волошина Л., Серых Л., Курилова Т.</w:t>
      </w:r>
    </w:p>
    <w:p w:rsidR="00EF616F" w:rsidRPr="00EF616F" w:rsidRDefault="00EF616F" w:rsidP="00EF616F">
      <w:pPr>
        <w:widowControl w:val="0"/>
        <w:autoSpaceDE w:val="0"/>
        <w:autoSpaceDN w:val="0"/>
        <w:adjustRightInd w:val="0"/>
        <w:ind w:firstLine="709"/>
        <w:jc w:val="both"/>
        <w:rPr>
          <w:sz w:val="24"/>
          <w:szCs w:val="24"/>
        </w:rPr>
      </w:pPr>
      <w:r w:rsidRPr="00EB5C98">
        <w:rPr>
          <w:b/>
          <w:sz w:val="24"/>
          <w:szCs w:val="24"/>
        </w:rPr>
        <w:t>Возр</w:t>
      </w:r>
      <w:r>
        <w:rPr>
          <w:b/>
          <w:sz w:val="24"/>
          <w:szCs w:val="24"/>
        </w:rPr>
        <w:t>астная адресованность</w:t>
      </w:r>
      <w:r w:rsidRPr="00EB5C98">
        <w:rPr>
          <w:b/>
          <w:sz w:val="24"/>
          <w:szCs w:val="24"/>
        </w:rPr>
        <w:t>:</w:t>
      </w:r>
      <w:r>
        <w:rPr>
          <w:sz w:val="24"/>
          <w:szCs w:val="24"/>
        </w:rPr>
        <w:t xml:space="preserve"> от 2-х месяцев до 3 лет.</w:t>
      </w:r>
    </w:p>
    <w:p w:rsidR="00931CEF" w:rsidRPr="00931CEF" w:rsidRDefault="00931CEF" w:rsidP="009F0C8B">
      <w:pPr>
        <w:widowControl w:val="0"/>
        <w:autoSpaceDE w:val="0"/>
        <w:autoSpaceDN w:val="0"/>
        <w:adjustRightInd w:val="0"/>
        <w:ind w:firstLine="709"/>
        <w:jc w:val="both"/>
        <w:rPr>
          <w:sz w:val="24"/>
          <w:szCs w:val="24"/>
        </w:rPr>
      </w:pPr>
      <w:r w:rsidRPr="00931CEF">
        <w:rPr>
          <w:b/>
          <w:sz w:val="24"/>
          <w:szCs w:val="24"/>
        </w:rPr>
        <w:t>Цель:</w:t>
      </w:r>
      <w:r w:rsidRPr="00931CEF">
        <w:rPr>
          <w:sz w:val="24"/>
          <w:szCs w:val="24"/>
        </w:rPr>
        <w:t xml:space="preserve"> способствовать полноценному физическому, психическому социальному развитию </w:t>
      </w:r>
      <w:r w:rsidRPr="00931CEF">
        <w:rPr>
          <w:sz w:val="24"/>
          <w:szCs w:val="24"/>
        </w:rPr>
        <w:lastRenderedPageBreak/>
        <w:t>ребенка раннего возраста в процессе освоения двигательного опыта в играх и упражнениях с разными видами мячей.</w:t>
      </w:r>
    </w:p>
    <w:p w:rsidR="005F1C01" w:rsidRDefault="00931CEF" w:rsidP="009F0C8B">
      <w:pPr>
        <w:ind w:firstLine="709"/>
        <w:jc w:val="both"/>
        <w:rPr>
          <w:sz w:val="24"/>
          <w:szCs w:val="24"/>
        </w:rPr>
      </w:pPr>
      <w:r>
        <w:rPr>
          <w:sz w:val="24"/>
          <w:szCs w:val="24"/>
        </w:rPr>
        <w:t xml:space="preserve">В программе </w:t>
      </w:r>
      <w:r w:rsidR="00011276">
        <w:rPr>
          <w:sz w:val="24"/>
          <w:szCs w:val="24"/>
        </w:rPr>
        <w:t>«Мой веселый, звонкий мяч» представлена авторская технология развития двигательно-игровой деятельности детей раннего возраста с использованием мячей, различающихся следующими признаками:</w:t>
      </w:r>
    </w:p>
    <w:p w:rsidR="00011276" w:rsidRDefault="00011276" w:rsidP="00D3412B">
      <w:pPr>
        <w:pStyle w:val="a4"/>
        <w:numPr>
          <w:ilvl w:val="0"/>
          <w:numId w:val="69"/>
        </w:numPr>
        <w:ind w:left="0" w:firstLine="709"/>
        <w:jc w:val="both"/>
        <w:rPr>
          <w:sz w:val="24"/>
          <w:szCs w:val="24"/>
        </w:rPr>
      </w:pPr>
      <w:r>
        <w:rPr>
          <w:sz w:val="24"/>
          <w:szCs w:val="24"/>
        </w:rPr>
        <w:t>размер (маленькие, средние, большие);</w:t>
      </w:r>
    </w:p>
    <w:p w:rsidR="00011276" w:rsidRDefault="00011276" w:rsidP="00D3412B">
      <w:pPr>
        <w:pStyle w:val="a4"/>
        <w:numPr>
          <w:ilvl w:val="0"/>
          <w:numId w:val="69"/>
        </w:numPr>
        <w:ind w:left="0" w:firstLine="709"/>
        <w:jc w:val="both"/>
        <w:rPr>
          <w:sz w:val="24"/>
          <w:szCs w:val="24"/>
        </w:rPr>
      </w:pPr>
      <w:r>
        <w:rPr>
          <w:sz w:val="24"/>
          <w:szCs w:val="24"/>
        </w:rPr>
        <w:t>материал (резиновые, тканевые, вязаные);</w:t>
      </w:r>
    </w:p>
    <w:p w:rsidR="00011276" w:rsidRDefault="00011276" w:rsidP="00D3412B">
      <w:pPr>
        <w:pStyle w:val="a4"/>
        <w:numPr>
          <w:ilvl w:val="0"/>
          <w:numId w:val="69"/>
        </w:numPr>
        <w:ind w:left="0" w:firstLine="709"/>
        <w:jc w:val="both"/>
        <w:rPr>
          <w:sz w:val="24"/>
          <w:szCs w:val="24"/>
        </w:rPr>
      </w:pPr>
      <w:r>
        <w:rPr>
          <w:sz w:val="24"/>
          <w:szCs w:val="24"/>
        </w:rPr>
        <w:t>фактура (гладкие, шероховатые, «ежики»);</w:t>
      </w:r>
    </w:p>
    <w:p w:rsidR="00011276" w:rsidRDefault="00011276" w:rsidP="00D3412B">
      <w:pPr>
        <w:pStyle w:val="a4"/>
        <w:numPr>
          <w:ilvl w:val="0"/>
          <w:numId w:val="69"/>
        </w:numPr>
        <w:ind w:left="0" w:firstLine="709"/>
        <w:jc w:val="both"/>
        <w:rPr>
          <w:sz w:val="24"/>
          <w:szCs w:val="24"/>
        </w:rPr>
      </w:pPr>
      <w:r>
        <w:rPr>
          <w:sz w:val="24"/>
          <w:szCs w:val="24"/>
        </w:rPr>
        <w:t>вес (легкие и утяжеленные);</w:t>
      </w:r>
    </w:p>
    <w:p w:rsidR="00011276" w:rsidRDefault="00011276" w:rsidP="00D3412B">
      <w:pPr>
        <w:pStyle w:val="a4"/>
        <w:numPr>
          <w:ilvl w:val="0"/>
          <w:numId w:val="69"/>
        </w:numPr>
        <w:ind w:left="0" w:firstLine="709"/>
        <w:jc w:val="both"/>
        <w:rPr>
          <w:sz w:val="24"/>
          <w:szCs w:val="24"/>
        </w:rPr>
      </w:pPr>
      <w:r>
        <w:rPr>
          <w:sz w:val="24"/>
          <w:szCs w:val="24"/>
        </w:rPr>
        <w:t>цвет (основные цвета радуги).</w:t>
      </w:r>
    </w:p>
    <w:p w:rsidR="00011276" w:rsidRDefault="00011276" w:rsidP="009F0C8B">
      <w:pPr>
        <w:ind w:firstLine="709"/>
        <w:jc w:val="both"/>
        <w:rPr>
          <w:sz w:val="24"/>
          <w:szCs w:val="24"/>
        </w:rPr>
      </w:pPr>
      <w:r>
        <w:rPr>
          <w:sz w:val="24"/>
          <w:szCs w:val="24"/>
        </w:rPr>
        <w:t xml:space="preserve">В данной программе представлен материал по планированию и проведению </w:t>
      </w:r>
      <w:r w:rsidR="009F0C8B">
        <w:rPr>
          <w:sz w:val="24"/>
          <w:szCs w:val="24"/>
        </w:rPr>
        <w:t>занятий, прогулок, развлечений с использованием игр и игровых упражнений с разными мячами.</w:t>
      </w:r>
    </w:p>
    <w:p w:rsidR="009F0C8B" w:rsidRDefault="009F0C8B" w:rsidP="009F0C8B">
      <w:pPr>
        <w:ind w:firstLine="709"/>
        <w:jc w:val="both"/>
        <w:rPr>
          <w:sz w:val="24"/>
          <w:szCs w:val="24"/>
        </w:rPr>
      </w:pPr>
      <w:r>
        <w:rPr>
          <w:sz w:val="24"/>
          <w:szCs w:val="24"/>
        </w:rPr>
        <w:t>Уникальность пособия состоит в том, что авторами предложена современная технология обогащения двигательного опыта малышей в условиях двигательно-игровой деятельности и содержательного взаимодействия детей, педагогов, родителей. Двигательно-игровая деятельность с мячом становиться для ребенка «школой произвольного поведения», что создает благоприятные условия для физического, психического, социального развития каждого ребенка по индивидуальному образовательному маршруту.</w:t>
      </w:r>
    </w:p>
    <w:p w:rsidR="00D264C8" w:rsidRDefault="00D264C8" w:rsidP="00D264C8">
      <w:pPr>
        <w:jc w:val="center"/>
        <w:rPr>
          <w:rFonts w:eastAsiaTheme="minorHAnsi"/>
          <w:b/>
          <w:sz w:val="24"/>
          <w:szCs w:val="24"/>
          <w:lang w:eastAsia="en-US"/>
        </w:rPr>
      </w:pPr>
      <w:r w:rsidRPr="00F5672A">
        <w:rPr>
          <w:rFonts w:eastAsiaTheme="minorHAnsi"/>
          <w:b/>
          <w:color w:val="000000" w:themeColor="text1"/>
          <w:sz w:val="24"/>
          <w:szCs w:val="24"/>
          <w:shd w:val="clear" w:color="auto" w:fill="FFFFFF"/>
          <w:lang w:eastAsia="en-US"/>
        </w:rPr>
        <w:t>Тематическое планирование физи</w:t>
      </w:r>
      <w:r>
        <w:rPr>
          <w:rFonts w:eastAsiaTheme="minorHAnsi"/>
          <w:b/>
          <w:color w:val="000000" w:themeColor="text1"/>
          <w:sz w:val="24"/>
          <w:szCs w:val="24"/>
          <w:shd w:val="clear" w:color="auto" w:fill="FFFFFF"/>
          <w:lang w:eastAsia="en-US"/>
        </w:rPr>
        <w:t>ческого развития при реализации</w:t>
      </w:r>
      <w:r w:rsidRPr="00F5672A">
        <w:rPr>
          <w:rFonts w:eastAsiaTheme="minorHAnsi"/>
          <w:b/>
          <w:sz w:val="24"/>
          <w:szCs w:val="24"/>
          <w:lang w:eastAsia="en-US"/>
        </w:rPr>
        <w:t xml:space="preserve"> программы</w:t>
      </w:r>
    </w:p>
    <w:p w:rsidR="00D264C8" w:rsidRPr="00F5672A" w:rsidRDefault="00D264C8" w:rsidP="00D264C8">
      <w:pPr>
        <w:jc w:val="center"/>
        <w:rPr>
          <w:rFonts w:eastAsiaTheme="minorHAnsi"/>
          <w:b/>
          <w:sz w:val="24"/>
          <w:szCs w:val="24"/>
          <w:lang w:eastAsia="en-US"/>
        </w:rPr>
      </w:pPr>
      <w:r>
        <w:rPr>
          <w:rFonts w:eastAsiaTheme="minorHAnsi"/>
          <w:b/>
          <w:sz w:val="24"/>
          <w:szCs w:val="24"/>
          <w:lang w:eastAsia="en-US"/>
        </w:rPr>
        <w:t>«Мой веселый, звонкий мяч»</w:t>
      </w:r>
    </w:p>
    <w:tbl>
      <w:tblPr>
        <w:tblStyle w:val="5"/>
        <w:tblW w:w="9214" w:type="dxa"/>
        <w:tblInd w:w="108" w:type="dxa"/>
        <w:tblLook w:val="04A0" w:firstRow="1" w:lastRow="0" w:firstColumn="1" w:lastColumn="0" w:noHBand="0" w:noVBand="1"/>
      </w:tblPr>
      <w:tblGrid>
        <w:gridCol w:w="1276"/>
        <w:gridCol w:w="1418"/>
        <w:gridCol w:w="6520"/>
      </w:tblGrid>
      <w:tr w:rsidR="00D264C8" w:rsidRPr="00F5672A" w:rsidTr="00AB7E71">
        <w:tc>
          <w:tcPr>
            <w:tcW w:w="1276" w:type="dxa"/>
          </w:tcPr>
          <w:p w:rsidR="00D264C8" w:rsidRPr="00F5672A" w:rsidRDefault="00D264C8" w:rsidP="00AB7E71">
            <w:pPr>
              <w:rPr>
                <w:rFonts w:ascii="Times New Roman" w:hAnsi="Times New Roman" w:cs="Times New Roman"/>
                <w:b/>
                <w:sz w:val="24"/>
                <w:szCs w:val="24"/>
              </w:rPr>
            </w:pPr>
            <w:r w:rsidRPr="00F5672A">
              <w:rPr>
                <w:rFonts w:ascii="Times New Roman" w:hAnsi="Times New Roman" w:cs="Times New Roman"/>
                <w:b/>
                <w:sz w:val="24"/>
                <w:szCs w:val="24"/>
              </w:rPr>
              <w:t xml:space="preserve">Месяц </w:t>
            </w:r>
          </w:p>
        </w:tc>
        <w:tc>
          <w:tcPr>
            <w:tcW w:w="1418" w:type="dxa"/>
          </w:tcPr>
          <w:p w:rsidR="00D264C8" w:rsidRPr="00F5672A" w:rsidRDefault="00D264C8" w:rsidP="00AB7E71">
            <w:pPr>
              <w:rPr>
                <w:rFonts w:ascii="Times New Roman" w:hAnsi="Times New Roman" w:cs="Times New Roman"/>
                <w:b/>
                <w:sz w:val="24"/>
                <w:szCs w:val="24"/>
              </w:rPr>
            </w:pPr>
            <w:r w:rsidRPr="00F5672A">
              <w:rPr>
                <w:rFonts w:ascii="Times New Roman" w:hAnsi="Times New Roman" w:cs="Times New Roman"/>
                <w:b/>
                <w:sz w:val="24"/>
                <w:szCs w:val="24"/>
              </w:rPr>
              <w:t>№ занятия</w:t>
            </w:r>
          </w:p>
        </w:tc>
        <w:tc>
          <w:tcPr>
            <w:tcW w:w="6520" w:type="dxa"/>
          </w:tcPr>
          <w:p w:rsidR="00D264C8" w:rsidRPr="00F5672A" w:rsidRDefault="00D264C8" w:rsidP="00AB7E71">
            <w:pPr>
              <w:jc w:val="center"/>
              <w:rPr>
                <w:rFonts w:ascii="Times New Roman" w:hAnsi="Times New Roman" w:cs="Times New Roman"/>
                <w:b/>
                <w:sz w:val="24"/>
                <w:szCs w:val="24"/>
              </w:rPr>
            </w:pPr>
            <w:r w:rsidRPr="00F5672A">
              <w:rPr>
                <w:rFonts w:ascii="Times New Roman" w:hAnsi="Times New Roman" w:cs="Times New Roman"/>
                <w:b/>
                <w:sz w:val="24"/>
                <w:szCs w:val="24"/>
              </w:rPr>
              <w:t>Тема</w:t>
            </w:r>
          </w:p>
        </w:tc>
      </w:tr>
      <w:tr w:rsidR="00D264C8" w:rsidRPr="00F5672A" w:rsidTr="00AB7E71">
        <w:tc>
          <w:tcPr>
            <w:tcW w:w="1276" w:type="dxa"/>
          </w:tcPr>
          <w:p w:rsidR="00D264C8" w:rsidRPr="00F5672A" w:rsidRDefault="00D264C8" w:rsidP="00AB7E71">
            <w:pPr>
              <w:jc w:val="center"/>
              <w:rPr>
                <w:rFonts w:ascii="Times New Roman" w:hAnsi="Times New Roman" w:cs="Times New Roman"/>
                <w:sz w:val="24"/>
                <w:szCs w:val="24"/>
              </w:rPr>
            </w:pPr>
            <w:r w:rsidRPr="00F5672A">
              <w:rPr>
                <w:rFonts w:ascii="Times New Roman" w:hAnsi="Times New Roman" w:cs="Times New Roman"/>
                <w:sz w:val="24"/>
                <w:szCs w:val="24"/>
              </w:rPr>
              <w:t>сентябрь</w:t>
            </w:r>
          </w:p>
        </w:tc>
        <w:tc>
          <w:tcPr>
            <w:tcW w:w="1418" w:type="dxa"/>
          </w:tcPr>
          <w:p w:rsidR="00D264C8" w:rsidRPr="00F5672A" w:rsidRDefault="00D264C8" w:rsidP="00AB7E71">
            <w:pPr>
              <w:jc w:val="center"/>
              <w:rPr>
                <w:rFonts w:ascii="Times New Roman" w:hAnsi="Times New Roman" w:cs="Times New Roman"/>
                <w:sz w:val="24"/>
                <w:szCs w:val="24"/>
              </w:rPr>
            </w:pPr>
            <w:r>
              <w:rPr>
                <w:rFonts w:ascii="Times New Roman" w:hAnsi="Times New Roman" w:cs="Times New Roman"/>
                <w:sz w:val="24"/>
                <w:szCs w:val="24"/>
              </w:rPr>
              <w:t>1-4</w:t>
            </w:r>
          </w:p>
        </w:tc>
        <w:tc>
          <w:tcPr>
            <w:tcW w:w="6520" w:type="dxa"/>
          </w:tcPr>
          <w:p w:rsidR="00D264C8" w:rsidRPr="00F5672A" w:rsidRDefault="00D264C8" w:rsidP="00AB7E71">
            <w:pPr>
              <w:rPr>
                <w:rFonts w:ascii="Times New Roman" w:hAnsi="Times New Roman" w:cs="Times New Roman"/>
                <w:b/>
                <w:i/>
                <w:sz w:val="24"/>
                <w:szCs w:val="24"/>
              </w:rPr>
            </w:pPr>
            <w:r>
              <w:rPr>
                <w:rFonts w:ascii="Times New Roman" w:hAnsi="Times New Roman" w:cs="Times New Roman"/>
                <w:b/>
                <w:i/>
                <w:sz w:val="24"/>
                <w:szCs w:val="24"/>
              </w:rPr>
              <w:t>«Разноцветные мячи»</w:t>
            </w:r>
            <w:r w:rsidRPr="00F5672A">
              <w:rPr>
                <w:rFonts w:ascii="Times New Roman" w:hAnsi="Times New Roman" w:cs="Times New Roman"/>
                <w:b/>
                <w:i/>
                <w:sz w:val="24"/>
                <w:szCs w:val="24"/>
              </w:rPr>
              <w:t xml:space="preserve"> </w:t>
            </w:r>
            <w:r w:rsidRPr="00F5672A">
              <w:rPr>
                <w:rFonts w:ascii="Times New Roman" w:hAnsi="Times New Roman" w:cs="Times New Roman"/>
                <w:i/>
                <w:sz w:val="24"/>
                <w:szCs w:val="24"/>
              </w:rPr>
              <w:t>(с резиновыми мячами Д-25)</w:t>
            </w:r>
          </w:p>
        </w:tc>
      </w:tr>
      <w:tr w:rsidR="00D264C8" w:rsidRPr="00F5672A" w:rsidTr="00AB7E71">
        <w:tc>
          <w:tcPr>
            <w:tcW w:w="1276" w:type="dxa"/>
          </w:tcPr>
          <w:p w:rsidR="00D264C8" w:rsidRPr="00F5672A" w:rsidRDefault="00D264C8" w:rsidP="00AB7E71">
            <w:pPr>
              <w:jc w:val="center"/>
              <w:rPr>
                <w:rFonts w:ascii="Times New Roman" w:hAnsi="Times New Roman" w:cs="Times New Roman"/>
                <w:sz w:val="24"/>
                <w:szCs w:val="24"/>
              </w:rPr>
            </w:pPr>
            <w:r w:rsidRPr="00F5672A">
              <w:rPr>
                <w:rFonts w:ascii="Times New Roman" w:hAnsi="Times New Roman" w:cs="Times New Roman"/>
                <w:sz w:val="24"/>
                <w:szCs w:val="24"/>
              </w:rPr>
              <w:t>октябрь</w:t>
            </w:r>
          </w:p>
        </w:tc>
        <w:tc>
          <w:tcPr>
            <w:tcW w:w="1418" w:type="dxa"/>
          </w:tcPr>
          <w:p w:rsidR="00D264C8" w:rsidRPr="00F5672A" w:rsidRDefault="00D264C8" w:rsidP="00AB7E71">
            <w:pPr>
              <w:jc w:val="center"/>
              <w:rPr>
                <w:rFonts w:ascii="Times New Roman" w:hAnsi="Times New Roman" w:cs="Times New Roman"/>
                <w:sz w:val="24"/>
                <w:szCs w:val="24"/>
              </w:rPr>
            </w:pPr>
            <w:r>
              <w:rPr>
                <w:rFonts w:ascii="Times New Roman" w:hAnsi="Times New Roman" w:cs="Times New Roman"/>
                <w:sz w:val="24"/>
                <w:szCs w:val="24"/>
              </w:rPr>
              <w:t>5-8</w:t>
            </w:r>
          </w:p>
        </w:tc>
        <w:tc>
          <w:tcPr>
            <w:tcW w:w="6520" w:type="dxa"/>
          </w:tcPr>
          <w:p w:rsidR="00D264C8" w:rsidRPr="00F5672A" w:rsidRDefault="00D264C8" w:rsidP="00AB7E71">
            <w:pPr>
              <w:rPr>
                <w:rFonts w:ascii="Times New Roman" w:hAnsi="Times New Roman" w:cs="Times New Roman"/>
                <w:b/>
                <w:i/>
                <w:sz w:val="24"/>
                <w:szCs w:val="24"/>
              </w:rPr>
            </w:pPr>
            <w:r>
              <w:rPr>
                <w:rFonts w:ascii="Times New Roman" w:hAnsi="Times New Roman" w:cs="Times New Roman"/>
                <w:b/>
                <w:i/>
                <w:sz w:val="24"/>
                <w:szCs w:val="24"/>
              </w:rPr>
              <w:t xml:space="preserve">«В гости к мячам» </w:t>
            </w:r>
            <w:r w:rsidRPr="00F5672A">
              <w:rPr>
                <w:rFonts w:ascii="Times New Roman" w:hAnsi="Times New Roman" w:cs="Times New Roman"/>
                <w:i/>
                <w:sz w:val="24"/>
                <w:szCs w:val="24"/>
              </w:rPr>
              <w:t>(с резиновыми мячами Д-25)</w:t>
            </w:r>
          </w:p>
        </w:tc>
      </w:tr>
      <w:tr w:rsidR="00D264C8" w:rsidRPr="00F5672A" w:rsidTr="00AB7E71">
        <w:tc>
          <w:tcPr>
            <w:tcW w:w="1276" w:type="dxa"/>
          </w:tcPr>
          <w:p w:rsidR="00D264C8" w:rsidRPr="00F5672A" w:rsidRDefault="00D264C8" w:rsidP="00AB7E71">
            <w:pPr>
              <w:jc w:val="center"/>
              <w:rPr>
                <w:rFonts w:ascii="Times New Roman" w:hAnsi="Times New Roman" w:cs="Times New Roman"/>
                <w:sz w:val="24"/>
                <w:szCs w:val="24"/>
              </w:rPr>
            </w:pPr>
            <w:r w:rsidRPr="00F5672A">
              <w:rPr>
                <w:rFonts w:ascii="Times New Roman" w:hAnsi="Times New Roman" w:cs="Times New Roman"/>
                <w:sz w:val="24"/>
                <w:szCs w:val="24"/>
              </w:rPr>
              <w:t>ноябрь</w:t>
            </w:r>
          </w:p>
        </w:tc>
        <w:tc>
          <w:tcPr>
            <w:tcW w:w="1418" w:type="dxa"/>
          </w:tcPr>
          <w:p w:rsidR="00D264C8" w:rsidRPr="00F5672A" w:rsidRDefault="00D264C8" w:rsidP="00AB7E71">
            <w:pPr>
              <w:jc w:val="center"/>
              <w:rPr>
                <w:rFonts w:ascii="Times New Roman" w:hAnsi="Times New Roman" w:cs="Times New Roman"/>
                <w:sz w:val="24"/>
                <w:szCs w:val="24"/>
              </w:rPr>
            </w:pPr>
            <w:r>
              <w:rPr>
                <w:rFonts w:ascii="Times New Roman" w:hAnsi="Times New Roman" w:cs="Times New Roman"/>
                <w:sz w:val="24"/>
                <w:szCs w:val="24"/>
              </w:rPr>
              <w:t>9-12</w:t>
            </w:r>
          </w:p>
        </w:tc>
        <w:tc>
          <w:tcPr>
            <w:tcW w:w="6520" w:type="dxa"/>
          </w:tcPr>
          <w:p w:rsidR="00D264C8" w:rsidRPr="00F5672A" w:rsidRDefault="00D264C8" w:rsidP="00AB7E71">
            <w:pPr>
              <w:rPr>
                <w:rFonts w:ascii="Times New Roman" w:hAnsi="Times New Roman" w:cs="Times New Roman"/>
                <w:b/>
                <w:i/>
                <w:sz w:val="24"/>
                <w:szCs w:val="24"/>
              </w:rPr>
            </w:pPr>
            <w:r>
              <w:rPr>
                <w:rFonts w:ascii="Times New Roman" w:hAnsi="Times New Roman" w:cs="Times New Roman"/>
                <w:b/>
                <w:i/>
                <w:sz w:val="24"/>
                <w:szCs w:val="24"/>
              </w:rPr>
              <w:t xml:space="preserve">«Мячи - колобки» </w:t>
            </w:r>
            <w:r w:rsidRPr="00F5672A">
              <w:rPr>
                <w:rFonts w:ascii="Times New Roman" w:hAnsi="Times New Roman" w:cs="Times New Roman"/>
                <w:i/>
                <w:sz w:val="24"/>
                <w:szCs w:val="24"/>
              </w:rPr>
              <w:t>(с мячами- мякишами Д-10)</w:t>
            </w:r>
          </w:p>
        </w:tc>
      </w:tr>
      <w:tr w:rsidR="00D264C8" w:rsidRPr="00F5672A" w:rsidTr="00AB7E71">
        <w:tc>
          <w:tcPr>
            <w:tcW w:w="1276" w:type="dxa"/>
          </w:tcPr>
          <w:p w:rsidR="00D264C8" w:rsidRPr="00F5672A" w:rsidRDefault="00D264C8" w:rsidP="00AB7E71">
            <w:pPr>
              <w:jc w:val="center"/>
              <w:rPr>
                <w:rFonts w:ascii="Times New Roman" w:hAnsi="Times New Roman" w:cs="Times New Roman"/>
                <w:sz w:val="24"/>
                <w:szCs w:val="24"/>
              </w:rPr>
            </w:pPr>
            <w:r w:rsidRPr="00F5672A">
              <w:rPr>
                <w:rFonts w:ascii="Times New Roman" w:hAnsi="Times New Roman" w:cs="Times New Roman"/>
                <w:sz w:val="24"/>
                <w:szCs w:val="24"/>
              </w:rPr>
              <w:t>декабрь</w:t>
            </w:r>
          </w:p>
        </w:tc>
        <w:tc>
          <w:tcPr>
            <w:tcW w:w="1418" w:type="dxa"/>
          </w:tcPr>
          <w:p w:rsidR="00D264C8" w:rsidRPr="00F5672A" w:rsidRDefault="00D264C8" w:rsidP="00AB7E71">
            <w:pPr>
              <w:jc w:val="center"/>
              <w:rPr>
                <w:rFonts w:ascii="Times New Roman" w:hAnsi="Times New Roman" w:cs="Times New Roman"/>
                <w:sz w:val="24"/>
                <w:szCs w:val="24"/>
              </w:rPr>
            </w:pPr>
            <w:r>
              <w:rPr>
                <w:rFonts w:ascii="Times New Roman" w:hAnsi="Times New Roman" w:cs="Times New Roman"/>
                <w:sz w:val="24"/>
                <w:szCs w:val="24"/>
              </w:rPr>
              <w:t>13-16</w:t>
            </w:r>
          </w:p>
        </w:tc>
        <w:tc>
          <w:tcPr>
            <w:tcW w:w="6520" w:type="dxa"/>
          </w:tcPr>
          <w:p w:rsidR="00D264C8" w:rsidRPr="00F5672A" w:rsidRDefault="00D264C8" w:rsidP="00AB7E71">
            <w:pPr>
              <w:rPr>
                <w:rFonts w:ascii="Times New Roman" w:hAnsi="Times New Roman" w:cs="Times New Roman"/>
                <w:b/>
                <w:i/>
                <w:sz w:val="24"/>
                <w:szCs w:val="24"/>
              </w:rPr>
            </w:pPr>
            <w:r>
              <w:rPr>
                <w:rFonts w:ascii="Times New Roman" w:hAnsi="Times New Roman" w:cs="Times New Roman"/>
                <w:b/>
                <w:i/>
                <w:sz w:val="24"/>
                <w:szCs w:val="24"/>
              </w:rPr>
              <w:t>«Мячи - шалунишки»</w:t>
            </w:r>
            <w:r w:rsidRPr="00F5672A">
              <w:rPr>
                <w:rFonts w:ascii="Times New Roman" w:hAnsi="Times New Roman" w:cs="Times New Roman"/>
                <w:b/>
                <w:i/>
                <w:sz w:val="24"/>
                <w:szCs w:val="24"/>
              </w:rPr>
              <w:t xml:space="preserve"> </w:t>
            </w:r>
            <w:r w:rsidRPr="00F5672A">
              <w:rPr>
                <w:rFonts w:ascii="Times New Roman" w:hAnsi="Times New Roman" w:cs="Times New Roman"/>
                <w:i/>
                <w:sz w:val="24"/>
                <w:szCs w:val="24"/>
              </w:rPr>
              <w:t>(с мячами- мякишами Д-10)</w:t>
            </w:r>
          </w:p>
        </w:tc>
      </w:tr>
      <w:tr w:rsidR="00D264C8" w:rsidRPr="00F5672A" w:rsidTr="00AB7E71">
        <w:tc>
          <w:tcPr>
            <w:tcW w:w="1276" w:type="dxa"/>
          </w:tcPr>
          <w:p w:rsidR="00D264C8" w:rsidRPr="00F5672A" w:rsidRDefault="00D264C8" w:rsidP="00AB7E71">
            <w:pPr>
              <w:jc w:val="center"/>
              <w:rPr>
                <w:rFonts w:ascii="Times New Roman" w:hAnsi="Times New Roman" w:cs="Times New Roman"/>
                <w:sz w:val="24"/>
                <w:szCs w:val="24"/>
              </w:rPr>
            </w:pPr>
            <w:r w:rsidRPr="00F5672A">
              <w:rPr>
                <w:rFonts w:ascii="Times New Roman" w:hAnsi="Times New Roman" w:cs="Times New Roman"/>
                <w:sz w:val="24"/>
                <w:szCs w:val="24"/>
              </w:rPr>
              <w:t>январь</w:t>
            </w:r>
          </w:p>
        </w:tc>
        <w:tc>
          <w:tcPr>
            <w:tcW w:w="1418" w:type="dxa"/>
          </w:tcPr>
          <w:p w:rsidR="00D264C8" w:rsidRPr="00F5672A" w:rsidRDefault="00D264C8" w:rsidP="00AB7E71">
            <w:pPr>
              <w:jc w:val="center"/>
              <w:rPr>
                <w:rFonts w:ascii="Times New Roman" w:hAnsi="Times New Roman" w:cs="Times New Roman"/>
                <w:sz w:val="24"/>
                <w:szCs w:val="24"/>
              </w:rPr>
            </w:pPr>
            <w:r>
              <w:rPr>
                <w:rFonts w:ascii="Times New Roman" w:hAnsi="Times New Roman" w:cs="Times New Roman"/>
                <w:sz w:val="24"/>
                <w:szCs w:val="24"/>
              </w:rPr>
              <w:t>17-19</w:t>
            </w:r>
          </w:p>
        </w:tc>
        <w:tc>
          <w:tcPr>
            <w:tcW w:w="6520" w:type="dxa"/>
          </w:tcPr>
          <w:p w:rsidR="00D264C8" w:rsidRPr="00F5672A" w:rsidRDefault="00D264C8" w:rsidP="00AB7E71">
            <w:pPr>
              <w:rPr>
                <w:rFonts w:ascii="Times New Roman" w:hAnsi="Times New Roman" w:cs="Times New Roman"/>
                <w:b/>
                <w:i/>
                <w:sz w:val="24"/>
                <w:szCs w:val="24"/>
              </w:rPr>
            </w:pPr>
            <w:r>
              <w:rPr>
                <w:rFonts w:ascii="Times New Roman" w:hAnsi="Times New Roman" w:cs="Times New Roman"/>
                <w:b/>
                <w:i/>
                <w:sz w:val="24"/>
                <w:szCs w:val="24"/>
              </w:rPr>
              <w:t xml:space="preserve">«Чудесный мешочек» </w:t>
            </w:r>
            <w:r w:rsidRPr="00F5672A">
              <w:rPr>
                <w:rFonts w:ascii="Times New Roman" w:hAnsi="Times New Roman" w:cs="Times New Roman"/>
                <w:i/>
                <w:sz w:val="24"/>
                <w:szCs w:val="24"/>
              </w:rPr>
              <w:t>(с мячами для игры в большой теннис)</w:t>
            </w:r>
          </w:p>
        </w:tc>
      </w:tr>
      <w:tr w:rsidR="00D264C8" w:rsidRPr="00F5672A" w:rsidTr="00AB7E71">
        <w:tc>
          <w:tcPr>
            <w:tcW w:w="1276" w:type="dxa"/>
          </w:tcPr>
          <w:p w:rsidR="00D264C8" w:rsidRPr="00F5672A" w:rsidRDefault="00D264C8" w:rsidP="00AB7E71">
            <w:pPr>
              <w:jc w:val="center"/>
              <w:rPr>
                <w:rFonts w:ascii="Times New Roman" w:hAnsi="Times New Roman" w:cs="Times New Roman"/>
                <w:sz w:val="24"/>
                <w:szCs w:val="24"/>
              </w:rPr>
            </w:pPr>
            <w:r w:rsidRPr="00F5672A">
              <w:rPr>
                <w:rFonts w:ascii="Times New Roman" w:hAnsi="Times New Roman" w:cs="Times New Roman"/>
                <w:sz w:val="24"/>
                <w:szCs w:val="24"/>
              </w:rPr>
              <w:t>февраль</w:t>
            </w:r>
          </w:p>
        </w:tc>
        <w:tc>
          <w:tcPr>
            <w:tcW w:w="1418" w:type="dxa"/>
          </w:tcPr>
          <w:p w:rsidR="00D264C8" w:rsidRPr="00F5672A" w:rsidRDefault="00D264C8" w:rsidP="00AB7E71">
            <w:pPr>
              <w:jc w:val="center"/>
              <w:rPr>
                <w:rFonts w:ascii="Times New Roman" w:hAnsi="Times New Roman" w:cs="Times New Roman"/>
                <w:sz w:val="24"/>
                <w:szCs w:val="24"/>
              </w:rPr>
            </w:pPr>
            <w:r w:rsidRPr="00F5672A">
              <w:rPr>
                <w:rFonts w:ascii="Times New Roman" w:hAnsi="Times New Roman" w:cs="Times New Roman"/>
                <w:sz w:val="24"/>
                <w:szCs w:val="24"/>
              </w:rPr>
              <w:t>20-23</w:t>
            </w:r>
          </w:p>
        </w:tc>
        <w:tc>
          <w:tcPr>
            <w:tcW w:w="6520" w:type="dxa"/>
          </w:tcPr>
          <w:p w:rsidR="00D264C8" w:rsidRPr="00F5672A" w:rsidRDefault="00D264C8" w:rsidP="00AB7E71">
            <w:pPr>
              <w:rPr>
                <w:rFonts w:ascii="Times New Roman" w:hAnsi="Times New Roman" w:cs="Times New Roman"/>
                <w:b/>
                <w:i/>
                <w:sz w:val="24"/>
                <w:szCs w:val="24"/>
              </w:rPr>
            </w:pPr>
            <w:r>
              <w:rPr>
                <w:rFonts w:ascii="Times New Roman" w:hAnsi="Times New Roman" w:cs="Times New Roman"/>
                <w:b/>
                <w:i/>
                <w:sz w:val="24"/>
                <w:szCs w:val="24"/>
              </w:rPr>
              <w:t xml:space="preserve">«Большие и маленькие мячи» </w:t>
            </w:r>
            <w:r w:rsidRPr="00F5672A">
              <w:rPr>
                <w:rFonts w:ascii="Times New Roman" w:hAnsi="Times New Roman" w:cs="Times New Roman"/>
                <w:i/>
                <w:sz w:val="24"/>
                <w:szCs w:val="24"/>
              </w:rPr>
              <w:t>(с большими и маленькими мячами)</w:t>
            </w:r>
          </w:p>
        </w:tc>
      </w:tr>
      <w:tr w:rsidR="00D264C8" w:rsidRPr="00F5672A" w:rsidTr="00AB7E71">
        <w:tc>
          <w:tcPr>
            <w:tcW w:w="1276" w:type="dxa"/>
          </w:tcPr>
          <w:p w:rsidR="00D264C8" w:rsidRPr="00F5672A" w:rsidRDefault="00D264C8" w:rsidP="00AB7E71">
            <w:pPr>
              <w:jc w:val="center"/>
              <w:rPr>
                <w:rFonts w:ascii="Times New Roman" w:hAnsi="Times New Roman" w:cs="Times New Roman"/>
                <w:sz w:val="24"/>
                <w:szCs w:val="24"/>
              </w:rPr>
            </w:pPr>
            <w:r w:rsidRPr="00F5672A">
              <w:rPr>
                <w:rFonts w:ascii="Times New Roman" w:hAnsi="Times New Roman" w:cs="Times New Roman"/>
                <w:sz w:val="24"/>
                <w:szCs w:val="24"/>
              </w:rPr>
              <w:t>март</w:t>
            </w:r>
          </w:p>
        </w:tc>
        <w:tc>
          <w:tcPr>
            <w:tcW w:w="1418" w:type="dxa"/>
          </w:tcPr>
          <w:p w:rsidR="00D264C8" w:rsidRPr="00F5672A" w:rsidRDefault="00D264C8" w:rsidP="00AB7E71">
            <w:pPr>
              <w:jc w:val="center"/>
              <w:rPr>
                <w:rFonts w:ascii="Times New Roman" w:hAnsi="Times New Roman" w:cs="Times New Roman"/>
                <w:sz w:val="24"/>
                <w:szCs w:val="24"/>
              </w:rPr>
            </w:pPr>
            <w:r>
              <w:rPr>
                <w:rFonts w:ascii="Times New Roman" w:hAnsi="Times New Roman" w:cs="Times New Roman"/>
                <w:sz w:val="24"/>
                <w:szCs w:val="24"/>
              </w:rPr>
              <w:t>24-27</w:t>
            </w:r>
          </w:p>
        </w:tc>
        <w:tc>
          <w:tcPr>
            <w:tcW w:w="6520" w:type="dxa"/>
          </w:tcPr>
          <w:p w:rsidR="00D264C8" w:rsidRPr="00F5672A" w:rsidRDefault="00D264C8" w:rsidP="00AB7E71">
            <w:pPr>
              <w:rPr>
                <w:rFonts w:ascii="Times New Roman" w:hAnsi="Times New Roman" w:cs="Times New Roman"/>
                <w:b/>
                <w:i/>
                <w:sz w:val="24"/>
                <w:szCs w:val="24"/>
              </w:rPr>
            </w:pPr>
            <w:r>
              <w:rPr>
                <w:rFonts w:ascii="Times New Roman" w:hAnsi="Times New Roman" w:cs="Times New Roman"/>
                <w:b/>
                <w:i/>
                <w:sz w:val="24"/>
                <w:szCs w:val="24"/>
              </w:rPr>
              <w:t>«Мячи - великаны»</w:t>
            </w:r>
            <w:r w:rsidRPr="00F5672A">
              <w:rPr>
                <w:rFonts w:ascii="Times New Roman" w:hAnsi="Times New Roman" w:cs="Times New Roman"/>
                <w:b/>
                <w:i/>
                <w:sz w:val="24"/>
                <w:szCs w:val="24"/>
              </w:rPr>
              <w:t xml:space="preserve"> </w:t>
            </w:r>
            <w:r w:rsidRPr="00F5672A">
              <w:rPr>
                <w:rFonts w:ascii="Times New Roman" w:hAnsi="Times New Roman" w:cs="Times New Roman"/>
                <w:i/>
                <w:sz w:val="24"/>
                <w:szCs w:val="24"/>
              </w:rPr>
              <w:t>(с фитнес- мячами Д-30-45)</w:t>
            </w:r>
          </w:p>
        </w:tc>
      </w:tr>
      <w:tr w:rsidR="00D264C8" w:rsidRPr="00F5672A" w:rsidTr="00AB7E71">
        <w:tc>
          <w:tcPr>
            <w:tcW w:w="1276" w:type="dxa"/>
          </w:tcPr>
          <w:p w:rsidR="00D264C8" w:rsidRPr="00F5672A" w:rsidRDefault="00D264C8" w:rsidP="00AB7E71">
            <w:pPr>
              <w:jc w:val="center"/>
              <w:rPr>
                <w:rFonts w:ascii="Times New Roman" w:hAnsi="Times New Roman" w:cs="Times New Roman"/>
                <w:sz w:val="24"/>
                <w:szCs w:val="24"/>
              </w:rPr>
            </w:pPr>
            <w:r w:rsidRPr="00F5672A">
              <w:rPr>
                <w:rFonts w:ascii="Times New Roman" w:hAnsi="Times New Roman" w:cs="Times New Roman"/>
                <w:sz w:val="24"/>
                <w:szCs w:val="24"/>
              </w:rPr>
              <w:t>апрель</w:t>
            </w:r>
          </w:p>
        </w:tc>
        <w:tc>
          <w:tcPr>
            <w:tcW w:w="1418" w:type="dxa"/>
          </w:tcPr>
          <w:p w:rsidR="00D264C8" w:rsidRPr="00F5672A" w:rsidRDefault="00D264C8" w:rsidP="00AB7E71">
            <w:pPr>
              <w:jc w:val="center"/>
              <w:rPr>
                <w:rFonts w:ascii="Times New Roman" w:hAnsi="Times New Roman" w:cs="Times New Roman"/>
                <w:sz w:val="24"/>
                <w:szCs w:val="24"/>
              </w:rPr>
            </w:pPr>
            <w:r>
              <w:rPr>
                <w:rFonts w:ascii="Times New Roman" w:hAnsi="Times New Roman" w:cs="Times New Roman"/>
                <w:sz w:val="24"/>
                <w:szCs w:val="24"/>
              </w:rPr>
              <w:t>28-32</w:t>
            </w:r>
          </w:p>
        </w:tc>
        <w:tc>
          <w:tcPr>
            <w:tcW w:w="6520" w:type="dxa"/>
          </w:tcPr>
          <w:p w:rsidR="00D264C8" w:rsidRPr="00F5672A" w:rsidRDefault="00D264C8" w:rsidP="00AB7E71">
            <w:pPr>
              <w:rPr>
                <w:rFonts w:ascii="Times New Roman" w:hAnsi="Times New Roman" w:cs="Times New Roman"/>
                <w:b/>
                <w:i/>
                <w:sz w:val="24"/>
                <w:szCs w:val="24"/>
              </w:rPr>
            </w:pPr>
            <w:r>
              <w:rPr>
                <w:rFonts w:ascii="Times New Roman" w:hAnsi="Times New Roman" w:cs="Times New Roman"/>
                <w:b/>
                <w:i/>
                <w:sz w:val="24"/>
                <w:szCs w:val="24"/>
              </w:rPr>
              <w:t xml:space="preserve">«Мячи - ежики» </w:t>
            </w:r>
            <w:r w:rsidRPr="00F5672A">
              <w:rPr>
                <w:rFonts w:ascii="Times New Roman" w:hAnsi="Times New Roman" w:cs="Times New Roman"/>
                <w:i/>
                <w:sz w:val="24"/>
                <w:szCs w:val="24"/>
              </w:rPr>
              <w:t>(с массажными мячами)</w:t>
            </w:r>
          </w:p>
        </w:tc>
      </w:tr>
      <w:tr w:rsidR="00D264C8" w:rsidRPr="00F5672A" w:rsidTr="00AB7E71">
        <w:tc>
          <w:tcPr>
            <w:tcW w:w="1276" w:type="dxa"/>
          </w:tcPr>
          <w:p w:rsidR="00D264C8" w:rsidRPr="00F5672A" w:rsidRDefault="00D264C8" w:rsidP="00AB7E71">
            <w:pPr>
              <w:jc w:val="center"/>
              <w:rPr>
                <w:rFonts w:ascii="Times New Roman" w:hAnsi="Times New Roman" w:cs="Times New Roman"/>
                <w:sz w:val="24"/>
                <w:szCs w:val="24"/>
              </w:rPr>
            </w:pPr>
            <w:r w:rsidRPr="00F5672A">
              <w:rPr>
                <w:rFonts w:ascii="Times New Roman" w:hAnsi="Times New Roman" w:cs="Times New Roman"/>
                <w:sz w:val="24"/>
                <w:szCs w:val="24"/>
              </w:rPr>
              <w:t>май</w:t>
            </w:r>
          </w:p>
        </w:tc>
        <w:tc>
          <w:tcPr>
            <w:tcW w:w="1418" w:type="dxa"/>
          </w:tcPr>
          <w:p w:rsidR="00D264C8" w:rsidRPr="00F5672A" w:rsidRDefault="00D264C8" w:rsidP="00AB7E71">
            <w:pPr>
              <w:jc w:val="center"/>
              <w:rPr>
                <w:rFonts w:ascii="Times New Roman" w:hAnsi="Times New Roman" w:cs="Times New Roman"/>
                <w:sz w:val="24"/>
                <w:szCs w:val="24"/>
              </w:rPr>
            </w:pPr>
            <w:r>
              <w:rPr>
                <w:rFonts w:ascii="Times New Roman" w:hAnsi="Times New Roman" w:cs="Times New Roman"/>
                <w:sz w:val="24"/>
                <w:szCs w:val="24"/>
              </w:rPr>
              <w:t>33-36</w:t>
            </w:r>
          </w:p>
        </w:tc>
        <w:tc>
          <w:tcPr>
            <w:tcW w:w="6520" w:type="dxa"/>
          </w:tcPr>
          <w:p w:rsidR="00D264C8" w:rsidRPr="00F5672A" w:rsidRDefault="00D264C8" w:rsidP="00AB7E71">
            <w:pPr>
              <w:rPr>
                <w:rFonts w:ascii="Times New Roman" w:hAnsi="Times New Roman" w:cs="Times New Roman"/>
                <w:b/>
                <w:i/>
                <w:sz w:val="24"/>
                <w:szCs w:val="24"/>
              </w:rPr>
            </w:pPr>
            <w:r w:rsidRPr="00F5672A">
              <w:rPr>
                <w:rFonts w:ascii="Times New Roman" w:hAnsi="Times New Roman" w:cs="Times New Roman"/>
                <w:b/>
                <w:i/>
                <w:sz w:val="24"/>
                <w:szCs w:val="24"/>
              </w:rPr>
              <w:t>«Мячи - великаны и мячи- малыши»</w:t>
            </w:r>
          </w:p>
        </w:tc>
      </w:tr>
    </w:tbl>
    <w:p w:rsidR="00CF6DC9" w:rsidRPr="00D264C8" w:rsidRDefault="00D264C8" w:rsidP="00D264C8">
      <w:pPr>
        <w:ind w:firstLine="709"/>
        <w:jc w:val="both"/>
        <w:rPr>
          <w:b/>
          <w:bCs/>
          <w:sz w:val="24"/>
          <w:szCs w:val="24"/>
        </w:rPr>
      </w:pPr>
      <w:r>
        <w:rPr>
          <w:b/>
          <w:bCs/>
          <w:sz w:val="24"/>
          <w:szCs w:val="24"/>
        </w:rPr>
        <w:t>Планируемые результаты</w:t>
      </w:r>
      <w:r w:rsidRPr="00D264C8">
        <w:rPr>
          <w:b/>
          <w:bCs/>
          <w:sz w:val="24"/>
          <w:szCs w:val="24"/>
        </w:rPr>
        <w:t>:</w:t>
      </w:r>
    </w:p>
    <w:p w:rsidR="00D264C8" w:rsidRPr="000605C0" w:rsidRDefault="00D264C8" w:rsidP="00D3412B">
      <w:pPr>
        <w:numPr>
          <w:ilvl w:val="0"/>
          <w:numId w:val="131"/>
        </w:numPr>
        <w:shd w:val="clear" w:color="auto" w:fill="FFFFFF"/>
        <w:ind w:left="0" w:firstLine="709"/>
        <w:contextualSpacing/>
        <w:jc w:val="both"/>
        <w:rPr>
          <w:rFonts w:eastAsia="Times New Roman"/>
          <w:color w:val="000000"/>
          <w:sz w:val="24"/>
          <w:szCs w:val="24"/>
        </w:rPr>
      </w:pPr>
      <w:r>
        <w:rPr>
          <w:rFonts w:eastAsia="Times New Roman"/>
          <w:color w:val="000000"/>
          <w:sz w:val="24"/>
          <w:szCs w:val="24"/>
        </w:rPr>
        <w:t>выполняет основные виды</w:t>
      </w:r>
      <w:r w:rsidRPr="000605C0">
        <w:rPr>
          <w:rFonts w:eastAsia="Times New Roman"/>
          <w:color w:val="000000"/>
          <w:sz w:val="24"/>
          <w:szCs w:val="24"/>
        </w:rPr>
        <w:t xml:space="preserve"> движения с мячом; развиты основные моторные действия;</w:t>
      </w:r>
    </w:p>
    <w:p w:rsidR="00D264C8" w:rsidRPr="000605C0" w:rsidRDefault="00D264C8" w:rsidP="00D3412B">
      <w:pPr>
        <w:numPr>
          <w:ilvl w:val="0"/>
          <w:numId w:val="131"/>
        </w:numPr>
        <w:shd w:val="clear" w:color="auto" w:fill="FFFFFF"/>
        <w:ind w:left="0" w:firstLine="709"/>
        <w:contextualSpacing/>
        <w:jc w:val="both"/>
        <w:rPr>
          <w:rFonts w:eastAsia="Times New Roman"/>
          <w:color w:val="000000"/>
          <w:sz w:val="24"/>
          <w:szCs w:val="24"/>
        </w:rPr>
      </w:pPr>
      <w:r>
        <w:rPr>
          <w:rFonts w:eastAsia="Times New Roman"/>
          <w:color w:val="000000"/>
          <w:sz w:val="24"/>
          <w:szCs w:val="24"/>
        </w:rPr>
        <w:t>владеет</w:t>
      </w:r>
      <w:r w:rsidRPr="000605C0">
        <w:rPr>
          <w:rFonts w:eastAsia="Times New Roman"/>
          <w:color w:val="000000"/>
          <w:sz w:val="24"/>
          <w:szCs w:val="24"/>
        </w:rPr>
        <w:t xml:space="preserve"> игровыми упражнениями с мячом;</w:t>
      </w:r>
    </w:p>
    <w:p w:rsidR="00D264C8" w:rsidRPr="000605C0" w:rsidRDefault="00D264C8" w:rsidP="00D3412B">
      <w:pPr>
        <w:numPr>
          <w:ilvl w:val="0"/>
          <w:numId w:val="131"/>
        </w:numPr>
        <w:shd w:val="clear" w:color="auto" w:fill="FFFFFF"/>
        <w:ind w:left="0" w:firstLine="709"/>
        <w:contextualSpacing/>
        <w:jc w:val="both"/>
        <w:rPr>
          <w:rFonts w:eastAsia="Times New Roman"/>
          <w:color w:val="000000"/>
          <w:sz w:val="24"/>
          <w:szCs w:val="24"/>
        </w:rPr>
      </w:pPr>
      <w:r>
        <w:rPr>
          <w:rFonts w:eastAsia="Times New Roman"/>
          <w:color w:val="000000"/>
          <w:sz w:val="24"/>
          <w:szCs w:val="24"/>
        </w:rPr>
        <w:t xml:space="preserve">может </w:t>
      </w:r>
      <w:r w:rsidRPr="000605C0">
        <w:rPr>
          <w:rFonts w:eastAsia="Times New Roman"/>
          <w:color w:val="000000"/>
          <w:sz w:val="24"/>
          <w:szCs w:val="24"/>
        </w:rPr>
        <w:t xml:space="preserve">самостоятельно выбирать мяч и вид двигательной деятельности с ними; </w:t>
      </w:r>
    </w:p>
    <w:p w:rsidR="00D264C8" w:rsidRPr="000605C0" w:rsidRDefault="00D264C8" w:rsidP="00D3412B">
      <w:pPr>
        <w:numPr>
          <w:ilvl w:val="0"/>
          <w:numId w:val="131"/>
        </w:numPr>
        <w:shd w:val="clear" w:color="auto" w:fill="FFFFFF"/>
        <w:ind w:left="0" w:firstLine="709"/>
        <w:contextualSpacing/>
        <w:jc w:val="both"/>
        <w:rPr>
          <w:rFonts w:eastAsia="Times New Roman"/>
          <w:color w:val="000000"/>
          <w:sz w:val="24"/>
          <w:szCs w:val="24"/>
        </w:rPr>
      </w:pPr>
      <w:r w:rsidRPr="000605C0">
        <w:rPr>
          <w:rFonts w:eastAsia="Times New Roman"/>
          <w:color w:val="000000"/>
          <w:sz w:val="24"/>
          <w:szCs w:val="24"/>
        </w:rPr>
        <w:t xml:space="preserve"> формирование мотивации на здоровый образ жизни;</w:t>
      </w:r>
    </w:p>
    <w:p w:rsidR="00D264C8" w:rsidRPr="00095096" w:rsidRDefault="00D264C8" w:rsidP="00D3412B">
      <w:pPr>
        <w:numPr>
          <w:ilvl w:val="0"/>
          <w:numId w:val="131"/>
        </w:numPr>
        <w:shd w:val="clear" w:color="auto" w:fill="FFFFFF"/>
        <w:ind w:left="0" w:firstLine="709"/>
        <w:contextualSpacing/>
        <w:jc w:val="both"/>
        <w:rPr>
          <w:rFonts w:ascii="Calibri" w:eastAsia="Times New Roman" w:hAnsi="Calibri" w:cs="Calibri"/>
          <w:color w:val="000000"/>
        </w:rPr>
      </w:pPr>
      <w:r>
        <w:rPr>
          <w:rFonts w:eastAsia="Times New Roman"/>
          <w:color w:val="000000"/>
          <w:sz w:val="24"/>
          <w:szCs w:val="24"/>
        </w:rPr>
        <w:t>проявляет самостоятельность и инициативности</w:t>
      </w:r>
      <w:r w:rsidRPr="000605C0">
        <w:rPr>
          <w:rFonts w:eastAsia="Times New Roman"/>
          <w:color w:val="000000"/>
          <w:sz w:val="24"/>
          <w:szCs w:val="24"/>
        </w:rPr>
        <w:t xml:space="preserve"> в организации индивидуальных игр с мячом </w:t>
      </w:r>
      <w:r>
        <w:rPr>
          <w:rFonts w:eastAsia="Times New Roman"/>
          <w:color w:val="000000"/>
          <w:sz w:val="24"/>
          <w:szCs w:val="24"/>
        </w:rPr>
        <w:t>(по интересам и желанию);</w:t>
      </w:r>
    </w:p>
    <w:p w:rsidR="00D264C8" w:rsidRPr="00095096" w:rsidRDefault="00D264C8" w:rsidP="00D3412B">
      <w:pPr>
        <w:numPr>
          <w:ilvl w:val="0"/>
          <w:numId w:val="131"/>
        </w:numPr>
        <w:shd w:val="clear" w:color="auto" w:fill="FFFFFF"/>
        <w:ind w:left="0" w:firstLine="709"/>
        <w:jc w:val="both"/>
        <w:rPr>
          <w:rFonts w:ascii="Calibri" w:eastAsia="Times New Roman" w:hAnsi="Calibri" w:cs="Calibri"/>
          <w:color w:val="000000"/>
        </w:rPr>
      </w:pPr>
      <w:r w:rsidRPr="00095096">
        <w:rPr>
          <w:rFonts w:eastAsia="Times New Roman"/>
          <w:color w:val="000000"/>
          <w:sz w:val="24"/>
          <w:szCs w:val="24"/>
        </w:rPr>
        <w:t>развитие двигательных способностей;</w:t>
      </w:r>
    </w:p>
    <w:p w:rsidR="00D264C8" w:rsidRDefault="00D264C8" w:rsidP="00D264C8">
      <w:pPr>
        <w:ind w:firstLine="709"/>
        <w:jc w:val="both"/>
        <w:rPr>
          <w:sz w:val="24"/>
          <w:szCs w:val="24"/>
        </w:rPr>
      </w:pPr>
      <w:r>
        <w:rPr>
          <w:rFonts w:eastAsia="Times New Roman"/>
          <w:color w:val="000000"/>
          <w:sz w:val="24"/>
          <w:szCs w:val="24"/>
        </w:rPr>
        <w:t>сформированы элементарные навыки</w:t>
      </w:r>
      <w:r w:rsidRPr="00095096">
        <w:rPr>
          <w:rFonts w:eastAsia="Times New Roman"/>
          <w:color w:val="000000"/>
          <w:sz w:val="24"/>
          <w:szCs w:val="24"/>
        </w:rPr>
        <w:t xml:space="preserve"> здорового образа жизни.</w:t>
      </w:r>
    </w:p>
    <w:p w:rsidR="005F1C01" w:rsidRPr="005D2E2D" w:rsidRDefault="004D6C37">
      <w:pPr>
        <w:spacing w:line="330" w:lineRule="exact"/>
        <w:rPr>
          <w:sz w:val="24"/>
          <w:szCs w:val="24"/>
        </w:rPr>
      </w:pPr>
      <w:r w:rsidRPr="004D6C37">
        <w:rPr>
          <w:sz w:val="24"/>
          <w:szCs w:val="24"/>
        </w:rPr>
        <w:br w:type="page"/>
      </w:r>
    </w:p>
    <w:p w:rsidR="007431D7" w:rsidRPr="007431D7" w:rsidRDefault="007431D7" w:rsidP="007431D7">
      <w:pPr>
        <w:tabs>
          <w:tab w:val="left" w:pos="1920"/>
        </w:tabs>
        <w:jc w:val="center"/>
        <w:rPr>
          <w:rFonts w:eastAsia="Times New Roman"/>
          <w:b/>
          <w:bCs/>
          <w:sz w:val="24"/>
          <w:szCs w:val="24"/>
        </w:rPr>
      </w:pPr>
      <w:r w:rsidRPr="007431D7">
        <w:rPr>
          <w:rFonts w:eastAsia="Times New Roman"/>
          <w:b/>
          <w:bCs/>
          <w:sz w:val="24"/>
          <w:szCs w:val="24"/>
        </w:rPr>
        <w:lastRenderedPageBreak/>
        <w:t>III. ОРГАНИЗАЦИОННЫЙ РАЗДЕЛ</w:t>
      </w:r>
    </w:p>
    <w:p w:rsidR="007431D7" w:rsidRPr="007431D7" w:rsidRDefault="007431D7" w:rsidP="007431D7">
      <w:pPr>
        <w:tabs>
          <w:tab w:val="left" w:pos="1920"/>
        </w:tabs>
        <w:jc w:val="center"/>
        <w:rPr>
          <w:rFonts w:eastAsia="Times New Roman"/>
          <w:b/>
          <w:bCs/>
          <w:sz w:val="24"/>
          <w:szCs w:val="24"/>
        </w:rPr>
      </w:pPr>
      <w:r w:rsidRPr="007431D7">
        <w:rPr>
          <w:rFonts w:eastAsia="Times New Roman"/>
          <w:b/>
          <w:bCs/>
          <w:sz w:val="24"/>
          <w:szCs w:val="24"/>
        </w:rPr>
        <w:t>Обязательная часть</w:t>
      </w:r>
    </w:p>
    <w:p w:rsidR="007431D7" w:rsidRDefault="007431D7" w:rsidP="007431D7">
      <w:pPr>
        <w:tabs>
          <w:tab w:val="left" w:pos="1920"/>
        </w:tabs>
        <w:jc w:val="center"/>
        <w:rPr>
          <w:rFonts w:eastAsia="Times New Roman"/>
          <w:b/>
          <w:bCs/>
          <w:sz w:val="24"/>
          <w:szCs w:val="24"/>
        </w:rPr>
      </w:pPr>
      <w:r w:rsidRPr="007431D7">
        <w:rPr>
          <w:rFonts w:eastAsia="Times New Roman"/>
          <w:b/>
          <w:bCs/>
          <w:sz w:val="24"/>
          <w:szCs w:val="24"/>
        </w:rPr>
        <w:t>3.1. Материально-техническое обеспечение Программы (обеспеченность методическими материалами средствами обучения и воспитания)</w:t>
      </w:r>
    </w:p>
    <w:p w:rsidR="007431D7" w:rsidRPr="007431D7" w:rsidRDefault="007431D7" w:rsidP="007431D7">
      <w:pPr>
        <w:tabs>
          <w:tab w:val="left" w:pos="1920"/>
        </w:tabs>
        <w:ind w:firstLine="709"/>
        <w:jc w:val="both"/>
        <w:rPr>
          <w:rFonts w:eastAsia="Times New Roman"/>
          <w:bCs/>
          <w:sz w:val="24"/>
          <w:szCs w:val="24"/>
        </w:rPr>
      </w:pPr>
      <w:bookmarkStart w:id="7" w:name="_Hlk83494264"/>
      <w:r w:rsidRPr="007431D7">
        <w:rPr>
          <w:rFonts w:eastAsia="Times New Roman"/>
          <w:bCs/>
          <w:sz w:val="24"/>
          <w:szCs w:val="24"/>
        </w:rPr>
        <w:t>В соответствии с требованиями СанПиН, ФГОС ДО (п. 3 Требования к условиям реализации основной образовательной программы дошкольного образования) материально-технические условия пребывания детей в ДОУ соответствуют требованиям стандарта с учетом индивидуальных особенностей воспитанников, в том числе:</w:t>
      </w:r>
    </w:p>
    <w:p w:rsidR="007431D7" w:rsidRDefault="007431D7" w:rsidP="00D3412B">
      <w:pPr>
        <w:pStyle w:val="a4"/>
        <w:numPr>
          <w:ilvl w:val="0"/>
          <w:numId w:val="77"/>
        </w:numPr>
        <w:tabs>
          <w:tab w:val="left" w:pos="1920"/>
        </w:tabs>
        <w:ind w:left="0" w:firstLine="709"/>
        <w:jc w:val="both"/>
        <w:rPr>
          <w:rFonts w:eastAsia="Times New Roman"/>
          <w:bCs/>
          <w:sz w:val="24"/>
          <w:szCs w:val="24"/>
        </w:rPr>
      </w:pPr>
      <w:r w:rsidRPr="007431D7">
        <w:rPr>
          <w:rFonts w:eastAsia="Times New Roman"/>
          <w:bCs/>
          <w:sz w:val="24"/>
          <w:szCs w:val="24"/>
        </w:rPr>
        <w:t>требования, определяемые в соответствии с правилами пожарной безопасности;</w:t>
      </w:r>
    </w:p>
    <w:p w:rsidR="007431D7" w:rsidRDefault="007431D7" w:rsidP="00D3412B">
      <w:pPr>
        <w:pStyle w:val="a4"/>
        <w:numPr>
          <w:ilvl w:val="0"/>
          <w:numId w:val="77"/>
        </w:numPr>
        <w:tabs>
          <w:tab w:val="left" w:pos="1920"/>
        </w:tabs>
        <w:ind w:left="0" w:firstLine="709"/>
        <w:jc w:val="both"/>
        <w:rPr>
          <w:rFonts w:eastAsia="Times New Roman"/>
          <w:bCs/>
          <w:sz w:val="24"/>
          <w:szCs w:val="24"/>
        </w:rPr>
      </w:pPr>
      <w:r w:rsidRPr="007431D7">
        <w:rPr>
          <w:rFonts w:eastAsia="Times New Roman"/>
          <w:bCs/>
          <w:sz w:val="24"/>
          <w:szCs w:val="24"/>
        </w:rPr>
        <w:t>требования к средствам обучения и воспитания в соответствии с возрастом и индивидуальными особенностями развития детей;</w:t>
      </w:r>
    </w:p>
    <w:p w:rsidR="007431D7" w:rsidRDefault="007431D7" w:rsidP="00D3412B">
      <w:pPr>
        <w:pStyle w:val="a4"/>
        <w:numPr>
          <w:ilvl w:val="0"/>
          <w:numId w:val="77"/>
        </w:numPr>
        <w:tabs>
          <w:tab w:val="left" w:pos="1920"/>
        </w:tabs>
        <w:ind w:left="0" w:firstLine="709"/>
        <w:jc w:val="both"/>
        <w:rPr>
          <w:rFonts w:eastAsia="Times New Roman"/>
          <w:bCs/>
          <w:sz w:val="24"/>
          <w:szCs w:val="24"/>
        </w:rPr>
      </w:pPr>
      <w:r w:rsidRPr="007431D7">
        <w:rPr>
          <w:rFonts w:eastAsia="Times New Roman"/>
          <w:bCs/>
          <w:sz w:val="24"/>
          <w:szCs w:val="24"/>
        </w:rPr>
        <w:t>оснащенность помещений развивающей предметно-пространственной средой;</w:t>
      </w:r>
    </w:p>
    <w:p w:rsidR="007431D7" w:rsidRPr="007431D7" w:rsidRDefault="007431D7" w:rsidP="00D3412B">
      <w:pPr>
        <w:pStyle w:val="a4"/>
        <w:numPr>
          <w:ilvl w:val="0"/>
          <w:numId w:val="77"/>
        </w:numPr>
        <w:tabs>
          <w:tab w:val="left" w:pos="1920"/>
        </w:tabs>
        <w:ind w:left="0" w:firstLine="709"/>
        <w:jc w:val="both"/>
        <w:rPr>
          <w:rFonts w:eastAsia="Times New Roman"/>
          <w:bCs/>
          <w:sz w:val="24"/>
          <w:szCs w:val="24"/>
        </w:rPr>
      </w:pPr>
      <w:r w:rsidRPr="007431D7">
        <w:rPr>
          <w:rFonts w:eastAsia="Times New Roman"/>
          <w:bCs/>
          <w:sz w:val="24"/>
          <w:szCs w:val="24"/>
        </w:rPr>
        <w:t>требования к материально-техническому обеспечению программы (учебно-методический комплект, оборудование, оснащение (предметы) (ФГОС ДО 3.5.).</w:t>
      </w:r>
    </w:p>
    <w:p w:rsidR="007431D7" w:rsidRPr="007431D7" w:rsidRDefault="007431D7" w:rsidP="007431D7">
      <w:pPr>
        <w:tabs>
          <w:tab w:val="left" w:pos="1920"/>
        </w:tabs>
        <w:ind w:firstLine="709"/>
        <w:jc w:val="both"/>
        <w:rPr>
          <w:rFonts w:eastAsia="Times New Roman"/>
          <w:bCs/>
          <w:sz w:val="24"/>
          <w:szCs w:val="24"/>
        </w:rPr>
      </w:pPr>
      <w:r w:rsidRPr="007431D7">
        <w:rPr>
          <w:rFonts w:eastAsia="Times New Roman"/>
          <w:bCs/>
          <w:sz w:val="24"/>
          <w:szCs w:val="24"/>
        </w:rPr>
        <w:t>МБДОУ «Детский сад «Рябинушка» с. Гостищево начал функционировать с 1956 года. В 1994 году было введено в эксплуатацию новое типовое здание детского сада на 140 мест. Образовательное учреждение расположено в типовом двухэтажном здании, отвечающем санитарно-гигиеническим, противоэпидемическим требованиям, правилам противопожарной безопасности. Общая площадь здания составляет - 1623,4 м</w:t>
      </w:r>
      <w:r w:rsidRPr="006B2D93">
        <w:rPr>
          <w:rFonts w:eastAsia="Times New Roman"/>
          <w:bCs/>
          <w:sz w:val="24"/>
          <w:szCs w:val="24"/>
          <w:vertAlign w:val="superscript"/>
        </w:rPr>
        <w:t>2</w:t>
      </w:r>
      <w:r w:rsidRPr="007431D7">
        <w:rPr>
          <w:rFonts w:eastAsia="Times New Roman"/>
          <w:bCs/>
          <w:sz w:val="24"/>
          <w:szCs w:val="24"/>
        </w:rPr>
        <w:t>.</w:t>
      </w:r>
    </w:p>
    <w:p w:rsidR="007431D7" w:rsidRPr="007431D7" w:rsidRDefault="007431D7" w:rsidP="007431D7">
      <w:pPr>
        <w:tabs>
          <w:tab w:val="left" w:pos="1920"/>
        </w:tabs>
        <w:ind w:firstLine="709"/>
        <w:jc w:val="both"/>
        <w:rPr>
          <w:rFonts w:eastAsia="Times New Roman"/>
          <w:bCs/>
          <w:sz w:val="24"/>
          <w:szCs w:val="24"/>
        </w:rPr>
      </w:pPr>
      <w:r w:rsidRPr="007431D7">
        <w:rPr>
          <w:rFonts w:eastAsia="Times New Roman"/>
          <w:bCs/>
          <w:sz w:val="24"/>
          <w:szCs w:val="24"/>
        </w:rPr>
        <w:t>В учреждении функционирует 6 групп, общая площадь которых составляет 756, 4 м</w:t>
      </w:r>
      <w:r w:rsidRPr="006B2D93">
        <w:rPr>
          <w:rFonts w:eastAsia="Times New Roman"/>
          <w:bCs/>
          <w:sz w:val="24"/>
          <w:szCs w:val="24"/>
          <w:vertAlign w:val="superscript"/>
        </w:rPr>
        <w:t>2</w:t>
      </w:r>
      <w:r w:rsidRPr="007431D7">
        <w:rPr>
          <w:rFonts w:eastAsia="Times New Roman"/>
          <w:bCs/>
          <w:sz w:val="24"/>
          <w:szCs w:val="24"/>
        </w:rPr>
        <w:t>. В состав каждой групповой ячейки входят: игровые помещения, сан. узлы, спальные помещения, раздевалки. Так же имеется спортивный и музыкальный залы, кабинет учителя-логопеда/педагога-психолога, пищеблок, прачечная.</w:t>
      </w:r>
    </w:p>
    <w:p w:rsidR="007431D7" w:rsidRPr="007431D7" w:rsidRDefault="007431D7" w:rsidP="007431D7">
      <w:pPr>
        <w:tabs>
          <w:tab w:val="left" w:pos="1920"/>
        </w:tabs>
        <w:ind w:firstLine="709"/>
        <w:jc w:val="both"/>
        <w:rPr>
          <w:rFonts w:eastAsia="Times New Roman"/>
          <w:bCs/>
          <w:sz w:val="24"/>
          <w:szCs w:val="24"/>
        </w:rPr>
      </w:pPr>
      <w:r w:rsidRPr="007431D7">
        <w:rPr>
          <w:rFonts w:eastAsia="Times New Roman"/>
          <w:bCs/>
          <w:sz w:val="24"/>
          <w:szCs w:val="24"/>
        </w:rPr>
        <w:t>Территория детского сада благоустроена и озеленена; имеет в своем составе зону застройки, зону игровой территории с групповыми площадками индивидуально для каждой группы в количестве 6 шт., физкультурной площадкой. Игровые площадки оборудованы песочницами, турниками, лазанками, качелями, так же имеется сюжетное игровое оборудование. На территории ДОУ разбиты цветники, рабатки, высажены зелёные насаждения (видовое разнообразие кустарников, деревья), имеется огород, древесно-кустарниковый питомник, розарий, лесная зона, зона отдыха, экологическая тропа.</w:t>
      </w:r>
    </w:p>
    <w:p w:rsidR="007431D7" w:rsidRDefault="007431D7" w:rsidP="007431D7">
      <w:pPr>
        <w:tabs>
          <w:tab w:val="left" w:pos="1920"/>
        </w:tabs>
        <w:ind w:firstLine="709"/>
        <w:jc w:val="both"/>
        <w:rPr>
          <w:rFonts w:eastAsia="Times New Roman"/>
          <w:bCs/>
          <w:sz w:val="24"/>
          <w:szCs w:val="24"/>
        </w:rPr>
      </w:pPr>
      <w:r w:rsidRPr="007431D7">
        <w:rPr>
          <w:rFonts w:eastAsia="Times New Roman"/>
          <w:bCs/>
          <w:sz w:val="24"/>
          <w:szCs w:val="24"/>
        </w:rPr>
        <w:t>Игровые площадки оснащены необходимым игровым оборудованием в соответствии с требованиями СанПиН, ФГОС ДО. Территория МБДОУ озеленена, по периметру участок имеет ограждение, освещение.</w:t>
      </w:r>
    </w:p>
    <w:p w:rsidR="007431D7" w:rsidRPr="007431D7" w:rsidRDefault="007431D7" w:rsidP="007431D7">
      <w:pPr>
        <w:tabs>
          <w:tab w:val="left" w:pos="1920"/>
        </w:tabs>
        <w:ind w:firstLine="709"/>
        <w:jc w:val="both"/>
        <w:rPr>
          <w:rFonts w:eastAsia="Times New Roman"/>
          <w:bCs/>
          <w:sz w:val="24"/>
          <w:szCs w:val="24"/>
        </w:rPr>
      </w:pPr>
      <w:r w:rsidRPr="007431D7">
        <w:rPr>
          <w:rFonts w:eastAsia="Times New Roman"/>
          <w:bCs/>
          <w:sz w:val="24"/>
          <w:szCs w:val="24"/>
        </w:rPr>
        <w:t>Размещение и оснащение помещения направлено на развитие дошкольников, позволяет детям реализовать свои потребности, творческие способности, интересы.</w:t>
      </w:r>
    </w:p>
    <w:p w:rsidR="007431D7" w:rsidRPr="007431D7" w:rsidRDefault="007431D7" w:rsidP="007431D7">
      <w:pPr>
        <w:tabs>
          <w:tab w:val="left" w:pos="1920"/>
        </w:tabs>
        <w:ind w:firstLine="709"/>
        <w:jc w:val="both"/>
        <w:rPr>
          <w:rFonts w:eastAsia="Times New Roman"/>
          <w:bCs/>
          <w:sz w:val="24"/>
          <w:szCs w:val="24"/>
        </w:rPr>
      </w:pPr>
      <w:r w:rsidRPr="007431D7">
        <w:rPr>
          <w:rFonts w:eastAsia="Times New Roman"/>
          <w:bCs/>
          <w:sz w:val="24"/>
          <w:szCs w:val="24"/>
        </w:rPr>
        <w:t>Материально-технические условия (состояние здания, наличие всех видов благоустройства, бытовые условия в группах и кабинетах) удовлетворительные.</w:t>
      </w:r>
    </w:p>
    <w:p w:rsidR="007431D7" w:rsidRPr="007431D7" w:rsidRDefault="007431D7" w:rsidP="007431D7">
      <w:pPr>
        <w:tabs>
          <w:tab w:val="left" w:pos="1920"/>
        </w:tabs>
        <w:ind w:firstLine="709"/>
        <w:jc w:val="both"/>
        <w:rPr>
          <w:rFonts w:eastAsia="Times New Roman"/>
          <w:bCs/>
          <w:sz w:val="24"/>
          <w:szCs w:val="24"/>
        </w:rPr>
      </w:pPr>
      <w:r w:rsidRPr="007431D7">
        <w:rPr>
          <w:rFonts w:eastAsia="Times New Roman"/>
          <w:bCs/>
          <w:sz w:val="24"/>
          <w:szCs w:val="24"/>
        </w:rPr>
        <w:t>ДОУ обеспечено учебными материалами, наглядными пособиями, игрушками и игровыми предметами в соответствии с возрастом детей.</w:t>
      </w:r>
    </w:p>
    <w:p w:rsidR="007431D7" w:rsidRPr="007431D7" w:rsidRDefault="007431D7" w:rsidP="007431D7">
      <w:pPr>
        <w:tabs>
          <w:tab w:val="left" w:pos="1920"/>
        </w:tabs>
        <w:ind w:firstLine="709"/>
        <w:jc w:val="both"/>
        <w:rPr>
          <w:rFonts w:eastAsia="Times New Roman"/>
          <w:bCs/>
          <w:sz w:val="24"/>
          <w:szCs w:val="24"/>
        </w:rPr>
      </w:pPr>
      <w:r w:rsidRPr="007431D7">
        <w:rPr>
          <w:rFonts w:eastAsia="Times New Roman"/>
          <w:bCs/>
          <w:sz w:val="24"/>
          <w:szCs w:val="24"/>
        </w:rPr>
        <w:t>Одним из главных компонентов организации среды является ее безопасность. Расположение мебели, игрового и прочего оборудования отвечало требованиям техники безопасности, принципам функционального комфорта, санитарно-гигиеническим нормам, требованиям эстетики.</w:t>
      </w:r>
    </w:p>
    <w:p w:rsidR="007431D7" w:rsidRPr="007431D7" w:rsidRDefault="007431D7" w:rsidP="007431D7">
      <w:pPr>
        <w:tabs>
          <w:tab w:val="left" w:pos="1920"/>
        </w:tabs>
        <w:ind w:firstLine="709"/>
        <w:jc w:val="both"/>
        <w:rPr>
          <w:rFonts w:eastAsia="Times New Roman"/>
          <w:bCs/>
          <w:sz w:val="24"/>
          <w:szCs w:val="24"/>
        </w:rPr>
      </w:pPr>
      <w:r w:rsidRPr="007431D7">
        <w:rPr>
          <w:rFonts w:eastAsia="Times New Roman"/>
          <w:bCs/>
          <w:sz w:val="24"/>
          <w:szCs w:val="24"/>
        </w:rPr>
        <w:t>В групповых комнатах пространство организовано таким образом, чтобы было достаточно места для занятий игровой и учебной деятельностью. Помещения групп детского сада оснащены детской и игровой мебелью, соответствующей по параметрам возрасту воспитанников, целесообразно расставленной относительно света и с учетом размещения центров активности детей, отведенных для игр, совместной, самостоятельной деятельности дошкольников.</w:t>
      </w:r>
    </w:p>
    <w:p w:rsidR="007431D7" w:rsidRPr="007431D7" w:rsidRDefault="007431D7" w:rsidP="007431D7">
      <w:pPr>
        <w:tabs>
          <w:tab w:val="left" w:pos="1920"/>
        </w:tabs>
        <w:ind w:firstLine="709"/>
        <w:jc w:val="center"/>
        <w:rPr>
          <w:rFonts w:eastAsia="Times New Roman"/>
          <w:b/>
          <w:bCs/>
          <w:sz w:val="24"/>
          <w:szCs w:val="24"/>
        </w:rPr>
      </w:pPr>
      <w:r w:rsidRPr="007431D7">
        <w:rPr>
          <w:rFonts w:eastAsia="Times New Roman"/>
          <w:b/>
          <w:bCs/>
          <w:sz w:val="24"/>
          <w:szCs w:val="24"/>
        </w:rPr>
        <w:t>Условия осуществления образовательного процесса</w:t>
      </w:r>
    </w:p>
    <w:p w:rsidR="007431D7" w:rsidRPr="007431D7" w:rsidRDefault="007431D7" w:rsidP="007431D7">
      <w:pPr>
        <w:tabs>
          <w:tab w:val="left" w:pos="1920"/>
        </w:tabs>
        <w:ind w:firstLine="709"/>
        <w:jc w:val="both"/>
        <w:rPr>
          <w:rFonts w:eastAsia="Times New Roman"/>
          <w:bCs/>
          <w:sz w:val="24"/>
          <w:szCs w:val="24"/>
        </w:rPr>
      </w:pPr>
      <w:r w:rsidRPr="007431D7">
        <w:rPr>
          <w:rFonts w:eastAsia="Times New Roman"/>
          <w:bCs/>
          <w:sz w:val="24"/>
          <w:szCs w:val="24"/>
        </w:rPr>
        <w:t>Развивающая предметно-пространственная среда ДОУ оборудована с учетом возрастных особенностей детей. Все элементы среды связаны между собой по содержанию, функциональности и художественному оформлению.</w:t>
      </w:r>
    </w:p>
    <w:p w:rsidR="007431D7" w:rsidRPr="007431D7" w:rsidRDefault="007431D7" w:rsidP="007431D7">
      <w:pPr>
        <w:tabs>
          <w:tab w:val="left" w:pos="1920"/>
        </w:tabs>
        <w:ind w:firstLine="709"/>
        <w:jc w:val="both"/>
        <w:rPr>
          <w:rFonts w:eastAsia="Times New Roman"/>
          <w:b/>
          <w:bCs/>
          <w:sz w:val="24"/>
          <w:szCs w:val="24"/>
        </w:rPr>
      </w:pPr>
      <w:r w:rsidRPr="007431D7">
        <w:rPr>
          <w:rFonts w:eastAsia="Times New Roman"/>
          <w:b/>
          <w:bCs/>
          <w:sz w:val="24"/>
          <w:szCs w:val="24"/>
        </w:rPr>
        <w:lastRenderedPageBreak/>
        <w:t>В ДОУ имеются:</w:t>
      </w:r>
    </w:p>
    <w:p w:rsidR="007431D7" w:rsidRDefault="007431D7" w:rsidP="00D3412B">
      <w:pPr>
        <w:pStyle w:val="a4"/>
        <w:numPr>
          <w:ilvl w:val="0"/>
          <w:numId w:val="77"/>
        </w:numPr>
        <w:tabs>
          <w:tab w:val="left" w:pos="1920"/>
        </w:tabs>
        <w:ind w:left="0" w:firstLine="709"/>
        <w:jc w:val="both"/>
        <w:rPr>
          <w:rFonts w:eastAsia="Times New Roman"/>
          <w:bCs/>
          <w:sz w:val="24"/>
          <w:szCs w:val="24"/>
        </w:rPr>
      </w:pPr>
      <w:r w:rsidRPr="007431D7">
        <w:rPr>
          <w:rFonts w:eastAsia="Times New Roman"/>
          <w:bCs/>
          <w:sz w:val="24"/>
          <w:szCs w:val="24"/>
        </w:rPr>
        <w:t>кабинет заведующего;</w:t>
      </w:r>
    </w:p>
    <w:p w:rsidR="007431D7" w:rsidRDefault="007431D7" w:rsidP="00D3412B">
      <w:pPr>
        <w:pStyle w:val="a4"/>
        <w:numPr>
          <w:ilvl w:val="0"/>
          <w:numId w:val="77"/>
        </w:numPr>
        <w:tabs>
          <w:tab w:val="left" w:pos="1920"/>
        </w:tabs>
        <w:ind w:left="0" w:firstLine="709"/>
        <w:jc w:val="both"/>
        <w:rPr>
          <w:rFonts w:eastAsia="Times New Roman"/>
          <w:bCs/>
          <w:sz w:val="24"/>
          <w:szCs w:val="24"/>
        </w:rPr>
      </w:pPr>
      <w:r w:rsidRPr="007431D7">
        <w:rPr>
          <w:rFonts w:eastAsia="Times New Roman"/>
          <w:bCs/>
          <w:sz w:val="24"/>
          <w:szCs w:val="24"/>
        </w:rPr>
        <w:t>методический кабинет;</w:t>
      </w:r>
    </w:p>
    <w:p w:rsidR="007431D7" w:rsidRDefault="007431D7" w:rsidP="00D3412B">
      <w:pPr>
        <w:pStyle w:val="a4"/>
        <w:numPr>
          <w:ilvl w:val="0"/>
          <w:numId w:val="77"/>
        </w:numPr>
        <w:tabs>
          <w:tab w:val="left" w:pos="1920"/>
        </w:tabs>
        <w:ind w:left="0" w:firstLine="709"/>
        <w:jc w:val="both"/>
        <w:rPr>
          <w:rFonts w:eastAsia="Times New Roman"/>
          <w:bCs/>
          <w:sz w:val="24"/>
          <w:szCs w:val="24"/>
        </w:rPr>
      </w:pPr>
      <w:r w:rsidRPr="007431D7">
        <w:rPr>
          <w:rFonts w:eastAsia="Times New Roman"/>
          <w:bCs/>
          <w:sz w:val="24"/>
          <w:szCs w:val="24"/>
        </w:rPr>
        <w:t>медицинский блок;</w:t>
      </w:r>
    </w:p>
    <w:p w:rsidR="007431D7" w:rsidRDefault="007431D7" w:rsidP="00D3412B">
      <w:pPr>
        <w:pStyle w:val="a4"/>
        <w:numPr>
          <w:ilvl w:val="0"/>
          <w:numId w:val="77"/>
        </w:numPr>
        <w:tabs>
          <w:tab w:val="left" w:pos="1920"/>
        </w:tabs>
        <w:ind w:left="0" w:firstLine="709"/>
        <w:jc w:val="both"/>
        <w:rPr>
          <w:rFonts w:eastAsia="Times New Roman"/>
          <w:bCs/>
          <w:sz w:val="24"/>
          <w:szCs w:val="24"/>
        </w:rPr>
      </w:pPr>
      <w:r>
        <w:rPr>
          <w:rFonts w:eastAsia="Times New Roman"/>
          <w:bCs/>
          <w:sz w:val="24"/>
          <w:szCs w:val="24"/>
        </w:rPr>
        <w:t>кабинет учителя-логопеда</w:t>
      </w:r>
      <w:r w:rsidRPr="007431D7">
        <w:rPr>
          <w:rFonts w:eastAsia="Times New Roman"/>
          <w:bCs/>
          <w:sz w:val="24"/>
          <w:szCs w:val="24"/>
        </w:rPr>
        <w:t>;</w:t>
      </w:r>
    </w:p>
    <w:p w:rsidR="007431D7" w:rsidRDefault="007431D7" w:rsidP="00D3412B">
      <w:pPr>
        <w:pStyle w:val="a4"/>
        <w:numPr>
          <w:ilvl w:val="0"/>
          <w:numId w:val="77"/>
        </w:numPr>
        <w:tabs>
          <w:tab w:val="left" w:pos="1920"/>
        </w:tabs>
        <w:ind w:left="0" w:firstLine="709"/>
        <w:jc w:val="both"/>
        <w:rPr>
          <w:rFonts w:eastAsia="Times New Roman"/>
          <w:bCs/>
          <w:sz w:val="24"/>
          <w:szCs w:val="24"/>
        </w:rPr>
      </w:pPr>
      <w:r w:rsidRPr="007431D7">
        <w:rPr>
          <w:rFonts w:eastAsia="Times New Roman"/>
          <w:bCs/>
          <w:sz w:val="24"/>
          <w:szCs w:val="24"/>
        </w:rPr>
        <w:t>пищеблок;</w:t>
      </w:r>
    </w:p>
    <w:p w:rsidR="00C119F9" w:rsidRDefault="007431D7" w:rsidP="00D3412B">
      <w:pPr>
        <w:pStyle w:val="a4"/>
        <w:numPr>
          <w:ilvl w:val="0"/>
          <w:numId w:val="77"/>
        </w:numPr>
        <w:tabs>
          <w:tab w:val="left" w:pos="1920"/>
        </w:tabs>
        <w:ind w:left="0" w:firstLine="709"/>
        <w:jc w:val="both"/>
        <w:rPr>
          <w:rFonts w:eastAsia="Times New Roman"/>
          <w:bCs/>
          <w:sz w:val="24"/>
          <w:szCs w:val="24"/>
        </w:rPr>
      </w:pPr>
      <w:r w:rsidRPr="007431D7">
        <w:rPr>
          <w:rFonts w:eastAsia="Times New Roman"/>
          <w:bCs/>
          <w:sz w:val="24"/>
          <w:szCs w:val="24"/>
        </w:rPr>
        <w:t>прачечная;</w:t>
      </w:r>
    </w:p>
    <w:p w:rsidR="00C119F9" w:rsidRDefault="007431D7" w:rsidP="00D3412B">
      <w:pPr>
        <w:pStyle w:val="a4"/>
        <w:numPr>
          <w:ilvl w:val="0"/>
          <w:numId w:val="77"/>
        </w:numPr>
        <w:tabs>
          <w:tab w:val="left" w:pos="1920"/>
        </w:tabs>
        <w:ind w:left="0" w:firstLine="709"/>
        <w:jc w:val="both"/>
        <w:rPr>
          <w:rFonts w:eastAsia="Times New Roman"/>
          <w:bCs/>
          <w:sz w:val="24"/>
          <w:szCs w:val="24"/>
        </w:rPr>
      </w:pPr>
      <w:r w:rsidRPr="00C119F9">
        <w:rPr>
          <w:rFonts w:eastAsia="Times New Roman"/>
          <w:bCs/>
          <w:sz w:val="24"/>
          <w:szCs w:val="24"/>
        </w:rPr>
        <w:t>музыкальный</w:t>
      </w:r>
      <w:r w:rsidR="00C119F9">
        <w:rPr>
          <w:rFonts w:eastAsia="Times New Roman"/>
          <w:bCs/>
          <w:sz w:val="24"/>
          <w:szCs w:val="24"/>
        </w:rPr>
        <w:t xml:space="preserve"> зал;</w:t>
      </w:r>
    </w:p>
    <w:p w:rsidR="00C119F9" w:rsidRDefault="007431D7" w:rsidP="00D3412B">
      <w:pPr>
        <w:pStyle w:val="a4"/>
        <w:numPr>
          <w:ilvl w:val="0"/>
          <w:numId w:val="77"/>
        </w:numPr>
        <w:tabs>
          <w:tab w:val="left" w:pos="1920"/>
        </w:tabs>
        <w:ind w:left="0" w:firstLine="709"/>
        <w:jc w:val="both"/>
        <w:rPr>
          <w:rFonts w:eastAsia="Times New Roman"/>
          <w:bCs/>
          <w:sz w:val="24"/>
          <w:szCs w:val="24"/>
        </w:rPr>
      </w:pPr>
      <w:r w:rsidRPr="00C119F9">
        <w:rPr>
          <w:rFonts w:eastAsia="Times New Roman"/>
          <w:bCs/>
          <w:sz w:val="24"/>
          <w:szCs w:val="24"/>
        </w:rPr>
        <w:t>спортивный зал;</w:t>
      </w:r>
    </w:p>
    <w:p w:rsidR="0040268C" w:rsidRDefault="0040268C" w:rsidP="00D3412B">
      <w:pPr>
        <w:pStyle w:val="a4"/>
        <w:numPr>
          <w:ilvl w:val="0"/>
          <w:numId w:val="77"/>
        </w:numPr>
        <w:tabs>
          <w:tab w:val="left" w:pos="1920"/>
        </w:tabs>
        <w:ind w:left="0" w:firstLine="709"/>
        <w:jc w:val="both"/>
        <w:rPr>
          <w:rFonts w:eastAsia="Times New Roman"/>
          <w:bCs/>
          <w:sz w:val="24"/>
          <w:szCs w:val="24"/>
        </w:rPr>
      </w:pPr>
      <w:r>
        <w:rPr>
          <w:rFonts w:eastAsia="Times New Roman"/>
          <w:bCs/>
          <w:sz w:val="24"/>
          <w:szCs w:val="24"/>
        </w:rPr>
        <w:t>«образовательные холлы» (межлестничное пространство и коридоры);</w:t>
      </w:r>
    </w:p>
    <w:p w:rsidR="00C119F9" w:rsidRDefault="007431D7" w:rsidP="00D3412B">
      <w:pPr>
        <w:pStyle w:val="a4"/>
        <w:numPr>
          <w:ilvl w:val="0"/>
          <w:numId w:val="77"/>
        </w:numPr>
        <w:tabs>
          <w:tab w:val="left" w:pos="1920"/>
        </w:tabs>
        <w:ind w:left="0" w:firstLine="709"/>
        <w:jc w:val="both"/>
        <w:rPr>
          <w:rFonts w:eastAsia="Times New Roman"/>
          <w:bCs/>
          <w:sz w:val="24"/>
          <w:szCs w:val="24"/>
        </w:rPr>
      </w:pPr>
      <w:r w:rsidRPr="00C119F9">
        <w:rPr>
          <w:rFonts w:eastAsia="Times New Roman"/>
          <w:bCs/>
          <w:sz w:val="24"/>
          <w:szCs w:val="24"/>
        </w:rPr>
        <w:t>спортивная площадка;</w:t>
      </w:r>
    </w:p>
    <w:p w:rsidR="00C119F9" w:rsidRDefault="00AA7E7C" w:rsidP="00D3412B">
      <w:pPr>
        <w:pStyle w:val="a4"/>
        <w:numPr>
          <w:ilvl w:val="0"/>
          <w:numId w:val="77"/>
        </w:numPr>
        <w:tabs>
          <w:tab w:val="left" w:pos="1920"/>
        </w:tabs>
        <w:ind w:left="0" w:firstLine="709"/>
        <w:jc w:val="both"/>
        <w:rPr>
          <w:rFonts w:eastAsia="Times New Roman"/>
          <w:bCs/>
          <w:sz w:val="24"/>
          <w:szCs w:val="24"/>
        </w:rPr>
      </w:pPr>
      <w:r>
        <w:rPr>
          <w:rFonts w:eastAsia="Times New Roman"/>
          <w:bCs/>
          <w:sz w:val="24"/>
          <w:szCs w:val="24"/>
        </w:rPr>
        <w:t>«Экологическая тропа</w:t>
      </w:r>
      <w:r w:rsidR="007431D7" w:rsidRPr="00C119F9">
        <w:rPr>
          <w:rFonts w:eastAsia="Times New Roman"/>
          <w:bCs/>
          <w:sz w:val="24"/>
          <w:szCs w:val="24"/>
        </w:rPr>
        <w:t>»;</w:t>
      </w:r>
    </w:p>
    <w:p w:rsidR="007431D7" w:rsidRDefault="007431D7" w:rsidP="00D3412B">
      <w:pPr>
        <w:pStyle w:val="a4"/>
        <w:numPr>
          <w:ilvl w:val="0"/>
          <w:numId w:val="77"/>
        </w:numPr>
        <w:tabs>
          <w:tab w:val="left" w:pos="1920"/>
        </w:tabs>
        <w:ind w:left="0" w:firstLine="709"/>
        <w:jc w:val="both"/>
        <w:rPr>
          <w:rFonts w:eastAsia="Times New Roman"/>
          <w:bCs/>
          <w:sz w:val="24"/>
          <w:szCs w:val="24"/>
        </w:rPr>
      </w:pPr>
      <w:r w:rsidRPr="00C119F9">
        <w:rPr>
          <w:rFonts w:eastAsia="Times New Roman"/>
          <w:bCs/>
          <w:sz w:val="24"/>
          <w:szCs w:val="24"/>
        </w:rPr>
        <w:t>игр</w:t>
      </w:r>
      <w:r w:rsidR="00C119F9">
        <w:rPr>
          <w:rFonts w:eastAsia="Times New Roman"/>
          <w:bCs/>
          <w:sz w:val="24"/>
          <w:szCs w:val="24"/>
        </w:rPr>
        <w:t>овые участки для прогулок детей.</w:t>
      </w:r>
    </w:p>
    <w:p w:rsidR="00C119F9" w:rsidRPr="00C119F9" w:rsidRDefault="00C119F9" w:rsidP="00C119F9">
      <w:pPr>
        <w:tabs>
          <w:tab w:val="left" w:pos="1920"/>
        </w:tabs>
        <w:jc w:val="both"/>
        <w:rPr>
          <w:rFonts w:eastAsia="Times New Roman"/>
          <w:bCs/>
          <w:sz w:val="24"/>
          <w:szCs w:val="24"/>
        </w:rPr>
      </w:pPr>
    </w:p>
    <w:tbl>
      <w:tblPr>
        <w:tblStyle w:val="5"/>
        <w:tblW w:w="0" w:type="auto"/>
        <w:tblLook w:val="04A0" w:firstRow="1" w:lastRow="0" w:firstColumn="1" w:lastColumn="0" w:noHBand="0" w:noVBand="1"/>
      </w:tblPr>
      <w:tblGrid>
        <w:gridCol w:w="2660"/>
        <w:gridCol w:w="1559"/>
        <w:gridCol w:w="5670"/>
      </w:tblGrid>
      <w:tr w:rsidR="007828CC" w:rsidRPr="001403DA" w:rsidTr="006B2D93">
        <w:tc>
          <w:tcPr>
            <w:tcW w:w="2660" w:type="dxa"/>
          </w:tcPr>
          <w:p w:rsidR="00C119F9" w:rsidRPr="001403DA" w:rsidRDefault="00C119F9" w:rsidP="00C119F9">
            <w:pPr>
              <w:pStyle w:val="Default"/>
              <w:jc w:val="center"/>
              <w:rPr>
                <w:rFonts w:ascii="Times New Roman" w:hAnsi="Times New Roman" w:cs="Times New Roman"/>
              </w:rPr>
            </w:pPr>
            <w:r w:rsidRPr="001403DA">
              <w:rPr>
                <w:rFonts w:ascii="Times New Roman" w:hAnsi="Times New Roman" w:cs="Times New Roman"/>
                <w:b/>
                <w:bCs/>
              </w:rPr>
              <w:t>Наименование помещений</w:t>
            </w:r>
          </w:p>
        </w:tc>
        <w:tc>
          <w:tcPr>
            <w:tcW w:w="1559" w:type="dxa"/>
          </w:tcPr>
          <w:p w:rsidR="00C119F9" w:rsidRPr="001403DA" w:rsidRDefault="00C119F9" w:rsidP="00C119F9">
            <w:pPr>
              <w:pStyle w:val="Default"/>
              <w:jc w:val="center"/>
              <w:rPr>
                <w:rFonts w:ascii="Times New Roman" w:hAnsi="Times New Roman" w:cs="Times New Roman"/>
              </w:rPr>
            </w:pPr>
            <w:r w:rsidRPr="001403DA">
              <w:rPr>
                <w:rFonts w:ascii="Times New Roman" w:hAnsi="Times New Roman" w:cs="Times New Roman"/>
                <w:b/>
                <w:bCs/>
              </w:rPr>
              <w:t>Количество</w:t>
            </w:r>
          </w:p>
        </w:tc>
        <w:tc>
          <w:tcPr>
            <w:tcW w:w="5670" w:type="dxa"/>
          </w:tcPr>
          <w:p w:rsidR="00C119F9" w:rsidRPr="001403DA" w:rsidRDefault="00C119F9" w:rsidP="00C119F9">
            <w:pPr>
              <w:pStyle w:val="Default"/>
              <w:jc w:val="center"/>
              <w:rPr>
                <w:rFonts w:ascii="Times New Roman" w:hAnsi="Times New Roman" w:cs="Times New Roman"/>
              </w:rPr>
            </w:pPr>
            <w:r w:rsidRPr="001403DA">
              <w:rPr>
                <w:rFonts w:ascii="Times New Roman" w:hAnsi="Times New Roman" w:cs="Times New Roman"/>
                <w:b/>
                <w:bCs/>
              </w:rPr>
              <w:t>Функциональное назначение</w:t>
            </w:r>
          </w:p>
        </w:tc>
      </w:tr>
      <w:tr w:rsidR="007828CC" w:rsidRPr="001403DA" w:rsidTr="006B2D93">
        <w:tc>
          <w:tcPr>
            <w:tcW w:w="2660" w:type="dxa"/>
          </w:tcPr>
          <w:p w:rsidR="00566C44" w:rsidRPr="001403DA" w:rsidRDefault="00566C44" w:rsidP="00AA7E7C">
            <w:pPr>
              <w:pStyle w:val="Default"/>
              <w:jc w:val="center"/>
              <w:rPr>
                <w:rFonts w:ascii="Times New Roman" w:hAnsi="Times New Roman" w:cs="Times New Roman"/>
              </w:rPr>
            </w:pPr>
          </w:p>
          <w:p w:rsidR="00C119F9" w:rsidRPr="001403DA" w:rsidRDefault="00C119F9" w:rsidP="00566C44">
            <w:pPr>
              <w:pStyle w:val="Default"/>
              <w:jc w:val="center"/>
              <w:rPr>
                <w:rFonts w:ascii="Times New Roman" w:hAnsi="Times New Roman" w:cs="Times New Roman"/>
              </w:rPr>
            </w:pPr>
            <w:r w:rsidRPr="001403DA">
              <w:rPr>
                <w:rFonts w:ascii="Times New Roman" w:hAnsi="Times New Roman" w:cs="Times New Roman"/>
              </w:rPr>
              <w:t>Кабинет заведующего</w:t>
            </w:r>
          </w:p>
        </w:tc>
        <w:tc>
          <w:tcPr>
            <w:tcW w:w="1559" w:type="dxa"/>
          </w:tcPr>
          <w:p w:rsidR="00566C44" w:rsidRPr="001403DA" w:rsidRDefault="00566C44" w:rsidP="00AA7E7C">
            <w:pPr>
              <w:pStyle w:val="Default"/>
              <w:jc w:val="center"/>
              <w:rPr>
                <w:rFonts w:ascii="Times New Roman" w:hAnsi="Times New Roman" w:cs="Times New Roman"/>
              </w:rPr>
            </w:pPr>
          </w:p>
          <w:p w:rsidR="00C119F9" w:rsidRPr="001403DA" w:rsidRDefault="00C119F9" w:rsidP="00566C44">
            <w:pPr>
              <w:pStyle w:val="Default"/>
              <w:jc w:val="center"/>
              <w:rPr>
                <w:rFonts w:ascii="Times New Roman" w:hAnsi="Times New Roman" w:cs="Times New Roman"/>
              </w:rPr>
            </w:pPr>
            <w:r w:rsidRPr="001403DA">
              <w:rPr>
                <w:rFonts w:ascii="Times New Roman" w:hAnsi="Times New Roman" w:cs="Times New Roman"/>
              </w:rPr>
              <w:t>1</w:t>
            </w:r>
          </w:p>
        </w:tc>
        <w:tc>
          <w:tcPr>
            <w:tcW w:w="5670" w:type="dxa"/>
          </w:tcPr>
          <w:p w:rsidR="00C119F9" w:rsidRPr="001403DA" w:rsidRDefault="00C119F9" w:rsidP="00AA7E7C">
            <w:pPr>
              <w:pStyle w:val="Default"/>
              <w:jc w:val="both"/>
              <w:rPr>
                <w:rFonts w:ascii="Times New Roman" w:hAnsi="Times New Roman" w:cs="Times New Roman"/>
              </w:rPr>
            </w:pPr>
            <w:r w:rsidRPr="001403DA">
              <w:rPr>
                <w:rFonts w:ascii="Times New Roman" w:hAnsi="Times New Roman" w:cs="Times New Roman"/>
              </w:rPr>
              <w:t xml:space="preserve">Для проведения административной работы, консультативной работы с педагогами, родителями (законными представителями) дошкольников, методического обеспечения образовательного процесса </w:t>
            </w:r>
          </w:p>
        </w:tc>
      </w:tr>
      <w:tr w:rsidR="007828CC" w:rsidRPr="001403DA" w:rsidTr="006B2D93">
        <w:tc>
          <w:tcPr>
            <w:tcW w:w="2660" w:type="dxa"/>
          </w:tcPr>
          <w:p w:rsidR="00566C44" w:rsidRPr="001403DA" w:rsidRDefault="00566C44" w:rsidP="00AA7E7C">
            <w:pPr>
              <w:pStyle w:val="Default"/>
              <w:jc w:val="center"/>
              <w:rPr>
                <w:rFonts w:ascii="Times New Roman" w:hAnsi="Times New Roman" w:cs="Times New Roman"/>
              </w:rPr>
            </w:pPr>
          </w:p>
          <w:p w:rsidR="00566C44" w:rsidRPr="001403DA" w:rsidRDefault="00566C44" w:rsidP="00AA7E7C">
            <w:pPr>
              <w:pStyle w:val="Default"/>
              <w:jc w:val="center"/>
              <w:rPr>
                <w:rFonts w:ascii="Times New Roman" w:hAnsi="Times New Roman" w:cs="Times New Roman"/>
              </w:rPr>
            </w:pPr>
          </w:p>
          <w:p w:rsidR="00566C44" w:rsidRPr="001403DA" w:rsidRDefault="00566C44" w:rsidP="00AA7E7C">
            <w:pPr>
              <w:pStyle w:val="Default"/>
              <w:jc w:val="center"/>
              <w:rPr>
                <w:rFonts w:ascii="Times New Roman" w:hAnsi="Times New Roman" w:cs="Times New Roman"/>
              </w:rPr>
            </w:pPr>
          </w:p>
          <w:p w:rsidR="00566C44" w:rsidRPr="001403DA" w:rsidRDefault="00566C44" w:rsidP="00AA7E7C">
            <w:pPr>
              <w:pStyle w:val="Default"/>
              <w:jc w:val="center"/>
              <w:rPr>
                <w:rFonts w:ascii="Times New Roman" w:hAnsi="Times New Roman" w:cs="Times New Roman"/>
              </w:rPr>
            </w:pPr>
          </w:p>
          <w:p w:rsidR="00566C44" w:rsidRPr="001403DA" w:rsidRDefault="00566C44" w:rsidP="00AA7E7C">
            <w:pPr>
              <w:pStyle w:val="Default"/>
              <w:jc w:val="center"/>
              <w:rPr>
                <w:rFonts w:ascii="Times New Roman" w:hAnsi="Times New Roman" w:cs="Times New Roman"/>
              </w:rPr>
            </w:pPr>
          </w:p>
          <w:p w:rsidR="00566C44" w:rsidRPr="001403DA" w:rsidRDefault="00566C44" w:rsidP="00AA7E7C">
            <w:pPr>
              <w:pStyle w:val="Default"/>
              <w:jc w:val="center"/>
              <w:rPr>
                <w:rFonts w:ascii="Times New Roman" w:hAnsi="Times New Roman" w:cs="Times New Roman"/>
              </w:rPr>
            </w:pPr>
          </w:p>
          <w:p w:rsidR="00566C44" w:rsidRPr="001403DA" w:rsidRDefault="00566C44" w:rsidP="00AA7E7C">
            <w:pPr>
              <w:pStyle w:val="Default"/>
              <w:jc w:val="center"/>
              <w:rPr>
                <w:rFonts w:ascii="Times New Roman" w:hAnsi="Times New Roman" w:cs="Times New Roman"/>
              </w:rPr>
            </w:pPr>
          </w:p>
          <w:p w:rsidR="00C119F9" w:rsidRPr="001403DA" w:rsidRDefault="00C119F9" w:rsidP="00AA7E7C">
            <w:pPr>
              <w:pStyle w:val="Default"/>
              <w:jc w:val="center"/>
              <w:rPr>
                <w:rFonts w:ascii="Times New Roman" w:hAnsi="Times New Roman" w:cs="Times New Roman"/>
              </w:rPr>
            </w:pPr>
            <w:r w:rsidRPr="001403DA">
              <w:rPr>
                <w:rFonts w:ascii="Times New Roman" w:hAnsi="Times New Roman" w:cs="Times New Roman"/>
              </w:rPr>
              <w:t>Методический кабинет</w:t>
            </w:r>
          </w:p>
        </w:tc>
        <w:tc>
          <w:tcPr>
            <w:tcW w:w="1559" w:type="dxa"/>
          </w:tcPr>
          <w:p w:rsidR="00566C44" w:rsidRPr="001403DA" w:rsidRDefault="00566C44" w:rsidP="00AA7E7C">
            <w:pPr>
              <w:pStyle w:val="Default"/>
              <w:jc w:val="center"/>
              <w:rPr>
                <w:rFonts w:ascii="Times New Roman" w:hAnsi="Times New Roman" w:cs="Times New Roman"/>
              </w:rPr>
            </w:pPr>
          </w:p>
          <w:p w:rsidR="00566C44" w:rsidRPr="001403DA" w:rsidRDefault="00566C44" w:rsidP="00AA7E7C">
            <w:pPr>
              <w:pStyle w:val="Default"/>
              <w:jc w:val="center"/>
              <w:rPr>
                <w:rFonts w:ascii="Times New Roman" w:hAnsi="Times New Roman" w:cs="Times New Roman"/>
              </w:rPr>
            </w:pPr>
          </w:p>
          <w:p w:rsidR="00566C44" w:rsidRPr="001403DA" w:rsidRDefault="00566C44" w:rsidP="00AA7E7C">
            <w:pPr>
              <w:pStyle w:val="Default"/>
              <w:jc w:val="center"/>
              <w:rPr>
                <w:rFonts w:ascii="Times New Roman" w:hAnsi="Times New Roman" w:cs="Times New Roman"/>
              </w:rPr>
            </w:pPr>
          </w:p>
          <w:p w:rsidR="00566C44" w:rsidRPr="001403DA" w:rsidRDefault="00566C44" w:rsidP="00AA7E7C">
            <w:pPr>
              <w:pStyle w:val="Default"/>
              <w:jc w:val="center"/>
              <w:rPr>
                <w:rFonts w:ascii="Times New Roman" w:hAnsi="Times New Roman" w:cs="Times New Roman"/>
              </w:rPr>
            </w:pPr>
          </w:p>
          <w:p w:rsidR="00566C44" w:rsidRPr="001403DA" w:rsidRDefault="00566C44" w:rsidP="00AA7E7C">
            <w:pPr>
              <w:pStyle w:val="Default"/>
              <w:jc w:val="center"/>
              <w:rPr>
                <w:rFonts w:ascii="Times New Roman" w:hAnsi="Times New Roman" w:cs="Times New Roman"/>
              </w:rPr>
            </w:pPr>
          </w:p>
          <w:p w:rsidR="00566C44" w:rsidRPr="001403DA" w:rsidRDefault="00566C44" w:rsidP="00AA7E7C">
            <w:pPr>
              <w:pStyle w:val="Default"/>
              <w:jc w:val="center"/>
              <w:rPr>
                <w:rFonts w:ascii="Times New Roman" w:hAnsi="Times New Roman" w:cs="Times New Roman"/>
              </w:rPr>
            </w:pPr>
          </w:p>
          <w:p w:rsidR="00566C44" w:rsidRPr="001403DA" w:rsidRDefault="00566C44" w:rsidP="00AA7E7C">
            <w:pPr>
              <w:pStyle w:val="Default"/>
              <w:jc w:val="center"/>
              <w:rPr>
                <w:rFonts w:ascii="Times New Roman" w:hAnsi="Times New Roman" w:cs="Times New Roman"/>
              </w:rPr>
            </w:pPr>
          </w:p>
          <w:p w:rsidR="00C119F9" w:rsidRPr="001403DA" w:rsidRDefault="00C119F9" w:rsidP="00AA7E7C">
            <w:pPr>
              <w:pStyle w:val="Default"/>
              <w:jc w:val="center"/>
              <w:rPr>
                <w:rFonts w:ascii="Times New Roman" w:hAnsi="Times New Roman" w:cs="Times New Roman"/>
              </w:rPr>
            </w:pPr>
            <w:r w:rsidRPr="001403DA">
              <w:rPr>
                <w:rFonts w:ascii="Times New Roman" w:hAnsi="Times New Roman" w:cs="Times New Roman"/>
              </w:rPr>
              <w:t>1</w:t>
            </w:r>
          </w:p>
        </w:tc>
        <w:tc>
          <w:tcPr>
            <w:tcW w:w="5670" w:type="dxa"/>
          </w:tcPr>
          <w:p w:rsidR="00C119F9" w:rsidRPr="001403DA" w:rsidRDefault="00C119F9" w:rsidP="00AA7E7C">
            <w:pPr>
              <w:pStyle w:val="Default"/>
              <w:jc w:val="both"/>
              <w:rPr>
                <w:rFonts w:ascii="Times New Roman" w:hAnsi="Times New Roman" w:cs="Times New Roman"/>
              </w:rPr>
            </w:pPr>
            <w:r w:rsidRPr="001403DA">
              <w:rPr>
                <w:rFonts w:ascii="Times New Roman" w:hAnsi="Times New Roman" w:cs="Times New Roman"/>
              </w:rPr>
              <w:t xml:space="preserve">- Является центром систематизации и отбора информации, организует оперативное ознакомление педагогов, родителей, общественности с научно-методической информацией, нормативно-правовыми документами, организует своевременное поступление необходимой информации. </w:t>
            </w:r>
          </w:p>
          <w:p w:rsidR="00C119F9" w:rsidRPr="001403DA" w:rsidRDefault="00C119F9" w:rsidP="00AA7E7C">
            <w:pPr>
              <w:pStyle w:val="Default"/>
              <w:jc w:val="both"/>
              <w:rPr>
                <w:rFonts w:ascii="Times New Roman" w:hAnsi="Times New Roman" w:cs="Times New Roman"/>
              </w:rPr>
            </w:pPr>
            <w:r w:rsidRPr="001403DA">
              <w:rPr>
                <w:rFonts w:ascii="Times New Roman" w:hAnsi="Times New Roman" w:cs="Times New Roman"/>
              </w:rPr>
              <w:t xml:space="preserve">- Методический материал (комплекс методических, наглядных и технических средств обучения в детском саду) в методическом кабинете подобран и систематизирован по разделам программы в соответствии с возрастными особенностями детей. </w:t>
            </w:r>
          </w:p>
          <w:p w:rsidR="00C119F9" w:rsidRPr="001403DA" w:rsidRDefault="00C119F9" w:rsidP="00AA7E7C">
            <w:pPr>
              <w:pStyle w:val="Default"/>
              <w:jc w:val="both"/>
              <w:rPr>
                <w:rFonts w:ascii="Times New Roman" w:hAnsi="Times New Roman" w:cs="Times New Roman"/>
              </w:rPr>
            </w:pPr>
            <w:r w:rsidRPr="001403DA">
              <w:rPr>
                <w:rFonts w:ascii="Times New Roman" w:hAnsi="Times New Roman" w:cs="Times New Roman"/>
              </w:rPr>
              <w:t>- Кабинет представляет педагогическую творческую мастерскую, побуждает совершенствование профессионального мастерства педагогов.</w:t>
            </w:r>
          </w:p>
          <w:p w:rsidR="00C119F9" w:rsidRPr="001403DA" w:rsidRDefault="00C119F9" w:rsidP="00AA7E7C">
            <w:pPr>
              <w:pStyle w:val="Default"/>
              <w:jc w:val="both"/>
              <w:rPr>
                <w:rFonts w:ascii="Times New Roman" w:hAnsi="Times New Roman" w:cs="Times New Roman"/>
              </w:rPr>
            </w:pPr>
            <w:r w:rsidRPr="001403DA">
              <w:rPr>
                <w:rFonts w:ascii="Times New Roman" w:hAnsi="Times New Roman" w:cs="Times New Roman"/>
              </w:rPr>
              <w:t xml:space="preserve">- Методический кабинет доступен для всех педагогов, имеет удобный гибкий график работы. </w:t>
            </w:r>
          </w:p>
        </w:tc>
      </w:tr>
      <w:tr w:rsidR="007828CC" w:rsidRPr="001403DA" w:rsidTr="006B2D93">
        <w:tc>
          <w:tcPr>
            <w:tcW w:w="2660" w:type="dxa"/>
          </w:tcPr>
          <w:p w:rsidR="00566C44" w:rsidRPr="001403DA" w:rsidRDefault="00566C44" w:rsidP="00AA7E7C">
            <w:pPr>
              <w:pStyle w:val="Default"/>
              <w:jc w:val="center"/>
              <w:rPr>
                <w:rFonts w:ascii="Times New Roman" w:hAnsi="Times New Roman" w:cs="Times New Roman"/>
              </w:rPr>
            </w:pPr>
          </w:p>
          <w:p w:rsidR="00566C44" w:rsidRPr="001403DA" w:rsidRDefault="00566C44" w:rsidP="00AA7E7C">
            <w:pPr>
              <w:pStyle w:val="Default"/>
              <w:jc w:val="center"/>
              <w:rPr>
                <w:rFonts w:ascii="Times New Roman" w:hAnsi="Times New Roman" w:cs="Times New Roman"/>
              </w:rPr>
            </w:pPr>
          </w:p>
          <w:p w:rsidR="00566C44" w:rsidRPr="001403DA" w:rsidRDefault="00566C44" w:rsidP="00AA7E7C">
            <w:pPr>
              <w:pStyle w:val="Default"/>
              <w:jc w:val="center"/>
              <w:rPr>
                <w:rFonts w:ascii="Times New Roman" w:hAnsi="Times New Roman" w:cs="Times New Roman"/>
              </w:rPr>
            </w:pPr>
          </w:p>
          <w:p w:rsidR="00C119F9" w:rsidRPr="001403DA" w:rsidRDefault="00C119F9" w:rsidP="00AA7E7C">
            <w:pPr>
              <w:pStyle w:val="Default"/>
              <w:jc w:val="center"/>
              <w:rPr>
                <w:rFonts w:ascii="Times New Roman" w:hAnsi="Times New Roman" w:cs="Times New Roman"/>
              </w:rPr>
            </w:pPr>
            <w:r w:rsidRPr="001403DA">
              <w:rPr>
                <w:rFonts w:ascii="Times New Roman" w:hAnsi="Times New Roman" w:cs="Times New Roman"/>
              </w:rPr>
              <w:t>Кабинет учителя-логопеда</w:t>
            </w:r>
          </w:p>
        </w:tc>
        <w:tc>
          <w:tcPr>
            <w:tcW w:w="1559" w:type="dxa"/>
          </w:tcPr>
          <w:p w:rsidR="00566C44" w:rsidRPr="001403DA" w:rsidRDefault="00566C44" w:rsidP="00AA7E7C">
            <w:pPr>
              <w:pStyle w:val="Default"/>
              <w:jc w:val="center"/>
              <w:rPr>
                <w:rFonts w:ascii="Times New Roman" w:hAnsi="Times New Roman" w:cs="Times New Roman"/>
              </w:rPr>
            </w:pPr>
          </w:p>
          <w:p w:rsidR="00566C44" w:rsidRPr="001403DA" w:rsidRDefault="00566C44" w:rsidP="00AA7E7C">
            <w:pPr>
              <w:pStyle w:val="Default"/>
              <w:jc w:val="center"/>
              <w:rPr>
                <w:rFonts w:ascii="Times New Roman" w:hAnsi="Times New Roman" w:cs="Times New Roman"/>
              </w:rPr>
            </w:pPr>
          </w:p>
          <w:p w:rsidR="00566C44" w:rsidRPr="001403DA" w:rsidRDefault="00566C44" w:rsidP="00AA7E7C">
            <w:pPr>
              <w:pStyle w:val="Default"/>
              <w:jc w:val="center"/>
              <w:rPr>
                <w:rFonts w:ascii="Times New Roman" w:hAnsi="Times New Roman" w:cs="Times New Roman"/>
              </w:rPr>
            </w:pPr>
          </w:p>
          <w:p w:rsidR="00C119F9" w:rsidRPr="001403DA" w:rsidRDefault="00C119F9" w:rsidP="00AA7E7C">
            <w:pPr>
              <w:pStyle w:val="Default"/>
              <w:jc w:val="center"/>
              <w:rPr>
                <w:rFonts w:ascii="Times New Roman" w:hAnsi="Times New Roman" w:cs="Times New Roman"/>
              </w:rPr>
            </w:pPr>
            <w:r w:rsidRPr="001403DA">
              <w:rPr>
                <w:rFonts w:ascii="Times New Roman" w:hAnsi="Times New Roman" w:cs="Times New Roman"/>
              </w:rPr>
              <w:t>1</w:t>
            </w:r>
          </w:p>
        </w:tc>
        <w:tc>
          <w:tcPr>
            <w:tcW w:w="5670" w:type="dxa"/>
          </w:tcPr>
          <w:p w:rsidR="00FA5D8E" w:rsidRPr="001403DA" w:rsidRDefault="00FA5D8E" w:rsidP="00FA5D8E">
            <w:pPr>
              <w:pStyle w:val="Default"/>
              <w:jc w:val="both"/>
              <w:rPr>
                <w:rFonts w:ascii="Times New Roman" w:hAnsi="Times New Roman" w:cs="Times New Roman"/>
              </w:rPr>
            </w:pPr>
            <w:r w:rsidRPr="001403DA">
              <w:rPr>
                <w:rFonts w:ascii="Times New Roman" w:hAnsi="Times New Roman" w:cs="Times New Roman"/>
              </w:rPr>
              <w:t xml:space="preserve">- Созданы условия для коррекционно-развивающей работы с детьми, для групповых и индивидуальных занятий с детьми, где дети могут получить помощь квалифицированного логопеда на ранних стадиях формирования речи. </w:t>
            </w:r>
          </w:p>
          <w:p w:rsidR="00FA5D8E" w:rsidRPr="001403DA" w:rsidRDefault="00FA5D8E" w:rsidP="00FA5D8E">
            <w:pPr>
              <w:pStyle w:val="Default"/>
              <w:jc w:val="both"/>
              <w:rPr>
                <w:rFonts w:ascii="Times New Roman" w:hAnsi="Times New Roman" w:cs="Times New Roman"/>
              </w:rPr>
            </w:pPr>
            <w:r w:rsidRPr="001403DA">
              <w:rPr>
                <w:rFonts w:ascii="Times New Roman" w:hAnsi="Times New Roman" w:cs="Times New Roman"/>
              </w:rPr>
              <w:t>- Кабинет предусматривает рабочую зону учителя-логопеда, зону коррекционно-развивающих занятий и игровую зону.</w:t>
            </w:r>
          </w:p>
          <w:p w:rsidR="00FA5D8E" w:rsidRPr="001403DA" w:rsidRDefault="00FA5D8E" w:rsidP="00FA5D8E">
            <w:pPr>
              <w:pStyle w:val="Default"/>
              <w:jc w:val="both"/>
              <w:rPr>
                <w:rFonts w:ascii="Times New Roman" w:hAnsi="Times New Roman" w:cs="Times New Roman"/>
              </w:rPr>
            </w:pPr>
            <w:r w:rsidRPr="001403DA">
              <w:rPr>
                <w:rFonts w:ascii="Times New Roman" w:hAnsi="Times New Roman" w:cs="Times New Roman"/>
              </w:rPr>
              <w:t>В рабочей зоне размещена мебель для ведения профессиональной документации, хранения дидактического материала и консультирования педагогов и родителей; канцелярия и офисная оргтехника.</w:t>
            </w:r>
          </w:p>
          <w:p w:rsidR="00FA5D8E" w:rsidRPr="001403DA" w:rsidRDefault="00FA5D8E" w:rsidP="00FA5D8E">
            <w:pPr>
              <w:pStyle w:val="Default"/>
              <w:jc w:val="both"/>
              <w:rPr>
                <w:rFonts w:ascii="Times New Roman" w:hAnsi="Times New Roman" w:cs="Times New Roman"/>
              </w:rPr>
            </w:pPr>
            <w:r w:rsidRPr="001403DA">
              <w:rPr>
                <w:rFonts w:ascii="Times New Roman" w:hAnsi="Times New Roman" w:cs="Times New Roman"/>
              </w:rPr>
              <w:t>Зона коррекционно-развивающих занятий оборудована приборами дополнительного освещения, настенным зеркалом, дидактическими играми, передвижной детской мебелью.</w:t>
            </w:r>
          </w:p>
          <w:p w:rsidR="00C119F9" w:rsidRPr="001403DA" w:rsidRDefault="00FA5D8E" w:rsidP="00FA5D8E">
            <w:pPr>
              <w:pStyle w:val="Default"/>
              <w:jc w:val="both"/>
              <w:rPr>
                <w:rFonts w:ascii="Times New Roman" w:hAnsi="Times New Roman" w:cs="Times New Roman"/>
              </w:rPr>
            </w:pPr>
            <w:r w:rsidRPr="001403DA">
              <w:rPr>
                <w:rFonts w:ascii="Times New Roman" w:hAnsi="Times New Roman" w:cs="Times New Roman"/>
              </w:rPr>
              <w:t xml:space="preserve">В игровой зоне предусмотрено </w:t>
            </w:r>
            <w:r w:rsidRPr="001403DA">
              <w:rPr>
                <w:rFonts w:ascii="Times New Roman" w:hAnsi="Times New Roman" w:cs="Times New Roman"/>
              </w:rPr>
              <w:lastRenderedPageBreak/>
              <w:t>полифункциональное, многопрофильное оборудование, направленное на максимальное раскрытие коммуникативных, сенсомоторных и творческих возможностей детей</w:t>
            </w:r>
          </w:p>
        </w:tc>
      </w:tr>
      <w:tr w:rsidR="007828CC" w:rsidRPr="001403DA" w:rsidTr="006B2D93">
        <w:tc>
          <w:tcPr>
            <w:tcW w:w="2660" w:type="dxa"/>
          </w:tcPr>
          <w:p w:rsidR="00566C44" w:rsidRPr="001403DA" w:rsidRDefault="00566C44" w:rsidP="00AA7E7C">
            <w:pPr>
              <w:pStyle w:val="Default"/>
              <w:jc w:val="center"/>
              <w:rPr>
                <w:rFonts w:ascii="Times New Roman" w:hAnsi="Times New Roman" w:cs="Times New Roman"/>
              </w:rPr>
            </w:pPr>
          </w:p>
          <w:p w:rsidR="00566C44" w:rsidRPr="001403DA" w:rsidRDefault="00566C44" w:rsidP="00AA7E7C">
            <w:pPr>
              <w:pStyle w:val="Default"/>
              <w:jc w:val="center"/>
              <w:rPr>
                <w:rFonts w:ascii="Times New Roman" w:hAnsi="Times New Roman" w:cs="Times New Roman"/>
              </w:rPr>
            </w:pPr>
          </w:p>
          <w:p w:rsidR="00566C44" w:rsidRPr="001403DA" w:rsidRDefault="00566C44" w:rsidP="00AA7E7C">
            <w:pPr>
              <w:pStyle w:val="Default"/>
              <w:jc w:val="center"/>
              <w:rPr>
                <w:rFonts w:ascii="Times New Roman" w:hAnsi="Times New Roman" w:cs="Times New Roman"/>
              </w:rPr>
            </w:pPr>
          </w:p>
          <w:p w:rsidR="00AA7E7C" w:rsidRPr="001403DA" w:rsidRDefault="00AA7E7C" w:rsidP="00AA7E7C">
            <w:pPr>
              <w:pStyle w:val="Default"/>
              <w:jc w:val="center"/>
              <w:rPr>
                <w:rFonts w:ascii="Times New Roman" w:hAnsi="Times New Roman" w:cs="Times New Roman"/>
              </w:rPr>
            </w:pPr>
            <w:r w:rsidRPr="001403DA">
              <w:rPr>
                <w:rFonts w:ascii="Times New Roman" w:hAnsi="Times New Roman" w:cs="Times New Roman"/>
              </w:rPr>
              <w:t>Музыкальный зал</w:t>
            </w:r>
          </w:p>
          <w:p w:rsidR="00AA7E7C" w:rsidRPr="001403DA" w:rsidRDefault="00AA7E7C" w:rsidP="00AA7E7C">
            <w:pPr>
              <w:pStyle w:val="Default"/>
              <w:jc w:val="center"/>
              <w:rPr>
                <w:rFonts w:ascii="Times New Roman" w:hAnsi="Times New Roman" w:cs="Times New Roman"/>
              </w:rPr>
            </w:pPr>
          </w:p>
        </w:tc>
        <w:tc>
          <w:tcPr>
            <w:tcW w:w="1559" w:type="dxa"/>
          </w:tcPr>
          <w:p w:rsidR="00566C44" w:rsidRPr="001403DA" w:rsidRDefault="00566C44" w:rsidP="00AA7E7C">
            <w:pPr>
              <w:pStyle w:val="Default"/>
              <w:jc w:val="center"/>
              <w:rPr>
                <w:rFonts w:ascii="Times New Roman" w:hAnsi="Times New Roman" w:cs="Times New Roman"/>
              </w:rPr>
            </w:pPr>
          </w:p>
          <w:p w:rsidR="00566C44" w:rsidRPr="001403DA" w:rsidRDefault="00566C44" w:rsidP="00AA7E7C">
            <w:pPr>
              <w:pStyle w:val="Default"/>
              <w:jc w:val="center"/>
              <w:rPr>
                <w:rFonts w:ascii="Times New Roman" w:hAnsi="Times New Roman" w:cs="Times New Roman"/>
              </w:rPr>
            </w:pPr>
          </w:p>
          <w:p w:rsidR="00566C44" w:rsidRPr="001403DA" w:rsidRDefault="00566C44" w:rsidP="00AA7E7C">
            <w:pPr>
              <w:pStyle w:val="Default"/>
              <w:jc w:val="center"/>
              <w:rPr>
                <w:rFonts w:ascii="Times New Roman" w:hAnsi="Times New Roman" w:cs="Times New Roman"/>
              </w:rPr>
            </w:pPr>
          </w:p>
          <w:p w:rsidR="00AA7E7C" w:rsidRPr="001403DA" w:rsidRDefault="00AA7E7C" w:rsidP="00AA7E7C">
            <w:pPr>
              <w:pStyle w:val="Default"/>
              <w:jc w:val="center"/>
              <w:rPr>
                <w:rFonts w:ascii="Times New Roman" w:hAnsi="Times New Roman" w:cs="Times New Roman"/>
              </w:rPr>
            </w:pPr>
            <w:r w:rsidRPr="001403DA">
              <w:rPr>
                <w:rFonts w:ascii="Times New Roman" w:hAnsi="Times New Roman" w:cs="Times New Roman"/>
              </w:rPr>
              <w:t>1</w:t>
            </w:r>
          </w:p>
        </w:tc>
        <w:tc>
          <w:tcPr>
            <w:tcW w:w="5670" w:type="dxa"/>
          </w:tcPr>
          <w:p w:rsidR="00AA7E7C" w:rsidRPr="001403DA" w:rsidRDefault="00AA7E7C" w:rsidP="00AA7E7C">
            <w:pPr>
              <w:pStyle w:val="Default"/>
              <w:jc w:val="both"/>
              <w:rPr>
                <w:rFonts w:ascii="Times New Roman" w:hAnsi="Times New Roman" w:cs="Times New Roman"/>
              </w:rPr>
            </w:pPr>
            <w:r w:rsidRPr="001403DA">
              <w:rPr>
                <w:rFonts w:ascii="Times New Roman" w:hAnsi="Times New Roman" w:cs="Times New Roman"/>
              </w:rPr>
              <w:t xml:space="preserve">Для проведения музыкальных занятий, индивидуальных и групповых занятий, досуга, развлечений и театрализованной деятельности, творческих гостиных, утренников, развлечений, совместных мероприятий с родителями (законными представителями), родительских собраний, Педагогических советов, семинаров. </w:t>
            </w:r>
          </w:p>
        </w:tc>
      </w:tr>
      <w:tr w:rsidR="007828CC" w:rsidRPr="001403DA" w:rsidTr="006B2D93">
        <w:tc>
          <w:tcPr>
            <w:tcW w:w="2660" w:type="dxa"/>
          </w:tcPr>
          <w:p w:rsidR="00566C44" w:rsidRPr="001403DA" w:rsidRDefault="00566C44" w:rsidP="00AA7E7C">
            <w:pPr>
              <w:tabs>
                <w:tab w:val="left" w:pos="1920"/>
              </w:tabs>
              <w:jc w:val="center"/>
              <w:rPr>
                <w:rFonts w:ascii="Times New Roman" w:eastAsia="Times New Roman" w:hAnsi="Times New Roman" w:cs="Times New Roman"/>
                <w:bCs/>
                <w:sz w:val="24"/>
                <w:szCs w:val="24"/>
              </w:rPr>
            </w:pPr>
          </w:p>
          <w:p w:rsidR="00566C44" w:rsidRPr="001403DA" w:rsidRDefault="00566C44" w:rsidP="00AA7E7C">
            <w:pPr>
              <w:tabs>
                <w:tab w:val="left" w:pos="1920"/>
              </w:tabs>
              <w:jc w:val="center"/>
              <w:rPr>
                <w:rFonts w:ascii="Times New Roman" w:eastAsia="Times New Roman" w:hAnsi="Times New Roman" w:cs="Times New Roman"/>
                <w:bCs/>
                <w:sz w:val="24"/>
                <w:szCs w:val="24"/>
              </w:rPr>
            </w:pPr>
          </w:p>
          <w:p w:rsidR="00566C44" w:rsidRPr="001403DA" w:rsidRDefault="00566C44" w:rsidP="00AA7E7C">
            <w:pPr>
              <w:tabs>
                <w:tab w:val="left" w:pos="1920"/>
              </w:tabs>
              <w:jc w:val="center"/>
              <w:rPr>
                <w:rFonts w:ascii="Times New Roman" w:eastAsia="Times New Roman" w:hAnsi="Times New Roman" w:cs="Times New Roman"/>
                <w:bCs/>
                <w:sz w:val="24"/>
                <w:szCs w:val="24"/>
              </w:rPr>
            </w:pPr>
          </w:p>
          <w:p w:rsidR="00566C44" w:rsidRPr="001403DA" w:rsidRDefault="00566C44" w:rsidP="00AA7E7C">
            <w:pPr>
              <w:tabs>
                <w:tab w:val="left" w:pos="1920"/>
              </w:tabs>
              <w:jc w:val="center"/>
              <w:rPr>
                <w:rFonts w:ascii="Times New Roman" w:eastAsia="Times New Roman" w:hAnsi="Times New Roman" w:cs="Times New Roman"/>
                <w:bCs/>
                <w:sz w:val="24"/>
                <w:szCs w:val="24"/>
              </w:rPr>
            </w:pPr>
          </w:p>
          <w:p w:rsidR="00C119F9" w:rsidRPr="001403DA" w:rsidRDefault="00AA7E7C" w:rsidP="00AA7E7C">
            <w:pPr>
              <w:tabs>
                <w:tab w:val="left" w:pos="1920"/>
              </w:tabs>
              <w:jc w:val="center"/>
              <w:rPr>
                <w:rFonts w:ascii="Times New Roman" w:eastAsia="Times New Roman" w:hAnsi="Times New Roman" w:cs="Times New Roman"/>
                <w:bCs/>
                <w:sz w:val="24"/>
                <w:szCs w:val="24"/>
              </w:rPr>
            </w:pPr>
            <w:r w:rsidRPr="001403DA">
              <w:rPr>
                <w:rFonts w:ascii="Times New Roman" w:eastAsia="Times New Roman" w:hAnsi="Times New Roman" w:cs="Times New Roman"/>
                <w:bCs/>
                <w:sz w:val="24"/>
                <w:szCs w:val="24"/>
              </w:rPr>
              <w:t>Физкультурный зал</w:t>
            </w:r>
          </w:p>
        </w:tc>
        <w:tc>
          <w:tcPr>
            <w:tcW w:w="1559" w:type="dxa"/>
          </w:tcPr>
          <w:p w:rsidR="00566C44" w:rsidRPr="001403DA" w:rsidRDefault="00566C44" w:rsidP="00AA7E7C">
            <w:pPr>
              <w:tabs>
                <w:tab w:val="left" w:pos="1920"/>
              </w:tabs>
              <w:jc w:val="center"/>
              <w:rPr>
                <w:rFonts w:ascii="Times New Roman" w:eastAsia="Times New Roman" w:hAnsi="Times New Roman" w:cs="Times New Roman"/>
                <w:bCs/>
                <w:sz w:val="24"/>
                <w:szCs w:val="24"/>
              </w:rPr>
            </w:pPr>
          </w:p>
          <w:p w:rsidR="00566C44" w:rsidRPr="001403DA" w:rsidRDefault="00566C44" w:rsidP="00AA7E7C">
            <w:pPr>
              <w:tabs>
                <w:tab w:val="left" w:pos="1920"/>
              </w:tabs>
              <w:jc w:val="center"/>
              <w:rPr>
                <w:rFonts w:ascii="Times New Roman" w:eastAsia="Times New Roman" w:hAnsi="Times New Roman" w:cs="Times New Roman"/>
                <w:bCs/>
                <w:sz w:val="24"/>
                <w:szCs w:val="24"/>
              </w:rPr>
            </w:pPr>
          </w:p>
          <w:p w:rsidR="00566C44" w:rsidRPr="001403DA" w:rsidRDefault="00566C44" w:rsidP="00AA7E7C">
            <w:pPr>
              <w:tabs>
                <w:tab w:val="left" w:pos="1920"/>
              </w:tabs>
              <w:jc w:val="center"/>
              <w:rPr>
                <w:rFonts w:ascii="Times New Roman" w:eastAsia="Times New Roman" w:hAnsi="Times New Roman" w:cs="Times New Roman"/>
                <w:bCs/>
                <w:sz w:val="24"/>
                <w:szCs w:val="24"/>
              </w:rPr>
            </w:pPr>
          </w:p>
          <w:p w:rsidR="00566C44" w:rsidRPr="001403DA" w:rsidRDefault="00566C44" w:rsidP="00AA7E7C">
            <w:pPr>
              <w:tabs>
                <w:tab w:val="left" w:pos="1920"/>
              </w:tabs>
              <w:jc w:val="center"/>
              <w:rPr>
                <w:rFonts w:ascii="Times New Roman" w:eastAsia="Times New Roman" w:hAnsi="Times New Roman" w:cs="Times New Roman"/>
                <w:bCs/>
                <w:sz w:val="24"/>
                <w:szCs w:val="24"/>
              </w:rPr>
            </w:pPr>
          </w:p>
          <w:p w:rsidR="00C119F9" w:rsidRPr="001403DA" w:rsidRDefault="00AA7E7C" w:rsidP="00AA7E7C">
            <w:pPr>
              <w:tabs>
                <w:tab w:val="left" w:pos="1920"/>
              </w:tabs>
              <w:jc w:val="center"/>
              <w:rPr>
                <w:rFonts w:ascii="Times New Roman" w:eastAsia="Times New Roman" w:hAnsi="Times New Roman" w:cs="Times New Roman"/>
                <w:bCs/>
                <w:sz w:val="24"/>
                <w:szCs w:val="24"/>
              </w:rPr>
            </w:pPr>
            <w:r w:rsidRPr="001403DA">
              <w:rPr>
                <w:rFonts w:ascii="Times New Roman" w:eastAsia="Times New Roman" w:hAnsi="Times New Roman" w:cs="Times New Roman"/>
                <w:bCs/>
                <w:sz w:val="24"/>
                <w:szCs w:val="24"/>
              </w:rPr>
              <w:t>1</w:t>
            </w:r>
          </w:p>
        </w:tc>
        <w:tc>
          <w:tcPr>
            <w:tcW w:w="5670" w:type="dxa"/>
          </w:tcPr>
          <w:p w:rsidR="00AA7E7C" w:rsidRPr="001403DA" w:rsidRDefault="00AA7E7C" w:rsidP="00AA7E7C">
            <w:pPr>
              <w:pStyle w:val="Default"/>
              <w:jc w:val="both"/>
              <w:rPr>
                <w:rFonts w:ascii="Times New Roman" w:hAnsi="Times New Roman" w:cs="Times New Roman"/>
              </w:rPr>
            </w:pPr>
            <w:r w:rsidRPr="001403DA">
              <w:rPr>
                <w:rFonts w:ascii="Times New Roman" w:hAnsi="Times New Roman" w:cs="Times New Roman"/>
              </w:rPr>
              <w:t xml:space="preserve">Проведение физкультурных занятий в помещении, утренней гимнастики, оздоровительной работы, организации самостоятельной двигательной деятельности воспитанников, совместных мероприятий с родителями (законными представителями), спортивных развлечений с целью развития полноценной двигательной деятельности детей, формирования основных двигательных умений и навыков, повышения функциональных возможностей детского организма, развития физических качеств и способностей </w:t>
            </w:r>
          </w:p>
          <w:p w:rsidR="00C119F9" w:rsidRPr="001403DA" w:rsidRDefault="00C119F9" w:rsidP="00AA7E7C">
            <w:pPr>
              <w:tabs>
                <w:tab w:val="left" w:pos="1920"/>
              </w:tabs>
              <w:jc w:val="both"/>
              <w:rPr>
                <w:rFonts w:ascii="Times New Roman" w:eastAsia="Times New Roman" w:hAnsi="Times New Roman" w:cs="Times New Roman"/>
                <w:bCs/>
                <w:sz w:val="24"/>
                <w:szCs w:val="24"/>
              </w:rPr>
            </w:pPr>
          </w:p>
        </w:tc>
      </w:tr>
      <w:tr w:rsidR="007828CC" w:rsidRPr="001403DA" w:rsidTr="006B2D93">
        <w:tc>
          <w:tcPr>
            <w:tcW w:w="2660" w:type="dxa"/>
          </w:tcPr>
          <w:p w:rsidR="00566C44" w:rsidRPr="001403DA" w:rsidRDefault="00566C44" w:rsidP="00AA7E7C">
            <w:pPr>
              <w:pStyle w:val="Default"/>
              <w:jc w:val="center"/>
              <w:rPr>
                <w:rFonts w:ascii="Times New Roman" w:hAnsi="Times New Roman" w:cs="Times New Roman"/>
              </w:rPr>
            </w:pPr>
          </w:p>
          <w:p w:rsidR="00AA7E7C" w:rsidRPr="001403DA" w:rsidRDefault="00AA7E7C" w:rsidP="00AA7E7C">
            <w:pPr>
              <w:pStyle w:val="Default"/>
              <w:jc w:val="center"/>
              <w:rPr>
                <w:rFonts w:ascii="Times New Roman" w:hAnsi="Times New Roman" w:cs="Times New Roman"/>
              </w:rPr>
            </w:pPr>
            <w:r w:rsidRPr="001403DA">
              <w:rPr>
                <w:rFonts w:ascii="Times New Roman" w:hAnsi="Times New Roman" w:cs="Times New Roman"/>
              </w:rPr>
              <w:t>Групповые</w:t>
            </w:r>
          </w:p>
        </w:tc>
        <w:tc>
          <w:tcPr>
            <w:tcW w:w="1559" w:type="dxa"/>
          </w:tcPr>
          <w:p w:rsidR="00566C44" w:rsidRPr="001403DA" w:rsidRDefault="00566C44" w:rsidP="00AA7E7C">
            <w:pPr>
              <w:pStyle w:val="Default"/>
              <w:jc w:val="center"/>
              <w:rPr>
                <w:rFonts w:ascii="Times New Roman" w:hAnsi="Times New Roman" w:cs="Times New Roman"/>
              </w:rPr>
            </w:pPr>
          </w:p>
          <w:p w:rsidR="00AA7E7C" w:rsidRPr="001403DA" w:rsidRDefault="00AA7E7C" w:rsidP="00AA7E7C">
            <w:pPr>
              <w:pStyle w:val="Default"/>
              <w:jc w:val="center"/>
              <w:rPr>
                <w:rFonts w:ascii="Times New Roman" w:hAnsi="Times New Roman" w:cs="Times New Roman"/>
              </w:rPr>
            </w:pPr>
            <w:r w:rsidRPr="001403DA">
              <w:rPr>
                <w:rFonts w:ascii="Times New Roman" w:hAnsi="Times New Roman" w:cs="Times New Roman"/>
              </w:rPr>
              <w:t>6</w:t>
            </w:r>
          </w:p>
        </w:tc>
        <w:tc>
          <w:tcPr>
            <w:tcW w:w="5670" w:type="dxa"/>
          </w:tcPr>
          <w:p w:rsidR="00AA7E7C" w:rsidRPr="001403DA" w:rsidRDefault="007828CC" w:rsidP="00AA7E7C">
            <w:pPr>
              <w:pStyle w:val="Default"/>
              <w:jc w:val="both"/>
              <w:rPr>
                <w:rFonts w:ascii="Times New Roman" w:hAnsi="Times New Roman" w:cs="Times New Roman"/>
              </w:rPr>
            </w:pPr>
            <w:r w:rsidRPr="001403DA">
              <w:rPr>
                <w:rFonts w:ascii="Times New Roman" w:hAnsi="Times New Roman" w:cs="Times New Roman"/>
              </w:rPr>
              <w:t>Группы оснащены необходимым учебным оборудованием для организации разнообразных видов детской деятельности, культурных практик, общения дошкольников</w:t>
            </w:r>
            <w:r w:rsidR="001403DA">
              <w:rPr>
                <w:rFonts w:ascii="Times New Roman" w:hAnsi="Times New Roman" w:cs="Times New Roman"/>
              </w:rPr>
              <w:t>.</w:t>
            </w:r>
            <w:r w:rsidRPr="001403DA">
              <w:rPr>
                <w:rFonts w:ascii="Times New Roman" w:hAnsi="Times New Roman" w:cs="Times New Roman"/>
              </w:rPr>
              <w:t xml:space="preserve"> В достаточном количестве имеется игровое оборудование, позволяющее каждому ребенку самостоятельно найти занятие по интересам и потребностям. </w:t>
            </w:r>
          </w:p>
        </w:tc>
      </w:tr>
      <w:tr w:rsidR="007828CC" w:rsidRPr="001403DA" w:rsidTr="006B2D93">
        <w:tc>
          <w:tcPr>
            <w:tcW w:w="2660" w:type="dxa"/>
          </w:tcPr>
          <w:p w:rsidR="00566C44" w:rsidRPr="001403DA" w:rsidRDefault="00566C44" w:rsidP="000B520C">
            <w:pPr>
              <w:pStyle w:val="Default"/>
              <w:jc w:val="center"/>
              <w:rPr>
                <w:rFonts w:ascii="Times New Roman" w:hAnsi="Times New Roman" w:cs="Times New Roman"/>
              </w:rPr>
            </w:pPr>
          </w:p>
          <w:p w:rsidR="00566C44" w:rsidRPr="001403DA" w:rsidRDefault="00566C44" w:rsidP="000B520C">
            <w:pPr>
              <w:pStyle w:val="Default"/>
              <w:jc w:val="center"/>
              <w:rPr>
                <w:rFonts w:ascii="Times New Roman" w:hAnsi="Times New Roman" w:cs="Times New Roman"/>
              </w:rPr>
            </w:pPr>
          </w:p>
          <w:p w:rsidR="00AA7E7C" w:rsidRPr="001403DA" w:rsidRDefault="00AA7E7C" w:rsidP="000B520C">
            <w:pPr>
              <w:pStyle w:val="Default"/>
              <w:jc w:val="center"/>
              <w:rPr>
                <w:rFonts w:ascii="Times New Roman" w:hAnsi="Times New Roman" w:cs="Times New Roman"/>
              </w:rPr>
            </w:pPr>
            <w:r w:rsidRPr="001403DA">
              <w:rPr>
                <w:rFonts w:ascii="Times New Roman" w:hAnsi="Times New Roman" w:cs="Times New Roman"/>
              </w:rPr>
              <w:t>Прогулочные площадки (участки)</w:t>
            </w:r>
          </w:p>
        </w:tc>
        <w:tc>
          <w:tcPr>
            <w:tcW w:w="1559" w:type="dxa"/>
          </w:tcPr>
          <w:p w:rsidR="00566C44" w:rsidRPr="001403DA" w:rsidRDefault="00566C44" w:rsidP="000B520C">
            <w:pPr>
              <w:pStyle w:val="Default"/>
              <w:jc w:val="center"/>
              <w:rPr>
                <w:rFonts w:ascii="Times New Roman" w:hAnsi="Times New Roman" w:cs="Times New Roman"/>
              </w:rPr>
            </w:pPr>
          </w:p>
          <w:p w:rsidR="00566C44" w:rsidRPr="001403DA" w:rsidRDefault="00566C44" w:rsidP="000B520C">
            <w:pPr>
              <w:pStyle w:val="Default"/>
              <w:jc w:val="center"/>
              <w:rPr>
                <w:rFonts w:ascii="Times New Roman" w:hAnsi="Times New Roman" w:cs="Times New Roman"/>
              </w:rPr>
            </w:pPr>
          </w:p>
          <w:p w:rsidR="00AA7E7C" w:rsidRPr="001403DA" w:rsidRDefault="00AA7E7C" w:rsidP="000B520C">
            <w:pPr>
              <w:pStyle w:val="Default"/>
              <w:jc w:val="center"/>
              <w:rPr>
                <w:rFonts w:ascii="Times New Roman" w:hAnsi="Times New Roman" w:cs="Times New Roman"/>
              </w:rPr>
            </w:pPr>
            <w:r w:rsidRPr="001403DA">
              <w:rPr>
                <w:rFonts w:ascii="Times New Roman" w:hAnsi="Times New Roman" w:cs="Times New Roman"/>
              </w:rPr>
              <w:t>7</w:t>
            </w:r>
          </w:p>
        </w:tc>
        <w:tc>
          <w:tcPr>
            <w:tcW w:w="5670" w:type="dxa"/>
          </w:tcPr>
          <w:p w:rsidR="00AA7E7C" w:rsidRPr="001403DA" w:rsidRDefault="00AA7E7C" w:rsidP="000B520C">
            <w:pPr>
              <w:pStyle w:val="Default"/>
              <w:jc w:val="both"/>
              <w:rPr>
                <w:rFonts w:ascii="Times New Roman" w:hAnsi="Times New Roman" w:cs="Times New Roman"/>
              </w:rPr>
            </w:pPr>
            <w:r w:rsidRPr="001403DA">
              <w:rPr>
                <w:rFonts w:ascii="Times New Roman" w:hAnsi="Times New Roman" w:cs="Times New Roman"/>
              </w:rPr>
              <w:t xml:space="preserve">Для проведения деятельности во время прогулок, развития физических качеств дошкольников, формирования навыков игрового взаимодействия, проведения досугов на свежем воздухе. В летний оздоровительный период – максимальное обеспечение реализации образовательной деятельности </w:t>
            </w:r>
          </w:p>
        </w:tc>
      </w:tr>
      <w:tr w:rsidR="007828CC" w:rsidRPr="001403DA" w:rsidTr="006B2D93">
        <w:tc>
          <w:tcPr>
            <w:tcW w:w="2660" w:type="dxa"/>
          </w:tcPr>
          <w:p w:rsidR="00566C44" w:rsidRPr="001403DA" w:rsidRDefault="00566C44" w:rsidP="000B520C">
            <w:pPr>
              <w:pStyle w:val="Default"/>
              <w:jc w:val="center"/>
              <w:rPr>
                <w:rFonts w:ascii="Times New Roman" w:hAnsi="Times New Roman" w:cs="Times New Roman"/>
              </w:rPr>
            </w:pPr>
          </w:p>
          <w:p w:rsidR="00AA7E7C" w:rsidRPr="001403DA" w:rsidRDefault="00AA7E7C" w:rsidP="000B520C">
            <w:pPr>
              <w:pStyle w:val="Default"/>
              <w:jc w:val="center"/>
              <w:rPr>
                <w:rFonts w:ascii="Times New Roman" w:hAnsi="Times New Roman" w:cs="Times New Roman"/>
              </w:rPr>
            </w:pPr>
            <w:r w:rsidRPr="001403DA">
              <w:rPr>
                <w:rFonts w:ascii="Times New Roman" w:hAnsi="Times New Roman" w:cs="Times New Roman"/>
              </w:rPr>
              <w:t>Спортивная площадка</w:t>
            </w:r>
          </w:p>
        </w:tc>
        <w:tc>
          <w:tcPr>
            <w:tcW w:w="1559" w:type="dxa"/>
          </w:tcPr>
          <w:p w:rsidR="00566C44" w:rsidRPr="001403DA" w:rsidRDefault="00566C44" w:rsidP="000B520C">
            <w:pPr>
              <w:pStyle w:val="Default"/>
              <w:jc w:val="center"/>
              <w:rPr>
                <w:rFonts w:ascii="Times New Roman" w:hAnsi="Times New Roman" w:cs="Times New Roman"/>
              </w:rPr>
            </w:pPr>
          </w:p>
          <w:p w:rsidR="00AA7E7C" w:rsidRPr="001403DA" w:rsidRDefault="00AA7E7C" w:rsidP="000B520C">
            <w:pPr>
              <w:pStyle w:val="Default"/>
              <w:jc w:val="center"/>
              <w:rPr>
                <w:rFonts w:ascii="Times New Roman" w:hAnsi="Times New Roman" w:cs="Times New Roman"/>
              </w:rPr>
            </w:pPr>
            <w:r w:rsidRPr="001403DA">
              <w:rPr>
                <w:rFonts w:ascii="Times New Roman" w:hAnsi="Times New Roman" w:cs="Times New Roman"/>
              </w:rPr>
              <w:t>1</w:t>
            </w:r>
          </w:p>
        </w:tc>
        <w:tc>
          <w:tcPr>
            <w:tcW w:w="5670" w:type="dxa"/>
          </w:tcPr>
          <w:p w:rsidR="00AA7E7C" w:rsidRPr="001403DA" w:rsidRDefault="00AA7E7C" w:rsidP="000B520C">
            <w:pPr>
              <w:pStyle w:val="Default"/>
              <w:jc w:val="both"/>
              <w:rPr>
                <w:rFonts w:ascii="Times New Roman" w:hAnsi="Times New Roman" w:cs="Times New Roman"/>
              </w:rPr>
            </w:pPr>
            <w:r w:rsidRPr="001403DA">
              <w:rPr>
                <w:rFonts w:ascii="Times New Roman" w:hAnsi="Times New Roman" w:cs="Times New Roman"/>
              </w:rPr>
              <w:t xml:space="preserve">Для развития физических качеств дошкольников, проведения физкультурных занятий на свежем воздухе, организации двигательной активности воспитанников, проведения оздоровительных мероприятий </w:t>
            </w:r>
          </w:p>
        </w:tc>
      </w:tr>
      <w:tr w:rsidR="007828CC" w:rsidRPr="001403DA" w:rsidTr="006B2D93">
        <w:tc>
          <w:tcPr>
            <w:tcW w:w="2660" w:type="dxa"/>
          </w:tcPr>
          <w:p w:rsidR="00566C44" w:rsidRPr="001403DA" w:rsidRDefault="00566C44" w:rsidP="000B520C">
            <w:pPr>
              <w:pStyle w:val="Default"/>
              <w:jc w:val="center"/>
              <w:rPr>
                <w:rFonts w:ascii="Times New Roman" w:hAnsi="Times New Roman" w:cs="Times New Roman"/>
              </w:rPr>
            </w:pPr>
          </w:p>
          <w:p w:rsidR="00566C44" w:rsidRPr="001403DA" w:rsidRDefault="00566C44" w:rsidP="000B520C">
            <w:pPr>
              <w:pStyle w:val="Default"/>
              <w:jc w:val="center"/>
              <w:rPr>
                <w:rFonts w:ascii="Times New Roman" w:hAnsi="Times New Roman" w:cs="Times New Roman"/>
              </w:rPr>
            </w:pPr>
          </w:p>
          <w:p w:rsidR="00566C44" w:rsidRPr="001403DA" w:rsidRDefault="00566C44" w:rsidP="000B520C">
            <w:pPr>
              <w:pStyle w:val="Default"/>
              <w:jc w:val="center"/>
              <w:rPr>
                <w:rFonts w:ascii="Times New Roman" w:hAnsi="Times New Roman" w:cs="Times New Roman"/>
              </w:rPr>
            </w:pPr>
          </w:p>
          <w:p w:rsidR="00566C44" w:rsidRPr="001403DA" w:rsidRDefault="00566C44" w:rsidP="000B520C">
            <w:pPr>
              <w:pStyle w:val="Default"/>
              <w:jc w:val="center"/>
              <w:rPr>
                <w:rFonts w:ascii="Times New Roman" w:hAnsi="Times New Roman" w:cs="Times New Roman"/>
              </w:rPr>
            </w:pPr>
          </w:p>
          <w:p w:rsidR="00566C44" w:rsidRPr="001403DA" w:rsidRDefault="00566C44" w:rsidP="000B520C">
            <w:pPr>
              <w:pStyle w:val="Default"/>
              <w:jc w:val="center"/>
              <w:rPr>
                <w:rFonts w:ascii="Times New Roman" w:hAnsi="Times New Roman" w:cs="Times New Roman"/>
              </w:rPr>
            </w:pPr>
          </w:p>
          <w:p w:rsidR="00566C44" w:rsidRPr="001403DA" w:rsidRDefault="00566C44" w:rsidP="000B520C">
            <w:pPr>
              <w:pStyle w:val="Default"/>
              <w:jc w:val="center"/>
              <w:rPr>
                <w:rFonts w:ascii="Times New Roman" w:hAnsi="Times New Roman" w:cs="Times New Roman"/>
              </w:rPr>
            </w:pPr>
          </w:p>
          <w:p w:rsidR="00566C44" w:rsidRPr="001403DA" w:rsidRDefault="00566C44" w:rsidP="000B520C">
            <w:pPr>
              <w:pStyle w:val="Default"/>
              <w:jc w:val="center"/>
              <w:rPr>
                <w:rFonts w:ascii="Times New Roman" w:hAnsi="Times New Roman" w:cs="Times New Roman"/>
              </w:rPr>
            </w:pPr>
          </w:p>
          <w:p w:rsidR="00AA7E7C" w:rsidRPr="001403DA" w:rsidRDefault="00AA7E7C" w:rsidP="000B520C">
            <w:pPr>
              <w:pStyle w:val="Default"/>
              <w:jc w:val="center"/>
              <w:rPr>
                <w:rFonts w:ascii="Times New Roman" w:hAnsi="Times New Roman" w:cs="Times New Roman"/>
              </w:rPr>
            </w:pPr>
            <w:r w:rsidRPr="001403DA">
              <w:rPr>
                <w:rFonts w:ascii="Times New Roman" w:hAnsi="Times New Roman" w:cs="Times New Roman"/>
              </w:rPr>
              <w:t>«Экологическая тропа»</w:t>
            </w:r>
          </w:p>
        </w:tc>
        <w:tc>
          <w:tcPr>
            <w:tcW w:w="1559" w:type="dxa"/>
          </w:tcPr>
          <w:p w:rsidR="00566C44" w:rsidRPr="001403DA" w:rsidRDefault="00566C44" w:rsidP="000B520C">
            <w:pPr>
              <w:pStyle w:val="Default"/>
              <w:jc w:val="center"/>
              <w:rPr>
                <w:rFonts w:ascii="Times New Roman" w:hAnsi="Times New Roman" w:cs="Times New Roman"/>
              </w:rPr>
            </w:pPr>
          </w:p>
          <w:p w:rsidR="00566C44" w:rsidRPr="001403DA" w:rsidRDefault="00566C44" w:rsidP="000B520C">
            <w:pPr>
              <w:pStyle w:val="Default"/>
              <w:jc w:val="center"/>
              <w:rPr>
                <w:rFonts w:ascii="Times New Roman" w:hAnsi="Times New Roman" w:cs="Times New Roman"/>
              </w:rPr>
            </w:pPr>
          </w:p>
          <w:p w:rsidR="00566C44" w:rsidRPr="001403DA" w:rsidRDefault="00566C44" w:rsidP="000B520C">
            <w:pPr>
              <w:pStyle w:val="Default"/>
              <w:jc w:val="center"/>
              <w:rPr>
                <w:rFonts w:ascii="Times New Roman" w:hAnsi="Times New Roman" w:cs="Times New Roman"/>
              </w:rPr>
            </w:pPr>
          </w:p>
          <w:p w:rsidR="00566C44" w:rsidRPr="001403DA" w:rsidRDefault="00566C44" w:rsidP="000B520C">
            <w:pPr>
              <w:pStyle w:val="Default"/>
              <w:jc w:val="center"/>
              <w:rPr>
                <w:rFonts w:ascii="Times New Roman" w:hAnsi="Times New Roman" w:cs="Times New Roman"/>
              </w:rPr>
            </w:pPr>
          </w:p>
          <w:p w:rsidR="00566C44" w:rsidRPr="001403DA" w:rsidRDefault="00566C44" w:rsidP="000B520C">
            <w:pPr>
              <w:pStyle w:val="Default"/>
              <w:jc w:val="center"/>
              <w:rPr>
                <w:rFonts w:ascii="Times New Roman" w:hAnsi="Times New Roman" w:cs="Times New Roman"/>
              </w:rPr>
            </w:pPr>
          </w:p>
          <w:p w:rsidR="00566C44" w:rsidRPr="001403DA" w:rsidRDefault="00566C44" w:rsidP="000B520C">
            <w:pPr>
              <w:pStyle w:val="Default"/>
              <w:jc w:val="center"/>
              <w:rPr>
                <w:rFonts w:ascii="Times New Roman" w:hAnsi="Times New Roman" w:cs="Times New Roman"/>
              </w:rPr>
            </w:pPr>
          </w:p>
          <w:p w:rsidR="00566C44" w:rsidRPr="001403DA" w:rsidRDefault="00566C44" w:rsidP="000B520C">
            <w:pPr>
              <w:pStyle w:val="Default"/>
              <w:jc w:val="center"/>
              <w:rPr>
                <w:rFonts w:ascii="Times New Roman" w:hAnsi="Times New Roman" w:cs="Times New Roman"/>
              </w:rPr>
            </w:pPr>
          </w:p>
          <w:p w:rsidR="00AA7E7C" w:rsidRPr="001403DA" w:rsidRDefault="00AA7E7C" w:rsidP="000B520C">
            <w:pPr>
              <w:pStyle w:val="Default"/>
              <w:jc w:val="center"/>
              <w:rPr>
                <w:rFonts w:ascii="Times New Roman" w:hAnsi="Times New Roman" w:cs="Times New Roman"/>
              </w:rPr>
            </w:pPr>
            <w:r w:rsidRPr="001403DA">
              <w:rPr>
                <w:rFonts w:ascii="Times New Roman" w:hAnsi="Times New Roman" w:cs="Times New Roman"/>
              </w:rPr>
              <w:t>1</w:t>
            </w:r>
          </w:p>
        </w:tc>
        <w:tc>
          <w:tcPr>
            <w:tcW w:w="5670" w:type="dxa"/>
          </w:tcPr>
          <w:p w:rsidR="00AA7E7C" w:rsidRPr="001403DA" w:rsidRDefault="00AA7E7C" w:rsidP="000B520C">
            <w:pPr>
              <w:pStyle w:val="Default"/>
              <w:jc w:val="both"/>
              <w:rPr>
                <w:rFonts w:ascii="Times New Roman" w:hAnsi="Times New Roman" w:cs="Times New Roman"/>
              </w:rPr>
            </w:pPr>
            <w:r w:rsidRPr="001403DA">
              <w:rPr>
                <w:rFonts w:ascii="Times New Roman" w:hAnsi="Times New Roman" w:cs="Times New Roman"/>
              </w:rPr>
              <w:t>- Развить познавательный интерес ребенка к миру природы, привить чувство ответственности за ее сохранность, сформировать самоидентификацию в качестве части природы.</w:t>
            </w:r>
          </w:p>
          <w:p w:rsidR="00AA7E7C" w:rsidRPr="001403DA" w:rsidRDefault="00AA7E7C" w:rsidP="000B520C">
            <w:pPr>
              <w:pStyle w:val="Default"/>
              <w:jc w:val="both"/>
              <w:rPr>
                <w:rFonts w:ascii="Times New Roman" w:hAnsi="Times New Roman" w:cs="Times New Roman"/>
              </w:rPr>
            </w:pPr>
            <w:r w:rsidRPr="001403DA">
              <w:rPr>
                <w:rFonts w:ascii="Times New Roman" w:hAnsi="Times New Roman" w:cs="Times New Roman"/>
              </w:rPr>
              <w:t>- Сформировать познавательную активность дошкольников в процессе деятельности в зоне экологической тропы; расширять знания особенностях живой и неживой природы родного края.</w:t>
            </w:r>
          </w:p>
          <w:p w:rsidR="00AA7E7C" w:rsidRPr="001403DA" w:rsidRDefault="00AA7E7C" w:rsidP="000B520C">
            <w:pPr>
              <w:pStyle w:val="Default"/>
              <w:jc w:val="both"/>
              <w:rPr>
                <w:rFonts w:ascii="Times New Roman" w:hAnsi="Times New Roman" w:cs="Times New Roman"/>
              </w:rPr>
            </w:pPr>
            <w:r w:rsidRPr="001403DA">
              <w:rPr>
                <w:rFonts w:ascii="Times New Roman" w:hAnsi="Times New Roman" w:cs="Times New Roman"/>
              </w:rPr>
              <w:t>- Привлечь детей к участию в деятельности по уходу за растениями и животными, по охране и защите природы.</w:t>
            </w:r>
          </w:p>
          <w:p w:rsidR="00AA7E7C" w:rsidRPr="001403DA" w:rsidRDefault="00AA7E7C" w:rsidP="000B520C">
            <w:pPr>
              <w:pStyle w:val="Default"/>
              <w:jc w:val="both"/>
              <w:rPr>
                <w:rFonts w:ascii="Times New Roman" w:hAnsi="Times New Roman" w:cs="Times New Roman"/>
              </w:rPr>
            </w:pPr>
            <w:r w:rsidRPr="001403DA">
              <w:rPr>
                <w:rFonts w:ascii="Times New Roman" w:hAnsi="Times New Roman" w:cs="Times New Roman"/>
              </w:rPr>
              <w:lastRenderedPageBreak/>
              <w:t>- Повысить педагогическую компетентность родителей в области экологического воспитания детей.</w:t>
            </w:r>
          </w:p>
          <w:p w:rsidR="00AA7E7C" w:rsidRPr="001403DA" w:rsidRDefault="000B520C" w:rsidP="000B520C">
            <w:pPr>
              <w:pStyle w:val="Default"/>
              <w:jc w:val="both"/>
              <w:rPr>
                <w:rFonts w:ascii="Times New Roman" w:hAnsi="Times New Roman" w:cs="Times New Roman"/>
              </w:rPr>
            </w:pPr>
            <w:r w:rsidRPr="001403DA">
              <w:rPr>
                <w:rFonts w:ascii="Times New Roman" w:hAnsi="Times New Roman" w:cs="Times New Roman"/>
              </w:rPr>
              <w:t xml:space="preserve">- Обеспечение </w:t>
            </w:r>
            <w:r w:rsidR="00AA7E7C" w:rsidRPr="001403DA">
              <w:rPr>
                <w:rFonts w:ascii="Times New Roman" w:hAnsi="Times New Roman" w:cs="Times New Roman"/>
              </w:rPr>
              <w:t>эффективно</w:t>
            </w:r>
            <w:r w:rsidRPr="001403DA">
              <w:rPr>
                <w:rFonts w:ascii="Times New Roman" w:hAnsi="Times New Roman" w:cs="Times New Roman"/>
              </w:rPr>
              <w:t xml:space="preserve">го </w:t>
            </w:r>
            <w:r w:rsidR="00AA7E7C" w:rsidRPr="001403DA">
              <w:rPr>
                <w:rFonts w:ascii="Times New Roman" w:hAnsi="Times New Roman" w:cs="Times New Roman"/>
              </w:rPr>
              <w:t>использовани</w:t>
            </w:r>
            <w:r w:rsidRPr="001403DA">
              <w:rPr>
                <w:rFonts w:ascii="Times New Roman" w:hAnsi="Times New Roman" w:cs="Times New Roman"/>
              </w:rPr>
              <w:t xml:space="preserve">я экологической тропы для осуществления эколого-краеведческого </w:t>
            </w:r>
            <w:r w:rsidR="00AA7E7C" w:rsidRPr="001403DA">
              <w:rPr>
                <w:rFonts w:ascii="Times New Roman" w:hAnsi="Times New Roman" w:cs="Times New Roman"/>
              </w:rPr>
              <w:t>образования дошкольников.</w:t>
            </w:r>
          </w:p>
        </w:tc>
      </w:tr>
      <w:tr w:rsidR="007828CC" w:rsidRPr="001403DA" w:rsidTr="006B2D93">
        <w:tc>
          <w:tcPr>
            <w:tcW w:w="2660" w:type="dxa"/>
          </w:tcPr>
          <w:p w:rsidR="00566C44" w:rsidRPr="001403DA" w:rsidRDefault="00566C44" w:rsidP="0040268C">
            <w:pPr>
              <w:pStyle w:val="Default"/>
              <w:rPr>
                <w:rFonts w:ascii="Times New Roman" w:hAnsi="Times New Roman" w:cs="Times New Roman"/>
              </w:rPr>
            </w:pPr>
          </w:p>
          <w:p w:rsidR="00566C44" w:rsidRPr="001403DA" w:rsidRDefault="00566C44" w:rsidP="00566C44">
            <w:pPr>
              <w:pStyle w:val="Default"/>
              <w:jc w:val="center"/>
              <w:rPr>
                <w:rFonts w:ascii="Times New Roman" w:hAnsi="Times New Roman" w:cs="Times New Roman"/>
              </w:rPr>
            </w:pPr>
          </w:p>
          <w:p w:rsidR="0040268C" w:rsidRDefault="000B520C" w:rsidP="0040268C">
            <w:pPr>
              <w:pStyle w:val="Default"/>
              <w:jc w:val="center"/>
              <w:rPr>
                <w:rFonts w:ascii="Times New Roman" w:hAnsi="Times New Roman" w:cs="Times New Roman"/>
              </w:rPr>
            </w:pPr>
            <w:r w:rsidRPr="001403DA">
              <w:rPr>
                <w:rFonts w:ascii="Times New Roman" w:hAnsi="Times New Roman" w:cs="Times New Roman"/>
              </w:rPr>
              <w:t>Коридор</w:t>
            </w:r>
            <w:r w:rsidR="0040268C">
              <w:rPr>
                <w:rFonts w:ascii="Times New Roman" w:hAnsi="Times New Roman" w:cs="Times New Roman"/>
              </w:rPr>
              <w:t xml:space="preserve"> и межлестничное пространство</w:t>
            </w:r>
          </w:p>
          <w:p w:rsidR="0040268C" w:rsidRPr="001403DA" w:rsidRDefault="0040268C" w:rsidP="0040268C">
            <w:pPr>
              <w:pStyle w:val="Default"/>
              <w:jc w:val="center"/>
              <w:rPr>
                <w:rFonts w:ascii="Times New Roman" w:hAnsi="Times New Roman" w:cs="Times New Roman"/>
              </w:rPr>
            </w:pPr>
            <w:r>
              <w:rPr>
                <w:rFonts w:ascii="Times New Roman" w:hAnsi="Times New Roman" w:cs="Times New Roman"/>
              </w:rPr>
              <w:t>«Образовательные холлы»</w:t>
            </w:r>
          </w:p>
        </w:tc>
        <w:tc>
          <w:tcPr>
            <w:tcW w:w="1559" w:type="dxa"/>
          </w:tcPr>
          <w:p w:rsidR="00566C44" w:rsidRPr="001403DA" w:rsidRDefault="00566C44" w:rsidP="00566C44">
            <w:pPr>
              <w:pStyle w:val="Default"/>
              <w:jc w:val="center"/>
              <w:rPr>
                <w:rFonts w:ascii="Times New Roman" w:hAnsi="Times New Roman" w:cs="Times New Roman"/>
              </w:rPr>
            </w:pPr>
          </w:p>
          <w:p w:rsidR="00566C44" w:rsidRPr="001403DA" w:rsidRDefault="00566C44" w:rsidP="00566C44">
            <w:pPr>
              <w:pStyle w:val="Default"/>
              <w:jc w:val="center"/>
              <w:rPr>
                <w:rFonts w:ascii="Times New Roman" w:hAnsi="Times New Roman" w:cs="Times New Roman"/>
              </w:rPr>
            </w:pPr>
          </w:p>
          <w:p w:rsidR="00566C44" w:rsidRPr="001403DA" w:rsidRDefault="00566C44" w:rsidP="00566C44">
            <w:pPr>
              <w:pStyle w:val="Default"/>
              <w:jc w:val="center"/>
              <w:rPr>
                <w:rFonts w:ascii="Times New Roman" w:hAnsi="Times New Roman" w:cs="Times New Roman"/>
              </w:rPr>
            </w:pPr>
          </w:p>
          <w:p w:rsidR="00566C44" w:rsidRPr="001403DA" w:rsidRDefault="00566C44" w:rsidP="00566C44">
            <w:pPr>
              <w:pStyle w:val="Default"/>
              <w:jc w:val="center"/>
              <w:rPr>
                <w:rFonts w:ascii="Times New Roman" w:hAnsi="Times New Roman" w:cs="Times New Roman"/>
              </w:rPr>
            </w:pPr>
          </w:p>
          <w:p w:rsidR="000B520C" w:rsidRPr="001403DA" w:rsidRDefault="000B520C" w:rsidP="00566C44">
            <w:pPr>
              <w:pStyle w:val="Default"/>
              <w:jc w:val="center"/>
              <w:rPr>
                <w:rFonts w:ascii="Times New Roman" w:hAnsi="Times New Roman" w:cs="Times New Roman"/>
              </w:rPr>
            </w:pPr>
            <w:r w:rsidRPr="001403DA">
              <w:rPr>
                <w:rFonts w:ascii="Times New Roman" w:hAnsi="Times New Roman" w:cs="Times New Roman"/>
              </w:rPr>
              <w:t>4</w:t>
            </w:r>
          </w:p>
        </w:tc>
        <w:tc>
          <w:tcPr>
            <w:tcW w:w="5670" w:type="dxa"/>
          </w:tcPr>
          <w:p w:rsidR="000B520C" w:rsidRPr="001403DA" w:rsidRDefault="000B520C" w:rsidP="00566C44">
            <w:pPr>
              <w:pStyle w:val="Default"/>
              <w:jc w:val="both"/>
              <w:rPr>
                <w:rFonts w:ascii="Times New Roman" w:hAnsi="Times New Roman" w:cs="Times New Roman"/>
              </w:rPr>
            </w:pPr>
            <w:r w:rsidRPr="001403DA">
              <w:rPr>
                <w:rFonts w:ascii="Times New Roman" w:hAnsi="Times New Roman" w:cs="Times New Roman"/>
              </w:rPr>
              <w:t xml:space="preserve">Для наглядной информации, обеспечения взаимодействия участников образовательных отношений. </w:t>
            </w:r>
          </w:p>
          <w:p w:rsidR="000B520C" w:rsidRPr="001403DA" w:rsidRDefault="000B520C" w:rsidP="00566C44">
            <w:pPr>
              <w:pStyle w:val="Default"/>
              <w:jc w:val="both"/>
              <w:rPr>
                <w:rFonts w:ascii="Times New Roman" w:hAnsi="Times New Roman" w:cs="Times New Roman"/>
              </w:rPr>
            </w:pPr>
            <w:r w:rsidRPr="001403DA">
              <w:rPr>
                <w:rFonts w:ascii="Times New Roman" w:hAnsi="Times New Roman" w:cs="Times New Roman"/>
              </w:rPr>
              <w:t>Имеются следующие образовательные холлы: Буккроссинг «Читайте вместе с нами», «Мастера кисти нашего края», «Красная книга села Гостищево», «Юный художник», «Маленький эрудит», «Поляна творчества», «Уголок дорожной безопасности», «Копилка достижений».</w:t>
            </w:r>
          </w:p>
        </w:tc>
      </w:tr>
      <w:tr w:rsidR="007828CC" w:rsidRPr="001403DA" w:rsidTr="006B2D93">
        <w:tc>
          <w:tcPr>
            <w:tcW w:w="9889" w:type="dxa"/>
            <w:gridSpan w:val="3"/>
          </w:tcPr>
          <w:p w:rsidR="000B520C" w:rsidRPr="006B2D93" w:rsidRDefault="000B520C" w:rsidP="00566C44">
            <w:pPr>
              <w:pStyle w:val="Default"/>
              <w:jc w:val="center"/>
              <w:rPr>
                <w:rFonts w:ascii="Times New Roman" w:hAnsi="Times New Roman" w:cs="Times New Roman"/>
                <w:b/>
                <w:bCs/>
              </w:rPr>
            </w:pPr>
            <w:r w:rsidRPr="006B2D93">
              <w:rPr>
                <w:rFonts w:ascii="Times New Roman" w:hAnsi="Times New Roman" w:cs="Times New Roman"/>
                <w:b/>
                <w:bCs/>
              </w:rPr>
              <w:t>Медицинский блок</w:t>
            </w:r>
          </w:p>
        </w:tc>
      </w:tr>
      <w:tr w:rsidR="007828CC" w:rsidRPr="001403DA" w:rsidTr="006B2D93">
        <w:trPr>
          <w:trHeight w:val="565"/>
        </w:trPr>
        <w:tc>
          <w:tcPr>
            <w:tcW w:w="2660" w:type="dxa"/>
          </w:tcPr>
          <w:p w:rsidR="000B520C" w:rsidRPr="001403DA" w:rsidRDefault="000B520C" w:rsidP="00566C44">
            <w:pPr>
              <w:pStyle w:val="Default"/>
              <w:jc w:val="center"/>
              <w:rPr>
                <w:rFonts w:ascii="Times New Roman" w:hAnsi="Times New Roman" w:cs="Times New Roman"/>
              </w:rPr>
            </w:pPr>
            <w:r w:rsidRPr="001403DA">
              <w:rPr>
                <w:rFonts w:ascii="Times New Roman" w:hAnsi="Times New Roman" w:cs="Times New Roman"/>
              </w:rPr>
              <w:t>Медицинский кабинет</w:t>
            </w:r>
          </w:p>
        </w:tc>
        <w:tc>
          <w:tcPr>
            <w:tcW w:w="1559" w:type="dxa"/>
          </w:tcPr>
          <w:p w:rsidR="000B520C" w:rsidRPr="001403DA" w:rsidRDefault="000B520C" w:rsidP="00566C44">
            <w:pPr>
              <w:pStyle w:val="Default"/>
              <w:jc w:val="center"/>
              <w:rPr>
                <w:rFonts w:ascii="Times New Roman" w:hAnsi="Times New Roman" w:cs="Times New Roman"/>
              </w:rPr>
            </w:pPr>
            <w:r w:rsidRPr="001403DA">
              <w:rPr>
                <w:rFonts w:ascii="Times New Roman" w:hAnsi="Times New Roman" w:cs="Times New Roman"/>
              </w:rPr>
              <w:t>1</w:t>
            </w:r>
          </w:p>
        </w:tc>
        <w:tc>
          <w:tcPr>
            <w:tcW w:w="5670" w:type="dxa"/>
            <w:vMerge w:val="restart"/>
          </w:tcPr>
          <w:p w:rsidR="000B520C" w:rsidRPr="001403DA" w:rsidRDefault="000B520C" w:rsidP="00566C44">
            <w:pPr>
              <w:pStyle w:val="Default"/>
              <w:jc w:val="both"/>
              <w:rPr>
                <w:rFonts w:ascii="Times New Roman" w:hAnsi="Times New Roman" w:cs="Times New Roman"/>
              </w:rPr>
            </w:pPr>
            <w:r w:rsidRPr="001403DA">
              <w:rPr>
                <w:rFonts w:ascii="Times New Roman" w:hAnsi="Times New Roman" w:cs="Times New Roman"/>
              </w:rPr>
              <w:t xml:space="preserve">Проведение медицинских, лечебно-профилактических мероприятий. Медицинский блок оснащен всем необходимым оборудованием, которое соответствует санитарно-гигиеническим требованиям; имеется достаточное количество медикаментов для оказания первой неотложной помощи, здесь же происходит осмотр детей и их изоляция в случае заболевания. </w:t>
            </w:r>
          </w:p>
        </w:tc>
      </w:tr>
      <w:tr w:rsidR="007828CC" w:rsidRPr="001403DA" w:rsidTr="006B2D93">
        <w:trPr>
          <w:trHeight w:val="710"/>
        </w:trPr>
        <w:tc>
          <w:tcPr>
            <w:tcW w:w="2660" w:type="dxa"/>
          </w:tcPr>
          <w:p w:rsidR="00566C44" w:rsidRPr="001403DA" w:rsidRDefault="00566C44" w:rsidP="00566C44">
            <w:pPr>
              <w:pStyle w:val="Default"/>
              <w:jc w:val="center"/>
              <w:rPr>
                <w:rFonts w:ascii="Times New Roman" w:hAnsi="Times New Roman" w:cs="Times New Roman"/>
              </w:rPr>
            </w:pPr>
          </w:p>
          <w:p w:rsidR="000B520C" w:rsidRPr="001403DA" w:rsidRDefault="000B520C" w:rsidP="00566C44">
            <w:pPr>
              <w:pStyle w:val="Default"/>
              <w:jc w:val="center"/>
              <w:rPr>
                <w:rFonts w:ascii="Times New Roman" w:hAnsi="Times New Roman" w:cs="Times New Roman"/>
              </w:rPr>
            </w:pPr>
            <w:r w:rsidRPr="001403DA">
              <w:rPr>
                <w:rFonts w:ascii="Times New Roman" w:hAnsi="Times New Roman" w:cs="Times New Roman"/>
              </w:rPr>
              <w:t>Процедурный кабинет</w:t>
            </w:r>
          </w:p>
        </w:tc>
        <w:tc>
          <w:tcPr>
            <w:tcW w:w="1559" w:type="dxa"/>
          </w:tcPr>
          <w:p w:rsidR="00566C44" w:rsidRPr="001403DA" w:rsidRDefault="00566C44" w:rsidP="00566C44">
            <w:pPr>
              <w:pStyle w:val="Default"/>
              <w:jc w:val="center"/>
              <w:rPr>
                <w:rFonts w:ascii="Times New Roman" w:hAnsi="Times New Roman" w:cs="Times New Roman"/>
              </w:rPr>
            </w:pPr>
          </w:p>
          <w:p w:rsidR="000B520C" w:rsidRPr="001403DA" w:rsidRDefault="000B520C" w:rsidP="00566C44">
            <w:pPr>
              <w:pStyle w:val="Default"/>
              <w:jc w:val="center"/>
              <w:rPr>
                <w:rFonts w:ascii="Times New Roman" w:hAnsi="Times New Roman" w:cs="Times New Roman"/>
              </w:rPr>
            </w:pPr>
            <w:r w:rsidRPr="001403DA">
              <w:rPr>
                <w:rFonts w:ascii="Times New Roman" w:hAnsi="Times New Roman" w:cs="Times New Roman"/>
              </w:rPr>
              <w:t>1</w:t>
            </w:r>
          </w:p>
        </w:tc>
        <w:tc>
          <w:tcPr>
            <w:tcW w:w="5670" w:type="dxa"/>
            <w:vMerge/>
          </w:tcPr>
          <w:p w:rsidR="000B520C" w:rsidRPr="001403DA" w:rsidRDefault="000B520C" w:rsidP="00566C44">
            <w:pPr>
              <w:pStyle w:val="Default"/>
              <w:jc w:val="both"/>
              <w:rPr>
                <w:rFonts w:ascii="Times New Roman" w:hAnsi="Times New Roman" w:cs="Times New Roman"/>
              </w:rPr>
            </w:pPr>
          </w:p>
        </w:tc>
      </w:tr>
      <w:tr w:rsidR="007828CC" w:rsidRPr="001403DA" w:rsidTr="006B2D93">
        <w:tc>
          <w:tcPr>
            <w:tcW w:w="2660" w:type="dxa"/>
          </w:tcPr>
          <w:p w:rsidR="006B2D93" w:rsidRDefault="006B2D93" w:rsidP="00566C44">
            <w:pPr>
              <w:pStyle w:val="Default"/>
              <w:jc w:val="center"/>
              <w:rPr>
                <w:rFonts w:ascii="Times New Roman" w:hAnsi="Times New Roman" w:cs="Times New Roman"/>
              </w:rPr>
            </w:pPr>
          </w:p>
          <w:p w:rsidR="000B520C" w:rsidRPr="001403DA" w:rsidRDefault="000B520C" w:rsidP="00566C44">
            <w:pPr>
              <w:pStyle w:val="Default"/>
              <w:jc w:val="center"/>
              <w:rPr>
                <w:rFonts w:ascii="Times New Roman" w:hAnsi="Times New Roman" w:cs="Times New Roman"/>
              </w:rPr>
            </w:pPr>
            <w:r w:rsidRPr="001403DA">
              <w:rPr>
                <w:rFonts w:ascii="Times New Roman" w:hAnsi="Times New Roman" w:cs="Times New Roman"/>
              </w:rPr>
              <w:t>Изолятор</w:t>
            </w:r>
          </w:p>
        </w:tc>
        <w:tc>
          <w:tcPr>
            <w:tcW w:w="1559" w:type="dxa"/>
          </w:tcPr>
          <w:p w:rsidR="000B520C" w:rsidRPr="001403DA" w:rsidRDefault="000B520C" w:rsidP="00566C44">
            <w:pPr>
              <w:pStyle w:val="Default"/>
              <w:jc w:val="center"/>
              <w:rPr>
                <w:rFonts w:ascii="Times New Roman" w:hAnsi="Times New Roman" w:cs="Times New Roman"/>
              </w:rPr>
            </w:pPr>
            <w:r w:rsidRPr="001403DA">
              <w:rPr>
                <w:rFonts w:ascii="Times New Roman" w:hAnsi="Times New Roman" w:cs="Times New Roman"/>
              </w:rPr>
              <w:t>1</w:t>
            </w:r>
          </w:p>
        </w:tc>
        <w:tc>
          <w:tcPr>
            <w:tcW w:w="5670" w:type="dxa"/>
            <w:vMerge/>
          </w:tcPr>
          <w:p w:rsidR="000B520C" w:rsidRPr="001403DA" w:rsidRDefault="000B520C" w:rsidP="00566C44">
            <w:pPr>
              <w:pStyle w:val="Default"/>
              <w:jc w:val="both"/>
              <w:rPr>
                <w:rFonts w:ascii="Times New Roman" w:hAnsi="Times New Roman" w:cs="Times New Roman"/>
              </w:rPr>
            </w:pPr>
          </w:p>
        </w:tc>
      </w:tr>
      <w:tr w:rsidR="007828CC" w:rsidRPr="001403DA" w:rsidTr="006B2D93">
        <w:tc>
          <w:tcPr>
            <w:tcW w:w="9889" w:type="dxa"/>
            <w:gridSpan w:val="3"/>
          </w:tcPr>
          <w:p w:rsidR="000B520C" w:rsidRPr="006B2D93" w:rsidRDefault="000B520C" w:rsidP="00566C44">
            <w:pPr>
              <w:pStyle w:val="Default"/>
              <w:jc w:val="center"/>
              <w:rPr>
                <w:rFonts w:ascii="Times New Roman" w:hAnsi="Times New Roman" w:cs="Times New Roman"/>
                <w:b/>
                <w:bCs/>
              </w:rPr>
            </w:pPr>
            <w:r w:rsidRPr="006B2D93">
              <w:rPr>
                <w:rFonts w:ascii="Times New Roman" w:hAnsi="Times New Roman" w:cs="Times New Roman"/>
                <w:b/>
                <w:bCs/>
              </w:rPr>
              <w:t>Пищеблок</w:t>
            </w:r>
          </w:p>
        </w:tc>
      </w:tr>
      <w:tr w:rsidR="007828CC" w:rsidRPr="001403DA" w:rsidTr="006B2D93">
        <w:trPr>
          <w:trHeight w:val="823"/>
        </w:trPr>
        <w:tc>
          <w:tcPr>
            <w:tcW w:w="2660" w:type="dxa"/>
          </w:tcPr>
          <w:p w:rsidR="006B2D93" w:rsidRDefault="006B2D93" w:rsidP="00566C44">
            <w:pPr>
              <w:pStyle w:val="Default"/>
              <w:jc w:val="center"/>
              <w:rPr>
                <w:rFonts w:ascii="Times New Roman" w:hAnsi="Times New Roman" w:cs="Times New Roman"/>
              </w:rPr>
            </w:pPr>
          </w:p>
          <w:p w:rsidR="00566C44" w:rsidRPr="001403DA" w:rsidRDefault="00566C44" w:rsidP="00566C44">
            <w:pPr>
              <w:pStyle w:val="Default"/>
              <w:jc w:val="center"/>
              <w:rPr>
                <w:rFonts w:ascii="Times New Roman" w:hAnsi="Times New Roman" w:cs="Times New Roman"/>
              </w:rPr>
            </w:pPr>
            <w:r w:rsidRPr="001403DA">
              <w:rPr>
                <w:rFonts w:ascii="Times New Roman" w:hAnsi="Times New Roman" w:cs="Times New Roman"/>
              </w:rPr>
              <w:t>Кладовая</w:t>
            </w:r>
          </w:p>
        </w:tc>
        <w:tc>
          <w:tcPr>
            <w:tcW w:w="1559" w:type="dxa"/>
          </w:tcPr>
          <w:p w:rsidR="00566C44" w:rsidRPr="001403DA" w:rsidRDefault="00566C44" w:rsidP="00566C44">
            <w:pPr>
              <w:pStyle w:val="Default"/>
              <w:jc w:val="center"/>
              <w:rPr>
                <w:rFonts w:ascii="Times New Roman" w:hAnsi="Times New Roman" w:cs="Times New Roman"/>
              </w:rPr>
            </w:pPr>
            <w:r w:rsidRPr="001403DA">
              <w:rPr>
                <w:rFonts w:ascii="Times New Roman" w:hAnsi="Times New Roman" w:cs="Times New Roman"/>
              </w:rPr>
              <w:t>1</w:t>
            </w:r>
          </w:p>
        </w:tc>
        <w:tc>
          <w:tcPr>
            <w:tcW w:w="5670" w:type="dxa"/>
            <w:vMerge w:val="restart"/>
          </w:tcPr>
          <w:p w:rsidR="00566C44" w:rsidRPr="001403DA" w:rsidRDefault="00566C44" w:rsidP="00566C44">
            <w:pPr>
              <w:pStyle w:val="Default"/>
              <w:jc w:val="both"/>
              <w:rPr>
                <w:rFonts w:ascii="Times New Roman" w:hAnsi="Times New Roman" w:cs="Times New Roman"/>
              </w:rPr>
            </w:pPr>
            <w:r w:rsidRPr="001403DA">
              <w:rPr>
                <w:rFonts w:ascii="Times New Roman" w:hAnsi="Times New Roman" w:cs="Times New Roman"/>
              </w:rPr>
              <w:t xml:space="preserve">Оборудован моечными ваннами, стеллажами для посуды, раковиной для мытья рук, жарочным шкафом, водонагревателем, электрическими плитами, электрическими сковородами, стационарными мясорубками, холодильниками, ларем холодильным, холодильным шкафом, морозильными камерами, весами площадочными, весами электрическими, картофелечисткой. </w:t>
            </w:r>
          </w:p>
          <w:p w:rsidR="00566C44" w:rsidRPr="001403DA" w:rsidRDefault="00566C44" w:rsidP="00566C44">
            <w:pPr>
              <w:pStyle w:val="Default"/>
              <w:jc w:val="both"/>
              <w:rPr>
                <w:rFonts w:ascii="Times New Roman" w:hAnsi="Times New Roman" w:cs="Times New Roman"/>
              </w:rPr>
            </w:pPr>
            <w:r w:rsidRPr="001403DA">
              <w:rPr>
                <w:rFonts w:ascii="Times New Roman" w:hAnsi="Times New Roman" w:cs="Times New Roman"/>
              </w:rPr>
              <w:t xml:space="preserve">Расстановка технологического оборудования обеспечивает свободный подход к нему и правильную поточность производственных процессов. </w:t>
            </w:r>
          </w:p>
          <w:p w:rsidR="00566C44" w:rsidRPr="001403DA" w:rsidRDefault="00566C44" w:rsidP="00566C44">
            <w:pPr>
              <w:pStyle w:val="Default"/>
              <w:jc w:val="both"/>
              <w:rPr>
                <w:rFonts w:ascii="Times New Roman" w:hAnsi="Times New Roman" w:cs="Times New Roman"/>
              </w:rPr>
            </w:pPr>
            <w:r w:rsidRPr="001403DA">
              <w:rPr>
                <w:rFonts w:ascii="Times New Roman" w:hAnsi="Times New Roman" w:cs="Times New Roman"/>
              </w:rPr>
              <w:t xml:space="preserve">Вентиляция приточно-вытяжная с механическим и естественным побуждением предусмотрена в производственных цехах пищеблока. Вентустановки находятся в рабочем состоянии. </w:t>
            </w:r>
          </w:p>
          <w:p w:rsidR="00566C44" w:rsidRPr="001403DA" w:rsidRDefault="00566C44" w:rsidP="00566C44">
            <w:pPr>
              <w:pStyle w:val="Default"/>
              <w:jc w:val="both"/>
              <w:rPr>
                <w:rFonts w:ascii="Times New Roman" w:hAnsi="Times New Roman" w:cs="Times New Roman"/>
              </w:rPr>
            </w:pPr>
            <w:r w:rsidRPr="001403DA">
              <w:rPr>
                <w:rFonts w:ascii="Times New Roman" w:hAnsi="Times New Roman" w:cs="Times New Roman"/>
              </w:rPr>
              <w:t>Оборудование пищеблока соответствует требованиям СанПиН.</w:t>
            </w:r>
          </w:p>
        </w:tc>
      </w:tr>
      <w:tr w:rsidR="007828CC" w:rsidRPr="001403DA" w:rsidTr="006B2D93">
        <w:trPr>
          <w:trHeight w:val="823"/>
        </w:trPr>
        <w:tc>
          <w:tcPr>
            <w:tcW w:w="2660" w:type="dxa"/>
          </w:tcPr>
          <w:p w:rsidR="006B2D93" w:rsidRDefault="006B2D93" w:rsidP="00566C44">
            <w:pPr>
              <w:pStyle w:val="Default"/>
              <w:jc w:val="center"/>
              <w:rPr>
                <w:rFonts w:ascii="Times New Roman" w:hAnsi="Times New Roman" w:cs="Times New Roman"/>
              </w:rPr>
            </w:pPr>
          </w:p>
          <w:p w:rsidR="00566C44" w:rsidRPr="001403DA" w:rsidRDefault="00566C44" w:rsidP="00566C44">
            <w:pPr>
              <w:pStyle w:val="Default"/>
              <w:jc w:val="center"/>
              <w:rPr>
                <w:rFonts w:ascii="Times New Roman" w:hAnsi="Times New Roman" w:cs="Times New Roman"/>
              </w:rPr>
            </w:pPr>
            <w:r w:rsidRPr="001403DA">
              <w:rPr>
                <w:rFonts w:ascii="Times New Roman" w:hAnsi="Times New Roman" w:cs="Times New Roman"/>
              </w:rPr>
              <w:t>Комната для персонала</w:t>
            </w:r>
          </w:p>
        </w:tc>
        <w:tc>
          <w:tcPr>
            <w:tcW w:w="1559" w:type="dxa"/>
          </w:tcPr>
          <w:p w:rsidR="00566C44" w:rsidRPr="001403DA" w:rsidRDefault="00566C44" w:rsidP="00566C44">
            <w:pPr>
              <w:pStyle w:val="Default"/>
              <w:jc w:val="center"/>
              <w:rPr>
                <w:rFonts w:ascii="Times New Roman" w:hAnsi="Times New Roman" w:cs="Times New Roman"/>
              </w:rPr>
            </w:pPr>
            <w:r w:rsidRPr="001403DA">
              <w:rPr>
                <w:rFonts w:ascii="Times New Roman" w:hAnsi="Times New Roman" w:cs="Times New Roman"/>
              </w:rPr>
              <w:t>1</w:t>
            </w:r>
          </w:p>
        </w:tc>
        <w:tc>
          <w:tcPr>
            <w:tcW w:w="5670" w:type="dxa"/>
            <w:vMerge/>
          </w:tcPr>
          <w:p w:rsidR="00566C44" w:rsidRPr="001403DA" w:rsidRDefault="00566C44" w:rsidP="00566C44">
            <w:pPr>
              <w:pStyle w:val="Default"/>
              <w:jc w:val="both"/>
              <w:rPr>
                <w:rFonts w:ascii="Times New Roman" w:hAnsi="Times New Roman" w:cs="Times New Roman"/>
              </w:rPr>
            </w:pPr>
          </w:p>
        </w:tc>
      </w:tr>
      <w:tr w:rsidR="007828CC" w:rsidRPr="001403DA" w:rsidTr="006B2D93">
        <w:trPr>
          <w:trHeight w:val="2248"/>
        </w:trPr>
        <w:tc>
          <w:tcPr>
            <w:tcW w:w="2660" w:type="dxa"/>
          </w:tcPr>
          <w:p w:rsidR="001403DA" w:rsidRDefault="001403DA" w:rsidP="00566C44">
            <w:pPr>
              <w:pStyle w:val="Default"/>
              <w:jc w:val="center"/>
              <w:rPr>
                <w:rFonts w:ascii="Times New Roman" w:hAnsi="Times New Roman" w:cs="Times New Roman"/>
              </w:rPr>
            </w:pPr>
          </w:p>
          <w:p w:rsidR="001403DA" w:rsidRDefault="001403DA" w:rsidP="00566C44">
            <w:pPr>
              <w:pStyle w:val="Default"/>
              <w:jc w:val="center"/>
              <w:rPr>
                <w:rFonts w:ascii="Times New Roman" w:hAnsi="Times New Roman" w:cs="Times New Roman"/>
              </w:rPr>
            </w:pPr>
          </w:p>
          <w:p w:rsidR="001403DA" w:rsidRDefault="001403DA" w:rsidP="00566C44">
            <w:pPr>
              <w:pStyle w:val="Default"/>
              <w:jc w:val="center"/>
              <w:rPr>
                <w:rFonts w:ascii="Times New Roman" w:hAnsi="Times New Roman" w:cs="Times New Roman"/>
              </w:rPr>
            </w:pPr>
          </w:p>
          <w:p w:rsidR="001403DA" w:rsidRDefault="001403DA" w:rsidP="00566C44">
            <w:pPr>
              <w:pStyle w:val="Default"/>
              <w:jc w:val="center"/>
              <w:rPr>
                <w:rFonts w:ascii="Times New Roman" w:hAnsi="Times New Roman" w:cs="Times New Roman"/>
              </w:rPr>
            </w:pPr>
          </w:p>
          <w:p w:rsidR="00566C44" w:rsidRPr="001403DA" w:rsidRDefault="00566C44" w:rsidP="00566C44">
            <w:pPr>
              <w:pStyle w:val="Default"/>
              <w:jc w:val="center"/>
              <w:rPr>
                <w:rFonts w:ascii="Times New Roman" w:hAnsi="Times New Roman" w:cs="Times New Roman"/>
              </w:rPr>
            </w:pPr>
            <w:r w:rsidRPr="001403DA">
              <w:rPr>
                <w:rFonts w:ascii="Times New Roman" w:hAnsi="Times New Roman" w:cs="Times New Roman"/>
              </w:rPr>
              <w:t xml:space="preserve">Раздаточный цех и </w:t>
            </w:r>
          </w:p>
          <w:p w:rsidR="00566C44" w:rsidRPr="001403DA" w:rsidRDefault="00566C44" w:rsidP="00566C44">
            <w:pPr>
              <w:pStyle w:val="Default"/>
              <w:jc w:val="center"/>
              <w:rPr>
                <w:rFonts w:ascii="Times New Roman" w:hAnsi="Times New Roman" w:cs="Times New Roman"/>
              </w:rPr>
            </w:pPr>
            <w:r w:rsidRPr="001403DA">
              <w:rPr>
                <w:rFonts w:ascii="Times New Roman" w:hAnsi="Times New Roman" w:cs="Times New Roman"/>
              </w:rPr>
              <w:t>Цех для приготовления пищи</w:t>
            </w:r>
          </w:p>
        </w:tc>
        <w:tc>
          <w:tcPr>
            <w:tcW w:w="1559" w:type="dxa"/>
          </w:tcPr>
          <w:p w:rsidR="00566C44" w:rsidRPr="001403DA" w:rsidRDefault="00566C44" w:rsidP="00566C44">
            <w:pPr>
              <w:pStyle w:val="Default"/>
              <w:jc w:val="center"/>
              <w:rPr>
                <w:rFonts w:ascii="Times New Roman" w:hAnsi="Times New Roman" w:cs="Times New Roman"/>
              </w:rPr>
            </w:pPr>
            <w:r w:rsidRPr="001403DA">
              <w:rPr>
                <w:rFonts w:ascii="Times New Roman" w:hAnsi="Times New Roman" w:cs="Times New Roman"/>
              </w:rPr>
              <w:t>1</w:t>
            </w:r>
          </w:p>
          <w:p w:rsidR="00566C44" w:rsidRPr="001403DA" w:rsidRDefault="00566C44" w:rsidP="00566C44">
            <w:pPr>
              <w:pStyle w:val="Default"/>
              <w:jc w:val="center"/>
              <w:rPr>
                <w:rFonts w:ascii="Times New Roman" w:hAnsi="Times New Roman" w:cs="Times New Roman"/>
              </w:rPr>
            </w:pPr>
          </w:p>
        </w:tc>
        <w:tc>
          <w:tcPr>
            <w:tcW w:w="5670" w:type="dxa"/>
            <w:vMerge/>
          </w:tcPr>
          <w:p w:rsidR="00566C44" w:rsidRPr="001403DA" w:rsidRDefault="00566C44" w:rsidP="00AA7E7C">
            <w:pPr>
              <w:pStyle w:val="Default"/>
              <w:rPr>
                <w:rFonts w:ascii="Times New Roman" w:hAnsi="Times New Roman" w:cs="Times New Roman"/>
              </w:rPr>
            </w:pPr>
          </w:p>
        </w:tc>
      </w:tr>
      <w:tr w:rsidR="007828CC" w:rsidRPr="001403DA" w:rsidTr="006B2D93">
        <w:trPr>
          <w:trHeight w:val="649"/>
        </w:trPr>
        <w:tc>
          <w:tcPr>
            <w:tcW w:w="2660" w:type="dxa"/>
          </w:tcPr>
          <w:p w:rsidR="001403DA" w:rsidRDefault="001403DA" w:rsidP="00566C44">
            <w:pPr>
              <w:pStyle w:val="Default"/>
              <w:jc w:val="center"/>
              <w:rPr>
                <w:rFonts w:ascii="Times New Roman" w:hAnsi="Times New Roman" w:cs="Times New Roman"/>
              </w:rPr>
            </w:pPr>
          </w:p>
          <w:p w:rsidR="00566C44" w:rsidRPr="001403DA" w:rsidRDefault="00566C44" w:rsidP="00566C44">
            <w:pPr>
              <w:pStyle w:val="Default"/>
              <w:jc w:val="center"/>
              <w:rPr>
                <w:rFonts w:ascii="Times New Roman" w:hAnsi="Times New Roman" w:cs="Times New Roman"/>
              </w:rPr>
            </w:pPr>
            <w:r w:rsidRPr="001403DA">
              <w:rPr>
                <w:rFonts w:ascii="Times New Roman" w:hAnsi="Times New Roman" w:cs="Times New Roman"/>
              </w:rPr>
              <w:t>Прачечная</w:t>
            </w:r>
          </w:p>
        </w:tc>
        <w:tc>
          <w:tcPr>
            <w:tcW w:w="1559" w:type="dxa"/>
          </w:tcPr>
          <w:p w:rsidR="00566C44" w:rsidRPr="001403DA" w:rsidRDefault="00566C44" w:rsidP="00566C44">
            <w:pPr>
              <w:pStyle w:val="Default"/>
              <w:jc w:val="center"/>
              <w:rPr>
                <w:rFonts w:ascii="Times New Roman" w:hAnsi="Times New Roman" w:cs="Times New Roman"/>
              </w:rPr>
            </w:pPr>
            <w:r w:rsidRPr="001403DA">
              <w:rPr>
                <w:rFonts w:ascii="Times New Roman" w:hAnsi="Times New Roman" w:cs="Times New Roman"/>
              </w:rPr>
              <w:t>1</w:t>
            </w:r>
          </w:p>
        </w:tc>
        <w:tc>
          <w:tcPr>
            <w:tcW w:w="5670" w:type="dxa"/>
          </w:tcPr>
          <w:p w:rsidR="00566C44" w:rsidRPr="001403DA" w:rsidRDefault="00566C44" w:rsidP="00566C44">
            <w:pPr>
              <w:pStyle w:val="Default"/>
              <w:jc w:val="both"/>
              <w:rPr>
                <w:rFonts w:ascii="Times New Roman" w:hAnsi="Times New Roman" w:cs="Times New Roman"/>
              </w:rPr>
            </w:pPr>
            <w:r w:rsidRPr="001403DA">
              <w:rPr>
                <w:rFonts w:ascii="Times New Roman" w:hAnsi="Times New Roman" w:cs="Times New Roman"/>
              </w:rPr>
              <w:t xml:space="preserve">Оборудована стиральными машинами с автоматическим управлением, электрическими утюгами, центрифугой. </w:t>
            </w:r>
          </w:p>
        </w:tc>
      </w:tr>
      <w:tr w:rsidR="007828CC" w:rsidRPr="001403DA" w:rsidTr="006B2D93">
        <w:trPr>
          <w:trHeight w:val="2248"/>
        </w:trPr>
        <w:tc>
          <w:tcPr>
            <w:tcW w:w="2660" w:type="dxa"/>
          </w:tcPr>
          <w:p w:rsidR="001403DA" w:rsidRDefault="001403DA" w:rsidP="00566C44">
            <w:pPr>
              <w:pStyle w:val="Default"/>
              <w:jc w:val="center"/>
              <w:rPr>
                <w:rFonts w:ascii="Times New Roman" w:hAnsi="Times New Roman" w:cs="Times New Roman"/>
              </w:rPr>
            </w:pPr>
          </w:p>
          <w:p w:rsidR="001403DA" w:rsidRDefault="001403DA" w:rsidP="00566C44">
            <w:pPr>
              <w:pStyle w:val="Default"/>
              <w:jc w:val="center"/>
              <w:rPr>
                <w:rFonts w:ascii="Times New Roman" w:hAnsi="Times New Roman" w:cs="Times New Roman"/>
              </w:rPr>
            </w:pPr>
          </w:p>
          <w:p w:rsidR="001403DA" w:rsidRDefault="001403DA" w:rsidP="00566C44">
            <w:pPr>
              <w:pStyle w:val="Default"/>
              <w:jc w:val="center"/>
              <w:rPr>
                <w:rFonts w:ascii="Times New Roman" w:hAnsi="Times New Roman" w:cs="Times New Roman"/>
              </w:rPr>
            </w:pPr>
          </w:p>
          <w:p w:rsidR="001403DA" w:rsidRDefault="001403DA" w:rsidP="00566C44">
            <w:pPr>
              <w:pStyle w:val="Default"/>
              <w:jc w:val="center"/>
              <w:rPr>
                <w:rFonts w:ascii="Times New Roman" w:hAnsi="Times New Roman" w:cs="Times New Roman"/>
              </w:rPr>
            </w:pPr>
          </w:p>
          <w:p w:rsidR="001403DA" w:rsidRDefault="001403DA" w:rsidP="00566C44">
            <w:pPr>
              <w:pStyle w:val="Default"/>
              <w:jc w:val="center"/>
              <w:rPr>
                <w:rFonts w:ascii="Times New Roman" w:hAnsi="Times New Roman" w:cs="Times New Roman"/>
              </w:rPr>
            </w:pPr>
          </w:p>
          <w:p w:rsidR="00566C44" w:rsidRPr="001403DA" w:rsidRDefault="00566C44" w:rsidP="00566C44">
            <w:pPr>
              <w:pStyle w:val="Default"/>
              <w:jc w:val="center"/>
              <w:rPr>
                <w:rFonts w:ascii="Times New Roman" w:hAnsi="Times New Roman" w:cs="Times New Roman"/>
              </w:rPr>
            </w:pPr>
            <w:r w:rsidRPr="001403DA">
              <w:rPr>
                <w:rFonts w:ascii="Times New Roman" w:hAnsi="Times New Roman" w:cs="Times New Roman"/>
              </w:rPr>
              <w:t>Музей «Русская изба»</w:t>
            </w:r>
          </w:p>
        </w:tc>
        <w:tc>
          <w:tcPr>
            <w:tcW w:w="1559" w:type="dxa"/>
          </w:tcPr>
          <w:p w:rsidR="00566C44" w:rsidRPr="001403DA" w:rsidRDefault="00566C44" w:rsidP="00566C44">
            <w:pPr>
              <w:pStyle w:val="Default"/>
              <w:jc w:val="center"/>
              <w:rPr>
                <w:rFonts w:ascii="Times New Roman" w:hAnsi="Times New Roman" w:cs="Times New Roman"/>
              </w:rPr>
            </w:pPr>
            <w:r w:rsidRPr="001403DA">
              <w:rPr>
                <w:rFonts w:ascii="Times New Roman" w:hAnsi="Times New Roman" w:cs="Times New Roman"/>
              </w:rPr>
              <w:t>1</w:t>
            </w:r>
          </w:p>
        </w:tc>
        <w:tc>
          <w:tcPr>
            <w:tcW w:w="5670" w:type="dxa"/>
          </w:tcPr>
          <w:p w:rsidR="00566C44" w:rsidRPr="001403DA" w:rsidRDefault="00566C44" w:rsidP="00566C44">
            <w:pPr>
              <w:pStyle w:val="Default"/>
              <w:jc w:val="both"/>
              <w:rPr>
                <w:rFonts w:ascii="Times New Roman" w:hAnsi="Times New Roman" w:cs="Times New Roman"/>
              </w:rPr>
            </w:pPr>
            <w:r w:rsidRPr="001403DA">
              <w:rPr>
                <w:rFonts w:ascii="Times New Roman" w:hAnsi="Times New Roman" w:cs="Times New Roman"/>
              </w:rPr>
              <w:t xml:space="preserve">Предназначен для приобщения дошкольников к истокам русской народной культуры. Здесь размещены предметы русского быта и создана обстановка, которая средствами яркой образности и наглядности обеспечивает детям особый комплекс ощущений и эмоциональных переживаний. </w:t>
            </w:r>
          </w:p>
          <w:p w:rsidR="00566C44" w:rsidRPr="001403DA" w:rsidRDefault="00566C44" w:rsidP="00566C44">
            <w:pPr>
              <w:pStyle w:val="Default"/>
              <w:jc w:val="both"/>
              <w:rPr>
                <w:rFonts w:ascii="Times New Roman" w:hAnsi="Times New Roman" w:cs="Times New Roman"/>
              </w:rPr>
            </w:pPr>
            <w:r w:rsidRPr="001403DA">
              <w:rPr>
                <w:rFonts w:ascii="Times New Roman" w:hAnsi="Times New Roman" w:cs="Times New Roman"/>
              </w:rPr>
              <w:t xml:space="preserve">Здесь проводятся тематические занятия, беседы, чтение русских народных сказок, что способствует </w:t>
            </w:r>
            <w:r w:rsidRPr="001403DA">
              <w:rPr>
                <w:rFonts w:ascii="Times New Roman" w:hAnsi="Times New Roman" w:cs="Times New Roman"/>
              </w:rPr>
              <w:lastRenderedPageBreak/>
              <w:t xml:space="preserve">расширению знаний детей о традициях русского народа и его быте. </w:t>
            </w:r>
          </w:p>
          <w:p w:rsidR="00566C44" w:rsidRPr="001403DA" w:rsidRDefault="00566C44" w:rsidP="00566C44">
            <w:pPr>
              <w:pStyle w:val="Default"/>
              <w:jc w:val="both"/>
              <w:rPr>
                <w:rFonts w:ascii="Times New Roman" w:hAnsi="Times New Roman" w:cs="Times New Roman"/>
              </w:rPr>
            </w:pPr>
            <w:r w:rsidRPr="001403DA">
              <w:rPr>
                <w:rFonts w:ascii="Times New Roman" w:hAnsi="Times New Roman" w:cs="Times New Roman"/>
              </w:rPr>
              <w:t xml:space="preserve">Экспонаты мини-музея подбираются по принципу динамичности и вариативности деятельности, т.е. в музее ребенок может взять в руки любой предмет рассмотреть его, обыграть – подцепить ухватом чугунок и поставить его в печь, покачать детскую люльку, рассмотреть узоры на расписной посуде и т.д. </w:t>
            </w:r>
          </w:p>
        </w:tc>
      </w:tr>
      <w:tr w:rsidR="007828CC" w:rsidRPr="001403DA" w:rsidTr="006B2D93">
        <w:trPr>
          <w:trHeight w:val="2248"/>
        </w:trPr>
        <w:tc>
          <w:tcPr>
            <w:tcW w:w="2660" w:type="dxa"/>
          </w:tcPr>
          <w:p w:rsidR="00752868" w:rsidRPr="001403DA" w:rsidRDefault="00752868" w:rsidP="00752868">
            <w:pPr>
              <w:pStyle w:val="Default"/>
              <w:jc w:val="center"/>
              <w:rPr>
                <w:rFonts w:ascii="Times New Roman" w:hAnsi="Times New Roman" w:cs="Times New Roman"/>
              </w:rPr>
            </w:pPr>
          </w:p>
          <w:p w:rsidR="00752868" w:rsidRPr="001403DA" w:rsidRDefault="00752868" w:rsidP="00752868">
            <w:pPr>
              <w:pStyle w:val="Default"/>
              <w:jc w:val="center"/>
              <w:rPr>
                <w:rFonts w:ascii="Times New Roman" w:hAnsi="Times New Roman" w:cs="Times New Roman"/>
              </w:rPr>
            </w:pPr>
          </w:p>
          <w:p w:rsidR="00752868" w:rsidRPr="001403DA" w:rsidRDefault="00752868" w:rsidP="00752868">
            <w:pPr>
              <w:pStyle w:val="Default"/>
              <w:jc w:val="center"/>
              <w:rPr>
                <w:rFonts w:ascii="Times New Roman" w:hAnsi="Times New Roman" w:cs="Times New Roman"/>
              </w:rPr>
            </w:pPr>
          </w:p>
          <w:p w:rsidR="00752868" w:rsidRPr="001403DA" w:rsidRDefault="00752868" w:rsidP="00752868">
            <w:pPr>
              <w:pStyle w:val="Default"/>
              <w:jc w:val="center"/>
              <w:rPr>
                <w:rFonts w:ascii="Times New Roman" w:hAnsi="Times New Roman" w:cs="Times New Roman"/>
              </w:rPr>
            </w:pPr>
          </w:p>
          <w:p w:rsidR="00566C44" w:rsidRPr="001403DA" w:rsidRDefault="00566C44" w:rsidP="00752868">
            <w:pPr>
              <w:pStyle w:val="Default"/>
              <w:jc w:val="center"/>
              <w:rPr>
                <w:rFonts w:ascii="Times New Roman" w:hAnsi="Times New Roman" w:cs="Times New Roman"/>
              </w:rPr>
            </w:pPr>
            <w:r w:rsidRPr="001403DA">
              <w:rPr>
                <w:rFonts w:ascii="Times New Roman" w:hAnsi="Times New Roman" w:cs="Times New Roman"/>
              </w:rPr>
              <w:t>«</w:t>
            </w:r>
            <w:r w:rsidR="00752868" w:rsidRPr="001403DA">
              <w:rPr>
                <w:rFonts w:ascii="Times New Roman" w:hAnsi="Times New Roman" w:cs="Times New Roman"/>
              </w:rPr>
              <w:t>Кванториум</w:t>
            </w:r>
            <w:r w:rsidRPr="001403DA">
              <w:rPr>
                <w:rFonts w:ascii="Times New Roman" w:hAnsi="Times New Roman" w:cs="Times New Roman"/>
              </w:rPr>
              <w:t>»</w:t>
            </w:r>
          </w:p>
        </w:tc>
        <w:tc>
          <w:tcPr>
            <w:tcW w:w="1559" w:type="dxa"/>
          </w:tcPr>
          <w:p w:rsidR="00752868" w:rsidRPr="001403DA" w:rsidRDefault="00752868" w:rsidP="00566C44">
            <w:pPr>
              <w:pStyle w:val="Default"/>
              <w:jc w:val="center"/>
              <w:rPr>
                <w:rFonts w:ascii="Times New Roman" w:hAnsi="Times New Roman" w:cs="Times New Roman"/>
              </w:rPr>
            </w:pPr>
          </w:p>
          <w:p w:rsidR="00752868" w:rsidRPr="001403DA" w:rsidRDefault="00752868" w:rsidP="00566C44">
            <w:pPr>
              <w:pStyle w:val="Default"/>
              <w:jc w:val="center"/>
              <w:rPr>
                <w:rFonts w:ascii="Times New Roman" w:hAnsi="Times New Roman" w:cs="Times New Roman"/>
              </w:rPr>
            </w:pPr>
          </w:p>
          <w:p w:rsidR="00752868" w:rsidRPr="001403DA" w:rsidRDefault="00752868" w:rsidP="00566C44">
            <w:pPr>
              <w:pStyle w:val="Default"/>
              <w:jc w:val="center"/>
              <w:rPr>
                <w:rFonts w:ascii="Times New Roman" w:hAnsi="Times New Roman" w:cs="Times New Roman"/>
              </w:rPr>
            </w:pPr>
          </w:p>
          <w:p w:rsidR="00752868" w:rsidRPr="001403DA" w:rsidRDefault="00752868" w:rsidP="00566C44">
            <w:pPr>
              <w:pStyle w:val="Default"/>
              <w:jc w:val="center"/>
              <w:rPr>
                <w:rFonts w:ascii="Times New Roman" w:hAnsi="Times New Roman" w:cs="Times New Roman"/>
              </w:rPr>
            </w:pPr>
          </w:p>
          <w:p w:rsidR="00566C44" w:rsidRPr="001403DA" w:rsidRDefault="00566C44" w:rsidP="00566C44">
            <w:pPr>
              <w:pStyle w:val="Default"/>
              <w:jc w:val="center"/>
              <w:rPr>
                <w:rFonts w:ascii="Times New Roman" w:hAnsi="Times New Roman" w:cs="Times New Roman"/>
              </w:rPr>
            </w:pPr>
            <w:r w:rsidRPr="001403DA">
              <w:rPr>
                <w:rFonts w:ascii="Times New Roman" w:hAnsi="Times New Roman" w:cs="Times New Roman"/>
              </w:rPr>
              <w:t>1</w:t>
            </w:r>
          </w:p>
        </w:tc>
        <w:tc>
          <w:tcPr>
            <w:tcW w:w="5670" w:type="dxa"/>
          </w:tcPr>
          <w:p w:rsidR="0041651B" w:rsidRPr="001403DA" w:rsidRDefault="00566C44" w:rsidP="00566C44">
            <w:pPr>
              <w:pStyle w:val="Default"/>
              <w:jc w:val="both"/>
              <w:rPr>
                <w:rFonts w:ascii="Times New Roman" w:hAnsi="Times New Roman" w:cs="Times New Roman"/>
              </w:rPr>
            </w:pPr>
            <w:r w:rsidRPr="001403DA">
              <w:rPr>
                <w:rFonts w:ascii="Times New Roman" w:hAnsi="Times New Roman" w:cs="Times New Roman"/>
              </w:rPr>
              <w:t xml:space="preserve">Создание современной </w:t>
            </w:r>
            <w:r w:rsidR="00752868" w:rsidRPr="001403DA">
              <w:rPr>
                <w:rFonts w:ascii="Times New Roman" w:hAnsi="Times New Roman" w:cs="Times New Roman"/>
              </w:rPr>
              <w:t xml:space="preserve">цифровой </w:t>
            </w:r>
            <w:r w:rsidRPr="001403DA">
              <w:rPr>
                <w:rFonts w:ascii="Times New Roman" w:hAnsi="Times New Roman" w:cs="Times New Roman"/>
              </w:rPr>
              <w:t>образовательной среды для всестороннего развития личности ребенка в различных видах деятельности</w:t>
            </w:r>
            <w:r w:rsidR="0041651B" w:rsidRPr="001403DA">
              <w:rPr>
                <w:rFonts w:ascii="Times New Roman" w:hAnsi="Times New Roman" w:cs="Times New Roman"/>
              </w:rPr>
              <w:t>:</w:t>
            </w:r>
          </w:p>
          <w:p w:rsidR="00566C44" w:rsidRPr="001403DA" w:rsidRDefault="0041651B" w:rsidP="00566C44">
            <w:pPr>
              <w:pStyle w:val="Default"/>
              <w:jc w:val="both"/>
              <w:rPr>
                <w:rFonts w:ascii="Times New Roman" w:hAnsi="Times New Roman" w:cs="Times New Roman"/>
              </w:rPr>
            </w:pPr>
            <w:r w:rsidRPr="001403DA">
              <w:rPr>
                <w:rFonts w:ascii="Times New Roman" w:hAnsi="Times New Roman" w:cs="Times New Roman"/>
              </w:rPr>
              <w:t>-</w:t>
            </w:r>
            <w:r w:rsidR="00566C44" w:rsidRPr="001403DA">
              <w:rPr>
                <w:rFonts w:ascii="Times New Roman" w:hAnsi="Times New Roman" w:cs="Times New Roman"/>
              </w:rPr>
              <w:t xml:space="preserve"> через применение технологии </w:t>
            </w:r>
            <w:r w:rsidRPr="001403DA">
              <w:rPr>
                <w:rFonts w:ascii="Times New Roman" w:hAnsi="Times New Roman" w:cs="Times New Roman"/>
              </w:rPr>
              <w:t>LEGO – конструирования;</w:t>
            </w:r>
          </w:p>
          <w:p w:rsidR="0041651B" w:rsidRPr="001403DA" w:rsidRDefault="0041651B" w:rsidP="0041651B">
            <w:pPr>
              <w:pStyle w:val="Default"/>
              <w:jc w:val="both"/>
              <w:rPr>
                <w:rFonts w:ascii="Times New Roman" w:hAnsi="Times New Roman" w:cs="Times New Roman"/>
              </w:rPr>
            </w:pPr>
            <w:r w:rsidRPr="001403DA">
              <w:rPr>
                <w:rFonts w:ascii="Times New Roman" w:hAnsi="Times New Roman" w:cs="Times New Roman"/>
              </w:rPr>
              <w:t>- развитие логического мышления, пространственного трехмерного воображения, через применение комплекта Академии НАУРАШИ «Курс логики базовый»;</w:t>
            </w:r>
          </w:p>
          <w:p w:rsidR="0041651B" w:rsidRPr="001403DA" w:rsidRDefault="0041651B" w:rsidP="0041651B">
            <w:pPr>
              <w:pStyle w:val="Default"/>
              <w:jc w:val="both"/>
              <w:rPr>
                <w:rFonts w:ascii="Times New Roman" w:hAnsi="Times New Roman" w:cs="Times New Roman"/>
              </w:rPr>
            </w:pPr>
            <w:r w:rsidRPr="001403DA">
              <w:rPr>
                <w:rFonts w:ascii="Times New Roman" w:hAnsi="Times New Roman" w:cs="Times New Roman"/>
              </w:rPr>
              <w:t>- обучение робототехнике и формирование алгоритмической логики у ребенка. Формирование цифровой культуры у детей, посредством использования комплекта Роботрек «Малыш 2»</w:t>
            </w:r>
          </w:p>
        </w:tc>
      </w:tr>
    </w:tbl>
    <w:p w:rsidR="00566C44" w:rsidRPr="00566C44" w:rsidRDefault="00566C44" w:rsidP="00566C44">
      <w:pPr>
        <w:tabs>
          <w:tab w:val="left" w:pos="1920"/>
        </w:tabs>
        <w:ind w:firstLine="709"/>
        <w:jc w:val="both"/>
        <w:rPr>
          <w:rFonts w:eastAsia="Times New Roman"/>
          <w:bCs/>
          <w:sz w:val="24"/>
          <w:szCs w:val="24"/>
        </w:rPr>
      </w:pPr>
      <w:r w:rsidRPr="00566C44">
        <w:rPr>
          <w:rFonts w:eastAsia="Times New Roman"/>
          <w:bCs/>
          <w:sz w:val="24"/>
          <w:szCs w:val="24"/>
        </w:rPr>
        <w:t>ДОУ оборудовано пожарной сигнализацией, установлена система видеонаблюдения, тревожная кнопка.</w:t>
      </w:r>
    </w:p>
    <w:p w:rsidR="00566C44" w:rsidRPr="00566C44" w:rsidRDefault="00566C44" w:rsidP="00566C44">
      <w:pPr>
        <w:tabs>
          <w:tab w:val="left" w:pos="1920"/>
        </w:tabs>
        <w:ind w:firstLine="709"/>
        <w:jc w:val="both"/>
        <w:rPr>
          <w:rFonts w:eastAsia="Times New Roman"/>
          <w:bCs/>
          <w:sz w:val="24"/>
          <w:szCs w:val="24"/>
        </w:rPr>
      </w:pPr>
      <w:r w:rsidRPr="00566C44">
        <w:rPr>
          <w:rFonts w:eastAsia="Times New Roman"/>
          <w:bCs/>
          <w:sz w:val="24"/>
          <w:szCs w:val="24"/>
        </w:rPr>
        <w:t xml:space="preserve">Для организации образовательного процесса имеется </w:t>
      </w:r>
      <w:r>
        <w:rPr>
          <w:rFonts w:eastAsia="Times New Roman"/>
          <w:bCs/>
          <w:sz w:val="24"/>
          <w:szCs w:val="24"/>
        </w:rPr>
        <w:t>портативная колонка</w:t>
      </w:r>
      <w:r w:rsidRPr="00566C44">
        <w:rPr>
          <w:rFonts w:eastAsia="Times New Roman"/>
          <w:bCs/>
          <w:sz w:val="24"/>
          <w:szCs w:val="24"/>
        </w:rPr>
        <w:t xml:space="preserve"> – 1 шт., </w:t>
      </w:r>
      <w:r>
        <w:rPr>
          <w:rFonts w:eastAsia="Times New Roman"/>
          <w:bCs/>
          <w:sz w:val="24"/>
          <w:szCs w:val="24"/>
        </w:rPr>
        <w:t>проектор</w:t>
      </w:r>
      <w:r w:rsidRPr="00566C44">
        <w:rPr>
          <w:rFonts w:eastAsia="Times New Roman"/>
          <w:bCs/>
          <w:sz w:val="24"/>
          <w:szCs w:val="24"/>
        </w:rPr>
        <w:t xml:space="preserve"> – 1 шт., </w:t>
      </w:r>
      <w:r>
        <w:rPr>
          <w:rFonts w:eastAsia="Times New Roman"/>
          <w:bCs/>
          <w:sz w:val="24"/>
          <w:szCs w:val="24"/>
        </w:rPr>
        <w:t>магнитно-маркерная доска</w:t>
      </w:r>
      <w:r w:rsidRPr="00566C44">
        <w:rPr>
          <w:rFonts w:eastAsia="Times New Roman"/>
          <w:bCs/>
          <w:sz w:val="24"/>
          <w:szCs w:val="24"/>
        </w:rPr>
        <w:t xml:space="preserve"> – </w:t>
      </w:r>
      <w:r>
        <w:rPr>
          <w:rFonts w:eastAsia="Times New Roman"/>
          <w:bCs/>
          <w:sz w:val="24"/>
          <w:szCs w:val="24"/>
        </w:rPr>
        <w:t>1</w:t>
      </w:r>
      <w:r w:rsidRPr="00566C44">
        <w:rPr>
          <w:rFonts w:eastAsia="Times New Roman"/>
          <w:bCs/>
          <w:sz w:val="24"/>
          <w:szCs w:val="24"/>
        </w:rPr>
        <w:t xml:space="preserve"> шт., ноутбук – </w:t>
      </w:r>
      <w:r w:rsidR="00752868">
        <w:rPr>
          <w:rFonts w:eastAsia="Times New Roman"/>
          <w:bCs/>
          <w:sz w:val="24"/>
          <w:szCs w:val="24"/>
        </w:rPr>
        <w:t>2</w:t>
      </w:r>
      <w:r w:rsidRPr="00566C44">
        <w:rPr>
          <w:rFonts w:eastAsia="Times New Roman"/>
          <w:bCs/>
          <w:sz w:val="24"/>
          <w:szCs w:val="24"/>
        </w:rPr>
        <w:t xml:space="preserve"> шт.,</w:t>
      </w:r>
      <w:r w:rsidR="00752868">
        <w:rPr>
          <w:rFonts w:eastAsia="Times New Roman"/>
          <w:bCs/>
          <w:sz w:val="24"/>
          <w:szCs w:val="24"/>
        </w:rPr>
        <w:t xml:space="preserve"> компьютер – 1шт.</w:t>
      </w:r>
    </w:p>
    <w:p w:rsidR="006A11C4" w:rsidRPr="0001533D" w:rsidRDefault="006A11C4" w:rsidP="006A11C4">
      <w:pPr>
        <w:ind w:firstLine="709"/>
        <w:jc w:val="center"/>
        <w:rPr>
          <w:rFonts w:eastAsia="Times New Roman"/>
          <w:b/>
          <w:sz w:val="24"/>
          <w:szCs w:val="24"/>
        </w:rPr>
      </w:pPr>
      <w:bookmarkStart w:id="8" w:name="_Hlk83494537"/>
      <w:bookmarkEnd w:id="7"/>
      <w:r w:rsidRPr="0001533D">
        <w:rPr>
          <w:rFonts w:eastAsia="Times New Roman"/>
          <w:b/>
          <w:sz w:val="24"/>
          <w:szCs w:val="24"/>
        </w:rPr>
        <w:t>Методическое обеспечение программы:</w:t>
      </w:r>
    </w:p>
    <w:p w:rsidR="006A11C4" w:rsidRPr="0001533D" w:rsidRDefault="006A11C4" w:rsidP="006A11C4">
      <w:pPr>
        <w:ind w:firstLine="709"/>
        <w:jc w:val="center"/>
        <w:rPr>
          <w:rFonts w:eastAsia="Times New Roman"/>
          <w:b/>
          <w:sz w:val="24"/>
          <w:szCs w:val="24"/>
        </w:rPr>
      </w:pPr>
      <w:r w:rsidRPr="0001533D">
        <w:rPr>
          <w:rFonts w:eastAsia="Times New Roman"/>
          <w:b/>
          <w:sz w:val="24"/>
          <w:szCs w:val="24"/>
        </w:rPr>
        <w:t>Перечень программ, технологий и пособий, используемых в образовательной деятельности «Социально – коммуникативное развитие»</w:t>
      </w:r>
    </w:p>
    <w:p w:rsidR="006A11C4" w:rsidRPr="0001533D" w:rsidRDefault="006A11C4" w:rsidP="006A11C4">
      <w:pPr>
        <w:ind w:firstLine="709"/>
        <w:jc w:val="both"/>
        <w:rPr>
          <w:rFonts w:eastAsia="Times New Roman"/>
          <w:bCs/>
          <w:sz w:val="24"/>
          <w:szCs w:val="24"/>
        </w:rPr>
      </w:pPr>
      <w:r w:rsidRPr="0001533D">
        <w:rPr>
          <w:rFonts w:eastAsia="Times New Roman"/>
          <w:bCs/>
          <w:sz w:val="24"/>
          <w:szCs w:val="24"/>
        </w:rPr>
        <w:t>1.</w:t>
      </w:r>
      <w:r w:rsidRPr="0001533D">
        <w:rPr>
          <w:rFonts w:eastAsia="Times New Roman"/>
          <w:bCs/>
          <w:sz w:val="24"/>
          <w:szCs w:val="24"/>
        </w:rPr>
        <w:tab/>
        <w:t>Белая К.Ю. Формирование основ безопасности у дошкольников: Методическое пособие. – М.: Мозаика-Синтез, 2011.</w:t>
      </w:r>
    </w:p>
    <w:p w:rsidR="006A11C4" w:rsidRPr="0001533D" w:rsidRDefault="006A11C4" w:rsidP="006A11C4">
      <w:pPr>
        <w:ind w:firstLine="709"/>
        <w:jc w:val="both"/>
        <w:rPr>
          <w:rFonts w:eastAsia="Times New Roman"/>
          <w:bCs/>
          <w:sz w:val="24"/>
          <w:szCs w:val="24"/>
        </w:rPr>
      </w:pPr>
      <w:r w:rsidRPr="0001533D">
        <w:rPr>
          <w:rFonts w:eastAsia="Times New Roman"/>
          <w:bCs/>
          <w:sz w:val="24"/>
          <w:szCs w:val="24"/>
        </w:rPr>
        <w:t>2.</w:t>
      </w:r>
      <w:r w:rsidRPr="0001533D">
        <w:rPr>
          <w:rFonts w:eastAsia="Times New Roman"/>
          <w:bCs/>
          <w:sz w:val="24"/>
          <w:szCs w:val="24"/>
        </w:rPr>
        <w:tab/>
        <w:t>Саулина Т.Ф. Три сигнала светофор: Ознакомление дошкольников с правилами дорожного движения: Методическое пособие. – М.: Мозаика-Синтез, 2010.</w:t>
      </w:r>
    </w:p>
    <w:p w:rsidR="006A11C4" w:rsidRPr="0001533D" w:rsidRDefault="006A11C4" w:rsidP="006A11C4">
      <w:pPr>
        <w:ind w:firstLine="709"/>
        <w:jc w:val="both"/>
        <w:rPr>
          <w:rFonts w:eastAsia="Times New Roman"/>
          <w:bCs/>
          <w:sz w:val="24"/>
          <w:szCs w:val="24"/>
        </w:rPr>
      </w:pPr>
      <w:r w:rsidRPr="0001533D">
        <w:rPr>
          <w:rFonts w:eastAsia="Times New Roman"/>
          <w:bCs/>
          <w:sz w:val="24"/>
          <w:szCs w:val="24"/>
        </w:rPr>
        <w:t>3.</w:t>
      </w:r>
      <w:r w:rsidRPr="0001533D">
        <w:rPr>
          <w:rFonts w:eastAsia="Times New Roman"/>
          <w:bCs/>
          <w:sz w:val="24"/>
          <w:szCs w:val="24"/>
        </w:rPr>
        <w:tab/>
        <w:t>Буре Р.С. Социально-нравственное воспитание дошкольников: Методическое пособие. – М.: Мозаика-Синтез, 2011.</w:t>
      </w:r>
    </w:p>
    <w:p w:rsidR="006A11C4" w:rsidRPr="0001533D" w:rsidRDefault="006A11C4" w:rsidP="006A11C4">
      <w:pPr>
        <w:ind w:firstLine="709"/>
        <w:jc w:val="both"/>
        <w:rPr>
          <w:rFonts w:eastAsia="Times New Roman"/>
          <w:bCs/>
          <w:sz w:val="24"/>
          <w:szCs w:val="24"/>
        </w:rPr>
      </w:pPr>
      <w:r w:rsidRPr="0001533D">
        <w:rPr>
          <w:rFonts w:eastAsia="Times New Roman"/>
          <w:bCs/>
          <w:sz w:val="24"/>
          <w:szCs w:val="24"/>
        </w:rPr>
        <w:t>4.</w:t>
      </w:r>
      <w:r w:rsidRPr="0001533D">
        <w:rPr>
          <w:rFonts w:eastAsia="Times New Roman"/>
          <w:bCs/>
          <w:sz w:val="24"/>
          <w:szCs w:val="24"/>
        </w:rPr>
        <w:tab/>
        <w:t>Петрова В.И., Стульник Т.Д. Нравственное воспитание в детском саду: программа и методические рекомендации. – 2-е изд., испр. и доп. - М.: Мозаика-Синтез, 2010.</w:t>
      </w:r>
    </w:p>
    <w:p w:rsidR="006A11C4" w:rsidRPr="0001533D" w:rsidRDefault="006A11C4" w:rsidP="006A11C4">
      <w:pPr>
        <w:ind w:firstLine="709"/>
        <w:jc w:val="both"/>
        <w:rPr>
          <w:rFonts w:eastAsia="Times New Roman"/>
          <w:bCs/>
          <w:sz w:val="24"/>
          <w:szCs w:val="24"/>
        </w:rPr>
      </w:pPr>
      <w:r w:rsidRPr="0001533D">
        <w:rPr>
          <w:rFonts w:eastAsia="Times New Roman"/>
          <w:bCs/>
          <w:sz w:val="24"/>
          <w:szCs w:val="24"/>
        </w:rPr>
        <w:t>5.</w:t>
      </w:r>
      <w:r w:rsidRPr="0001533D">
        <w:rPr>
          <w:rFonts w:eastAsia="Times New Roman"/>
          <w:bCs/>
          <w:sz w:val="24"/>
          <w:szCs w:val="24"/>
        </w:rPr>
        <w:tab/>
        <w:t>Губанова Н.Ф. Игровая деятельность в детском саду: Программа и методические рекомендации. – М.: Мозаика-Синтез, 2010.</w:t>
      </w:r>
    </w:p>
    <w:p w:rsidR="006A11C4" w:rsidRPr="0001533D" w:rsidRDefault="006A11C4" w:rsidP="006A11C4">
      <w:pPr>
        <w:ind w:firstLine="709"/>
        <w:jc w:val="both"/>
        <w:rPr>
          <w:rFonts w:eastAsia="Times New Roman"/>
          <w:bCs/>
          <w:sz w:val="24"/>
          <w:szCs w:val="24"/>
        </w:rPr>
      </w:pPr>
      <w:r w:rsidRPr="0001533D">
        <w:rPr>
          <w:rFonts w:eastAsia="Times New Roman"/>
          <w:bCs/>
          <w:sz w:val="24"/>
          <w:szCs w:val="24"/>
        </w:rPr>
        <w:t>6.</w:t>
      </w:r>
      <w:r w:rsidRPr="0001533D">
        <w:rPr>
          <w:rFonts w:eastAsia="Times New Roman"/>
          <w:bCs/>
          <w:sz w:val="24"/>
          <w:szCs w:val="24"/>
        </w:rPr>
        <w:tab/>
        <w:t>Зацепина М.Б. Дни воинской славы: Патриотическое воспитание дошкольников: Методическое пособие. – М.: Мозаика-Синтез, 2010.</w:t>
      </w:r>
    </w:p>
    <w:p w:rsidR="006A11C4" w:rsidRPr="0001533D" w:rsidRDefault="006A11C4" w:rsidP="006A11C4">
      <w:pPr>
        <w:ind w:firstLine="709"/>
        <w:jc w:val="both"/>
        <w:rPr>
          <w:rFonts w:eastAsia="Times New Roman"/>
          <w:bCs/>
          <w:sz w:val="24"/>
          <w:szCs w:val="24"/>
        </w:rPr>
      </w:pPr>
      <w:r w:rsidRPr="0001533D">
        <w:rPr>
          <w:rFonts w:eastAsia="Times New Roman"/>
          <w:bCs/>
          <w:sz w:val="24"/>
          <w:szCs w:val="24"/>
        </w:rPr>
        <w:t>7.</w:t>
      </w:r>
      <w:r w:rsidRPr="0001533D">
        <w:rPr>
          <w:rFonts w:eastAsia="Times New Roman"/>
          <w:bCs/>
          <w:sz w:val="24"/>
          <w:szCs w:val="24"/>
        </w:rPr>
        <w:tab/>
        <w:t>Павлова Л.Ю. Сборник дидактических игр по ознакомлению с окружающим миром: Методическое пособие. – М.: Мозаика-Синтез, 2011.</w:t>
      </w:r>
    </w:p>
    <w:p w:rsidR="006A11C4" w:rsidRPr="0001533D" w:rsidRDefault="006A11C4" w:rsidP="006A11C4">
      <w:pPr>
        <w:ind w:firstLine="709"/>
        <w:jc w:val="both"/>
        <w:rPr>
          <w:rFonts w:eastAsia="Times New Roman"/>
          <w:bCs/>
          <w:sz w:val="24"/>
          <w:szCs w:val="24"/>
        </w:rPr>
      </w:pPr>
      <w:r w:rsidRPr="0001533D">
        <w:rPr>
          <w:rFonts w:eastAsia="Times New Roman"/>
          <w:bCs/>
          <w:sz w:val="24"/>
          <w:szCs w:val="24"/>
        </w:rPr>
        <w:t>8.</w:t>
      </w:r>
      <w:r w:rsidRPr="0001533D">
        <w:rPr>
          <w:rFonts w:eastAsia="Times New Roman"/>
          <w:bCs/>
          <w:sz w:val="24"/>
          <w:szCs w:val="24"/>
        </w:rPr>
        <w:tab/>
        <w:t>Комарова Т.С., Куцакова Л.В., Павлова Л.Ю. Трудовое воспитание в детском саду: Программа и методические рекомендации. – М.: Мозаика-Синтез, 2010.</w:t>
      </w:r>
    </w:p>
    <w:p w:rsidR="006A11C4" w:rsidRPr="0001533D" w:rsidRDefault="006A11C4" w:rsidP="006A11C4">
      <w:pPr>
        <w:ind w:firstLine="709"/>
        <w:jc w:val="center"/>
        <w:rPr>
          <w:rFonts w:eastAsia="Times New Roman"/>
          <w:bCs/>
          <w:sz w:val="24"/>
          <w:szCs w:val="24"/>
        </w:rPr>
      </w:pPr>
      <w:r w:rsidRPr="0001533D">
        <w:rPr>
          <w:rFonts w:eastAsia="Times New Roman"/>
          <w:bCs/>
          <w:sz w:val="24"/>
          <w:szCs w:val="24"/>
        </w:rPr>
        <w:t>Перечень программ, технологий и пособий, используемых</w:t>
      </w:r>
      <w:r>
        <w:rPr>
          <w:rFonts w:eastAsia="Times New Roman"/>
          <w:bCs/>
          <w:sz w:val="24"/>
          <w:szCs w:val="24"/>
        </w:rPr>
        <w:t xml:space="preserve"> </w:t>
      </w:r>
      <w:r w:rsidRPr="0001533D">
        <w:rPr>
          <w:rFonts w:eastAsia="Times New Roman"/>
          <w:bCs/>
          <w:sz w:val="24"/>
          <w:szCs w:val="24"/>
        </w:rPr>
        <w:t>в образовательной деятельности «Познавательное развитие»</w:t>
      </w:r>
    </w:p>
    <w:p w:rsidR="006A11C4" w:rsidRPr="0001533D" w:rsidRDefault="006A11C4" w:rsidP="006A11C4">
      <w:pPr>
        <w:ind w:firstLine="709"/>
        <w:jc w:val="both"/>
        <w:rPr>
          <w:rFonts w:eastAsia="Times New Roman"/>
          <w:bCs/>
          <w:sz w:val="24"/>
          <w:szCs w:val="24"/>
        </w:rPr>
      </w:pPr>
      <w:r w:rsidRPr="0001533D">
        <w:rPr>
          <w:rFonts w:eastAsia="Times New Roman"/>
          <w:bCs/>
          <w:sz w:val="24"/>
          <w:szCs w:val="24"/>
        </w:rPr>
        <w:t>1.</w:t>
      </w:r>
      <w:r w:rsidRPr="0001533D">
        <w:rPr>
          <w:rFonts w:eastAsia="Times New Roman"/>
          <w:bCs/>
          <w:sz w:val="24"/>
          <w:szCs w:val="24"/>
        </w:rPr>
        <w:tab/>
        <w:t>Веракса Н.Е., Галимов О.Р. Познавательно-исследовательская деятельность дошкольников. – М.: Мозаика-Синтез, 2012.</w:t>
      </w:r>
    </w:p>
    <w:p w:rsidR="006A11C4" w:rsidRPr="0001533D" w:rsidRDefault="006A11C4" w:rsidP="006A11C4">
      <w:pPr>
        <w:ind w:firstLine="709"/>
        <w:jc w:val="both"/>
        <w:rPr>
          <w:rFonts w:eastAsia="Times New Roman"/>
          <w:bCs/>
          <w:sz w:val="24"/>
          <w:szCs w:val="24"/>
        </w:rPr>
      </w:pPr>
      <w:r w:rsidRPr="0001533D">
        <w:rPr>
          <w:rFonts w:eastAsia="Times New Roman"/>
          <w:bCs/>
          <w:sz w:val="24"/>
          <w:szCs w:val="24"/>
        </w:rPr>
        <w:t>2.</w:t>
      </w:r>
      <w:r w:rsidRPr="0001533D">
        <w:rPr>
          <w:rFonts w:eastAsia="Times New Roman"/>
          <w:bCs/>
          <w:sz w:val="24"/>
          <w:szCs w:val="24"/>
        </w:rPr>
        <w:tab/>
        <w:t>Веракса Н.Е., Веракса А.Н. Проектная деятельность дошкольников: Методическое пособие. – М.: Мозаика-Синтез, 2010.</w:t>
      </w:r>
    </w:p>
    <w:p w:rsidR="006A11C4" w:rsidRPr="0001533D" w:rsidRDefault="006A11C4" w:rsidP="006A11C4">
      <w:pPr>
        <w:ind w:firstLine="709"/>
        <w:jc w:val="both"/>
        <w:rPr>
          <w:rFonts w:eastAsia="Times New Roman"/>
          <w:bCs/>
          <w:sz w:val="24"/>
          <w:szCs w:val="24"/>
        </w:rPr>
      </w:pPr>
      <w:r w:rsidRPr="0001533D">
        <w:rPr>
          <w:rFonts w:eastAsia="Times New Roman"/>
          <w:bCs/>
          <w:sz w:val="24"/>
          <w:szCs w:val="24"/>
        </w:rPr>
        <w:t>3.</w:t>
      </w:r>
      <w:r w:rsidRPr="0001533D">
        <w:rPr>
          <w:rFonts w:eastAsia="Times New Roman"/>
          <w:bCs/>
          <w:sz w:val="24"/>
          <w:szCs w:val="24"/>
        </w:rPr>
        <w:tab/>
        <w:t>Арапова-Пискарева Н.А. Формирование элементарных математических представлений в детском саду: Программа и методические рекомендации. – 2-е изд., испр. и доп. – М.: Мозаика-Синтез, 2010.</w:t>
      </w:r>
    </w:p>
    <w:p w:rsidR="006A11C4" w:rsidRPr="0001533D" w:rsidRDefault="006A11C4" w:rsidP="006A11C4">
      <w:pPr>
        <w:ind w:firstLine="709"/>
        <w:jc w:val="both"/>
        <w:rPr>
          <w:rFonts w:eastAsia="Times New Roman"/>
          <w:bCs/>
          <w:sz w:val="24"/>
          <w:szCs w:val="24"/>
        </w:rPr>
      </w:pPr>
      <w:r w:rsidRPr="0001533D">
        <w:rPr>
          <w:rFonts w:eastAsia="Times New Roman"/>
          <w:bCs/>
          <w:sz w:val="24"/>
          <w:szCs w:val="24"/>
        </w:rPr>
        <w:lastRenderedPageBreak/>
        <w:t>4.</w:t>
      </w:r>
      <w:r w:rsidRPr="0001533D">
        <w:rPr>
          <w:rFonts w:eastAsia="Times New Roman"/>
          <w:bCs/>
          <w:sz w:val="24"/>
          <w:szCs w:val="24"/>
        </w:rPr>
        <w:tab/>
        <w:t>Соломенникова О.А. Экологическое воспитание в детском саду. Программа и методические рекомендации. – 3-е изд., испр. и доп. – М.: Мозаика-Синтез, 2010.</w:t>
      </w:r>
    </w:p>
    <w:p w:rsidR="006A11C4" w:rsidRPr="0001533D" w:rsidRDefault="006A11C4" w:rsidP="006A11C4">
      <w:pPr>
        <w:ind w:firstLine="709"/>
        <w:jc w:val="both"/>
        <w:rPr>
          <w:rFonts w:eastAsia="Times New Roman"/>
          <w:bCs/>
          <w:sz w:val="24"/>
          <w:szCs w:val="24"/>
        </w:rPr>
      </w:pPr>
      <w:r w:rsidRPr="0001533D">
        <w:rPr>
          <w:rFonts w:eastAsia="Times New Roman"/>
          <w:bCs/>
          <w:sz w:val="24"/>
          <w:szCs w:val="24"/>
        </w:rPr>
        <w:t>5.</w:t>
      </w:r>
      <w:r w:rsidRPr="0001533D">
        <w:rPr>
          <w:rFonts w:eastAsia="Times New Roman"/>
          <w:bCs/>
          <w:sz w:val="24"/>
          <w:szCs w:val="24"/>
        </w:rPr>
        <w:tab/>
        <w:t>Дыбина О.В. Ребёнок и окружающий мир: Программа и методические рекомендации. - М.: Мозаика-Синтез, 2010.</w:t>
      </w:r>
    </w:p>
    <w:p w:rsidR="006A11C4" w:rsidRPr="0001533D" w:rsidRDefault="006A11C4" w:rsidP="006A11C4">
      <w:pPr>
        <w:ind w:firstLine="709"/>
        <w:jc w:val="center"/>
        <w:rPr>
          <w:rFonts w:eastAsia="Times New Roman"/>
          <w:b/>
          <w:sz w:val="24"/>
          <w:szCs w:val="24"/>
        </w:rPr>
      </w:pPr>
      <w:r w:rsidRPr="0001533D">
        <w:rPr>
          <w:rFonts w:eastAsia="Times New Roman"/>
          <w:b/>
          <w:sz w:val="24"/>
          <w:szCs w:val="24"/>
        </w:rPr>
        <w:t>Перечень программ, технологий и пособий, используемых</w:t>
      </w:r>
      <w:r>
        <w:rPr>
          <w:rFonts w:eastAsia="Times New Roman"/>
          <w:b/>
          <w:sz w:val="24"/>
          <w:szCs w:val="24"/>
        </w:rPr>
        <w:t xml:space="preserve"> </w:t>
      </w:r>
      <w:r w:rsidRPr="0001533D">
        <w:rPr>
          <w:rFonts w:eastAsia="Times New Roman"/>
          <w:b/>
          <w:sz w:val="24"/>
          <w:szCs w:val="24"/>
        </w:rPr>
        <w:t>в образовательной деятельности «Речевое развитие»</w:t>
      </w:r>
    </w:p>
    <w:p w:rsidR="006A11C4" w:rsidRPr="0001533D" w:rsidRDefault="006A11C4" w:rsidP="006A11C4">
      <w:pPr>
        <w:ind w:firstLine="709"/>
        <w:jc w:val="both"/>
        <w:rPr>
          <w:rFonts w:eastAsia="Times New Roman"/>
          <w:bCs/>
          <w:sz w:val="24"/>
          <w:szCs w:val="24"/>
        </w:rPr>
      </w:pPr>
      <w:r w:rsidRPr="0001533D">
        <w:rPr>
          <w:rFonts w:eastAsia="Times New Roman"/>
          <w:bCs/>
          <w:sz w:val="24"/>
          <w:szCs w:val="24"/>
        </w:rPr>
        <w:t>1.</w:t>
      </w:r>
      <w:r w:rsidRPr="0001533D">
        <w:rPr>
          <w:rFonts w:eastAsia="Times New Roman"/>
          <w:bCs/>
          <w:sz w:val="24"/>
          <w:szCs w:val="24"/>
        </w:rPr>
        <w:tab/>
        <w:t>Гербова В.В. Развитие речи в детском саду: Программа и методические рекомендации. – 2-е изд., испр. и доп. - М.: Мозаика-Синтез, 2010.</w:t>
      </w:r>
    </w:p>
    <w:p w:rsidR="006A11C4" w:rsidRPr="0001533D" w:rsidRDefault="006A11C4" w:rsidP="006A11C4">
      <w:pPr>
        <w:ind w:firstLine="709"/>
        <w:jc w:val="both"/>
        <w:rPr>
          <w:rFonts w:eastAsia="Times New Roman"/>
          <w:bCs/>
          <w:sz w:val="24"/>
          <w:szCs w:val="24"/>
        </w:rPr>
      </w:pPr>
      <w:r w:rsidRPr="0001533D">
        <w:rPr>
          <w:rFonts w:eastAsia="Times New Roman"/>
          <w:bCs/>
          <w:sz w:val="24"/>
          <w:szCs w:val="24"/>
        </w:rPr>
        <w:t>2.</w:t>
      </w:r>
      <w:r w:rsidRPr="0001533D">
        <w:rPr>
          <w:rFonts w:eastAsia="Times New Roman"/>
          <w:bCs/>
          <w:sz w:val="24"/>
          <w:szCs w:val="24"/>
        </w:rPr>
        <w:tab/>
        <w:t>Максаков А.И. Воспитание звуковой культуры речи у дошкольников: Методическое пособие. – 2-е изд. - М.: Мозаика-Синтез, 2010.</w:t>
      </w:r>
    </w:p>
    <w:p w:rsidR="006A11C4" w:rsidRPr="0001533D" w:rsidRDefault="006A11C4" w:rsidP="006A11C4">
      <w:pPr>
        <w:ind w:firstLine="709"/>
        <w:jc w:val="both"/>
        <w:rPr>
          <w:rFonts w:eastAsia="Times New Roman"/>
          <w:bCs/>
          <w:sz w:val="24"/>
          <w:szCs w:val="24"/>
        </w:rPr>
      </w:pPr>
      <w:r w:rsidRPr="0001533D">
        <w:rPr>
          <w:rFonts w:eastAsia="Times New Roman"/>
          <w:bCs/>
          <w:sz w:val="24"/>
          <w:szCs w:val="24"/>
        </w:rPr>
        <w:t>3.</w:t>
      </w:r>
      <w:r w:rsidRPr="0001533D">
        <w:rPr>
          <w:rFonts w:eastAsia="Times New Roman"/>
          <w:bCs/>
          <w:sz w:val="24"/>
          <w:szCs w:val="24"/>
        </w:rPr>
        <w:tab/>
        <w:t>Варенцова Н.С. Обучение дошкольников грамоте: Методическое пособие. – 2-е изд., испр. и доп. - М.: Мозаика-Синтез, 2010.</w:t>
      </w:r>
    </w:p>
    <w:p w:rsidR="006A11C4" w:rsidRPr="0001533D" w:rsidRDefault="006A11C4" w:rsidP="006A11C4">
      <w:pPr>
        <w:ind w:firstLine="709"/>
        <w:jc w:val="both"/>
        <w:rPr>
          <w:rFonts w:eastAsia="Times New Roman"/>
          <w:bCs/>
          <w:sz w:val="24"/>
          <w:szCs w:val="24"/>
        </w:rPr>
      </w:pPr>
      <w:r w:rsidRPr="0001533D">
        <w:rPr>
          <w:rFonts w:eastAsia="Times New Roman"/>
          <w:bCs/>
          <w:sz w:val="24"/>
          <w:szCs w:val="24"/>
        </w:rPr>
        <w:t>4.</w:t>
      </w:r>
      <w:r w:rsidRPr="0001533D">
        <w:rPr>
          <w:rFonts w:eastAsia="Times New Roman"/>
          <w:bCs/>
          <w:sz w:val="24"/>
          <w:szCs w:val="24"/>
        </w:rPr>
        <w:tab/>
        <w:t>Максаков А.И. Развитие правильной речи ребёнка в семье: Методическое пособие. – 2-е изд. - М.: Мозаика-Синтез, 2010.</w:t>
      </w:r>
    </w:p>
    <w:p w:rsidR="006A11C4" w:rsidRPr="0001533D" w:rsidRDefault="006A11C4" w:rsidP="006A11C4">
      <w:pPr>
        <w:ind w:firstLine="709"/>
        <w:jc w:val="both"/>
        <w:rPr>
          <w:rFonts w:eastAsia="Times New Roman"/>
          <w:bCs/>
          <w:sz w:val="24"/>
          <w:szCs w:val="24"/>
        </w:rPr>
      </w:pPr>
      <w:r w:rsidRPr="0001533D">
        <w:rPr>
          <w:rFonts w:eastAsia="Times New Roman"/>
          <w:bCs/>
          <w:sz w:val="24"/>
          <w:szCs w:val="24"/>
        </w:rPr>
        <w:t>5.</w:t>
      </w:r>
      <w:r w:rsidRPr="0001533D">
        <w:rPr>
          <w:rFonts w:eastAsia="Times New Roman"/>
          <w:bCs/>
          <w:sz w:val="24"/>
          <w:szCs w:val="24"/>
        </w:rPr>
        <w:tab/>
        <w:t>Гербова В.В. Приобщение детей к художественной литературе: Программа и методические рекомендации. – 2-е изд., испр. и доп. - М.: Мозаика-Синтез, 2010.</w:t>
      </w:r>
    </w:p>
    <w:p w:rsidR="006A11C4" w:rsidRPr="0001533D" w:rsidRDefault="006A11C4" w:rsidP="006A11C4">
      <w:pPr>
        <w:ind w:firstLine="709"/>
        <w:jc w:val="center"/>
        <w:rPr>
          <w:rFonts w:eastAsia="Times New Roman"/>
          <w:b/>
          <w:sz w:val="24"/>
          <w:szCs w:val="24"/>
        </w:rPr>
      </w:pPr>
      <w:r w:rsidRPr="0001533D">
        <w:rPr>
          <w:rFonts w:eastAsia="Times New Roman"/>
          <w:b/>
          <w:sz w:val="24"/>
          <w:szCs w:val="24"/>
        </w:rPr>
        <w:t>Перечень программ, технологий и пособий, используемых в образовательной деятельности «Художественно-эстетическое развитие»</w:t>
      </w:r>
    </w:p>
    <w:p w:rsidR="006A11C4" w:rsidRPr="0001533D" w:rsidRDefault="006A11C4" w:rsidP="006A11C4">
      <w:pPr>
        <w:ind w:firstLine="709"/>
        <w:jc w:val="both"/>
        <w:rPr>
          <w:rFonts w:eastAsia="Times New Roman"/>
          <w:bCs/>
          <w:sz w:val="24"/>
          <w:szCs w:val="24"/>
        </w:rPr>
      </w:pPr>
      <w:r w:rsidRPr="0001533D">
        <w:rPr>
          <w:rFonts w:eastAsia="Times New Roman"/>
          <w:bCs/>
          <w:sz w:val="24"/>
          <w:szCs w:val="24"/>
        </w:rPr>
        <w:t>1. Комарова Т.С., Зацепина М.Б. Интеграция в системе воспитательно-образовательной работе детского сада: Методическое пособие. – М.: Мозаика-Синтез, 2010.</w:t>
      </w:r>
    </w:p>
    <w:p w:rsidR="006A11C4" w:rsidRPr="0001533D" w:rsidRDefault="006A11C4" w:rsidP="006A11C4">
      <w:pPr>
        <w:ind w:firstLine="709"/>
        <w:jc w:val="both"/>
        <w:rPr>
          <w:rFonts w:eastAsia="Times New Roman"/>
          <w:bCs/>
          <w:sz w:val="24"/>
          <w:szCs w:val="24"/>
        </w:rPr>
      </w:pPr>
      <w:r w:rsidRPr="0001533D">
        <w:rPr>
          <w:rFonts w:eastAsia="Times New Roman"/>
          <w:bCs/>
          <w:sz w:val="24"/>
          <w:szCs w:val="24"/>
        </w:rPr>
        <w:t>2.</w:t>
      </w:r>
      <w:r w:rsidRPr="0001533D">
        <w:rPr>
          <w:rFonts w:eastAsia="Times New Roman"/>
          <w:bCs/>
          <w:sz w:val="24"/>
          <w:szCs w:val="24"/>
        </w:rPr>
        <w:tab/>
        <w:t>Баранова Е.В., Савельева А.М. От навыков к творчеству: обучение детей 2-7 лет технике рисования: Учебно-методическое пособие. – М.: Мозаика-Синтез, 2010.</w:t>
      </w:r>
    </w:p>
    <w:p w:rsidR="006A11C4" w:rsidRPr="0001533D" w:rsidRDefault="006A11C4" w:rsidP="006A11C4">
      <w:pPr>
        <w:ind w:firstLine="709"/>
        <w:jc w:val="both"/>
        <w:rPr>
          <w:rFonts w:eastAsia="Times New Roman"/>
          <w:bCs/>
          <w:sz w:val="24"/>
          <w:szCs w:val="24"/>
        </w:rPr>
      </w:pPr>
      <w:r w:rsidRPr="0001533D">
        <w:rPr>
          <w:rFonts w:eastAsia="Times New Roman"/>
          <w:bCs/>
          <w:sz w:val="24"/>
          <w:szCs w:val="24"/>
        </w:rPr>
        <w:t>3.</w:t>
      </w:r>
      <w:r w:rsidRPr="0001533D">
        <w:rPr>
          <w:rFonts w:eastAsia="Times New Roman"/>
          <w:bCs/>
          <w:sz w:val="24"/>
          <w:szCs w:val="24"/>
        </w:rPr>
        <w:tab/>
        <w:t>Соломенникова О.А. Радость творчества: ознакомление детей 5-7 лет с народным искусством. – 2-е изд., испр. и доп. – М.: Мозаика-Синтез, 2010.</w:t>
      </w:r>
    </w:p>
    <w:p w:rsidR="006A11C4" w:rsidRPr="0001533D" w:rsidRDefault="006A11C4" w:rsidP="006A11C4">
      <w:pPr>
        <w:ind w:firstLine="709"/>
        <w:jc w:val="both"/>
        <w:rPr>
          <w:rFonts w:eastAsia="Times New Roman"/>
          <w:bCs/>
          <w:sz w:val="24"/>
          <w:szCs w:val="24"/>
        </w:rPr>
      </w:pPr>
      <w:r w:rsidRPr="0001533D">
        <w:rPr>
          <w:rFonts w:eastAsia="Times New Roman"/>
          <w:bCs/>
          <w:sz w:val="24"/>
          <w:szCs w:val="24"/>
        </w:rPr>
        <w:t>4.</w:t>
      </w:r>
      <w:r w:rsidRPr="0001533D">
        <w:rPr>
          <w:rFonts w:eastAsia="Times New Roman"/>
          <w:bCs/>
          <w:sz w:val="24"/>
          <w:szCs w:val="24"/>
        </w:rPr>
        <w:tab/>
        <w:t>Комарова Т.С. Детское художественное творчество: Методическое пособие. – 2-е изд. испр. и доп. – М.: Мозаика-Синтез, 2010.</w:t>
      </w:r>
    </w:p>
    <w:p w:rsidR="006A11C4" w:rsidRPr="0001533D" w:rsidRDefault="006A11C4" w:rsidP="006A11C4">
      <w:pPr>
        <w:ind w:firstLine="709"/>
        <w:jc w:val="both"/>
        <w:rPr>
          <w:rFonts w:eastAsia="Times New Roman"/>
          <w:bCs/>
          <w:sz w:val="24"/>
          <w:szCs w:val="24"/>
        </w:rPr>
      </w:pPr>
      <w:r w:rsidRPr="0001533D">
        <w:rPr>
          <w:rFonts w:eastAsia="Times New Roman"/>
          <w:bCs/>
          <w:sz w:val="24"/>
          <w:szCs w:val="24"/>
        </w:rPr>
        <w:t>5.</w:t>
      </w:r>
      <w:r w:rsidRPr="0001533D">
        <w:rPr>
          <w:rFonts w:eastAsia="Times New Roman"/>
          <w:bCs/>
          <w:sz w:val="24"/>
          <w:szCs w:val="24"/>
        </w:rPr>
        <w:tab/>
        <w:t>Куцакова Л.В. Творим и мастерим: ручной труд в детском саду: Методическое пособие. – М.: Мозаика-Синтез, 2010.</w:t>
      </w:r>
    </w:p>
    <w:p w:rsidR="006A11C4" w:rsidRPr="0001533D" w:rsidRDefault="006A11C4" w:rsidP="006A11C4">
      <w:pPr>
        <w:ind w:firstLine="709"/>
        <w:jc w:val="both"/>
        <w:rPr>
          <w:rFonts w:eastAsia="Times New Roman"/>
          <w:bCs/>
          <w:sz w:val="24"/>
          <w:szCs w:val="24"/>
        </w:rPr>
      </w:pPr>
      <w:r w:rsidRPr="0001533D">
        <w:rPr>
          <w:rFonts w:eastAsia="Times New Roman"/>
          <w:bCs/>
          <w:sz w:val="24"/>
          <w:szCs w:val="24"/>
        </w:rPr>
        <w:t>6.</w:t>
      </w:r>
      <w:r w:rsidRPr="0001533D">
        <w:rPr>
          <w:rFonts w:eastAsia="Times New Roman"/>
          <w:bCs/>
          <w:sz w:val="24"/>
          <w:szCs w:val="24"/>
        </w:rPr>
        <w:tab/>
        <w:t>Куцакова Л.В. Конструирование и ручной труд в детском саду: Программа и методические рекомендации. – М.: Мозаика-Синтез, 2010.</w:t>
      </w:r>
    </w:p>
    <w:p w:rsidR="006A11C4" w:rsidRPr="0001533D" w:rsidRDefault="006A11C4" w:rsidP="006A11C4">
      <w:pPr>
        <w:ind w:firstLine="709"/>
        <w:jc w:val="both"/>
        <w:rPr>
          <w:rFonts w:eastAsia="Times New Roman"/>
          <w:bCs/>
          <w:sz w:val="24"/>
          <w:szCs w:val="24"/>
        </w:rPr>
      </w:pPr>
      <w:r w:rsidRPr="0001533D">
        <w:rPr>
          <w:rFonts w:eastAsia="Times New Roman"/>
          <w:bCs/>
          <w:sz w:val="24"/>
          <w:szCs w:val="24"/>
        </w:rPr>
        <w:t>7.</w:t>
      </w:r>
      <w:r w:rsidRPr="0001533D">
        <w:rPr>
          <w:rFonts w:eastAsia="Times New Roman"/>
          <w:bCs/>
          <w:sz w:val="24"/>
          <w:szCs w:val="24"/>
        </w:rPr>
        <w:tab/>
        <w:t>Комарова Т.С. Изобразительная деятельность в детском саду: Программа и методические рекомендации. – М.: Мозаика-Синтез, 2010.</w:t>
      </w:r>
    </w:p>
    <w:p w:rsidR="006A11C4" w:rsidRPr="0001533D" w:rsidRDefault="006A11C4" w:rsidP="006A11C4">
      <w:pPr>
        <w:ind w:firstLine="709"/>
        <w:jc w:val="both"/>
        <w:rPr>
          <w:rFonts w:eastAsia="Times New Roman"/>
          <w:bCs/>
          <w:sz w:val="24"/>
          <w:szCs w:val="24"/>
        </w:rPr>
      </w:pPr>
      <w:r w:rsidRPr="0001533D">
        <w:rPr>
          <w:rFonts w:eastAsia="Times New Roman"/>
          <w:bCs/>
          <w:sz w:val="24"/>
          <w:szCs w:val="24"/>
        </w:rPr>
        <w:t>8.</w:t>
      </w:r>
      <w:r w:rsidRPr="0001533D">
        <w:rPr>
          <w:rFonts w:eastAsia="Times New Roman"/>
          <w:bCs/>
          <w:sz w:val="24"/>
          <w:szCs w:val="24"/>
        </w:rPr>
        <w:tab/>
        <w:t>Зацепина Н.Б., Антонова Т.В. Народные праздники в детском саду: Методическое пособие. – М.: Мозаика-Синтез, 2010.</w:t>
      </w:r>
    </w:p>
    <w:p w:rsidR="006A11C4" w:rsidRPr="0001533D" w:rsidRDefault="006A11C4" w:rsidP="006A11C4">
      <w:pPr>
        <w:ind w:firstLine="709"/>
        <w:jc w:val="both"/>
        <w:rPr>
          <w:rFonts w:eastAsia="Times New Roman"/>
          <w:bCs/>
          <w:sz w:val="24"/>
          <w:szCs w:val="24"/>
        </w:rPr>
      </w:pPr>
      <w:r w:rsidRPr="0001533D">
        <w:rPr>
          <w:rFonts w:eastAsia="Times New Roman"/>
          <w:bCs/>
          <w:sz w:val="24"/>
          <w:szCs w:val="24"/>
        </w:rPr>
        <w:t>9.</w:t>
      </w:r>
      <w:r w:rsidRPr="0001533D">
        <w:rPr>
          <w:rFonts w:eastAsia="Times New Roman"/>
          <w:bCs/>
          <w:sz w:val="24"/>
          <w:szCs w:val="24"/>
        </w:rPr>
        <w:tab/>
        <w:t>Зацепина Н.Б., Антонова Т.В. Праздники и развлечения в детском саду: Методическое пособие. – М.: Мозаика-Синтез, 2010.</w:t>
      </w:r>
    </w:p>
    <w:p w:rsidR="006A11C4" w:rsidRPr="0001533D" w:rsidRDefault="006A11C4" w:rsidP="006A11C4">
      <w:pPr>
        <w:ind w:firstLine="709"/>
        <w:jc w:val="both"/>
        <w:rPr>
          <w:rFonts w:eastAsia="Times New Roman"/>
          <w:bCs/>
          <w:sz w:val="24"/>
          <w:szCs w:val="24"/>
        </w:rPr>
      </w:pPr>
      <w:r w:rsidRPr="0001533D">
        <w:rPr>
          <w:rFonts w:eastAsia="Times New Roman"/>
          <w:bCs/>
          <w:sz w:val="24"/>
          <w:szCs w:val="24"/>
        </w:rPr>
        <w:t>10.</w:t>
      </w:r>
      <w:r w:rsidRPr="0001533D">
        <w:rPr>
          <w:rFonts w:eastAsia="Times New Roman"/>
          <w:bCs/>
          <w:sz w:val="24"/>
          <w:szCs w:val="24"/>
        </w:rPr>
        <w:tab/>
        <w:t>Комарова Т.С. Школа эстетического воспитания: Методическое пособие. – М.: Мозаика-Синтез, 2010.</w:t>
      </w:r>
    </w:p>
    <w:p w:rsidR="006A11C4" w:rsidRPr="0001533D" w:rsidRDefault="006A11C4" w:rsidP="006A11C4">
      <w:pPr>
        <w:ind w:firstLine="709"/>
        <w:jc w:val="both"/>
        <w:rPr>
          <w:rFonts w:eastAsia="Times New Roman"/>
          <w:bCs/>
          <w:sz w:val="24"/>
          <w:szCs w:val="24"/>
        </w:rPr>
      </w:pPr>
      <w:r w:rsidRPr="0001533D">
        <w:rPr>
          <w:rFonts w:eastAsia="Times New Roman"/>
          <w:bCs/>
          <w:sz w:val="24"/>
          <w:szCs w:val="24"/>
        </w:rPr>
        <w:t>11.</w:t>
      </w:r>
      <w:r w:rsidRPr="0001533D">
        <w:rPr>
          <w:rFonts w:eastAsia="Times New Roman"/>
          <w:bCs/>
          <w:sz w:val="24"/>
          <w:szCs w:val="24"/>
        </w:rPr>
        <w:tab/>
        <w:t>Зацепина М.Б. Музыкальное воспитание в детском саду: Программа и методические рекомендации. – М.: Мозаика-Синтез, 2010.</w:t>
      </w:r>
    </w:p>
    <w:p w:rsidR="006A11C4" w:rsidRPr="0001533D" w:rsidRDefault="006A11C4" w:rsidP="006A11C4">
      <w:pPr>
        <w:ind w:firstLine="709"/>
        <w:jc w:val="center"/>
        <w:rPr>
          <w:rFonts w:eastAsia="Times New Roman"/>
          <w:b/>
          <w:sz w:val="24"/>
          <w:szCs w:val="24"/>
        </w:rPr>
      </w:pPr>
      <w:r w:rsidRPr="0001533D">
        <w:rPr>
          <w:rFonts w:eastAsia="Times New Roman"/>
          <w:b/>
          <w:sz w:val="24"/>
          <w:szCs w:val="24"/>
        </w:rPr>
        <w:t>Перечень программ, технологий и пособий, используемых</w:t>
      </w:r>
      <w:r>
        <w:rPr>
          <w:rFonts w:eastAsia="Times New Roman"/>
          <w:b/>
          <w:sz w:val="24"/>
          <w:szCs w:val="24"/>
        </w:rPr>
        <w:t xml:space="preserve"> </w:t>
      </w:r>
      <w:r w:rsidRPr="0001533D">
        <w:rPr>
          <w:rFonts w:eastAsia="Times New Roman"/>
          <w:b/>
          <w:sz w:val="24"/>
          <w:szCs w:val="24"/>
        </w:rPr>
        <w:t>в образовательной деятельности «Физическое развитие»</w:t>
      </w:r>
    </w:p>
    <w:p w:rsidR="006A11C4" w:rsidRPr="0001533D" w:rsidRDefault="006A11C4" w:rsidP="006A11C4">
      <w:pPr>
        <w:ind w:firstLine="709"/>
        <w:jc w:val="both"/>
        <w:rPr>
          <w:rFonts w:eastAsia="Times New Roman"/>
          <w:bCs/>
          <w:sz w:val="24"/>
          <w:szCs w:val="24"/>
        </w:rPr>
      </w:pPr>
      <w:r w:rsidRPr="0001533D">
        <w:rPr>
          <w:rFonts w:eastAsia="Times New Roman"/>
          <w:bCs/>
          <w:sz w:val="24"/>
          <w:szCs w:val="24"/>
        </w:rPr>
        <w:t>1.</w:t>
      </w:r>
      <w:r w:rsidRPr="0001533D">
        <w:rPr>
          <w:rFonts w:eastAsia="Times New Roman"/>
          <w:bCs/>
          <w:sz w:val="24"/>
          <w:szCs w:val="24"/>
        </w:rPr>
        <w:tab/>
        <w:t>Голубева Л.Г. Гимнастика и массаж для самых маленьких: Методическое пособие. – М.: Мозаика-Синтез, 2010.</w:t>
      </w:r>
    </w:p>
    <w:p w:rsidR="006A11C4" w:rsidRPr="0001533D" w:rsidRDefault="006A11C4" w:rsidP="006A11C4">
      <w:pPr>
        <w:ind w:firstLine="709"/>
        <w:jc w:val="both"/>
        <w:rPr>
          <w:rFonts w:eastAsia="Times New Roman"/>
          <w:bCs/>
          <w:sz w:val="24"/>
          <w:szCs w:val="24"/>
        </w:rPr>
      </w:pPr>
      <w:r w:rsidRPr="0001533D">
        <w:rPr>
          <w:rFonts w:eastAsia="Times New Roman"/>
          <w:bCs/>
          <w:sz w:val="24"/>
          <w:szCs w:val="24"/>
        </w:rPr>
        <w:t>2.</w:t>
      </w:r>
      <w:r w:rsidRPr="0001533D">
        <w:rPr>
          <w:rFonts w:eastAsia="Times New Roman"/>
          <w:bCs/>
          <w:sz w:val="24"/>
          <w:szCs w:val="24"/>
        </w:rPr>
        <w:tab/>
        <w:t>Новикова И.М. Формирование представлений о здоровом образе жизни у дошкольников: Методическое пособие. – М.: Мозаика-Синтез, 2010.</w:t>
      </w:r>
    </w:p>
    <w:p w:rsidR="006A11C4" w:rsidRPr="0001533D" w:rsidRDefault="006A11C4" w:rsidP="006A11C4">
      <w:pPr>
        <w:ind w:firstLine="709"/>
        <w:jc w:val="both"/>
        <w:rPr>
          <w:rFonts w:eastAsia="Times New Roman"/>
          <w:bCs/>
          <w:sz w:val="24"/>
          <w:szCs w:val="24"/>
        </w:rPr>
      </w:pPr>
      <w:r w:rsidRPr="0001533D">
        <w:rPr>
          <w:rFonts w:eastAsia="Times New Roman"/>
          <w:bCs/>
          <w:sz w:val="24"/>
          <w:szCs w:val="24"/>
        </w:rPr>
        <w:t>3.</w:t>
      </w:r>
      <w:r w:rsidRPr="0001533D">
        <w:rPr>
          <w:rFonts w:eastAsia="Times New Roman"/>
          <w:bCs/>
          <w:sz w:val="24"/>
          <w:szCs w:val="24"/>
        </w:rPr>
        <w:tab/>
        <w:t>Степаненкова Э.Я. Методика проведения подвижных игр: Методическое пособие. – М.: Мозаика-Синтез, 2009.</w:t>
      </w:r>
    </w:p>
    <w:p w:rsidR="006A11C4" w:rsidRPr="0001533D" w:rsidRDefault="006A11C4" w:rsidP="006A11C4">
      <w:pPr>
        <w:ind w:firstLine="709"/>
        <w:jc w:val="both"/>
        <w:rPr>
          <w:rFonts w:eastAsia="Times New Roman"/>
          <w:bCs/>
          <w:sz w:val="24"/>
          <w:szCs w:val="24"/>
        </w:rPr>
      </w:pPr>
      <w:r w:rsidRPr="0001533D">
        <w:rPr>
          <w:rFonts w:eastAsia="Times New Roman"/>
          <w:bCs/>
          <w:sz w:val="24"/>
          <w:szCs w:val="24"/>
        </w:rPr>
        <w:t>4.</w:t>
      </w:r>
      <w:r w:rsidRPr="0001533D">
        <w:rPr>
          <w:rFonts w:eastAsia="Times New Roman"/>
          <w:bCs/>
          <w:sz w:val="24"/>
          <w:szCs w:val="24"/>
        </w:rPr>
        <w:tab/>
        <w:t>Сборник подвижных игр: Методическое пособие/ Автор-составитель Степаненкова Э.Я. – М.: Мозаика-Синтез, 2011.</w:t>
      </w:r>
    </w:p>
    <w:p w:rsidR="006A11C4" w:rsidRPr="0001533D" w:rsidRDefault="006A11C4" w:rsidP="006A11C4">
      <w:pPr>
        <w:ind w:firstLine="709"/>
        <w:jc w:val="both"/>
        <w:rPr>
          <w:rFonts w:eastAsia="Times New Roman"/>
          <w:bCs/>
          <w:sz w:val="24"/>
          <w:szCs w:val="24"/>
        </w:rPr>
      </w:pPr>
      <w:r w:rsidRPr="0001533D">
        <w:rPr>
          <w:rFonts w:eastAsia="Times New Roman"/>
          <w:bCs/>
          <w:sz w:val="24"/>
          <w:szCs w:val="24"/>
        </w:rPr>
        <w:t>5.</w:t>
      </w:r>
      <w:r w:rsidRPr="0001533D">
        <w:rPr>
          <w:rFonts w:eastAsia="Times New Roman"/>
          <w:bCs/>
          <w:sz w:val="24"/>
          <w:szCs w:val="24"/>
        </w:rPr>
        <w:tab/>
        <w:t>Степаненкова Э.Я. Физическое воспитание в детском саду: Программа и методические рекомендации. – М.: Мозаика-Синтез, 2010.</w:t>
      </w:r>
    </w:p>
    <w:p w:rsidR="006A11C4" w:rsidRPr="0001533D" w:rsidRDefault="006A11C4" w:rsidP="006A11C4">
      <w:pPr>
        <w:ind w:firstLine="709"/>
        <w:jc w:val="both"/>
        <w:rPr>
          <w:rFonts w:eastAsia="Times New Roman"/>
          <w:bCs/>
          <w:sz w:val="24"/>
          <w:szCs w:val="24"/>
        </w:rPr>
      </w:pPr>
      <w:r w:rsidRPr="0001533D">
        <w:rPr>
          <w:rFonts w:eastAsia="Times New Roman"/>
          <w:bCs/>
          <w:sz w:val="24"/>
          <w:szCs w:val="24"/>
        </w:rPr>
        <w:t>6.</w:t>
      </w:r>
      <w:r w:rsidRPr="0001533D">
        <w:rPr>
          <w:rFonts w:eastAsia="Times New Roman"/>
          <w:bCs/>
          <w:sz w:val="24"/>
          <w:szCs w:val="24"/>
        </w:rPr>
        <w:tab/>
        <w:t>Пензулаева Л.И. Оздоровительная гимнастика для детей 3-7 лет: Комплексы оздоровительной гимнастики. – М.: Мозаика-Синтез, 2011.</w:t>
      </w:r>
    </w:p>
    <w:p w:rsidR="006A11C4" w:rsidRPr="0001533D" w:rsidRDefault="006A11C4" w:rsidP="006A11C4">
      <w:pPr>
        <w:ind w:firstLine="709"/>
        <w:jc w:val="both"/>
        <w:rPr>
          <w:rFonts w:eastAsia="Times New Roman"/>
          <w:bCs/>
          <w:sz w:val="24"/>
          <w:szCs w:val="24"/>
        </w:rPr>
      </w:pPr>
      <w:r w:rsidRPr="0001533D">
        <w:rPr>
          <w:rFonts w:eastAsia="Times New Roman"/>
          <w:bCs/>
          <w:sz w:val="24"/>
          <w:szCs w:val="24"/>
        </w:rPr>
        <w:lastRenderedPageBreak/>
        <w:t>7.</w:t>
      </w:r>
      <w:r w:rsidRPr="0001533D">
        <w:rPr>
          <w:rFonts w:eastAsia="Times New Roman"/>
          <w:bCs/>
          <w:sz w:val="24"/>
          <w:szCs w:val="24"/>
        </w:rPr>
        <w:tab/>
        <w:t xml:space="preserve">Физическое воспитание детей 2-7 лет /Развернутое перспективное планирование по программе под редакцией М.А. Васильевой, В.В. Гербовой, Т.С. Комаровой/ Т.Г. Анисимова /- Волгоград, издательство «Учитель» 2010г. </w:t>
      </w:r>
    </w:p>
    <w:p w:rsidR="006A11C4" w:rsidRPr="0001533D" w:rsidRDefault="006A11C4" w:rsidP="006A11C4">
      <w:pPr>
        <w:ind w:firstLine="709"/>
        <w:jc w:val="both"/>
        <w:rPr>
          <w:rFonts w:eastAsia="Times New Roman"/>
          <w:bCs/>
          <w:sz w:val="24"/>
          <w:szCs w:val="24"/>
        </w:rPr>
      </w:pPr>
      <w:r w:rsidRPr="0001533D">
        <w:rPr>
          <w:rFonts w:eastAsia="Times New Roman"/>
          <w:bCs/>
          <w:sz w:val="24"/>
          <w:szCs w:val="24"/>
        </w:rPr>
        <w:t>8.</w:t>
      </w:r>
      <w:r w:rsidRPr="0001533D">
        <w:rPr>
          <w:rFonts w:eastAsia="Times New Roman"/>
          <w:bCs/>
          <w:sz w:val="24"/>
          <w:szCs w:val="24"/>
        </w:rPr>
        <w:tab/>
        <w:t>Физкультурные занятия в детском саду (2 младшая группа)/ Л.И.Пензулаева- М.: Мозаика-синтез, 20</w:t>
      </w:r>
      <w:r>
        <w:rPr>
          <w:rFonts w:eastAsia="Times New Roman"/>
          <w:bCs/>
          <w:sz w:val="24"/>
          <w:szCs w:val="24"/>
        </w:rPr>
        <w:t>20</w:t>
      </w:r>
      <w:r w:rsidRPr="0001533D">
        <w:rPr>
          <w:rFonts w:eastAsia="Times New Roman"/>
          <w:bCs/>
          <w:sz w:val="24"/>
          <w:szCs w:val="24"/>
        </w:rPr>
        <w:t>.</w:t>
      </w:r>
    </w:p>
    <w:p w:rsidR="006A11C4" w:rsidRPr="0001533D" w:rsidRDefault="006A11C4" w:rsidP="006A11C4">
      <w:pPr>
        <w:ind w:firstLine="709"/>
        <w:jc w:val="both"/>
        <w:rPr>
          <w:rFonts w:eastAsia="Times New Roman"/>
          <w:bCs/>
          <w:sz w:val="24"/>
          <w:szCs w:val="24"/>
        </w:rPr>
      </w:pPr>
      <w:r w:rsidRPr="0001533D">
        <w:rPr>
          <w:rFonts w:eastAsia="Times New Roman"/>
          <w:bCs/>
          <w:sz w:val="24"/>
          <w:szCs w:val="24"/>
        </w:rPr>
        <w:t>9.</w:t>
      </w:r>
      <w:r w:rsidRPr="0001533D">
        <w:rPr>
          <w:rFonts w:eastAsia="Times New Roman"/>
          <w:bCs/>
          <w:sz w:val="24"/>
          <w:szCs w:val="24"/>
        </w:rPr>
        <w:tab/>
        <w:t>Физкультурные занятия в детском саду (средняя группа)/ Л.И.Пензулаева- М.: Мозаика-синтез, 20</w:t>
      </w:r>
      <w:r>
        <w:rPr>
          <w:rFonts w:eastAsia="Times New Roman"/>
          <w:bCs/>
          <w:sz w:val="24"/>
          <w:szCs w:val="24"/>
        </w:rPr>
        <w:t>20</w:t>
      </w:r>
      <w:r w:rsidRPr="0001533D">
        <w:rPr>
          <w:rFonts w:eastAsia="Times New Roman"/>
          <w:bCs/>
          <w:sz w:val="24"/>
          <w:szCs w:val="24"/>
        </w:rPr>
        <w:t>.</w:t>
      </w:r>
    </w:p>
    <w:p w:rsidR="006A11C4" w:rsidRDefault="006A11C4" w:rsidP="006A11C4">
      <w:pPr>
        <w:ind w:firstLine="709"/>
        <w:jc w:val="both"/>
        <w:rPr>
          <w:rFonts w:eastAsia="Times New Roman"/>
          <w:bCs/>
          <w:sz w:val="24"/>
          <w:szCs w:val="24"/>
        </w:rPr>
      </w:pPr>
      <w:r w:rsidRPr="0001533D">
        <w:rPr>
          <w:rFonts w:eastAsia="Times New Roman"/>
          <w:bCs/>
          <w:sz w:val="24"/>
          <w:szCs w:val="24"/>
        </w:rPr>
        <w:t>10.</w:t>
      </w:r>
      <w:r w:rsidRPr="0001533D">
        <w:rPr>
          <w:rFonts w:eastAsia="Times New Roman"/>
          <w:bCs/>
          <w:sz w:val="24"/>
          <w:szCs w:val="24"/>
        </w:rPr>
        <w:tab/>
        <w:t>Физкультурные занятия в детском саду (старшая группа)/ Л.И.Пензулаева- М.: Мозаика-синтез, 200</w:t>
      </w:r>
      <w:r>
        <w:rPr>
          <w:rFonts w:eastAsia="Times New Roman"/>
          <w:bCs/>
          <w:sz w:val="24"/>
          <w:szCs w:val="24"/>
        </w:rPr>
        <w:t>20</w:t>
      </w:r>
      <w:r w:rsidRPr="0001533D">
        <w:rPr>
          <w:rFonts w:eastAsia="Times New Roman"/>
          <w:bCs/>
          <w:sz w:val="24"/>
          <w:szCs w:val="24"/>
        </w:rPr>
        <w:t>.</w:t>
      </w:r>
    </w:p>
    <w:p w:rsidR="006A11C4" w:rsidRDefault="006A11C4" w:rsidP="006A11C4">
      <w:pPr>
        <w:ind w:firstLine="709"/>
        <w:jc w:val="both"/>
        <w:rPr>
          <w:rFonts w:eastAsia="Times New Roman"/>
          <w:bCs/>
          <w:sz w:val="24"/>
          <w:szCs w:val="24"/>
        </w:rPr>
      </w:pPr>
      <w:r>
        <w:rPr>
          <w:rFonts w:eastAsia="Times New Roman"/>
          <w:bCs/>
          <w:sz w:val="24"/>
          <w:szCs w:val="24"/>
        </w:rPr>
        <w:t xml:space="preserve">11. </w:t>
      </w:r>
      <w:r w:rsidRPr="0001533D">
        <w:rPr>
          <w:rFonts w:eastAsia="Times New Roman"/>
          <w:bCs/>
          <w:sz w:val="24"/>
          <w:szCs w:val="24"/>
        </w:rPr>
        <w:t>Физкультурные занятия в детском саду (</w:t>
      </w:r>
      <w:r>
        <w:rPr>
          <w:rFonts w:eastAsia="Times New Roman"/>
          <w:bCs/>
          <w:sz w:val="24"/>
          <w:szCs w:val="24"/>
        </w:rPr>
        <w:t>подготовительная</w:t>
      </w:r>
      <w:r w:rsidRPr="0001533D">
        <w:rPr>
          <w:rFonts w:eastAsia="Times New Roman"/>
          <w:bCs/>
          <w:sz w:val="24"/>
          <w:szCs w:val="24"/>
        </w:rPr>
        <w:t xml:space="preserve"> группа)/ Л.И.Пензулаева- М.: Мозаика-синтез, 200</w:t>
      </w:r>
      <w:r>
        <w:rPr>
          <w:rFonts w:eastAsia="Times New Roman"/>
          <w:bCs/>
          <w:sz w:val="24"/>
          <w:szCs w:val="24"/>
        </w:rPr>
        <w:t>20</w:t>
      </w:r>
      <w:r w:rsidRPr="0001533D">
        <w:rPr>
          <w:rFonts w:eastAsia="Times New Roman"/>
          <w:bCs/>
          <w:sz w:val="24"/>
          <w:szCs w:val="24"/>
        </w:rPr>
        <w:t>.</w:t>
      </w:r>
    </w:p>
    <w:p w:rsidR="006A11C4" w:rsidRDefault="006A11C4" w:rsidP="006A11C4">
      <w:pPr>
        <w:ind w:firstLine="709"/>
        <w:jc w:val="both"/>
        <w:rPr>
          <w:rFonts w:eastAsia="Times New Roman"/>
          <w:bCs/>
          <w:sz w:val="24"/>
          <w:szCs w:val="24"/>
        </w:rPr>
      </w:pPr>
    </w:p>
    <w:p w:rsidR="0045493A" w:rsidRPr="0045493A" w:rsidRDefault="0045493A" w:rsidP="0045493A">
      <w:pPr>
        <w:ind w:left="283"/>
        <w:jc w:val="center"/>
        <w:rPr>
          <w:rFonts w:eastAsia="Times New Roman"/>
          <w:b/>
          <w:bCs/>
          <w:sz w:val="24"/>
          <w:szCs w:val="24"/>
        </w:rPr>
      </w:pPr>
      <w:r w:rsidRPr="0045493A">
        <w:rPr>
          <w:rFonts w:eastAsia="Times New Roman"/>
          <w:b/>
          <w:bCs/>
          <w:sz w:val="24"/>
          <w:szCs w:val="24"/>
        </w:rPr>
        <w:t>3.2. Кадровые условия реализации Программы</w:t>
      </w:r>
    </w:p>
    <w:p w:rsidR="0045493A" w:rsidRPr="0045493A" w:rsidRDefault="0045493A" w:rsidP="0045493A">
      <w:pPr>
        <w:ind w:firstLine="709"/>
        <w:jc w:val="both"/>
        <w:rPr>
          <w:rFonts w:eastAsia="Times New Roman"/>
          <w:bCs/>
          <w:sz w:val="24"/>
          <w:szCs w:val="24"/>
        </w:rPr>
      </w:pPr>
      <w:r>
        <w:rPr>
          <w:rFonts w:eastAsia="Times New Roman"/>
          <w:bCs/>
          <w:sz w:val="24"/>
          <w:szCs w:val="24"/>
        </w:rPr>
        <w:t>Коллектив ДОУ составляет 30</w:t>
      </w:r>
      <w:r w:rsidRPr="0045493A">
        <w:rPr>
          <w:rFonts w:eastAsia="Times New Roman"/>
          <w:bCs/>
          <w:sz w:val="24"/>
          <w:szCs w:val="24"/>
        </w:rPr>
        <w:t xml:space="preserve"> человек. Воспитательно-образовательную деятельность осуществляют </w:t>
      </w:r>
      <w:r w:rsidR="004B1E3D">
        <w:rPr>
          <w:rFonts w:eastAsia="Times New Roman"/>
          <w:bCs/>
          <w:sz w:val="24"/>
          <w:szCs w:val="24"/>
        </w:rPr>
        <w:t>14</w:t>
      </w:r>
      <w:r w:rsidRPr="0045493A">
        <w:rPr>
          <w:rFonts w:eastAsia="Times New Roman"/>
          <w:bCs/>
          <w:sz w:val="24"/>
          <w:szCs w:val="24"/>
        </w:rPr>
        <w:t xml:space="preserve"> педагогов: из них старший воспитатель - 1, в</w:t>
      </w:r>
      <w:r w:rsidR="004B1E3D">
        <w:rPr>
          <w:rFonts w:eastAsia="Times New Roman"/>
          <w:bCs/>
          <w:sz w:val="24"/>
          <w:szCs w:val="24"/>
        </w:rPr>
        <w:t>оспитатели – 10</w:t>
      </w:r>
      <w:r w:rsidRPr="0045493A">
        <w:rPr>
          <w:rFonts w:eastAsia="Times New Roman"/>
          <w:bCs/>
          <w:sz w:val="24"/>
          <w:szCs w:val="24"/>
        </w:rPr>
        <w:t xml:space="preserve">, учитель-логопед - 1, инструктор по физической культуре - </w:t>
      </w:r>
      <w:r w:rsidR="004B1E3D">
        <w:rPr>
          <w:rFonts w:eastAsia="Times New Roman"/>
          <w:bCs/>
          <w:sz w:val="24"/>
          <w:szCs w:val="24"/>
        </w:rPr>
        <w:t>1</w:t>
      </w:r>
      <w:r w:rsidRPr="0045493A">
        <w:rPr>
          <w:rFonts w:eastAsia="Times New Roman"/>
          <w:bCs/>
          <w:sz w:val="24"/>
          <w:szCs w:val="24"/>
        </w:rPr>
        <w:t xml:space="preserve">, музыкальный руководитель - </w:t>
      </w:r>
      <w:r w:rsidR="004B1E3D">
        <w:rPr>
          <w:rFonts w:eastAsia="Times New Roman"/>
          <w:bCs/>
          <w:sz w:val="24"/>
          <w:szCs w:val="24"/>
        </w:rPr>
        <w:t>1, педагог–психолог -1, учитель-дефектолог – 1.</w:t>
      </w:r>
    </w:p>
    <w:p w:rsidR="0045493A" w:rsidRPr="004B1E3D" w:rsidRDefault="004B1E3D" w:rsidP="004B1E3D">
      <w:pPr>
        <w:ind w:firstLine="709"/>
        <w:jc w:val="center"/>
        <w:rPr>
          <w:rFonts w:eastAsia="Times New Roman"/>
          <w:b/>
          <w:bCs/>
          <w:sz w:val="24"/>
          <w:szCs w:val="24"/>
        </w:rPr>
      </w:pPr>
      <w:r w:rsidRPr="004B1E3D">
        <w:rPr>
          <w:rFonts w:eastAsia="Times New Roman"/>
          <w:b/>
          <w:bCs/>
          <w:sz w:val="24"/>
          <w:szCs w:val="24"/>
        </w:rPr>
        <w:t>Характеристика кадрового состава</w:t>
      </w:r>
    </w:p>
    <w:p w:rsidR="004B1E3D" w:rsidRPr="004B1E3D" w:rsidRDefault="004B1E3D" w:rsidP="00687D99">
      <w:pPr>
        <w:ind w:firstLine="709"/>
        <w:jc w:val="both"/>
        <w:rPr>
          <w:rFonts w:eastAsia="Times New Roman"/>
          <w:bCs/>
          <w:sz w:val="24"/>
          <w:szCs w:val="24"/>
        </w:rPr>
      </w:pPr>
      <w:r w:rsidRPr="004B1E3D">
        <w:rPr>
          <w:rFonts w:eastAsia="Times New Roman"/>
          <w:bCs/>
          <w:sz w:val="24"/>
          <w:szCs w:val="24"/>
        </w:rPr>
        <w:t>Коллектив дружный и слаженный, объединен едиными целями и задачами и имеет благоприятный психологический климат. Все педагогические работники имеют высшее или средне-специальное педагогическое образование.</w:t>
      </w:r>
    </w:p>
    <w:p w:rsidR="004B1E3D" w:rsidRPr="004B1E3D" w:rsidRDefault="004B1E3D" w:rsidP="00687D99">
      <w:pPr>
        <w:ind w:firstLine="709"/>
        <w:jc w:val="both"/>
        <w:rPr>
          <w:rFonts w:eastAsia="Times New Roman"/>
          <w:b/>
          <w:bCs/>
          <w:sz w:val="24"/>
          <w:szCs w:val="24"/>
        </w:rPr>
      </w:pPr>
      <w:r w:rsidRPr="004B1E3D">
        <w:rPr>
          <w:rFonts w:eastAsia="Times New Roman"/>
          <w:b/>
          <w:bCs/>
          <w:sz w:val="24"/>
          <w:szCs w:val="24"/>
        </w:rPr>
        <w:t>Образовательный ценз педагогов:</w:t>
      </w:r>
    </w:p>
    <w:p w:rsidR="00687D99" w:rsidRDefault="004B1E3D" w:rsidP="00D3412B">
      <w:pPr>
        <w:pStyle w:val="a4"/>
        <w:numPr>
          <w:ilvl w:val="0"/>
          <w:numId w:val="81"/>
        </w:numPr>
        <w:ind w:left="0" w:firstLine="709"/>
        <w:jc w:val="both"/>
        <w:rPr>
          <w:rFonts w:eastAsia="Times New Roman"/>
          <w:bCs/>
          <w:sz w:val="24"/>
          <w:szCs w:val="24"/>
        </w:rPr>
      </w:pPr>
      <w:r w:rsidRPr="00687D99">
        <w:rPr>
          <w:rFonts w:eastAsia="Times New Roman"/>
          <w:bCs/>
          <w:sz w:val="24"/>
          <w:szCs w:val="24"/>
        </w:rPr>
        <w:t>высшее профессиональное образование – 6 чел (43%);</w:t>
      </w:r>
    </w:p>
    <w:p w:rsidR="004B1E3D" w:rsidRPr="00687D99" w:rsidRDefault="004B1E3D" w:rsidP="00D3412B">
      <w:pPr>
        <w:pStyle w:val="a4"/>
        <w:numPr>
          <w:ilvl w:val="0"/>
          <w:numId w:val="81"/>
        </w:numPr>
        <w:ind w:left="0" w:firstLine="709"/>
        <w:jc w:val="both"/>
        <w:rPr>
          <w:rFonts w:eastAsia="Times New Roman"/>
          <w:bCs/>
          <w:sz w:val="24"/>
          <w:szCs w:val="24"/>
        </w:rPr>
      </w:pPr>
      <w:r w:rsidRPr="00687D99">
        <w:rPr>
          <w:rFonts w:eastAsia="Times New Roman"/>
          <w:bCs/>
          <w:sz w:val="24"/>
          <w:szCs w:val="24"/>
        </w:rPr>
        <w:t>среднее специальное педагогическое – 7 чел (57%);</w:t>
      </w:r>
    </w:p>
    <w:p w:rsidR="004B1E3D" w:rsidRPr="004B1E3D" w:rsidRDefault="004B1E3D" w:rsidP="00687D99">
      <w:pPr>
        <w:ind w:firstLine="709"/>
        <w:jc w:val="both"/>
        <w:rPr>
          <w:rFonts w:eastAsia="Times New Roman"/>
          <w:b/>
          <w:bCs/>
          <w:sz w:val="24"/>
          <w:szCs w:val="24"/>
        </w:rPr>
      </w:pPr>
      <w:r w:rsidRPr="004B1E3D">
        <w:rPr>
          <w:rFonts w:eastAsia="Times New Roman"/>
          <w:b/>
          <w:bCs/>
          <w:sz w:val="24"/>
          <w:szCs w:val="24"/>
        </w:rPr>
        <w:t>Педагогический стаж педагогов:</w:t>
      </w:r>
    </w:p>
    <w:p w:rsidR="004B1E3D" w:rsidRDefault="004B1E3D" w:rsidP="00D3412B">
      <w:pPr>
        <w:pStyle w:val="a4"/>
        <w:numPr>
          <w:ilvl w:val="0"/>
          <w:numId w:val="78"/>
        </w:numPr>
        <w:ind w:left="0" w:firstLine="709"/>
        <w:jc w:val="both"/>
        <w:rPr>
          <w:rFonts w:eastAsia="Times New Roman"/>
          <w:bCs/>
          <w:sz w:val="24"/>
          <w:szCs w:val="24"/>
        </w:rPr>
      </w:pPr>
      <w:r w:rsidRPr="004B1E3D">
        <w:rPr>
          <w:rFonts w:eastAsia="Times New Roman"/>
          <w:bCs/>
          <w:sz w:val="24"/>
          <w:szCs w:val="24"/>
        </w:rPr>
        <w:t>до 5 лет - 1 чел. (7%)</w:t>
      </w:r>
    </w:p>
    <w:p w:rsidR="004B1E3D" w:rsidRDefault="004B1E3D" w:rsidP="00D3412B">
      <w:pPr>
        <w:pStyle w:val="a4"/>
        <w:numPr>
          <w:ilvl w:val="0"/>
          <w:numId w:val="78"/>
        </w:numPr>
        <w:ind w:left="0" w:firstLine="709"/>
        <w:jc w:val="both"/>
        <w:rPr>
          <w:rFonts w:eastAsia="Times New Roman"/>
          <w:bCs/>
          <w:sz w:val="24"/>
          <w:szCs w:val="24"/>
        </w:rPr>
      </w:pPr>
      <w:r w:rsidRPr="004B1E3D">
        <w:rPr>
          <w:rFonts w:eastAsia="Times New Roman"/>
          <w:bCs/>
          <w:sz w:val="24"/>
          <w:szCs w:val="24"/>
        </w:rPr>
        <w:t>от 5 до 10 лет – 5 чел (36 %)</w:t>
      </w:r>
    </w:p>
    <w:p w:rsidR="004B1E3D" w:rsidRDefault="004B1E3D" w:rsidP="00D3412B">
      <w:pPr>
        <w:pStyle w:val="a4"/>
        <w:numPr>
          <w:ilvl w:val="0"/>
          <w:numId w:val="78"/>
        </w:numPr>
        <w:ind w:left="0" w:firstLine="709"/>
        <w:jc w:val="both"/>
        <w:rPr>
          <w:rFonts w:eastAsia="Times New Roman"/>
          <w:bCs/>
          <w:sz w:val="24"/>
          <w:szCs w:val="24"/>
        </w:rPr>
      </w:pPr>
      <w:r w:rsidRPr="004B1E3D">
        <w:rPr>
          <w:rFonts w:eastAsia="Times New Roman"/>
          <w:bCs/>
          <w:sz w:val="24"/>
          <w:szCs w:val="24"/>
        </w:rPr>
        <w:t>от 10 до 20 лет – 2 чел (14 %)</w:t>
      </w:r>
    </w:p>
    <w:p w:rsidR="004B1E3D" w:rsidRPr="004B1E3D" w:rsidRDefault="004B1E3D" w:rsidP="00D3412B">
      <w:pPr>
        <w:pStyle w:val="a4"/>
        <w:numPr>
          <w:ilvl w:val="0"/>
          <w:numId w:val="78"/>
        </w:numPr>
        <w:ind w:left="0" w:firstLine="709"/>
        <w:jc w:val="both"/>
        <w:rPr>
          <w:rFonts w:eastAsia="Times New Roman"/>
          <w:bCs/>
          <w:sz w:val="24"/>
          <w:szCs w:val="24"/>
        </w:rPr>
      </w:pPr>
      <w:r w:rsidRPr="004B1E3D">
        <w:rPr>
          <w:rFonts w:eastAsia="Times New Roman"/>
          <w:bCs/>
          <w:sz w:val="24"/>
          <w:szCs w:val="24"/>
        </w:rPr>
        <w:t>свыше 20 лет – 6 чел (43 %)</w:t>
      </w:r>
    </w:p>
    <w:p w:rsidR="004B1E3D" w:rsidRPr="004B1E3D" w:rsidRDefault="004B1E3D" w:rsidP="00687D99">
      <w:pPr>
        <w:ind w:firstLine="709"/>
        <w:jc w:val="both"/>
        <w:rPr>
          <w:rFonts w:eastAsia="Times New Roman"/>
          <w:b/>
          <w:bCs/>
          <w:sz w:val="24"/>
          <w:szCs w:val="24"/>
        </w:rPr>
      </w:pPr>
      <w:r w:rsidRPr="004B1E3D">
        <w:rPr>
          <w:rFonts w:eastAsia="Times New Roman"/>
          <w:b/>
          <w:bCs/>
          <w:sz w:val="24"/>
          <w:szCs w:val="24"/>
        </w:rPr>
        <w:t>Возрастные показатели педагогического коллектива:</w:t>
      </w:r>
    </w:p>
    <w:p w:rsidR="004B1E3D" w:rsidRDefault="004B1E3D" w:rsidP="00D3412B">
      <w:pPr>
        <w:pStyle w:val="a4"/>
        <w:numPr>
          <w:ilvl w:val="0"/>
          <w:numId w:val="79"/>
        </w:numPr>
        <w:ind w:left="0" w:firstLine="709"/>
        <w:jc w:val="both"/>
        <w:rPr>
          <w:rFonts w:eastAsia="Times New Roman"/>
          <w:bCs/>
          <w:sz w:val="24"/>
          <w:szCs w:val="24"/>
        </w:rPr>
      </w:pPr>
      <w:r w:rsidRPr="004B1E3D">
        <w:rPr>
          <w:rFonts w:eastAsia="Times New Roman"/>
          <w:bCs/>
          <w:sz w:val="24"/>
          <w:szCs w:val="24"/>
        </w:rPr>
        <w:t>от 21 до 30 лет – 6 чел (42,8 %)</w:t>
      </w:r>
    </w:p>
    <w:p w:rsidR="004B1E3D" w:rsidRDefault="004B1E3D" w:rsidP="00D3412B">
      <w:pPr>
        <w:pStyle w:val="a4"/>
        <w:numPr>
          <w:ilvl w:val="0"/>
          <w:numId w:val="79"/>
        </w:numPr>
        <w:ind w:left="0" w:firstLine="709"/>
        <w:jc w:val="both"/>
        <w:rPr>
          <w:rFonts w:eastAsia="Times New Roman"/>
          <w:bCs/>
          <w:sz w:val="24"/>
          <w:szCs w:val="24"/>
        </w:rPr>
      </w:pPr>
      <w:r w:rsidRPr="004B1E3D">
        <w:rPr>
          <w:rFonts w:eastAsia="Times New Roman"/>
          <w:bCs/>
          <w:sz w:val="24"/>
          <w:szCs w:val="24"/>
        </w:rPr>
        <w:t>от 31 до 35 лет – 0 чел (0 %)</w:t>
      </w:r>
    </w:p>
    <w:p w:rsidR="004B1E3D" w:rsidRDefault="004B1E3D" w:rsidP="00D3412B">
      <w:pPr>
        <w:pStyle w:val="a4"/>
        <w:numPr>
          <w:ilvl w:val="0"/>
          <w:numId w:val="79"/>
        </w:numPr>
        <w:ind w:left="0" w:firstLine="709"/>
        <w:jc w:val="both"/>
        <w:rPr>
          <w:rFonts w:eastAsia="Times New Roman"/>
          <w:bCs/>
          <w:sz w:val="24"/>
          <w:szCs w:val="24"/>
        </w:rPr>
      </w:pPr>
      <w:r w:rsidRPr="004B1E3D">
        <w:rPr>
          <w:rFonts w:eastAsia="Times New Roman"/>
          <w:bCs/>
          <w:sz w:val="24"/>
          <w:szCs w:val="24"/>
        </w:rPr>
        <w:t>от 36 до 40 лет - 0 чел (0 %)</w:t>
      </w:r>
    </w:p>
    <w:p w:rsidR="004B1E3D" w:rsidRDefault="004B1E3D" w:rsidP="00D3412B">
      <w:pPr>
        <w:pStyle w:val="a4"/>
        <w:numPr>
          <w:ilvl w:val="0"/>
          <w:numId w:val="79"/>
        </w:numPr>
        <w:ind w:left="0" w:firstLine="709"/>
        <w:jc w:val="both"/>
        <w:rPr>
          <w:rFonts w:eastAsia="Times New Roman"/>
          <w:bCs/>
          <w:sz w:val="24"/>
          <w:szCs w:val="24"/>
        </w:rPr>
      </w:pPr>
      <w:r w:rsidRPr="004B1E3D">
        <w:rPr>
          <w:rFonts w:eastAsia="Times New Roman"/>
          <w:bCs/>
          <w:sz w:val="24"/>
          <w:szCs w:val="24"/>
        </w:rPr>
        <w:t xml:space="preserve">от 40 до 45 лет – 3 чел (21,5 %) </w:t>
      </w:r>
    </w:p>
    <w:p w:rsidR="004B1E3D" w:rsidRDefault="004B1E3D" w:rsidP="00D3412B">
      <w:pPr>
        <w:pStyle w:val="a4"/>
        <w:numPr>
          <w:ilvl w:val="0"/>
          <w:numId w:val="79"/>
        </w:numPr>
        <w:ind w:left="0" w:firstLine="709"/>
        <w:jc w:val="both"/>
        <w:rPr>
          <w:rFonts w:eastAsia="Times New Roman"/>
          <w:bCs/>
          <w:sz w:val="24"/>
          <w:szCs w:val="24"/>
        </w:rPr>
      </w:pPr>
      <w:r w:rsidRPr="004B1E3D">
        <w:rPr>
          <w:rFonts w:eastAsia="Times New Roman"/>
          <w:bCs/>
          <w:sz w:val="24"/>
          <w:szCs w:val="24"/>
        </w:rPr>
        <w:t>от 45 до 55 лет – 4 чел (28,6 %)</w:t>
      </w:r>
    </w:p>
    <w:p w:rsidR="0045493A" w:rsidRPr="004B1E3D" w:rsidRDefault="004B1E3D" w:rsidP="00D3412B">
      <w:pPr>
        <w:pStyle w:val="a4"/>
        <w:numPr>
          <w:ilvl w:val="0"/>
          <w:numId w:val="79"/>
        </w:numPr>
        <w:ind w:left="0" w:firstLine="709"/>
        <w:jc w:val="both"/>
        <w:rPr>
          <w:rFonts w:eastAsia="Times New Roman"/>
          <w:bCs/>
          <w:sz w:val="24"/>
          <w:szCs w:val="24"/>
        </w:rPr>
      </w:pPr>
      <w:r w:rsidRPr="004B1E3D">
        <w:rPr>
          <w:rFonts w:eastAsia="Times New Roman"/>
          <w:bCs/>
          <w:sz w:val="24"/>
          <w:szCs w:val="24"/>
        </w:rPr>
        <w:t>свыше 55 лет – 1 чел (7,1 %)</w:t>
      </w:r>
    </w:p>
    <w:p w:rsidR="004B1E3D" w:rsidRPr="004B1E3D" w:rsidRDefault="004B1E3D" w:rsidP="00687D99">
      <w:pPr>
        <w:ind w:firstLine="709"/>
        <w:jc w:val="both"/>
        <w:rPr>
          <w:rFonts w:eastAsia="Times New Roman"/>
          <w:b/>
          <w:bCs/>
          <w:sz w:val="24"/>
          <w:szCs w:val="24"/>
        </w:rPr>
      </w:pPr>
      <w:r w:rsidRPr="004B1E3D">
        <w:rPr>
          <w:rFonts w:eastAsia="Times New Roman"/>
          <w:b/>
          <w:bCs/>
          <w:sz w:val="24"/>
          <w:szCs w:val="24"/>
        </w:rPr>
        <w:t xml:space="preserve">Квалификационные категории педагогов: </w:t>
      </w:r>
    </w:p>
    <w:p w:rsidR="004B1E3D" w:rsidRPr="004B1E3D" w:rsidRDefault="004B1E3D" w:rsidP="00D3412B">
      <w:pPr>
        <w:pStyle w:val="a4"/>
        <w:numPr>
          <w:ilvl w:val="0"/>
          <w:numId w:val="80"/>
        </w:numPr>
        <w:ind w:left="0" w:firstLine="709"/>
        <w:jc w:val="both"/>
        <w:rPr>
          <w:rFonts w:eastAsia="Times New Roman"/>
          <w:bCs/>
          <w:sz w:val="24"/>
          <w:szCs w:val="24"/>
        </w:rPr>
      </w:pPr>
      <w:r w:rsidRPr="004B1E3D">
        <w:rPr>
          <w:rFonts w:eastAsia="Times New Roman"/>
          <w:bCs/>
          <w:sz w:val="24"/>
          <w:szCs w:val="24"/>
        </w:rPr>
        <w:t xml:space="preserve">высшая категория – </w:t>
      </w:r>
      <w:r w:rsidR="00687D99">
        <w:rPr>
          <w:rFonts w:eastAsia="Times New Roman"/>
          <w:bCs/>
          <w:sz w:val="24"/>
          <w:szCs w:val="24"/>
        </w:rPr>
        <w:t>1 чел. (7</w:t>
      </w:r>
      <w:r w:rsidRPr="004B1E3D">
        <w:rPr>
          <w:rFonts w:eastAsia="Times New Roman"/>
          <w:bCs/>
          <w:sz w:val="24"/>
          <w:szCs w:val="24"/>
        </w:rPr>
        <w:t xml:space="preserve"> %),</w:t>
      </w:r>
    </w:p>
    <w:p w:rsidR="004B1E3D" w:rsidRDefault="004B1E3D" w:rsidP="00D3412B">
      <w:pPr>
        <w:pStyle w:val="a4"/>
        <w:numPr>
          <w:ilvl w:val="0"/>
          <w:numId w:val="80"/>
        </w:numPr>
        <w:ind w:left="0" w:firstLine="709"/>
        <w:jc w:val="both"/>
        <w:rPr>
          <w:rFonts w:eastAsia="Times New Roman"/>
          <w:bCs/>
          <w:sz w:val="24"/>
          <w:szCs w:val="24"/>
        </w:rPr>
      </w:pPr>
      <w:r w:rsidRPr="004B1E3D">
        <w:rPr>
          <w:rFonts w:eastAsia="Times New Roman"/>
          <w:bCs/>
          <w:sz w:val="24"/>
          <w:szCs w:val="24"/>
        </w:rPr>
        <w:t>первая категория –</w:t>
      </w:r>
      <w:r w:rsidR="00687D99">
        <w:rPr>
          <w:rFonts w:eastAsia="Times New Roman"/>
          <w:bCs/>
          <w:sz w:val="24"/>
          <w:szCs w:val="24"/>
        </w:rPr>
        <w:t>8</w:t>
      </w:r>
      <w:r w:rsidRPr="004B1E3D">
        <w:rPr>
          <w:rFonts w:eastAsia="Times New Roman"/>
          <w:bCs/>
          <w:sz w:val="24"/>
          <w:szCs w:val="24"/>
        </w:rPr>
        <w:t xml:space="preserve"> чел. (</w:t>
      </w:r>
      <w:r w:rsidR="00687D99">
        <w:rPr>
          <w:rFonts w:eastAsia="Times New Roman"/>
          <w:bCs/>
          <w:sz w:val="24"/>
          <w:szCs w:val="24"/>
        </w:rPr>
        <w:t>57</w:t>
      </w:r>
      <w:r w:rsidRPr="004B1E3D">
        <w:rPr>
          <w:rFonts w:eastAsia="Times New Roman"/>
          <w:bCs/>
          <w:sz w:val="24"/>
          <w:szCs w:val="24"/>
        </w:rPr>
        <w:t xml:space="preserve"> %), </w:t>
      </w:r>
    </w:p>
    <w:p w:rsidR="004B1E3D" w:rsidRDefault="004B1E3D" w:rsidP="00D3412B">
      <w:pPr>
        <w:pStyle w:val="a4"/>
        <w:numPr>
          <w:ilvl w:val="0"/>
          <w:numId w:val="80"/>
        </w:numPr>
        <w:ind w:left="0" w:firstLine="709"/>
        <w:jc w:val="both"/>
        <w:rPr>
          <w:rFonts w:eastAsia="Times New Roman"/>
          <w:bCs/>
          <w:sz w:val="24"/>
          <w:szCs w:val="24"/>
        </w:rPr>
      </w:pPr>
      <w:r w:rsidRPr="004B1E3D">
        <w:rPr>
          <w:rFonts w:eastAsia="Times New Roman"/>
          <w:bCs/>
          <w:sz w:val="24"/>
          <w:szCs w:val="24"/>
        </w:rPr>
        <w:t xml:space="preserve">без категории – </w:t>
      </w:r>
      <w:r w:rsidR="00687D99">
        <w:rPr>
          <w:rFonts w:eastAsia="Times New Roman"/>
          <w:bCs/>
          <w:sz w:val="24"/>
          <w:szCs w:val="24"/>
        </w:rPr>
        <w:t>5 чел. (36</w:t>
      </w:r>
      <w:r w:rsidRPr="004B1E3D">
        <w:rPr>
          <w:rFonts w:eastAsia="Times New Roman"/>
          <w:bCs/>
          <w:sz w:val="24"/>
          <w:szCs w:val="24"/>
        </w:rPr>
        <w:t xml:space="preserve">%), </w:t>
      </w:r>
    </w:p>
    <w:p w:rsidR="0045493A" w:rsidRPr="0040268C" w:rsidRDefault="004B1E3D" w:rsidP="0040268C">
      <w:pPr>
        <w:pStyle w:val="a4"/>
        <w:numPr>
          <w:ilvl w:val="0"/>
          <w:numId w:val="80"/>
        </w:numPr>
        <w:ind w:left="0" w:firstLine="709"/>
        <w:jc w:val="both"/>
        <w:rPr>
          <w:rFonts w:eastAsia="Times New Roman"/>
          <w:bCs/>
          <w:sz w:val="24"/>
          <w:szCs w:val="24"/>
        </w:rPr>
      </w:pPr>
      <w:r w:rsidRPr="004B1E3D">
        <w:rPr>
          <w:rFonts w:eastAsia="Times New Roman"/>
          <w:bCs/>
          <w:sz w:val="24"/>
          <w:szCs w:val="24"/>
        </w:rPr>
        <w:t xml:space="preserve">в том числе педагоги, </w:t>
      </w:r>
      <w:r w:rsidR="00687D99">
        <w:rPr>
          <w:rFonts w:eastAsia="Times New Roman"/>
          <w:bCs/>
          <w:sz w:val="24"/>
          <w:szCs w:val="24"/>
        </w:rPr>
        <w:t>находящиеся</w:t>
      </w:r>
      <w:r w:rsidRPr="004B1E3D">
        <w:rPr>
          <w:rFonts w:eastAsia="Times New Roman"/>
          <w:bCs/>
          <w:sz w:val="24"/>
          <w:szCs w:val="24"/>
        </w:rPr>
        <w:t xml:space="preserve"> </w:t>
      </w:r>
      <w:r w:rsidR="00687D99">
        <w:rPr>
          <w:rFonts w:eastAsia="Times New Roman"/>
          <w:bCs/>
          <w:sz w:val="24"/>
          <w:szCs w:val="24"/>
        </w:rPr>
        <w:t>в отпуске</w:t>
      </w:r>
      <w:r w:rsidRPr="004B1E3D">
        <w:rPr>
          <w:rFonts w:eastAsia="Times New Roman"/>
          <w:bCs/>
          <w:sz w:val="24"/>
          <w:szCs w:val="24"/>
        </w:rPr>
        <w:t xml:space="preserve"> по</w:t>
      </w:r>
      <w:r w:rsidR="00687D99">
        <w:rPr>
          <w:rFonts w:eastAsia="Times New Roman"/>
          <w:bCs/>
          <w:sz w:val="24"/>
          <w:szCs w:val="24"/>
        </w:rPr>
        <w:t xml:space="preserve"> уходу за ребенком – 1 чел. (7</w:t>
      </w:r>
      <w:r w:rsidRPr="004B1E3D">
        <w:rPr>
          <w:rFonts w:eastAsia="Times New Roman"/>
          <w:bCs/>
          <w:sz w:val="24"/>
          <w:szCs w:val="24"/>
        </w:rPr>
        <w:t xml:space="preserve"> %).</w:t>
      </w:r>
      <w:bookmarkEnd w:id="8"/>
    </w:p>
    <w:p w:rsidR="00687D99" w:rsidRDefault="00687D99" w:rsidP="00687D99">
      <w:pPr>
        <w:spacing w:line="237" w:lineRule="auto"/>
        <w:ind w:left="283"/>
        <w:jc w:val="center"/>
        <w:rPr>
          <w:rFonts w:eastAsia="Times New Roman"/>
          <w:b/>
          <w:bCs/>
          <w:sz w:val="24"/>
          <w:szCs w:val="24"/>
        </w:rPr>
      </w:pPr>
      <w:r w:rsidRPr="00687D99">
        <w:rPr>
          <w:rFonts w:eastAsia="Times New Roman"/>
          <w:b/>
          <w:bCs/>
          <w:sz w:val="24"/>
          <w:szCs w:val="24"/>
        </w:rPr>
        <w:t xml:space="preserve">3.3. Организация режима пребывания детей в дошкольной </w:t>
      </w:r>
    </w:p>
    <w:p w:rsidR="00687D99" w:rsidRPr="00687D99" w:rsidRDefault="00687D99" w:rsidP="00687D99">
      <w:pPr>
        <w:spacing w:line="237" w:lineRule="auto"/>
        <w:ind w:left="283"/>
        <w:jc w:val="center"/>
        <w:rPr>
          <w:rFonts w:eastAsia="Times New Roman"/>
          <w:b/>
          <w:bCs/>
          <w:sz w:val="24"/>
          <w:szCs w:val="24"/>
        </w:rPr>
      </w:pPr>
      <w:r w:rsidRPr="00687D99">
        <w:rPr>
          <w:rFonts w:eastAsia="Times New Roman"/>
          <w:b/>
          <w:bCs/>
          <w:sz w:val="24"/>
          <w:szCs w:val="24"/>
        </w:rPr>
        <w:t>образовательной организации</w:t>
      </w:r>
    </w:p>
    <w:p w:rsidR="00687D99" w:rsidRPr="00687D99" w:rsidRDefault="00687D99" w:rsidP="00D64350">
      <w:pPr>
        <w:ind w:firstLine="709"/>
        <w:jc w:val="both"/>
        <w:rPr>
          <w:rFonts w:eastAsia="Times New Roman"/>
          <w:sz w:val="24"/>
          <w:szCs w:val="24"/>
        </w:rPr>
      </w:pPr>
      <w:bookmarkStart w:id="9" w:name="_Hlk83495025"/>
      <w:r w:rsidRPr="00687D99">
        <w:rPr>
          <w:rFonts w:eastAsia="Times New Roman"/>
          <w:sz w:val="24"/>
          <w:szCs w:val="24"/>
        </w:rPr>
        <w:t>Особенности организации режима работы МБДОУ «Детский сад «</w:t>
      </w:r>
      <w:r>
        <w:rPr>
          <w:rFonts w:eastAsia="Times New Roman"/>
          <w:sz w:val="24"/>
          <w:szCs w:val="24"/>
        </w:rPr>
        <w:t>Рябинушка» с. Гостищево</w:t>
      </w:r>
      <w:r w:rsidRPr="00687D99">
        <w:rPr>
          <w:rFonts w:eastAsia="Times New Roman"/>
          <w:sz w:val="24"/>
          <w:szCs w:val="24"/>
        </w:rPr>
        <w:t>»:</w:t>
      </w:r>
    </w:p>
    <w:p w:rsidR="00D64350" w:rsidRDefault="00687D99" w:rsidP="00D3412B">
      <w:pPr>
        <w:pStyle w:val="a4"/>
        <w:numPr>
          <w:ilvl w:val="0"/>
          <w:numId w:val="83"/>
        </w:numPr>
        <w:ind w:left="0" w:firstLine="709"/>
        <w:jc w:val="both"/>
        <w:rPr>
          <w:rFonts w:eastAsia="Times New Roman"/>
          <w:sz w:val="24"/>
          <w:szCs w:val="24"/>
        </w:rPr>
      </w:pPr>
      <w:r w:rsidRPr="00D64350">
        <w:rPr>
          <w:rFonts w:eastAsia="Times New Roman"/>
          <w:sz w:val="24"/>
          <w:szCs w:val="24"/>
        </w:rPr>
        <w:t>время пребывания воспитанников в ДОУ – 10,5 часовое пребывание (с 7.00 час до 17.30)</w:t>
      </w:r>
    </w:p>
    <w:p w:rsidR="00687D99" w:rsidRPr="00D64350" w:rsidRDefault="00687D99" w:rsidP="00D3412B">
      <w:pPr>
        <w:pStyle w:val="a4"/>
        <w:numPr>
          <w:ilvl w:val="0"/>
          <w:numId w:val="83"/>
        </w:numPr>
        <w:ind w:left="0" w:firstLine="709"/>
        <w:jc w:val="both"/>
        <w:rPr>
          <w:rFonts w:eastAsia="Times New Roman"/>
          <w:sz w:val="24"/>
          <w:szCs w:val="24"/>
        </w:rPr>
      </w:pPr>
      <w:r w:rsidRPr="00D64350">
        <w:rPr>
          <w:rFonts w:eastAsia="Times New Roman"/>
          <w:sz w:val="24"/>
          <w:szCs w:val="24"/>
        </w:rPr>
        <w:t>пятидневная рабочая неделя, выходные дни - суббота и воскресенье, праздничные дни.</w:t>
      </w:r>
    </w:p>
    <w:p w:rsidR="00687D99" w:rsidRPr="00687D99" w:rsidRDefault="00687D99" w:rsidP="00D64350">
      <w:pPr>
        <w:ind w:firstLine="709"/>
        <w:jc w:val="center"/>
        <w:rPr>
          <w:rFonts w:eastAsia="Times New Roman"/>
          <w:b/>
          <w:sz w:val="24"/>
          <w:szCs w:val="24"/>
        </w:rPr>
      </w:pPr>
      <w:r w:rsidRPr="00687D99">
        <w:rPr>
          <w:rFonts w:eastAsia="Times New Roman"/>
          <w:b/>
          <w:sz w:val="24"/>
          <w:szCs w:val="24"/>
        </w:rPr>
        <w:t>Режим организации жизнедеятельности воспитанников ДОУ определен:</w:t>
      </w:r>
    </w:p>
    <w:p w:rsidR="00687D99" w:rsidRDefault="00687D99" w:rsidP="00D3412B">
      <w:pPr>
        <w:pStyle w:val="a4"/>
        <w:numPr>
          <w:ilvl w:val="0"/>
          <w:numId w:val="82"/>
        </w:numPr>
        <w:ind w:left="0" w:firstLine="709"/>
        <w:jc w:val="both"/>
        <w:rPr>
          <w:rFonts w:eastAsia="Times New Roman"/>
          <w:sz w:val="24"/>
          <w:szCs w:val="24"/>
        </w:rPr>
      </w:pPr>
      <w:r w:rsidRPr="00687D99">
        <w:rPr>
          <w:rFonts w:eastAsia="Times New Roman"/>
          <w:sz w:val="24"/>
          <w:szCs w:val="24"/>
        </w:rPr>
        <w:lastRenderedPageBreak/>
        <w:t>построением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687D99" w:rsidRDefault="00687D99" w:rsidP="00D3412B">
      <w:pPr>
        <w:pStyle w:val="a4"/>
        <w:numPr>
          <w:ilvl w:val="0"/>
          <w:numId w:val="82"/>
        </w:numPr>
        <w:ind w:left="0" w:firstLine="709"/>
        <w:jc w:val="both"/>
        <w:rPr>
          <w:rFonts w:eastAsia="Times New Roman"/>
          <w:sz w:val="24"/>
          <w:szCs w:val="24"/>
        </w:rPr>
      </w:pPr>
      <w:r w:rsidRPr="00687D99">
        <w:rPr>
          <w:rFonts w:eastAsia="Times New Roman"/>
          <w:sz w:val="24"/>
          <w:szCs w:val="24"/>
        </w:rPr>
        <w:t>решением образовательных задач в совместной деятельности взрослого и ребенка и самостоятельной деятельности детей не только в рамках организованной образовательной деятельности, но и при проведении режимных моментов в соответствии со спе</w:t>
      </w:r>
      <w:r>
        <w:rPr>
          <w:rFonts w:eastAsia="Times New Roman"/>
          <w:sz w:val="24"/>
          <w:szCs w:val="24"/>
        </w:rPr>
        <w:t>цификой дошкольного образования;</w:t>
      </w:r>
    </w:p>
    <w:p w:rsidR="00687D99" w:rsidRDefault="00687D99" w:rsidP="00D3412B">
      <w:pPr>
        <w:pStyle w:val="a4"/>
        <w:numPr>
          <w:ilvl w:val="0"/>
          <w:numId w:val="82"/>
        </w:numPr>
        <w:ind w:left="0" w:firstLine="709"/>
        <w:jc w:val="both"/>
        <w:rPr>
          <w:rFonts w:eastAsia="Times New Roman"/>
          <w:sz w:val="24"/>
          <w:szCs w:val="24"/>
        </w:rPr>
      </w:pPr>
      <w:r w:rsidRPr="00687D99">
        <w:rPr>
          <w:rFonts w:eastAsia="Times New Roman"/>
          <w:sz w:val="24"/>
          <w:szCs w:val="24"/>
        </w:rPr>
        <w:t>в соответствии с функциональными возможност</w:t>
      </w:r>
      <w:r>
        <w:rPr>
          <w:rFonts w:eastAsia="Times New Roman"/>
          <w:sz w:val="24"/>
          <w:szCs w:val="24"/>
        </w:rPr>
        <w:t>ями детей разного возраста;</w:t>
      </w:r>
    </w:p>
    <w:p w:rsidR="00687D99" w:rsidRDefault="00687D99" w:rsidP="00D3412B">
      <w:pPr>
        <w:pStyle w:val="a4"/>
        <w:numPr>
          <w:ilvl w:val="0"/>
          <w:numId w:val="82"/>
        </w:numPr>
        <w:ind w:left="0" w:firstLine="709"/>
        <w:jc w:val="both"/>
        <w:rPr>
          <w:rFonts w:eastAsia="Times New Roman"/>
          <w:sz w:val="24"/>
          <w:szCs w:val="24"/>
        </w:rPr>
      </w:pPr>
      <w:r w:rsidRPr="00687D99">
        <w:rPr>
          <w:rFonts w:eastAsia="Times New Roman"/>
          <w:sz w:val="24"/>
          <w:szCs w:val="24"/>
        </w:rPr>
        <w:t>на основе соблюдения баланса между разн</w:t>
      </w:r>
      <w:r>
        <w:rPr>
          <w:rFonts w:eastAsia="Times New Roman"/>
          <w:sz w:val="24"/>
          <w:szCs w:val="24"/>
        </w:rPr>
        <w:t>ыми видами детской деятельности;</w:t>
      </w:r>
    </w:p>
    <w:p w:rsidR="00687D99" w:rsidRDefault="00687D99" w:rsidP="00D3412B">
      <w:pPr>
        <w:pStyle w:val="a4"/>
        <w:numPr>
          <w:ilvl w:val="0"/>
          <w:numId w:val="82"/>
        </w:numPr>
        <w:ind w:left="0" w:firstLine="709"/>
        <w:jc w:val="both"/>
        <w:rPr>
          <w:rFonts w:eastAsia="Times New Roman"/>
          <w:sz w:val="24"/>
          <w:szCs w:val="24"/>
        </w:rPr>
      </w:pPr>
      <w:r w:rsidRPr="00687D99">
        <w:rPr>
          <w:rFonts w:eastAsia="Times New Roman"/>
          <w:sz w:val="24"/>
          <w:szCs w:val="24"/>
        </w:rPr>
        <w:t>особенностями организации гибкого режима пребывания детей в детском саду;</w:t>
      </w:r>
    </w:p>
    <w:p w:rsidR="00687D99" w:rsidRPr="00687D99" w:rsidRDefault="00687D99" w:rsidP="00D3412B">
      <w:pPr>
        <w:pStyle w:val="a4"/>
        <w:numPr>
          <w:ilvl w:val="0"/>
          <w:numId w:val="82"/>
        </w:numPr>
        <w:ind w:left="0" w:firstLine="709"/>
        <w:jc w:val="both"/>
        <w:rPr>
          <w:rFonts w:eastAsia="Times New Roman"/>
          <w:sz w:val="24"/>
          <w:szCs w:val="24"/>
        </w:rPr>
      </w:pPr>
      <w:r w:rsidRPr="00687D99">
        <w:rPr>
          <w:rFonts w:eastAsia="Times New Roman"/>
          <w:sz w:val="24"/>
          <w:szCs w:val="24"/>
        </w:rPr>
        <w:t>с учетом социального заказа родителей (законных представителей) и нормативно-правовых требований к организации режима деятельности ДОУ.</w:t>
      </w:r>
    </w:p>
    <w:p w:rsidR="00AF19B7" w:rsidRDefault="00687D99" w:rsidP="00D64350">
      <w:pPr>
        <w:ind w:firstLine="709"/>
        <w:jc w:val="both"/>
        <w:rPr>
          <w:rFonts w:eastAsia="Times New Roman"/>
          <w:sz w:val="24"/>
          <w:szCs w:val="24"/>
        </w:rPr>
      </w:pPr>
      <w:r w:rsidRPr="00687D99">
        <w:rPr>
          <w:rFonts w:eastAsia="Times New Roman"/>
          <w:sz w:val="24"/>
          <w:szCs w:val="24"/>
        </w:rPr>
        <w:t>Максимально допустимый объем образовательной нагрузки соответствует санитарно-эпидемиол</w:t>
      </w:r>
      <w:r w:rsidR="00AF19B7">
        <w:rPr>
          <w:rFonts w:eastAsia="Times New Roman"/>
          <w:sz w:val="24"/>
          <w:szCs w:val="24"/>
        </w:rPr>
        <w:t xml:space="preserve">огическим правилам и нормами </w:t>
      </w:r>
      <w:r w:rsidR="00AF19B7" w:rsidRPr="00AF19B7">
        <w:rPr>
          <w:rFonts w:eastAsia="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rsidR="00687D99" w:rsidRPr="00687D99" w:rsidRDefault="00687D99" w:rsidP="00D64350">
      <w:pPr>
        <w:ind w:firstLine="709"/>
        <w:jc w:val="both"/>
        <w:rPr>
          <w:rFonts w:eastAsia="Times New Roman"/>
          <w:sz w:val="24"/>
          <w:szCs w:val="24"/>
        </w:rPr>
      </w:pPr>
      <w:r w:rsidRPr="00687D99">
        <w:rPr>
          <w:rFonts w:eastAsia="Times New Roman"/>
          <w:sz w:val="24"/>
          <w:szCs w:val="24"/>
        </w:rPr>
        <w:t>Для детей раннего возраста от 1,5 до 3 лет длительность непрерывной образовательной деятельности не должна превышать 10 мин. (</w:t>
      </w:r>
      <w:r w:rsidR="00AF19B7">
        <w:rPr>
          <w:rFonts w:eastAsia="Times New Roman"/>
          <w:sz w:val="24"/>
          <w:szCs w:val="24"/>
        </w:rPr>
        <w:t xml:space="preserve">Таблица 6.6 </w:t>
      </w:r>
      <w:r w:rsidR="00AF19B7" w:rsidRPr="00AF19B7">
        <w:rPr>
          <w:rFonts w:eastAsia="Times New Roman"/>
          <w:sz w:val="24"/>
          <w:szCs w:val="24"/>
        </w:rPr>
        <w:t xml:space="preserve">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w:t>
      </w:r>
      <w:r w:rsidR="00AF19B7">
        <w:rPr>
          <w:rFonts w:eastAsia="Times New Roman"/>
          <w:sz w:val="24"/>
          <w:szCs w:val="24"/>
        </w:rPr>
        <w:t>России от 28 января 2021 г. № 2</w:t>
      </w:r>
      <w:r w:rsidRPr="00687D99">
        <w:rPr>
          <w:rFonts w:eastAsia="Times New Roman"/>
          <w:sz w:val="24"/>
          <w:szCs w:val="24"/>
        </w:rPr>
        <w:t>).</w:t>
      </w:r>
    </w:p>
    <w:p w:rsidR="00AF19B7" w:rsidRDefault="00687D99" w:rsidP="00D64350">
      <w:pPr>
        <w:ind w:firstLine="709"/>
        <w:jc w:val="both"/>
        <w:rPr>
          <w:rFonts w:eastAsia="Times New Roman"/>
          <w:sz w:val="24"/>
          <w:szCs w:val="24"/>
        </w:rPr>
      </w:pPr>
      <w:r w:rsidRPr="00687D99">
        <w:rPr>
          <w:rFonts w:eastAsia="Times New Roman"/>
          <w:sz w:val="24"/>
          <w:szCs w:val="24"/>
        </w:rPr>
        <w:t xml:space="preserve">Продолжительность непрерывной образовательной деятельности для детей от 3 до 4 лет - не более 15 минут, для детей от 4 до 5 лет - не более 20 минут, для детей от 5 до 6 лет - не более 25 минут, а для детей от 6 до 7 лет - не более 30 минут. </w:t>
      </w:r>
      <w:r w:rsidR="00AF19B7" w:rsidRPr="00687D99">
        <w:rPr>
          <w:rFonts w:eastAsia="Times New Roman"/>
          <w:sz w:val="24"/>
          <w:szCs w:val="24"/>
        </w:rPr>
        <w:t>(</w:t>
      </w:r>
      <w:r w:rsidR="00AF19B7">
        <w:rPr>
          <w:rFonts w:eastAsia="Times New Roman"/>
          <w:sz w:val="24"/>
          <w:szCs w:val="24"/>
        </w:rPr>
        <w:t xml:space="preserve">Таблица 6.6 </w:t>
      </w:r>
      <w:r w:rsidR="00AF19B7" w:rsidRPr="00AF19B7">
        <w:rPr>
          <w:rFonts w:eastAsia="Times New Roman"/>
          <w:sz w:val="24"/>
          <w:szCs w:val="24"/>
        </w:rPr>
        <w:t xml:space="preserve">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w:t>
      </w:r>
      <w:r w:rsidR="00AF19B7">
        <w:rPr>
          <w:rFonts w:eastAsia="Times New Roman"/>
          <w:sz w:val="24"/>
          <w:szCs w:val="24"/>
        </w:rPr>
        <w:t>России от 28 января 2021 г. № 2</w:t>
      </w:r>
      <w:r w:rsidR="00AF19B7" w:rsidRPr="00687D99">
        <w:rPr>
          <w:rFonts w:eastAsia="Times New Roman"/>
          <w:sz w:val="24"/>
          <w:szCs w:val="24"/>
        </w:rPr>
        <w:t>).</w:t>
      </w:r>
    </w:p>
    <w:p w:rsidR="00D64350" w:rsidRPr="00687D99" w:rsidRDefault="00D64350" w:rsidP="00D64350">
      <w:pPr>
        <w:ind w:firstLine="709"/>
        <w:jc w:val="both"/>
        <w:rPr>
          <w:rFonts w:eastAsia="Times New Roman"/>
          <w:sz w:val="24"/>
          <w:szCs w:val="24"/>
        </w:rPr>
      </w:pPr>
      <w:r w:rsidRPr="00D64350">
        <w:rPr>
          <w:rFonts w:eastAsia="Times New Roman"/>
          <w:sz w:val="24"/>
          <w:szCs w:val="24"/>
        </w:rPr>
        <w:t>Образовательную деятельность по СанПиН 1.2.3685–21 в детском саду можно теперь начинать не раньше восьми утра и заканчивать не позднее пяти вечера.</w:t>
      </w:r>
    </w:p>
    <w:p w:rsidR="00687D99" w:rsidRPr="00687D99" w:rsidRDefault="00AF19B7" w:rsidP="00D64350">
      <w:pPr>
        <w:ind w:firstLine="709"/>
        <w:jc w:val="both"/>
        <w:rPr>
          <w:rFonts w:eastAsia="Times New Roman"/>
          <w:sz w:val="24"/>
          <w:szCs w:val="24"/>
        </w:rPr>
      </w:pPr>
      <w:r>
        <w:rPr>
          <w:rFonts w:eastAsia="Times New Roman"/>
          <w:sz w:val="24"/>
          <w:szCs w:val="24"/>
        </w:rPr>
        <w:t xml:space="preserve">Продолжительность дневной </w:t>
      </w:r>
      <w:r w:rsidR="00345A83">
        <w:rPr>
          <w:rFonts w:eastAsia="Times New Roman"/>
          <w:sz w:val="24"/>
          <w:szCs w:val="24"/>
        </w:rPr>
        <w:t>суммарной</w:t>
      </w:r>
      <w:r>
        <w:rPr>
          <w:rFonts w:eastAsia="Times New Roman"/>
          <w:sz w:val="24"/>
          <w:szCs w:val="24"/>
        </w:rPr>
        <w:t xml:space="preserve"> образовательной нагрузки для детей от 1,5 до 3 лет – 20 минут, от 3 до 4 лет – 30 минут, от 4 до 5 лет – 40 минут, </w:t>
      </w:r>
      <w:r w:rsidR="00345A83">
        <w:rPr>
          <w:rFonts w:eastAsia="Times New Roman"/>
          <w:sz w:val="24"/>
          <w:szCs w:val="24"/>
        </w:rPr>
        <w:t>от 5 до 6 лет 50 минут или 75 минут при организации 1 занятия после дневного сна, от 6 до 7 лет – 90 минут.</w:t>
      </w:r>
      <w:r w:rsidR="00687D99" w:rsidRPr="00687D99">
        <w:rPr>
          <w:rFonts w:eastAsia="Times New Roman"/>
          <w:sz w:val="24"/>
          <w:szCs w:val="24"/>
        </w:rPr>
        <w:t xml:space="preserve">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r w:rsidR="00D64350">
        <w:rPr>
          <w:rFonts w:eastAsia="Times New Roman"/>
          <w:sz w:val="24"/>
          <w:szCs w:val="24"/>
        </w:rPr>
        <w:t xml:space="preserve"> </w:t>
      </w:r>
      <w:r w:rsidR="00D64350" w:rsidRPr="00687D99">
        <w:rPr>
          <w:rFonts w:eastAsia="Times New Roman"/>
          <w:sz w:val="24"/>
          <w:szCs w:val="24"/>
        </w:rPr>
        <w:t>(</w:t>
      </w:r>
      <w:r w:rsidR="00D64350">
        <w:rPr>
          <w:rFonts w:eastAsia="Times New Roman"/>
          <w:sz w:val="24"/>
          <w:szCs w:val="24"/>
        </w:rPr>
        <w:t xml:space="preserve">Таблица 6.6 </w:t>
      </w:r>
      <w:r w:rsidR="00D64350" w:rsidRPr="00AF19B7">
        <w:rPr>
          <w:rFonts w:eastAsia="Times New Roman"/>
          <w:sz w:val="24"/>
          <w:szCs w:val="24"/>
        </w:rPr>
        <w:t xml:space="preserve">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w:t>
      </w:r>
      <w:r w:rsidR="00D64350">
        <w:rPr>
          <w:rFonts w:eastAsia="Times New Roman"/>
          <w:sz w:val="24"/>
          <w:szCs w:val="24"/>
        </w:rPr>
        <w:t>России от 28 января 2021 г. № 2</w:t>
      </w:r>
      <w:r w:rsidR="00D64350" w:rsidRPr="00687D99">
        <w:rPr>
          <w:rFonts w:eastAsia="Times New Roman"/>
          <w:sz w:val="24"/>
          <w:szCs w:val="24"/>
        </w:rPr>
        <w:t>)</w:t>
      </w:r>
      <w:r w:rsidR="00687D99" w:rsidRPr="00687D99">
        <w:rPr>
          <w:rFonts w:eastAsia="Times New Roman"/>
          <w:sz w:val="24"/>
          <w:szCs w:val="24"/>
        </w:rPr>
        <w:t>.</w:t>
      </w:r>
    </w:p>
    <w:p w:rsidR="00687D99" w:rsidRDefault="00687D99" w:rsidP="00D64350">
      <w:pPr>
        <w:ind w:firstLine="709"/>
        <w:jc w:val="both"/>
        <w:rPr>
          <w:rFonts w:eastAsia="Times New Roman"/>
          <w:sz w:val="24"/>
          <w:szCs w:val="24"/>
        </w:rPr>
      </w:pPr>
      <w:r w:rsidRPr="00687D99">
        <w:rPr>
          <w:rFonts w:eastAsia="Times New Roman"/>
          <w:sz w:val="24"/>
          <w:szCs w:val="24"/>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DB4828" w:rsidRPr="00DB4828" w:rsidRDefault="00DB4828" w:rsidP="00DB4828">
      <w:pPr>
        <w:ind w:firstLine="709"/>
        <w:jc w:val="center"/>
        <w:rPr>
          <w:rFonts w:eastAsia="Times New Roman"/>
          <w:b/>
          <w:sz w:val="24"/>
          <w:szCs w:val="24"/>
        </w:rPr>
      </w:pPr>
      <w:r w:rsidRPr="00DB4828">
        <w:rPr>
          <w:rFonts w:eastAsia="Times New Roman"/>
          <w:b/>
          <w:sz w:val="24"/>
          <w:szCs w:val="24"/>
        </w:rPr>
        <w:t>Правила использования электронных средств обучения</w:t>
      </w:r>
    </w:p>
    <w:p w:rsidR="00DB4828" w:rsidRDefault="00DB4828" w:rsidP="00DB4828">
      <w:pPr>
        <w:ind w:firstLine="709"/>
        <w:jc w:val="both"/>
        <w:rPr>
          <w:rFonts w:eastAsia="Times New Roman"/>
          <w:sz w:val="24"/>
          <w:szCs w:val="24"/>
        </w:rPr>
      </w:pPr>
      <w:r>
        <w:rPr>
          <w:rFonts w:eastAsia="Times New Roman"/>
          <w:sz w:val="24"/>
          <w:szCs w:val="24"/>
        </w:rPr>
        <w:t>К</w:t>
      </w:r>
      <w:r w:rsidRPr="00DB4828">
        <w:rPr>
          <w:rFonts w:eastAsia="Times New Roman"/>
          <w:sz w:val="24"/>
          <w:szCs w:val="24"/>
        </w:rPr>
        <w:t>омпьютеры, ноутбуки, планшеты, моноблоки, иные электронные средства обучения (далее – ЭСО) используются в соответствии с инструкцией по эксплуатации и (или) техническим паспортом. ЭСО должны иметь документы об оценк</w:t>
      </w:r>
      <w:r>
        <w:rPr>
          <w:rFonts w:eastAsia="Times New Roman"/>
          <w:sz w:val="24"/>
          <w:szCs w:val="24"/>
        </w:rPr>
        <w:t>е (подтверждении) соответствия.</w:t>
      </w:r>
    </w:p>
    <w:p w:rsidR="00DB4828" w:rsidRDefault="00DB4828" w:rsidP="00DB4828">
      <w:pPr>
        <w:ind w:firstLine="709"/>
        <w:jc w:val="both"/>
        <w:rPr>
          <w:rFonts w:eastAsia="Times New Roman"/>
          <w:sz w:val="24"/>
          <w:szCs w:val="24"/>
        </w:rPr>
      </w:pPr>
      <w:r w:rsidRPr="00DB4828">
        <w:rPr>
          <w:rFonts w:eastAsia="Times New Roman"/>
          <w:sz w:val="24"/>
          <w:szCs w:val="24"/>
        </w:rPr>
        <w:t>При использовании ЭСО с демонстрацией обучающих фильмов, программ или иной информации должны быть выполнены мероприятия, предотвращающие неравномерность освещения и появление бликов на экране.</w:t>
      </w:r>
    </w:p>
    <w:p w:rsidR="00DB4828" w:rsidRDefault="00DB4828" w:rsidP="00DB4828">
      <w:pPr>
        <w:ind w:firstLine="709"/>
        <w:jc w:val="both"/>
        <w:rPr>
          <w:rFonts w:eastAsia="Times New Roman"/>
          <w:sz w:val="24"/>
          <w:szCs w:val="24"/>
        </w:rPr>
      </w:pPr>
      <w:r w:rsidRPr="00DB4828">
        <w:rPr>
          <w:rFonts w:eastAsia="Times New Roman"/>
          <w:sz w:val="24"/>
          <w:szCs w:val="24"/>
        </w:rPr>
        <w:t>При использовании ЭСО во время занятий и перемен должна проводиться гимнастика для глаз. Для профилактики нарушений осанки во время занятий должны проводиться соответствующ</w:t>
      </w:r>
      <w:r>
        <w:rPr>
          <w:rFonts w:eastAsia="Times New Roman"/>
          <w:sz w:val="24"/>
          <w:szCs w:val="24"/>
        </w:rPr>
        <w:t>ие физические упражнения (</w:t>
      </w:r>
      <w:r w:rsidRPr="00DB4828">
        <w:rPr>
          <w:rFonts w:eastAsia="Times New Roman"/>
          <w:sz w:val="24"/>
          <w:szCs w:val="24"/>
        </w:rPr>
        <w:t>физкультминутки).</w:t>
      </w:r>
    </w:p>
    <w:p w:rsidR="00DB4828" w:rsidRDefault="00DB4828" w:rsidP="00DB4828">
      <w:pPr>
        <w:ind w:firstLine="709"/>
        <w:jc w:val="both"/>
        <w:rPr>
          <w:rFonts w:eastAsia="Times New Roman"/>
          <w:sz w:val="24"/>
          <w:szCs w:val="24"/>
        </w:rPr>
      </w:pPr>
      <w:r w:rsidRPr="00DB4828">
        <w:rPr>
          <w:rFonts w:eastAsia="Times New Roman"/>
          <w:sz w:val="24"/>
          <w:szCs w:val="24"/>
        </w:rPr>
        <w:lastRenderedPageBreak/>
        <w:t>Занятия с использованием ЭСО в возрастных группах до 5 лет не проводятся. Непрерывная и суммарная продолжительность использования различных типов ЭСО на занятиях должна соответствовать гигиеническим нормативам.</w:t>
      </w:r>
    </w:p>
    <w:p w:rsidR="00DB4828" w:rsidRDefault="00DB4828" w:rsidP="00DB4828">
      <w:pPr>
        <w:ind w:firstLine="709"/>
        <w:jc w:val="both"/>
        <w:rPr>
          <w:rFonts w:eastAsia="Times New Roman"/>
          <w:sz w:val="24"/>
          <w:szCs w:val="24"/>
        </w:rPr>
      </w:pPr>
      <w:r w:rsidRPr="00DB4828">
        <w:rPr>
          <w:rFonts w:eastAsia="Times New Roman"/>
          <w:sz w:val="24"/>
          <w:szCs w:val="24"/>
        </w:rPr>
        <w:t>При использовании ЭСО с демонстрацией обучающих фильмов, программ или иной информации, предусматривающих ее фиксацию в тетрадях воспитанниками, продолжительность непрерывного использования экрана не должна превышать для детей 5–7 лет – 5–7 минут.</w:t>
      </w:r>
    </w:p>
    <w:p w:rsidR="00DB4828" w:rsidRDefault="00DB4828" w:rsidP="00DB4828">
      <w:pPr>
        <w:ind w:firstLine="709"/>
        <w:jc w:val="both"/>
        <w:rPr>
          <w:rFonts w:eastAsia="Times New Roman"/>
          <w:sz w:val="24"/>
          <w:szCs w:val="24"/>
        </w:rPr>
      </w:pPr>
      <w:r w:rsidRPr="00DB4828">
        <w:rPr>
          <w:rFonts w:eastAsia="Times New Roman"/>
          <w:sz w:val="24"/>
          <w:szCs w:val="24"/>
        </w:rPr>
        <w:t>Одновременное использование детьми на занятиях более двух различных ЭСО (интерактивная доска и персональный компьютер, интерактивная доска и планшет) не допускается.</w:t>
      </w:r>
    </w:p>
    <w:p w:rsidR="00DB4828" w:rsidRPr="00687D99" w:rsidRDefault="00DB4828" w:rsidP="00DB4828">
      <w:pPr>
        <w:ind w:firstLine="709"/>
        <w:jc w:val="both"/>
        <w:rPr>
          <w:rFonts w:eastAsia="Times New Roman"/>
          <w:sz w:val="24"/>
          <w:szCs w:val="24"/>
        </w:rPr>
      </w:pPr>
      <w:r w:rsidRPr="00DB4828">
        <w:rPr>
          <w:rFonts w:eastAsia="Times New Roman"/>
          <w:sz w:val="24"/>
          <w:szCs w:val="24"/>
        </w:rPr>
        <w:t>Для образовательных целей мобильные средства связи не используются.</w:t>
      </w:r>
    </w:p>
    <w:p w:rsidR="00687D99" w:rsidRPr="00687D99" w:rsidRDefault="00345A83" w:rsidP="00D64350">
      <w:pPr>
        <w:ind w:firstLine="709"/>
        <w:jc w:val="both"/>
        <w:rPr>
          <w:rFonts w:eastAsia="Times New Roman"/>
          <w:sz w:val="24"/>
          <w:szCs w:val="24"/>
        </w:rPr>
      </w:pPr>
      <w:r>
        <w:rPr>
          <w:rFonts w:eastAsia="Times New Roman"/>
          <w:sz w:val="24"/>
          <w:szCs w:val="24"/>
        </w:rPr>
        <w:t>Режим дня может корректироваться в зависимости от типа организации и вида реализуемых образовательных программ, сезона года.</w:t>
      </w:r>
    </w:p>
    <w:p w:rsidR="00687D99" w:rsidRPr="00687D99" w:rsidRDefault="00345A83" w:rsidP="00D64350">
      <w:pPr>
        <w:ind w:firstLine="709"/>
        <w:jc w:val="both"/>
        <w:rPr>
          <w:rFonts w:eastAsia="Times New Roman"/>
          <w:sz w:val="24"/>
          <w:szCs w:val="24"/>
        </w:rPr>
      </w:pPr>
      <w:r>
        <w:rPr>
          <w:rFonts w:eastAsia="Times New Roman"/>
          <w:sz w:val="24"/>
          <w:szCs w:val="24"/>
        </w:rPr>
        <w:t xml:space="preserve">Продолжительность дневного сна у детей от 1,5 до 3 лет – не менее 3 часов, от 4 до 7 лет – не менее 2, 5 часов, </w:t>
      </w:r>
      <w:r w:rsidR="00826CFB">
        <w:rPr>
          <w:rFonts w:eastAsia="Times New Roman"/>
          <w:sz w:val="24"/>
          <w:szCs w:val="24"/>
        </w:rPr>
        <w:t>старше 7 лет – не менее 1,5 часов.</w:t>
      </w:r>
      <w:r w:rsidR="00826CFB" w:rsidRPr="00826CFB">
        <w:rPr>
          <w:rFonts w:eastAsia="Times New Roman"/>
          <w:sz w:val="24"/>
          <w:szCs w:val="24"/>
        </w:rPr>
        <w:t xml:space="preserve"> </w:t>
      </w:r>
      <w:r w:rsidR="00826CFB" w:rsidRPr="00687D99">
        <w:rPr>
          <w:rFonts w:eastAsia="Times New Roman"/>
          <w:sz w:val="24"/>
          <w:szCs w:val="24"/>
        </w:rPr>
        <w:t>Для детей от 3 до 7 лет дневной сон организуется однократно.</w:t>
      </w:r>
    </w:p>
    <w:p w:rsidR="00687D99" w:rsidRDefault="00687D99" w:rsidP="00D64350">
      <w:pPr>
        <w:ind w:firstLine="709"/>
        <w:jc w:val="both"/>
        <w:rPr>
          <w:rFonts w:eastAsia="Times New Roman"/>
          <w:sz w:val="24"/>
          <w:szCs w:val="24"/>
        </w:rPr>
      </w:pPr>
      <w:r w:rsidRPr="00687D99">
        <w:rPr>
          <w:rFonts w:eastAsia="Times New Roman"/>
          <w:sz w:val="24"/>
          <w:szCs w:val="24"/>
        </w:rPr>
        <w:t xml:space="preserve">Продолжительность ежедневных прогулок </w:t>
      </w:r>
      <w:r w:rsidR="00826CFB">
        <w:rPr>
          <w:rFonts w:eastAsia="Times New Roman"/>
          <w:sz w:val="24"/>
          <w:szCs w:val="24"/>
        </w:rPr>
        <w:t xml:space="preserve">для детей до 7 лет – не менее 3 ч/день, для детей старше 7 лет – не менее 2 ч/день. </w:t>
      </w:r>
      <w:r w:rsidRPr="00687D99">
        <w:rPr>
          <w:rFonts w:eastAsia="Times New Roman"/>
          <w:sz w:val="24"/>
          <w:szCs w:val="24"/>
        </w:rPr>
        <w:t>Прогулки организуются 2 раза в день: в первую половину дня (утренний прием и дневная прогулка) и во вторую половину дня - после дневного сна и перед уходом детей домой.</w:t>
      </w:r>
    </w:p>
    <w:p w:rsidR="00826CFB" w:rsidRPr="00687D99" w:rsidRDefault="00826CFB" w:rsidP="00D64350">
      <w:pPr>
        <w:ind w:firstLine="709"/>
        <w:jc w:val="both"/>
        <w:rPr>
          <w:rFonts w:eastAsia="Times New Roman"/>
          <w:sz w:val="24"/>
          <w:szCs w:val="24"/>
        </w:rPr>
      </w:pPr>
      <w:r w:rsidRPr="00826CFB">
        <w:rPr>
          <w:rFonts w:eastAsia="Times New Roman"/>
          <w:sz w:val="24"/>
          <w:szCs w:val="24"/>
        </w:rPr>
        <w:t>При температуре воздуха ниже минус 15°С и скорости ветра более 7 м/с продолжительность прогулки для детей до 7 лет сокращают.</w:t>
      </w:r>
    </w:p>
    <w:p w:rsidR="00687D99" w:rsidRPr="00687D99" w:rsidRDefault="00687D99" w:rsidP="00D64350">
      <w:pPr>
        <w:ind w:firstLine="709"/>
        <w:jc w:val="both"/>
        <w:rPr>
          <w:rFonts w:eastAsia="Times New Roman"/>
          <w:sz w:val="24"/>
          <w:szCs w:val="24"/>
        </w:rPr>
      </w:pPr>
      <w:r w:rsidRPr="00687D99">
        <w:rPr>
          <w:rFonts w:eastAsia="Times New Roman"/>
          <w:sz w:val="24"/>
          <w:szCs w:val="24"/>
        </w:rPr>
        <w:t>При организации питания интервал приема пищи составляет от 3 до 4 часов.</w:t>
      </w:r>
    </w:p>
    <w:p w:rsidR="00687D99" w:rsidRPr="00687D99" w:rsidRDefault="00687D99" w:rsidP="00D64350">
      <w:pPr>
        <w:ind w:firstLine="709"/>
        <w:jc w:val="both"/>
        <w:rPr>
          <w:rFonts w:eastAsia="Times New Roman"/>
          <w:sz w:val="24"/>
          <w:szCs w:val="24"/>
        </w:rPr>
      </w:pPr>
      <w:r w:rsidRPr="00687D99">
        <w:rPr>
          <w:rFonts w:eastAsia="Times New Roman"/>
          <w:sz w:val="24"/>
          <w:szCs w:val="24"/>
        </w:rPr>
        <w:t>Для детей от 3 до 7 лет дневной сон организуется однократно.</w:t>
      </w:r>
    </w:p>
    <w:p w:rsidR="00687D99" w:rsidRPr="00687D99" w:rsidRDefault="00687D99" w:rsidP="00D64350">
      <w:pPr>
        <w:ind w:firstLine="709"/>
        <w:jc w:val="both"/>
        <w:rPr>
          <w:rFonts w:eastAsia="Times New Roman"/>
          <w:sz w:val="24"/>
          <w:szCs w:val="24"/>
        </w:rPr>
      </w:pPr>
      <w:r w:rsidRPr="00687D99">
        <w:rPr>
          <w:rFonts w:eastAsia="Times New Roman"/>
          <w:sz w:val="24"/>
          <w:szCs w:val="24"/>
        </w:rPr>
        <w:t>При организации самостоятельной деятельности детей 3 - 7 лет (игры, подготовка к образовательной деятельности, личная гигиена) в режиме дня отводится не менее 3 - 4 часов.</w:t>
      </w:r>
    </w:p>
    <w:p w:rsidR="00687D99" w:rsidRPr="00687D99" w:rsidRDefault="00687D99" w:rsidP="00D64350">
      <w:pPr>
        <w:ind w:firstLine="709"/>
        <w:jc w:val="both"/>
        <w:rPr>
          <w:rFonts w:eastAsia="Times New Roman"/>
          <w:sz w:val="24"/>
          <w:szCs w:val="24"/>
        </w:rPr>
      </w:pPr>
      <w:r w:rsidRPr="00687D99">
        <w:rPr>
          <w:rFonts w:eastAsia="Times New Roman"/>
          <w:sz w:val="24"/>
          <w:szCs w:val="24"/>
        </w:rPr>
        <w:t>Занятия по физическому развитию для детей в возрасте от 3 до 7 лет организуются не менее 3 раз в неделю. Длительность занятий по физическому развитию составляет:</w:t>
      </w:r>
    </w:p>
    <w:p w:rsidR="00687D99" w:rsidRPr="00687D99" w:rsidRDefault="00687D99" w:rsidP="00D64350">
      <w:pPr>
        <w:ind w:firstLine="709"/>
        <w:jc w:val="both"/>
        <w:rPr>
          <w:rFonts w:eastAsia="Times New Roman"/>
          <w:sz w:val="24"/>
          <w:szCs w:val="24"/>
        </w:rPr>
      </w:pPr>
      <w:r w:rsidRPr="00687D99">
        <w:rPr>
          <w:rFonts w:eastAsia="Times New Roman"/>
          <w:sz w:val="24"/>
          <w:szCs w:val="24"/>
        </w:rPr>
        <w:t>- в младшей группе - 15 мин.,</w:t>
      </w:r>
    </w:p>
    <w:p w:rsidR="00687D99" w:rsidRPr="00687D99" w:rsidRDefault="00687D99" w:rsidP="00D64350">
      <w:pPr>
        <w:ind w:firstLine="709"/>
        <w:jc w:val="both"/>
        <w:rPr>
          <w:rFonts w:eastAsia="Times New Roman"/>
          <w:sz w:val="24"/>
          <w:szCs w:val="24"/>
        </w:rPr>
      </w:pPr>
      <w:r w:rsidRPr="00687D99">
        <w:rPr>
          <w:rFonts w:eastAsia="Times New Roman"/>
          <w:sz w:val="24"/>
          <w:szCs w:val="24"/>
        </w:rPr>
        <w:t>- в средней группе - 20 мин.,</w:t>
      </w:r>
    </w:p>
    <w:p w:rsidR="00687D99" w:rsidRPr="00687D99" w:rsidRDefault="00687D99" w:rsidP="00D64350">
      <w:pPr>
        <w:ind w:firstLine="709"/>
        <w:jc w:val="both"/>
        <w:rPr>
          <w:rFonts w:eastAsia="Times New Roman"/>
          <w:sz w:val="24"/>
          <w:szCs w:val="24"/>
        </w:rPr>
      </w:pPr>
      <w:r w:rsidRPr="00687D99">
        <w:rPr>
          <w:rFonts w:eastAsia="Times New Roman"/>
          <w:sz w:val="24"/>
          <w:szCs w:val="24"/>
        </w:rPr>
        <w:t>- в старшей группе - 25 мин.,</w:t>
      </w:r>
    </w:p>
    <w:p w:rsidR="00687D99" w:rsidRPr="00687D99" w:rsidRDefault="00687D99" w:rsidP="00D64350">
      <w:pPr>
        <w:ind w:firstLine="709"/>
        <w:jc w:val="both"/>
        <w:rPr>
          <w:rFonts w:eastAsia="Times New Roman"/>
          <w:sz w:val="24"/>
          <w:szCs w:val="24"/>
        </w:rPr>
      </w:pPr>
      <w:r w:rsidRPr="00687D99">
        <w:rPr>
          <w:rFonts w:eastAsia="Times New Roman"/>
          <w:sz w:val="24"/>
          <w:szCs w:val="24"/>
        </w:rPr>
        <w:t>- в подготовительной группе - 30 мин.</w:t>
      </w:r>
    </w:p>
    <w:p w:rsidR="00687D99" w:rsidRPr="00687D99" w:rsidRDefault="00687D99" w:rsidP="00D64350">
      <w:pPr>
        <w:ind w:firstLine="709"/>
        <w:jc w:val="both"/>
        <w:rPr>
          <w:rFonts w:eastAsia="Times New Roman"/>
          <w:sz w:val="24"/>
          <w:szCs w:val="24"/>
        </w:rPr>
      </w:pPr>
      <w:r w:rsidRPr="00687D99">
        <w:rPr>
          <w:rFonts w:eastAsia="Times New Roman"/>
          <w:sz w:val="24"/>
          <w:szCs w:val="24"/>
        </w:rPr>
        <w:t>Один раз в неделю для детей 5 - 7 лет круглогодично организуются занятия по физическому развитию детей на открытом воздухе (с учетом благоприятных погодных условий, при отсутствии у детей медицинских противопоказаний).</w:t>
      </w:r>
    </w:p>
    <w:p w:rsidR="00687D99" w:rsidRPr="00687D99" w:rsidRDefault="00687D99" w:rsidP="00D64350">
      <w:pPr>
        <w:ind w:firstLine="709"/>
        <w:jc w:val="both"/>
        <w:rPr>
          <w:rFonts w:eastAsia="Times New Roman"/>
          <w:sz w:val="24"/>
          <w:szCs w:val="24"/>
        </w:rPr>
      </w:pPr>
      <w:r w:rsidRPr="00687D99">
        <w:rPr>
          <w:rFonts w:eastAsia="Times New Roman"/>
          <w:sz w:val="24"/>
          <w:szCs w:val="24"/>
        </w:rPr>
        <w:t>Ежедневная организации жизни и де</w:t>
      </w:r>
      <w:r w:rsidR="00D64350">
        <w:rPr>
          <w:rFonts w:eastAsia="Times New Roman"/>
          <w:sz w:val="24"/>
          <w:szCs w:val="24"/>
        </w:rPr>
        <w:t xml:space="preserve">ятельности детей осуществляется </w:t>
      </w:r>
      <w:r w:rsidRPr="00687D99">
        <w:rPr>
          <w:rFonts w:eastAsia="Times New Roman"/>
          <w:sz w:val="24"/>
          <w:szCs w:val="24"/>
        </w:rPr>
        <w:t>с учетом:</w:t>
      </w:r>
    </w:p>
    <w:p w:rsidR="00D64350" w:rsidRDefault="00687D99" w:rsidP="00D3412B">
      <w:pPr>
        <w:pStyle w:val="a4"/>
        <w:numPr>
          <w:ilvl w:val="0"/>
          <w:numId w:val="82"/>
        </w:numPr>
        <w:ind w:left="0" w:firstLine="709"/>
        <w:jc w:val="both"/>
        <w:rPr>
          <w:rFonts w:eastAsia="Times New Roman"/>
          <w:sz w:val="24"/>
          <w:szCs w:val="24"/>
        </w:rPr>
      </w:pPr>
      <w:r w:rsidRPr="00D64350">
        <w:rPr>
          <w:rFonts w:eastAsia="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D64350" w:rsidRPr="00D64350" w:rsidRDefault="00687D99" w:rsidP="00D3412B">
      <w:pPr>
        <w:pStyle w:val="a4"/>
        <w:numPr>
          <w:ilvl w:val="0"/>
          <w:numId w:val="82"/>
        </w:numPr>
        <w:ind w:left="0" w:firstLine="709"/>
        <w:jc w:val="both"/>
        <w:rPr>
          <w:rFonts w:eastAsia="Times New Roman"/>
          <w:sz w:val="24"/>
          <w:szCs w:val="24"/>
        </w:rPr>
      </w:pPr>
      <w:r w:rsidRPr="00D64350">
        <w:rPr>
          <w:rFonts w:eastAsia="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87D99" w:rsidRPr="00D64350" w:rsidRDefault="00D64350" w:rsidP="00D64350">
      <w:pPr>
        <w:ind w:firstLine="709"/>
        <w:jc w:val="center"/>
        <w:rPr>
          <w:rFonts w:eastAsia="Times New Roman"/>
          <w:b/>
          <w:sz w:val="24"/>
          <w:szCs w:val="24"/>
        </w:rPr>
      </w:pPr>
      <w:r w:rsidRPr="00D64350">
        <w:rPr>
          <w:rFonts w:eastAsia="Times New Roman"/>
          <w:b/>
          <w:sz w:val="24"/>
          <w:szCs w:val="24"/>
        </w:rPr>
        <w:t>Организация режима дня</w:t>
      </w:r>
    </w:p>
    <w:p w:rsidR="00DB4828" w:rsidRDefault="00687D99" w:rsidP="00FA5D8E">
      <w:pPr>
        <w:ind w:firstLine="709"/>
        <w:jc w:val="both"/>
        <w:rPr>
          <w:rFonts w:eastAsia="Times New Roman"/>
          <w:sz w:val="24"/>
          <w:szCs w:val="24"/>
        </w:rPr>
      </w:pPr>
      <w:r w:rsidRPr="00687D99">
        <w:rPr>
          <w:rFonts w:eastAsia="Times New Roman"/>
          <w:sz w:val="24"/>
          <w:szCs w:val="24"/>
        </w:rPr>
        <w:t>При проведении режимных процессов МБДОУ п</w:t>
      </w:r>
      <w:r w:rsidR="00DB4828">
        <w:rPr>
          <w:rFonts w:eastAsia="Times New Roman"/>
          <w:sz w:val="24"/>
          <w:szCs w:val="24"/>
        </w:rPr>
        <w:t>ридерживается следующих правил:</w:t>
      </w:r>
    </w:p>
    <w:p w:rsidR="00DB4828" w:rsidRDefault="00687D99" w:rsidP="00D3412B">
      <w:pPr>
        <w:pStyle w:val="a4"/>
        <w:numPr>
          <w:ilvl w:val="0"/>
          <w:numId w:val="82"/>
        </w:numPr>
        <w:ind w:left="0" w:firstLine="709"/>
        <w:jc w:val="both"/>
        <w:rPr>
          <w:rFonts w:eastAsia="Times New Roman"/>
          <w:sz w:val="24"/>
          <w:szCs w:val="24"/>
        </w:rPr>
      </w:pPr>
      <w:r w:rsidRPr="00DB4828">
        <w:rPr>
          <w:rFonts w:eastAsia="Times New Roman"/>
          <w:sz w:val="24"/>
          <w:szCs w:val="24"/>
        </w:rPr>
        <w:t>полное и своевременное удовлетворение всех органических потребностей детей (в сне, питании);</w:t>
      </w:r>
    </w:p>
    <w:p w:rsidR="00DB4828" w:rsidRDefault="00687D99" w:rsidP="00D3412B">
      <w:pPr>
        <w:pStyle w:val="a4"/>
        <w:numPr>
          <w:ilvl w:val="0"/>
          <w:numId w:val="82"/>
        </w:numPr>
        <w:ind w:left="0" w:firstLine="709"/>
        <w:jc w:val="both"/>
        <w:rPr>
          <w:rFonts w:eastAsia="Times New Roman"/>
          <w:sz w:val="24"/>
          <w:szCs w:val="24"/>
        </w:rPr>
      </w:pPr>
      <w:r w:rsidRPr="00DB4828">
        <w:rPr>
          <w:rFonts w:eastAsia="Times New Roman"/>
          <w:sz w:val="24"/>
          <w:szCs w:val="24"/>
        </w:rPr>
        <w:t>тщательный гигиенический уход, обеспечение чистоты тела, одежды, постели;</w:t>
      </w:r>
    </w:p>
    <w:p w:rsidR="00DB4828" w:rsidRDefault="00687D99" w:rsidP="00D3412B">
      <w:pPr>
        <w:pStyle w:val="a4"/>
        <w:numPr>
          <w:ilvl w:val="0"/>
          <w:numId w:val="82"/>
        </w:numPr>
        <w:ind w:left="0" w:firstLine="709"/>
        <w:jc w:val="both"/>
        <w:rPr>
          <w:rFonts w:eastAsia="Times New Roman"/>
          <w:sz w:val="24"/>
          <w:szCs w:val="24"/>
        </w:rPr>
      </w:pPr>
      <w:r w:rsidRPr="00DB4828">
        <w:rPr>
          <w:rFonts w:eastAsia="Times New Roman"/>
          <w:sz w:val="24"/>
          <w:szCs w:val="24"/>
        </w:rPr>
        <w:t>привлечение детей к посильному участию в режимных процессах; поощрение самостоятельности и активности;</w:t>
      </w:r>
    </w:p>
    <w:p w:rsidR="00DB4828" w:rsidRDefault="00687D99" w:rsidP="00D3412B">
      <w:pPr>
        <w:pStyle w:val="a4"/>
        <w:numPr>
          <w:ilvl w:val="0"/>
          <w:numId w:val="82"/>
        </w:numPr>
        <w:ind w:left="0" w:firstLine="709"/>
        <w:jc w:val="both"/>
        <w:rPr>
          <w:rFonts w:eastAsia="Times New Roman"/>
          <w:sz w:val="24"/>
          <w:szCs w:val="24"/>
        </w:rPr>
      </w:pPr>
      <w:r w:rsidRPr="00DB4828">
        <w:rPr>
          <w:rFonts w:eastAsia="Times New Roman"/>
          <w:sz w:val="24"/>
          <w:szCs w:val="24"/>
        </w:rPr>
        <w:t>формирование культурно-гигиенических навыков;</w:t>
      </w:r>
    </w:p>
    <w:p w:rsidR="00DB4828" w:rsidRDefault="00687D99" w:rsidP="00D3412B">
      <w:pPr>
        <w:pStyle w:val="a4"/>
        <w:numPr>
          <w:ilvl w:val="0"/>
          <w:numId w:val="82"/>
        </w:numPr>
        <w:ind w:left="0" w:firstLine="709"/>
        <w:jc w:val="both"/>
        <w:rPr>
          <w:rFonts w:eastAsia="Times New Roman"/>
          <w:sz w:val="24"/>
          <w:szCs w:val="24"/>
        </w:rPr>
      </w:pPr>
      <w:r w:rsidRPr="00DB4828">
        <w:rPr>
          <w:rFonts w:eastAsia="Times New Roman"/>
          <w:sz w:val="24"/>
          <w:szCs w:val="24"/>
        </w:rPr>
        <w:t>учет потребностей детей, индивидуальных особенностей каждого ребенка;</w:t>
      </w:r>
    </w:p>
    <w:p w:rsidR="00687D99" w:rsidRPr="00DB4828" w:rsidRDefault="00687D99" w:rsidP="00D3412B">
      <w:pPr>
        <w:pStyle w:val="a4"/>
        <w:numPr>
          <w:ilvl w:val="0"/>
          <w:numId w:val="82"/>
        </w:numPr>
        <w:ind w:left="0" w:firstLine="709"/>
        <w:jc w:val="both"/>
        <w:rPr>
          <w:rFonts w:eastAsia="Times New Roman"/>
          <w:sz w:val="24"/>
          <w:szCs w:val="24"/>
        </w:rPr>
      </w:pPr>
      <w:r w:rsidRPr="00DB4828">
        <w:rPr>
          <w:rFonts w:eastAsia="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687D99" w:rsidRPr="00FA5D8E" w:rsidRDefault="00687D99" w:rsidP="00FA5D8E">
      <w:pPr>
        <w:ind w:firstLine="709"/>
        <w:jc w:val="both"/>
        <w:rPr>
          <w:rFonts w:eastAsia="Times New Roman"/>
          <w:b/>
          <w:sz w:val="24"/>
          <w:szCs w:val="24"/>
        </w:rPr>
      </w:pPr>
      <w:r w:rsidRPr="00FA5D8E">
        <w:rPr>
          <w:rFonts w:eastAsia="Times New Roman"/>
          <w:b/>
          <w:sz w:val="24"/>
          <w:szCs w:val="24"/>
        </w:rPr>
        <w:lastRenderedPageBreak/>
        <w:t>Основные принципы построения режима дня:</w:t>
      </w:r>
    </w:p>
    <w:p w:rsidR="00FA5D8E" w:rsidRDefault="00687D99" w:rsidP="00D3412B">
      <w:pPr>
        <w:pStyle w:val="a4"/>
        <w:numPr>
          <w:ilvl w:val="0"/>
          <w:numId w:val="82"/>
        </w:numPr>
        <w:ind w:left="0" w:firstLine="709"/>
        <w:jc w:val="both"/>
        <w:rPr>
          <w:rFonts w:eastAsia="Times New Roman"/>
          <w:sz w:val="24"/>
          <w:szCs w:val="24"/>
        </w:rPr>
      </w:pPr>
      <w:r w:rsidRPr="00FA5D8E">
        <w:rPr>
          <w:rFonts w:eastAsia="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FA5D8E" w:rsidRDefault="00687D99" w:rsidP="00D3412B">
      <w:pPr>
        <w:pStyle w:val="a4"/>
        <w:numPr>
          <w:ilvl w:val="0"/>
          <w:numId w:val="82"/>
        </w:numPr>
        <w:ind w:left="0" w:firstLine="709"/>
        <w:jc w:val="both"/>
        <w:rPr>
          <w:rFonts w:eastAsia="Times New Roman"/>
          <w:sz w:val="24"/>
          <w:szCs w:val="24"/>
        </w:rPr>
      </w:pPr>
      <w:r w:rsidRPr="00FA5D8E">
        <w:rPr>
          <w:rFonts w:eastAsia="Times New Roman"/>
          <w:sz w:val="24"/>
          <w:szCs w:val="24"/>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687D99" w:rsidRPr="00FA5D8E" w:rsidRDefault="00687D99" w:rsidP="00D3412B">
      <w:pPr>
        <w:pStyle w:val="a4"/>
        <w:numPr>
          <w:ilvl w:val="0"/>
          <w:numId w:val="82"/>
        </w:numPr>
        <w:ind w:left="0" w:firstLine="709"/>
        <w:jc w:val="both"/>
        <w:rPr>
          <w:rFonts w:eastAsia="Times New Roman"/>
          <w:sz w:val="24"/>
          <w:szCs w:val="24"/>
        </w:rPr>
      </w:pPr>
      <w:r w:rsidRPr="00FA5D8E">
        <w:rPr>
          <w:rFonts w:eastAsia="Times New Roman"/>
          <w:sz w:val="24"/>
          <w:szCs w:val="24"/>
        </w:rPr>
        <w:t>Организация режима дня проводится с учетом теплого и холодного периода года</w:t>
      </w:r>
    </w:p>
    <w:p w:rsidR="00687D99" w:rsidRPr="00687D99" w:rsidRDefault="00687D99" w:rsidP="00FA5D8E">
      <w:pPr>
        <w:ind w:firstLine="709"/>
        <w:jc w:val="both"/>
        <w:rPr>
          <w:rFonts w:eastAsia="Times New Roman"/>
          <w:sz w:val="24"/>
          <w:szCs w:val="24"/>
        </w:rPr>
      </w:pPr>
      <w:r w:rsidRPr="00687D99">
        <w:rPr>
          <w:rFonts w:eastAsia="Times New Roman"/>
          <w:sz w:val="24"/>
          <w:szCs w:val="24"/>
        </w:rPr>
        <w:t>В организации образовательного процесса предусмотрены:</w:t>
      </w:r>
    </w:p>
    <w:p w:rsidR="00FA5D8E" w:rsidRDefault="00687D99" w:rsidP="00D3412B">
      <w:pPr>
        <w:pStyle w:val="a4"/>
        <w:numPr>
          <w:ilvl w:val="0"/>
          <w:numId w:val="84"/>
        </w:numPr>
        <w:ind w:left="0" w:firstLine="709"/>
        <w:jc w:val="both"/>
        <w:rPr>
          <w:rFonts w:eastAsia="Times New Roman"/>
          <w:sz w:val="24"/>
          <w:szCs w:val="24"/>
        </w:rPr>
      </w:pPr>
      <w:r w:rsidRPr="00FA5D8E">
        <w:rPr>
          <w:rFonts w:eastAsia="Times New Roman"/>
          <w:sz w:val="24"/>
          <w:szCs w:val="24"/>
        </w:rPr>
        <w:t>Дни здоровья, тематические дни;</w:t>
      </w:r>
    </w:p>
    <w:p w:rsidR="00FA5D8E" w:rsidRDefault="00687D99" w:rsidP="00D3412B">
      <w:pPr>
        <w:pStyle w:val="a4"/>
        <w:numPr>
          <w:ilvl w:val="0"/>
          <w:numId w:val="84"/>
        </w:numPr>
        <w:ind w:left="0" w:firstLine="709"/>
        <w:jc w:val="both"/>
        <w:rPr>
          <w:rFonts w:eastAsia="Times New Roman"/>
          <w:sz w:val="24"/>
          <w:szCs w:val="24"/>
        </w:rPr>
      </w:pPr>
      <w:r w:rsidRPr="00FA5D8E">
        <w:rPr>
          <w:rFonts w:eastAsia="Times New Roman"/>
          <w:sz w:val="24"/>
          <w:szCs w:val="24"/>
        </w:rPr>
        <w:t>соблюдение баланса между разными видами активности и отдыха;</w:t>
      </w:r>
    </w:p>
    <w:p w:rsidR="00FA5D8E" w:rsidRDefault="00687D99" w:rsidP="00D3412B">
      <w:pPr>
        <w:pStyle w:val="a4"/>
        <w:numPr>
          <w:ilvl w:val="0"/>
          <w:numId w:val="84"/>
        </w:numPr>
        <w:ind w:left="0" w:firstLine="709"/>
        <w:jc w:val="both"/>
        <w:rPr>
          <w:rFonts w:eastAsia="Times New Roman"/>
          <w:sz w:val="24"/>
          <w:szCs w:val="24"/>
        </w:rPr>
      </w:pPr>
      <w:r w:rsidRPr="00FA5D8E">
        <w:rPr>
          <w:rFonts w:eastAsia="Times New Roman"/>
          <w:sz w:val="24"/>
          <w:szCs w:val="24"/>
        </w:rPr>
        <w:t>их чередование с целью избежания перегрузок;</w:t>
      </w:r>
    </w:p>
    <w:p w:rsidR="00FA5D8E" w:rsidRDefault="00687D99" w:rsidP="00D3412B">
      <w:pPr>
        <w:pStyle w:val="a4"/>
        <w:numPr>
          <w:ilvl w:val="0"/>
          <w:numId w:val="84"/>
        </w:numPr>
        <w:ind w:left="0" w:firstLine="709"/>
        <w:jc w:val="both"/>
        <w:rPr>
          <w:rFonts w:eastAsia="Times New Roman"/>
          <w:sz w:val="24"/>
          <w:szCs w:val="24"/>
        </w:rPr>
      </w:pPr>
      <w:r w:rsidRPr="00FA5D8E">
        <w:rPr>
          <w:rFonts w:eastAsia="Times New Roman"/>
          <w:sz w:val="24"/>
          <w:szCs w:val="24"/>
        </w:rPr>
        <w:t>наличие времени для деятельности ребёнка;</w:t>
      </w:r>
    </w:p>
    <w:p w:rsidR="00687D99" w:rsidRPr="00FA5D8E" w:rsidRDefault="00687D99" w:rsidP="00D3412B">
      <w:pPr>
        <w:pStyle w:val="a4"/>
        <w:numPr>
          <w:ilvl w:val="0"/>
          <w:numId w:val="84"/>
        </w:numPr>
        <w:ind w:left="0" w:firstLine="709"/>
        <w:jc w:val="both"/>
        <w:rPr>
          <w:rFonts w:eastAsia="Times New Roman"/>
          <w:sz w:val="24"/>
          <w:szCs w:val="24"/>
        </w:rPr>
      </w:pPr>
      <w:r w:rsidRPr="00FA5D8E">
        <w:rPr>
          <w:rFonts w:eastAsia="Times New Roman"/>
          <w:sz w:val="24"/>
          <w:szCs w:val="24"/>
        </w:rPr>
        <w:t>организация гибкого режима пребывания детей в ОУ (с учетом потребностей родителей, для детей в адаптационном периоде и пр.).</w:t>
      </w:r>
    </w:p>
    <w:p w:rsidR="00687D99" w:rsidRPr="00687D99" w:rsidRDefault="00687D99" w:rsidP="00687D99">
      <w:pPr>
        <w:ind w:firstLine="709"/>
        <w:jc w:val="both"/>
        <w:rPr>
          <w:rFonts w:eastAsia="Times New Roman"/>
          <w:sz w:val="24"/>
          <w:szCs w:val="24"/>
        </w:rPr>
      </w:pPr>
      <w:r w:rsidRPr="00687D99">
        <w:rPr>
          <w:rFonts w:eastAsia="Times New Roman"/>
          <w:sz w:val="24"/>
          <w:szCs w:val="24"/>
        </w:rPr>
        <w:t>Учитывая специфику дошкольного образования, – отсутствие предметного характера содержания образования на данной ступени, реализацию образовательных областей через детские виды деятельности, компоненты Программы, соответствующие структуре основной программы в соответствии с Законом «Об образовании в РФ» - учебный план и календарный учебный график представлены следующим образом.</w:t>
      </w:r>
    </w:p>
    <w:p w:rsidR="00687D99" w:rsidRDefault="00687D99" w:rsidP="00687D99">
      <w:pPr>
        <w:ind w:firstLine="709"/>
        <w:jc w:val="both"/>
        <w:rPr>
          <w:rFonts w:eastAsia="Times New Roman"/>
          <w:sz w:val="24"/>
          <w:szCs w:val="24"/>
        </w:rPr>
      </w:pPr>
      <w:r w:rsidRPr="00687D99">
        <w:rPr>
          <w:rFonts w:eastAsia="Times New Roman"/>
          <w:sz w:val="24"/>
          <w:szCs w:val="24"/>
        </w:rPr>
        <w:t xml:space="preserve">Учебный план представляет собой пояснительную записку с перечнем нормативной базы; комментариями по организации образовательной деятельности; определяет соответствие учебного плана образовательной программе ДОУ, требованиям ФГОС ДО; устанавливает перечень образовательных областей в объеме учебного времени, отводимого на проведение образовательной деятельности; сетку непосредственно образовательной деятельности с объёмом учебного времени; сетку планирования образовательной деятельности, с указанием количества образовательных ситуаций и занятий в неделю и холодный период учебного года, в соответствии с требованиями действующего </w:t>
      </w:r>
      <w:r w:rsidR="00A56389" w:rsidRPr="00AF19B7">
        <w:rPr>
          <w:rFonts w:eastAsia="Times New Roman"/>
          <w:sz w:val="24"/>
          <w:szCs w:val="24"/>
        </w:rPr>
        <w:t xml:space="preserve">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w:t>
      </w:r>
      <w:r w:rsidR="00A56389">
        <w:rPr>
          <w:rFonts w:eastAsia="Times New Roman"/>
          <w:sz w:val="24"/>
          <w:szCs w:val="24"/>
        </w:rPr>
        <w:t>России от 28 января 2021 г. № 2</w:t>
      </w:r>
      <w:r w:rsidRPr="00687D99">
        <w:rPr>
          <w:rFonts w:eastAsia="Times New Roman"/>
          <w:sz w:val="24"/>
          <w:szCs w:val="24"/>
        </w:rPr>
        <w:t>.</w:t>
      </w:r>
    </w:p>
    <w:bookmarkEnd w:id="9"/>
    <w:p w:rsidR="00687D99" w:rsidRPr="00997CFA" w:rsidRDefault="00997CFA" w:rsidP="00997CFA">
      <w:pPr>
        <w:ind w:firstLine="709"/>
        <w:jc w:val="center"/>
        <w:rPr>
          <w:rFonts w:eastAsia="Times New Roman"/>
          <w:b/>
          <w:sz w:val="24"/>
          <w:szCs w:val="24"/>
        </w:rPr>
      </w:pPr>
      <w:r w:rsidRPr="00997CFA">
        <w:rPr>
          <w:rFonts w:eastAsia="Times New Roman"/>
          <w:b/>
          <w:sz w:val="24"/>
          <w:szCs w:val="24"/>
        </w:rPr>
        <w:t>Сетка организованной образовательной деятельности</w:t>
      </w:r>
    </w:p>
    <w:tbl>
      <w:tblPr>
        <w:tblW w:w="9923" w:type="dxa"/>
        <w:tblInd w:w="-210" w:type="dxa"/>
        <w:tblLayout w:type="fixed"/>
        <w:tblCellMar>
          <w:left w:w="0" w:type="dxa"/>
          <w:right w:w="0" w:type="dxa"/>
        </w:tblCellMar>
        <w:tblLook w:val="0000" w:firstRow="0" w:lastRow="0" w:firstColumn="0" w:lastColumn="0" w:noHBand="0" w:noVBand="0"/>
      </w:tblPr>
      <w:tblGrid>
        <w:gridCol w:w="1985"/>
        <w:gridCol w:w="567"/>
        <w:gridCol w:w="567"/>
        <w:gridCol w:w="567"/>
        <w:gridCol w:w="426"/>
        <w:gridCol w:w="567"/>
        <w:gridCol w:w="567"/>
        <w:gridCol w:w="567"/>
        <w:gridCol w:w="567"/>
        <w:gridCol w:w="510"/>
        <w:gridCol w:w="482"/>
        <w:gridCol w:w="425"/>
        <w:gridCol w:w="425"/>
        <w:gridCol w:w="567"/>
        <w:gridCol w:w="567"/>
        <w:gridCol w:w="567"/>
      </w:tblGrid>
      <w:tr w:rsidR="00997CFA" w:rsidRPr="00196197" w:rsidTr="00A56389">
        <w:trPr>
          <w:trHeight w:val="1189"/>
        </w:trPr>
        <w:tc>
          <w:tcPr>
            <w:tcW w:w="1985" w:type="dxa"/>
            <w:vMerge w:val="restart"/>
            <w:tcBorders>
              <w:top w:val="single" w:sz="2" w:space="0" w:color="000000"/>
              <w:left w:val="single" w:sz="2" w:space="0" w:color="000000"/>
              <w:bottom w:val="single" w:sz="2" w:space="0" w:color="000000"/>
              <w:right w:val="single" w:sz="2" w:space="0" w:color="000000"/>
            </w:tcBorders>
            <w:shd w:val="clear" w:color="auto" w:fill="DAEEF3" w:themeFill="accent5" w:themeFillTint="33"/>
            <w:tcMar>
              <w:top w:w="82" w:type="dxa"/>
              <w:left w:w="74" w:type="dxa"/>
              <w:bottom w:w="99" w:type="dxa"/>
              <w:right w:w="74" w:type="dxa"/>
            </w:tcMar>
          </w:tcPr>
          <w:p w:rsidR="00497607" w:rsidRPr="00A56389" w:rsidRDefault="00497607" w:rsidP="00A56389">
            <w:pPr>
              <w:pStyle w:val="17PRIL-tabl-hroom"/>
              <w:jc w:val="center"/>
              <w:rPr>
                <w:rFonts w:ascii="Times New Roman" w:hAnsi="Times New Roman" w:cs="Times New Roman"/>
                <w:color w:val="000000" w:themeColor="text1"/>
                <w:sz w:val="20"/>
                <w:szCs w:val="20"/>
              </w:rPr>
            </w:pPr>
          </w:p>
          <w:p w:rsidR="00497607" w:rsidRPr="00A56389" w:rsidRDefault="00497607" w:rsidP="00A56389">
            <w:pPr>
              <w:pStyle w:val="17PRIL-tabl-hroom"/>
              <w:jc w:val="center"/>
              <w:rPr>
                <w:rFonts w:ascii="Times New Roman" w:hAnsi="Times New Roman" w:cs="Times New Roman"/>
                <w:color w:val="000000" w:themeColor="text1"/>
                <w:sz w:val="20"/>
                <w:szCs w:val="20"/>
              </w:rPr>
            </w:pPr>
          </w:p>
          <w:p w:rsidR="00497607" w:rsidRPr="00A56389" w:rsidRDefault="00497607" w:rsidP="00A56389">
            <w:pPr>
              <w:pStyle w:val="17PRIL-tabl-hroom"/>
              <w:jc w:val="center"/>
              <w:rPr>
                <w:rFonts w:ascii="Times New Roman" w:hAnsi="Times New Roman" w:cs="Times New Roman"/>
                <w:color w:val="000000" w:themeColor="text1"/>
                <w:sz w:val="20"/>
                <w:szCs w:val="20"/>
              </w:rPr>
            </w:pPr>
          </w:p>
          <w:p w:rsidR="00497607" w:rsidRPr="00A56389" w:rsidRDefault="00497607" w:rsidP="00A56389">
            <w:pPr>
              <w:pStyle w:val="17PRIL-tabl-hroom"/>
              <w:jc w:val="center"/>
              <w:rPr>
                <w:rFonts w:ascii="Times New Roman" w:hAnsi="Times New Roman" w:cs="Times New Roman"/>
                <w:color w:val="000000" w:themeColor="text1"/>
                <w:sz w:val="20"/>
                <w:szCs w:val="20"/>
              </w:rPr>
            </w:pPr>
          </w:p>
          <w:p w:rsidR="00497607" w:rsidRPr="00A56389" w:rsidRDefault="00497607" w:rsidP="00A56389">
            <w:pPr>
              <w:pStyle w:val="17PRIL-tabl-hroom"/>
              <w:jc w:val="center"/>
              <w:rPr>
                <w:rFonts w:ascii="Times New Roman" w:hAnsi="Times New Roman" w:cs="Times New Roman"/>
                <w:color w:val="000000" w:themeColor="text1"/>
                <w:sz w:val="20"/>
                <w:szCs w:val="20"/>
              </w:rPr>
            </w:pPr>
          </w:p>
          <w:p w:rsidR="00997CFA" w:rsidRPr="006F3614" w:rsidRDefault="00997CFA" w:rsidP="00A56389">
            <w:pPr>
              <w:pStyle w:val="17PRIL-tabl-hroom"/>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 xml:space="preserve">Образовательная </w:t>
            </w:r>
            <w:r w:rsidRPr="00A56389">
              <w:rPr>
                <w:rFonts w:ascii="Times New Roman" w:hAnsi="Times New Roman" w:cs="Times New Roman"/>
                <w:color w:val="000000" w:themeColor="text1"/>
                <w:sz w:val="20"/>
                <w:szCs w:val="20"/>
              </w:rPr>
              <w:br/>
              <w:t xml:space="preserve">область / </w:t>
            </w:r>
            <w:r w:rsidR="006F3614" w:rsidRPr="006F3614">
              <w:rPr>
                <w:rFonts w:ascii="Times New Roman" w:hAnsi="Times New Roman" w:cs="Times New Roman"/>
                <w:color w:val="000000" w:themeColor="text1"/>
                <w:sz w:val="20"/>
                <w:szCs w:val="20"/>
              </w:rPr>
              <w:t>Базовый вид деятельности</w:t>
            </w:r>
          </w:p>
        </w:tc>
        <w:tc>
          <w:tcPr>
            <w:tcW w:w="7938" w:type="dxa"/>
            <w:gridSpan w:val="15"/>
            <w:tcBorders>
              <w:top w:val="single" w:sz="2" w:space="0" w:color="000000"/>
              <w:left w:val="single" w:sz="2" w:space="0" w:color="000000"/>
              <w:bottom w:val="single" w:sz="2" w:space="0" w:color="000000"/>
              <w:right w:val="single" w:sz="2" w:space="0" w:color="000000"/>
            </w:tcBorders>
            <w:shd w:val="clear" w:color="auto" w:fill="DAEEF3" w:themeFill="accent5" w:themeFillTint="33"/>
            <w:tcMar>
              <w:top w:w="82" w:type="dxa"/>
              <w:left w:w="74" w:type="dxa"/>
              <w:bottom w:w="99" w:type="dxa"/>
              <w:right w:w="74" w:type="dxa"/>
            </w:tcMar>
          </w:tcPr>
          <w:p w:rsidR="00A56389" w:rsidRDefault="00A56389" w:rsidP="00A56389">
            <w:pPr>
              <w:pStyle w:val="17PRIL-tabl-hroom"/>
              <w:jc w:val="center"/>
              <w:rPr>
                <w:rFonts w:ascii="Times New Roman" w:hAnsi="Times New Roman" w:cs="Times New Roman"/>
                <w:color w:val="000000" w:themeColor="text1"/>
                <w:sz w:val="24"/>
                <w:szCs w:val="24"/>
              </w:rPr>
            </w:pPr>
          </w:p>
          <w:p w:rsidR="00A56389" w:rsidRDefault="00A56389" w:rsidP="00A56389">
            <w:pPr>
              <w:pStyle w:val="17PRIL-tabl-hroom"/>
              <w:jc w:val="center"/>
              <w:rPr>
                <w:rFonts w:ascii="Times New Roman" w:hAnsi="Times New Roman" w:cs="Times New Roman"/>
                <w:color w:val="000000" w:themeColor="text1"/>
                <w:sz w:val="24"/>
                <w:szCs w:val="24"/>
              </w:rPr>
            </w:pPr>
          </w:p>
          <w:p w:rsidR="00997CFA" w:rsidRPr="00A56389" w:rsidRDefault="00A56389" w:rsidP="00A56389">
            <w:pPr>
              <w:pStyle w:val="17PRIL-tabl-hroom"/>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Возрастные группы</w:t>
            </w:r>
          </w:p>
        </w:tc>
      </w:tr>
      <w:tr w:rsidR="00997CFA" w:rsidRPr="00196197" w:rsidTr="00A56389">
        <w:trPr>
          <w:trHeight w:val="452"/>
        </w:trPr>
        <w:tc>
          <w:tcPr>
            <w:tcW w:w="1985" w:type="dxa"/>
            <w:vMerge/>
            <w:tcBorders>
              <w:top w:val="single" w:sz="2" w:space="0" w:color="000000"/>
              <w:left w:val="single" w:sz="2" w:space="0" w:color="000000"/>
              <w:bottom w:val="single" w:sz="2" w:space="0" w:color="000000"/>
              <w:right w:val="single" w:sz="2" w:space="0" w:color="000000"/>
            </w:tcBorders>
            <w:shd w:val="clear" w:color="auto" w:fill="DAEEF3" w:themeFill="accent5" w:themeFillTint="33"/>
          </w:tcPr>
          <w:p w:rsidR="00997CFA" w:rsidRPr="00A56389" w:rsidRDefault="00997CFA" w:rsidP="00A56389">
            <w:pPr>
              <w:pStyle w:val="af"/>
              <w:spacing w:line="240" w:lineRule="auto"/>
              <w:jc w:val="center"/>
              <w:textAlignment w:val="auto"/>
              <w:rPr>
                <w:rFonts w:ascii="Times New Roman" w:hAnsi="Times New Roman" w:cs="Times New Roman"/>
                <w:color w:val="000000" w:themeColor="text1"/>
                <w:sz w:val="20"/>
                <w:szCs w:val="20"/>
                <w:lang w:val="ru-RU"/>
              </w:rPr>
            </w:pPr>
          </w:p>
        </w:tc>
        <w:tc>
          <w:tcPr>
            <w:tcW w:w="1701"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997CFA" w:rsidRPr="00A56389" w:rsidRDefault="00997CFA" w:rsidP="00A56389">
            <w:pPr>
              <w:pStyle w:val="17PRIL-tabl-hroom"/>
              <w:suppressAutoHyphens w:val="0"/>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pacing w:val="-1"/>
                <w:sz w:val="20"/>
                <w:szCs w:val="20"/>
              </w:rPr>
              <w:t>Подготовительная группа</w:t>
            </w:r>
          </w:p>
        </w:tc>
        <w:tc>
          <w:tcPr>
            <w:tcW w:w="1560" w:type="dxa"/>
            <w:gridSpan w:val="3"/>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997CFA" w:rsidRPr="00A56389" w:rsidRDefault="00997CFA" w:rsidP="00A56389">
            <w:pPr>
              <w:pStyle w:val="17PRIL-tabl-hroom"/>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Старшая группа</w:t>
            </w:r>
          </w:p>
        </w:tc>
        <w:tc>
          <w:tcPr>
            <w:tcW w:w="1644" w:type="dxa"/>
            <w:gridSpan w:val="3"/>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997CFA" w:rsidRPr="00A56389" w:rsidRDefault="00997CFA" w:rsidP="00A56389">
            <w:pPr>
              <w:pStyle w:val="17PRIL-tabl-hroom"/>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Средняя группа</w:t>
            </w:r>
          </w:p>
        </w:tc>
        <w:tc>
          <w:tcPr>
            <w:tcW w:w="1332" w:type="dxa"/>
            <w:gridSpan w:val="3"/>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997CFA" w:rsidRPr="00A56389" w:rsidRDefault="00997CFA" w:rsidP="00A56389">
            <w:pPr>
              <w:pStyle w:val="17PRIL-tabl-hroom"/>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младшая</w:t>
            </w:r>
          </w:p>
        </w:tc>
        <w:tc>
          <w:tcPr>
            <w:tcW w:w="1701" w:type="dxa"/>
            <w:gridSpan w:val="3"/>
            <w:tcBorders>
              <w:top w:val="single" w:sz="2" w:space="0" w:color="000000"/>
              <w:left w:val="single" w:sz="2" w:space="0" w:color="000000"/>
              <w:bottom w:val="single" w:sz="2" w:space="0" w:color="000000"/>
              <w:right w:val="single" w:sz="2" w:space="0" w:color="000000"/>
            </w:tcBorders>
            <w:shd w:val="clear" w:color="auto" w:fill="FDE9D9" w:themeFill="accent6" w:themeFillTint="33"/>
            <w:tcMar>
              <w:top w:w="82" w:type="dxa"/>
              <w:left w:w="74" w:type="dxa"/>
              <w:bottom w:w="99" w:type="dxa"/>
              <w:right w:w="74" w:type="dxa"/>
            </w:tcMar>
          </w:tcPr>
          <w:p w:rsidR="00997CFA" w:rsidRPr="006F3614" w:rsidRDefault="006F3614" w:rsidP="00A56389">
            <w:pPr>
              <w:pStyle w:val="17PRIL-tabl-hroom"/>
              <w:jc w:val="center"/>
              <w:rPr>
                <w:rFonts w:ascii="Times New Roman" w:hAnsi="Times New Roman" w:cs="Times New Roman"/>
                <w:color w:val="000000" w:themeColor="text1"/>
                <w:sz w:val="18"/>
                <w:szCs w:val="18"/>
              </w:rPr>
            </w:pPr>
            <w:r w:rsidRPr="006F3614">
              <w:rPr>
                <w:rFonts w:ascii="Times New Roman" w:hAnsi="Times New Roman" w:cs="Times New Roman"/>
                <w:color w:val="000000" w:themeColor="text1"/>
                <w:sz w:val="18"/>
                <w:szCs w:val="18"/>
              </w:rPr>
              <w:t>группа детей раннего возраста</w:t>
            </w:r>
          </w:p>
        </w:tc>
      </w:tr>
      <w:tr w:rsidR="00997CFA" w:rsidRPr="00196197" w:rsidTr="00A56389">
        <w:trPr>
          <w:trHeight w:val="292"/>
        </w:trPr>
        <w:tc>
          <w:tcPr>
            <w:tcW w:w="1985" w:type="dxa"/>
            <w:vMerge/>
            <w:tcBorders>
              <w:top w:val="single" w:sz="2" w:space="0" w:color="000000"/>
              <w:left w:val="single" w:sz="2" w:space="0" w:color="000000"/>
              <w:bottom w:val="single" w:sz="2" w:space="0" w:color="000000"/>
              <w:right w:val="single" w:sz="2" w:space="0" w:color="000000"/>
            </w:tcBorders>
            <w:shd w:val="clear" w:color="auto" w:fill="DAEEF3" w:themeFill="accent5" w:themeFillTint="33"/>
          </w:tcPr>
          <w:p w:rsidR="00997CFA" w:rsidRPr="00A56389" w:rsidRDefault="00997CFA" w:rsidP="00A56389">
            <w:pPr>
              <w:pStyle w:val="af"/>
              <w:spacing w:line="240" w:lineRule="auto"/>
              <w:jc w:val="center"/>
              <w:textAlignment w:val="auto"/>
              <w:rPr>
                <w:rFonts w:ascii="Times New Roman" w:hAnsi="Times New Roman" w:cs="Times New Roman"/>
                <w:color w:val="000000" w:themeColor="text1"/>
                <w:sz w:val="20"/>
                <w:szCs w:val="20"/>
                <w:lang w:val="ru-RU"/>
              </w:rPr>
            </w:pPr>
          </w:p>
        </w:tc>
        <w:tc>
          <w:tcPr>
            <w:tcW w:w="1701"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997CFA" w:rsidRPr="00A56389" w:rsidRDefault="00997CFA" w:rsidP="00A56389">
            <w:pPr>
              <w:pStyle w:val="17PRIL-tabl-hroom"/>
              <w:suppressAutoHyphens w:val="0"/>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6</w:t>
            </w:r>
            <w:r w:rsidRPr="00A56389">
              <w:rPr>
                <w:rFonts w:ascii="Times New Roman" w:hAnsi="Times New Roman" w:cs="Times New Roman"/>
                <w:color w:val="000000" w:themeColor="text1"/>
                <w:sz w:val="20"/>
                <w:szCs w:val="20"/>
                <w:lang w:val="en-US"/>
              </w:rPr>
              <w:t>–</w:t>
            </w:r>
            <w:r w:rsidRPr="00A56389">
              <w:rPr>
                <w:rFonts w:ascii="Times New Roman" w:hAnsi="Times New Roman" w:cs="Times New Roman"/>
                <w:color w:val="000000" w:themeColor="text1"/>
                <w:sz w:val="20"/>
                <w:szCs w:val="20"/>
              </w:rPr>
              <w:t>7 лет</w:t>
            </w:r>
          </w:p>
        </w:tc>
        <w:tc>
          <w:tcPr>
            <w:tcW w:w="1560" w:type="dxa"/>
            <w:gridSpan w:val="3"/>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997CFA" w:rsidRPr="00A56389" w:rsidRDefault="00997CFA" w:rsidP="00A56389">
            <w:pPr>
              <w:pStyle w:val="17PRIL-tabl-hroom"/>
              <w:suppressAutoHyphens w:val="0"/>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5</w:t>
            </w:r>
            <w:r w:rsidRPr="00A56389">
              <w:rPr>
                <w:rFonts w:ascii="Times New Roman" w:hAnsi="Times New Roman" w:cs="Times New Roman"/>
                <w:color w:val="000000" w:themeColor="text1"/>
                <w:sz w:val="20"/>
                <w:szCs w:val="20"/>
                <w:lang w:val="en-US"/>
              </w:rPr>
              <w:t>–</w:t>
            </w:r>
            <w:r w:rsidRPr="00A56389">
              <w:rPr>
                <w:rFonts w:ascii="Times New Roman" w:hAnsi="Times New Roman" w:cs="Times New Roman"/>
                <w:color w:val="000000" w:themeColor="text1"/>
                <w:sz w:val="20"/>
                <w:szCs w:val="20"/>
              </w:rPr>
              <w:t>6 лет</w:t>
            </w:r>
          </w:p>
        </w:tc>
        <w:tc>
          <w:tcPr>
            <w:tcW w:w="1644" w:type="dxa"/>
            <w:gridSpan w:val="3"/>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997CFA" w:rsidRPr="00A56389" w:rsidRDefault="00997CFA" w:rsidP="00A56389">
            <w:pPr>
              <w:pStyle w:val="17PRIL-tabl-hroom"/>
              <w:suppressAutoHyphens w:val="0"/>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4</w:t>
            </w:r>
            <w:r w:rsidRPr="00A56389">
              <w:rPr>
                <w:rFonts w:ascii="Times New Roman" w:hAnsi="Times New Roman" w:cs="Times New Roman"/>
                <w:color w:val="000000" w:themeColor="text1"/>
                <w:sz w:val="20"/>
                <w:szCs w:val="20"/>
                <w:lang w:val="en-US"/>
              </w:rPr>
              <w:t>–</w:t>
            </w:r>
            <w:r w:rsidRPr="00A56389">
              <w:rPr>
                <w:rFonts w:ascii="Times New Roman" w:hAnsi="Times New Roman" w:cs="Times New Roman"/>
                <w:color w:val="000000" w:themeColor="text1"/>
                <w:sz w:val="20"/>
                <w:szCs w:val="20"/>
              </w:rPr>
              <w:t>5 лет</w:t>
            </w:r>
          </w:p>
        </w:tc>
        <w:tc>
          <w:tcPr>
            <w:tcW w:w="1332" w:type="dxa"/>
            <w:gridSpan w:val="3"/>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997CFA" w:rsidRPr="00A56389" w:rsidRDefault="00997CFA" w:rsidP="00A56389">
            <w:pPr>
              <w:pStyle w:val="17PRIL-tabl-hroom"/>
              <w:suppressAutoHyphens w:val="0"/>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3</w:t>
            </w:r>
            <w:r w:rsidRPr="00A56389">
              <w:rPr>
                <w:rFonts w:ascii="Times New Roman" w:hAnsi="Times New Roman" w:cs="Times New Roman"/>
                <w:color w:val="000000" w:themeColor="text1"/>
                <w:sz w:val="20"/>
                <w:szCs w:val="20"/>
                <w:lang w:val="en-US"/>
              </w:rPr>
              <w:t>–</w:t>
            </w:r>
            <w:r w:rsidRPr="00A56389">
              <w:rPr>
                <w:rFonts w:ascii="Times New Roman" w:hAnsi="Times New Roman" w:cs="Times New Roman"/>
                <w:color w:val="000000" w:themeColor="text1"/>
                <w:sz w:val="20"/>
                <w:szCs w:val="20"/>
              </w:rPr>
              <w:t>4 года</w:t>
            </w:r>
          </w:p>
        </w:tc>
        <w:tc>
          <w:tcPr>
            <w:tcW w:w="1701" w:type="dxa"/>
            <w:gridSpan w:val="3"/>
            <w:tcBorders>
              <w:top w:val="single" w:sz="2" w:space="0" w:color="000000"/>
              <w:left w:val="single" w:sz="2" w:space="0" w:color="000000"/>
              <w:bottom w:val="single" w:sz="2" w:space="0" w:color="000000"/>
              <w:right w:val="single" w:sz="2" w:space="0" w:color="000000"/>
            </w:tcBorders>
            <w:shd w:val="clear" w:color="auto" w:fill="FDE9D9" w:themeFill="accent6" w:themeFillTint="33"/>
            <w:tcMar>
              <w:top w:w="82" w:type="dxa"/>
              <w:left w:w="74" w:type="dxa"/>
              <w:bottom w:w="99" w:type="dxa"/>
              <w:right w:w="74" w:type="dxa"/>
            </w:tcMar>
          </w:tcPr>
          <w:p w:rsidR="00997CFA" w:rsidRPr="00A56389" w:rsidRDefault="00997CFA" w:rsidP="00A56389">
            <w:pPr>
              <w:pStyle w:val="17PRIL-tabl-hroom"/>
              <w:suppressAutoHyphens w:val="0"/>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1,5</w:t>
            </w:r>
            <w:r w:rsidRPr="00A56389">
              <w:rPr>
                <w:rFonts w:ascii="Times New Roman" w:hAnsi="Times New Roman" w:cs="Times New Roman"/>
                <w:color w:val="000000" w:themeColor="text1"/>
                <w:sz w:val="20"/>
                <w:szCs w:val="20"/>
                <w:lang w:val="en-US"/>
              </w:rPr>
              <w:t>–</w:t>
            </w:r>
            <w:r w:rsidRPr="00A56389">
              <w:rPr>
                <w:rFonts w:ascii="Times New Roman" w:hAnsi="Times New Roman" w:cs="Times New Roman"/>
                <w:color w:val="000000" w:themeColor="text1"/>
                <w:sz w:val="20"/>
                <w:szCs w:val="20"/>
              </w:rPr>
              <w:t>3 года</w:t>
            </w:r>
          </w:p>
        </w:tc>
      </w:tr>
      <w:tr w:rsidR="00997CFA" w:rsidRPr="00196197" w:rsidTr="00A56389">
        <w:trPr>
          <w:trHeight w:val="1283"/>
        </w:trPr>
        <w:tc>
          <w:tcPr>
            <w:tcW w:w="1985" w:type="dxa"/>
            <w:vMerge/>
            <w:tcBorders>
              <w:top w:val="single" w:sz="2" w:space="0" w:color="000000"/>
              <w:left w:val="single" w:sz="2" w:space="0" w:color="000000"/>
              <w:bottom w:val="single" w:sz="2" w:space="0" w:color="000000"/>
              <w:right w:val="single" w:sz="2" w:space="0" w:color="000000"/>
            </w:tcBorders>
            <w:shd w:val="clear" w:color="auto" w:fill="DAEEF3" w:themeFill="accent5" w:themeFillTint="33"/>
          </w:tcPr>
          <w:p w:rsidR="00997CFA" w:rsidRPr="00A56389" w:rsidRDefault="00997CFA" w:rsidP="00A56389">
            <w:pPr>
              <w:pStyle w:val="af"/>
              <w:spacing w:line="240" w:lineRule="auto"/>
              <w:jc w:val="center"/>
              <w:textAlignment w:val="auto"/>
              <w:rPr>
                <w:rFonts w:ascii="Times New Roman" w:hAnsi="Times New Roman" w:cs="Times New Roman"/>
                <w:color w:val="000000" w:themeColor="text1"/>
                <w:sz w:val="20"/>
                <w:szCs w:val="20"/>
                <w:lang w:val="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extDirection w:val="btLr"/>
          </w:tcPr>
          <w:p w:rsidR="00997CFA" w:rsidRPr="00A56389" w:rsidRDefault="00997CFA" w:rsidP="00A56389">
            <w:pPr>
              <w:pStyle w:val="17PRIL-tabl-hroom"/>
              <w:suppressAutoHyphens w:val="0"/>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В неделю</w:t>
            </w:r>
          </w:p>
        </w:tc>
        <w:tc>
          <w:tcPr>
            <w:tcW w:w="567"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extDirection w:val="btLr"/>
          </w:tcPr>
          <w:p w:rsidR="00997CFA" w:rsidRPr="00A56389" w:rsidRDefault="00997CFA" w:rsidP="00A56389">
            <w:pPr>
              <w:pStyle w:val="17PRIL-tabl-hroom"/>
              <w:suppressAutoHyphens w:val="0"/>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В месяц</w:t>
            </w:r>
          </w:p>
        </w:tc>
        <w:tc>
          <w:tcPr>
            <w:tcW w:w="567"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extDirection w:val="btLr"/>
          </w:tcPr>
          <w:p w:rsidR="00997CFA" w:rsidRPr="00A56389" w:rsidRDefault="00997CFA" w:rsidP="00A56389">
            <w:pPr>
              <w:pStyle w:val="17PRIL-tabl-hroom"/>
              <w:suppressAutoHyphens w:val="0"/>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В год</w:t>
            </w:r>
          </w:p>
        </w:tc>
        <w:tc>
          <w:tcPr>
            <w:tcW w:w="42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extDirection w:val="btLr"/>
          </w:tcPr>
          <w:p w:rsidR="00997CFA" w:rsidRPr="00A56389" w:rsidRDefault="00997CFA" w:rsidP="00A56389">
            <w:pPr>
              <w:pStyle w:val="17PRIL-tabl-hroom"/>
              <w:suppressAutoHyphens w:val="0"/>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 xml:space="preserve">В </w:t>
            </w:r>
            <w:r w:rsidR="00976EA8" w:rsidRPr="00A56389">
              <w:rPr>
                <w:rFonts w:ascii="Times New Roman" w:hAnsi="Times New Roman" w:cs="Times New Roman"/>
                <w:color w:val="000000" w:themeColor="text1"/>
                <w:sz w:val="20"/>
                <w:szCs w:val="20"/>
              </w:rPr>
              <w:t>неделю</w:t>
            </w:r>
          </w:p>
        </w:tc>
        <w:tc>
          <w:tcPr>
            <w:tcW w:w="567"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extDirection w:val="btLr"/>
          </w:tcPr>
          <w:p w:rsidR="00997CFA" w:rsidRPr="00A56389" w:rsidRDefault="00997CFA" w:rsidP="00A56389">
            <w:pPr>
              <w:pStyle w:val="17PRIL-tabl-hroom"/>
              <w:suppressAutoHyphens w:val="0"/>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 xml:space="preserve">В </w:t>
            </w:r>
            <w:r w:rsidR="00976EA8" w:rsidRPr="00A56389">
              <w:rPr>
                <w:rFonts w:ascii="Times New Roman" w:hAnsi="Times New Roman" w:cs="Times New Roman"/>
                <w:color w:val="000000" w:themeColor="text1"/>
                <w:sz w:val="20"/>
                <w:szCs w:val="20"/>
              </w:rPr>
              <w:t>месяц</w:t>
            </w:r>
          </w:p>
        </w:tc>
        <w:tc>
          <w:tcPr>
            <w:tcW w:w="567"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extDirection w:val="btLr"/>
          </w:tcPr>
          <w:p w:rsidR="00997CFA" w:rsidRPr="00A56389" w:rsidRDefault="00997CFA" w:rsidP="00A56389">
            <w:pPr>
              <w:pStyle w:val="17PRIL-tabl-hroom"/>
              <w:suppressAutoHyphens w:val="0"/>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В год</w:t>
            </w:r>
          </w:p>
        </w:tc>
        <w:tc>
          <w:tcPr>
            <w:tcW w:w="567"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extDirection w:val="btLr"/>
          </w:tcPr>
          <w:p w:rsidR="00997CFA" w:rsidRPr="00A56389" w:rsidRDefault="00997CFA" w:rsidP="00A56389">
            <w:pPr>
              <w:pStyle w:val="17PRIL-tabl-hroom"/>
              <w:suppressAutoHyphens w:val="0"/>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В неделю</w:t>
            </w:r>
          </w:p>
        </w:tc>
        <w:tc>
          <w:tcPr>
            <w:tcW w:w="567"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extDirection w:val="btLr"/>
          </w:tcPr>
          <w:p w:rsidR="00997CFA" w:rsidRPr="00A56389" w:rsidRDefault="00997CFA" w:rsidP="00A56389">
            <w:pPr>
              <w:pStyle w:val="17PRIL-tabl-hroom"/>
              <w:suppressAutoHyphens w:val="0"/>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В месяц</w:t>
            </w:r>
          </w:p>
        </w:tc>
        <w:tc>
          <w:tcPr>
            <w:tcW w:w="510"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extDirection w:val="btLr"/>
          </w:tcPr>
          <w:p w:rsidR="00997CFA" w:rsidRPr="00A56389" w:rsidRDefault="00997CFA" w:rsidP="00A56389">
            <w:pPr>
              <w:pStyle w:val="17PRIL-tabl-hroom"/>
              <w:suppressAutoHyphens w:val="0"/>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В год</w:t>
            </w:r>
          </w:p>
        </w:tc>
        <w:tc>
          <w:tcPr>
            <w:tcW w:w="482"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extDirection w:val="btLr"/>
          </w:tcPr>
          <w:p w:rsidR="00997CFA" w:rsidRPr="00A56389" w:rsidRDefault="00997CFA" w:rsidP="00A56389">
            <w:pPr>
              <w:pStyle w:val="17PRIL-tabl-hroom"/>
              <w:suppressAutoHyphens w:val="0"/>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В неделю</w:t>
            </w:r>
          </w:p>
        </w:tc>
        <w:tc>
          <w:tcPr>
            <w:tcW w:w="425"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extDirection w:val="btLr"/>
          </w:tcPr>
          <w:p w:rsidR="00997CFA" w:rsidRPr="00A56389" w:rsidRDefault="00997CFA" w:rsidP="00A56389">
            <w:pPr>
              <w:pStyle w:val="17PRIL-tabl-hroom"/>
              <w:suppressAutoHyphens w:val="0"/>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В месяц</w:t>
            </w:r>
          </w:p>
        </w:tc>
        <w:tc>
          <w:tcPr>
            <w:tcW w:w="425"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extDirection w:val="btLr"/>
          </w:tcPr>
          <w:p w:rsidR="00997CFA" w:rsidRPr="00A56389" w:rsidRDefault="00997CFA" w:rsidP="00A56389">
            <w:pPr>
              <w:pStyle w:val="17PRIL-tabl-hroom"/>
              <w:suppressAutoHyphens w:val="0"/>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В год</w:t>
            </w:r>
          </w:p>
        </w:tc>
        <w:tc>
          <w:tcPr>
            <w:tcW w:w="56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Mar>
              <w:top w:w="82" w:type="dxa"/>
              <w:left w:w="74" w:type="dxa"/>
              <w:bottom w:w="99" w:type="dxa"/>
              <w:right w:w="74" w:type="dxa"/>
            </w:tcMar>
            <w:textDirection w:val="btLr"/>
          </w:tcPr>
          <w:p w:rsidR="00997CFA" w:rsidRPr="00A56389" w:rsidRDefault="00997CFA" w:rsidP="00A56389">
            <w:pPr>
              <w:pStyle w:val="17PRIL-tabl-hroom"/>
              <w:suppressAutoHyphens w:val="0"/>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В неделю</w:t>
            </w:r>
          </w:p>
        </w:tc>
        <w:tc>
          <w:tcPr>
            <w:tcW w:w="56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Mar>
              <w:top w:w="82" w:type="dxa"/>
              <w:left w:w="74" w:type="dxa"/>
              <w:bottom w:w="99" w:type="dxa"/>
              <w:right w:w="74" w:type="dxa"/>
            </w:tcMar>
            <w:textDirection w:val="btLr"/>
          </w:tcPr>
          <w:p w:rsidR="00997CFA" w:rsidRPr="00A56389" w:rsidRDefault="00997CFA" w:rsidP="00A56389">
            <w:pPr>
              <w:pStyle w:val="17PRIL-tabl-hroom"/>
              <w:suppressAutoHyphens w:val="0"/>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В месяц</w:t>
            </w:r>
          </w:p>
        </w:tc>
        <w:tc>
          <w:tcPr>
            <w:tcW w:w="56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Mar>
              <w:top w:w="82" w:type="dxa"/>
              <w:left w:w="74" w:type="dxa"/>
              <w:bottom w:w="99" w:type="dxa"/>
              <w:right w:w="74" w:type="dxa"/>
            </w:tcMar>
            <w:textDirection w:val="btLr"/>
          </w:tcPr>
          <w:p w:rsidR="00997CFA" w:rsidRPr="00A56389" w:rsidRDefault="00997CFA" w:rsidP="00A56389">
            <w:pPr>
              <w:pStyle w:val="17PRIL-tabl-hroom"/>
              <w:suppressAutoHyphens w:val="0"/>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В год</w:t>
            </w:r>
          </w:p>
        </w:tc>
      </w:tr>
      <w:tr w:rsidR="00E8514F" w:rsidRPr="00196197" w:rsidTr="00A56389">
        <w:trPr>
          <w:trHeight w:val="292"/>
        </w:trPr>
        <w:tc>
          <w:tcPr>
            <w:tcW w:w="1985"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tcMar>
              <w:top w:w="82" w:type="dxa"/>
              <w:left w:w="74" w:type="dxa"/>
              <w:bottom w:w="99" w:type="dxa"/>
              <w:right w:w="74" w:type="dxa"/>
            </w:tcMar>
          </w:tcPr>
          <w:p w:rsidR="00997CFA" w:rsidRPr="00A56389" w:rsidRDefault="00997CFA" w:rsidP="00A56389">
            <w:pPr>
              <w:pStyle w:val="17PRIL-tabl-txt"/>
              <w:jc w:val="center"/>
              <w:rPr>
                <w:rFonts w:ascii="Times New Roman" w:hAnsi="Times New Roman" w:cs="Times New Roman"/>
                <w:color w:val="000000" w:themeColor="text1"/>
                <w:sz w:val="20"/>
                <w:szCs w:val="20"/>
              </w:rPr>
            </w:pPr>
            <w:r w:rsidRPr="00A56389">
              <w:rPr>
                <w:rStyle w:val="Bold"/>
                <w:rFonts w:ascii="Times New Roman" w:hAnsi="Times New Roman" w:cs="Times New Roman"/>
                <w:color w:val="000000" w:themeColor="text1"/>
                <w:sz w:val="20"/>
                <w:szCs w:val="20"/>
              </w:rPr>
              <w:t>1. Познавательное развитие</w:t>
            </w:r>
          </w:p>
        </w:tc>
        <w:tc>
          <w:tcPr>
            <w:tcW w:w="567" w:type="dxa"/>
            <w:tcBorders>
              <w:top w:val="single" w:sz="2" w:space="0" w:color="000000"/>
              <w:left w:val="single" w:sz="2" w:space="0" w:color="000000"/>
              <w:bottom w:val="single" w:sz="2" w:space="0" w:color="000000"/>
              <w:right w:val="single" w:sz="2" w:space="0" w:color="000000"/>
            </w:tcBorders>
            <w:shd w:val="clear" w:color="auto" w:fill="E5B8B7" w:themeFill="accent2" w:themeFillTint="66"/>
            <w:tcMar>
              <w:top w:w="82" w:type="dxa"/>
              <w:left w:w="74" w:type="dxa"/>
              <w:bottom w:w="99" w:type="dxa"/>
              <w:right w:w="74" w:type="dxa"/>
            </w:tcMar>
          </w:tcPr>
          <w:p w:rsidR="00997CFA" w:rsidRPr="00A56389" w:rsidRDefault="00997CFA"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4</w:t>
            </w:r>
          </w:p>
        </w:tc>
        <w:tc>
          <w:tcPr>
            <w:tcW w:w="567" w:type="dxa"/>
            <w:tcBorders>
              <w:top w:val="single" w:sz="2" w:space="0" w:color="000000"/>
              <w:left w:val="single" w:sz="2" w:space="0" w:color="000000"/>
              <w:bottom w:val="single" w:sz="2" w:space="0" w:color="000000"/>
              <w:right w:val="single" w:sz="2" w:space="0" w:color="000000"/>
            </w:tcBorders>
            <w:shd w:val="clear" w:color="auto" w:fill="E5B8B7" w:themeFill="accent2" w:themeFillTint="66"/>
            <w:tcMar>
              <w:top w:w="82" w:type="dxa"/>
              <w:left w:w="74" w:type="dxa"/>
              <w:bottom w:w="99" w:type="dxa"/>
              <w:right w:w="74" w:type="dxa"/>
            </w:tcMar>
          </w:tcPr>
          <w:p w:rsidR="00997CFA" w:rsidRPr="00A56389" w:rsidRDefault="00A56389"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16</w:t>
            </w:r>
          </w:p>
        </w:tc>
        <w:tc>
          <w:tcPr>
            <w:tcW w:w="567" w:type="dxa"/>
            <w:tcBorders>
              <w:top w:val="single" w:sz="2" w:space="0" w:color="000000"/>
              <w:left w:val="single" w:sz="2" w:space="0" w:color="000000"/>
              <w:bottom w:val="single" w:sz="2" w:space="0" w:color="000000"/>
              <w:right w:val="single" w:sz="2" w:space="0" w:color="000000"/>
            </w:tcBorders>
            <w:shd w:val="clear" w:color="auto" w:fill="E5B8B7" w:themeFill="accent2" w:themeFillTint="66"/>
            <w:tcMar>
              <w:top w:w="82" w:type="dxa"/>
              <w:left w:w="74" w:type="dxa"/>
              <w:bottom w:w="99" w:type="dxa"/>
              <w:right w:w="74" w:type="dxa"/>
            </w:tcMar>
          </w:tcPr>
          <w:p w:rsidR="00997CFA" w:rsidRPr="00A56389" w:rsidRDefault="00802028"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149</w:t>
            </w:r>
          </w:p>
        </w:tc>
        <w:tc>
          <w:tcPr>
            <w:tcW w:w="426"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82" w:type="dxa"/>
              <w:left w:w="74" w:type="dxa"/>
              <w:bottom w:w="99" w:type="dxa"/>
              <w:right w:w="74" w:type="dxa"/>
            </w:tcMar>
          </w:tcPr>
          <w:p w:rsidR="00997CFA" w:rsidRPr="00A56389" w:rsidRDefault="00976EA8"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3</w:t>
            </w:r>
          </w:p>
        </w:tc>
        <w:tc>
          <w:tcPr>
            <w:tcW w:w="567"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82" w:type="dxa"/>
              <w:left w:w="74" w:type="dxa"/>
              <w:bottom w:w="99" w:type="dxa"/>
              <w:right w:w="74" w:type="dxa"/>
            </w:tcMar>
          </w:tcPr>
          <w:p w:rsidR="00997CFA" w:rsidRPr="00A56389" w:rsidRDefault="00A56389"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82" w:type="dxa"/>
              <w:left w:w="74" w:type="dxa"/>
              <w:bottom w:w="99" w:type="dxa"/>
              <w:right w:w="74" w:type="dxa"/>
            </w:tcMar>
          </w:tcPr>
          <w:p w:rsidR="00997CFA" w:rsidRPr="00A56389" w:rsidRDefault="00511211"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110</w:t>
            </w:r>
          </w:p>
        </w:tc>
        <w:tc>
          <w:tcPr>
            <w:tcW w:w="567"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82" w:type="dxa"/>
              <w:left w:w="74" w:type="dxa"/>
              <w:bottom w:w="99" w:type="dxa"/>
              <w:right w:w="74" w:type="dxa"/>
            </w:tcMar>
          </w:tcPr>
          <w:p w:rsidR="00997CFA" w:rsidRPr="00A56389" w:rsidRDefault="00997CFA"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2</w:t>
            </w:r>
          </w:p>
        </w:tc>
        <w:tc>
          <w:tcPr>
            <w:tcW w:w="567"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82" w:type="dxa"/>
              <w:left w:w="74" w:type="dxa"/>
              <w:bottom w:w="99" w:type="dxa"/>
              <w:right w:w="74" w:type="dxa"/>
            </w:tcMar>
          </w:tcPr>
          <w:p w:rsidR="00997CFA" w:rsidRPr="00A56389" w:rsidRDefault="00A56389"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8</w:t>
            </w:r>
          </w:p>
        </w:tc>
        <w:tc>
          <w:tcPr>
            <w:tcW w:w="510"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82" w:type="dxa"/>
              <w:left w:w="74" w:type="dxa"/>
              <w:bottom w:w="99" w:type="dxa"/>
              <w:right w:w="74" w:type="dxa"/>
            </w:tcMar>
          </w:tcPr>
          <w:p w:rsidR="00997CFA" w:rsidRPr="00A56389" w:rsidRDefault="00771AD0"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73</w:t>
            </w:r>
          </w:p>
        </w:tc>
        <w:tc>
          <w:tcPr>
            <w:tcW w:w="482"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tcMar>
              <w:top w:w="82" w:type="dxa"/>
              <w:left w:w="74" w:type="dxa"/>
              <w:bottom w:w="99" w:type="dxa"/>
              <w:right w:w="74" w:type="dxa"/>
            </w:tcMar>
          </w:tcPr>
          <w:p w:rsidR="00997CFA" w:rsidRPr="00A56389" w:rsidRDefault="00997CFA"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2</w:t>
            </w:r>
          </w:p>
        </w:tc>
        <w:tc>
          <w:tcPr>
            <w:tcW w:w="425"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tcMar>
              <w:top w:w="82" w:type="dxa"/>
              <w:left w:w="74" w:type="dxa"/>
              <w:bottom w:w="99" w:type="dxa"/>
              <w:right w:w="74" w:type="dxa"/>
            </w:tcMar>
          </w:tcPr>
          <w:p w:rsidR="00997CFA" w:rsidRPr="00A56389" w:rsidRDefault="00A56389"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8</w:t>
            </w:r>
          </w:p>
        </w:tc>
        <w:tc>
          <w:tcPr>
            <w:tcW w:w="425"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tcMar>
              <w:top w:w="82" w:type="dxa"/>
              <w:left w:w="74" w:type="dxa"/>
              <w:bottom w:w="99" w:type="dxa"/>
              <w:right w:w="74" w:type="dxa"/>
            </w:tcMar>
          </w:tcPr>
          <w:p w:rsidR="00997CFA" w:rsidRPr="00A56389" w:rsidRDefault="00997CFA"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54</w:t>
            </w:r>
          </w:p>
        </w:tc>
        <w:tc>
          <w:tcPr>
            <w:tcW w:w="567" w:type="dxa"/>
            <w:tcBorders>
              <w:top w:val="single" w:sz="2" w:space="0" w:color="000000"/>
              <w:left w:val="single" w:sz="2" w:space="0" w:color="000000"/>
              <w:bottom w:val="single" w:sz="2" w:space="0" w:color="000000"/>
              <w:right w:val="single" w:sz="2" w:space="0" w:color="000000"/>
            </w:tcBorders>
            <w:shd w:val="clear" w:color="auto" w:fill="FBD4B4" w:themeFill="accent6" w:themeFillTint="66"/>
            <w:tcMar>
              <w:top w:w="82" w:type="dxa"/>
              <w:left w:w="74" w:type="dxa"/>
              <w:bottom w:w="99" w:type="dxa"/>
              <w:right w:w="74" w:type="dxa"/>
            </w:tcMar>
          </w:tcPr>
          <w:p w:rsidR="00997CFA" w:rsidRPr="00A56389" w:rsidRDefault="006E085C"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w:t>
            </w:r>
          </w:p>
        </w:tc>
        <w:tc>
          <w:tcPr>
            <w:tcW w:w="567" w:type="dxa"/>
            <w:tcBorders>
              <w:top w:val="single" w:sz="2" w:space="0" w:color="000000"/>
              <w:left w:val="single" w:sz="2" w:space="0" w:color="000000"/>
              <w:bottom w:val="single" w:sz="2" w:space="0" w:color="000000"/>
              <w:right w:val="single" w:sz="2" w:space="0" w:color="000000"/>
            </w:tcBorders>
            <w:shd w:val="clear" w:color="auto" w:fill="FBD4B4" w:themeFill="accent6" w:themeFillTint="66"/>
            <w:tcMar>
              <w:top w:w="82" w:type="dxa"/>
              <w:left w:w="74" w:type="dxa"/>
              <w:bottom w:w="99" w:type="dxa"/>
              <w:right w:w="74" w:type="dxa"/>
            </w:tcMar>
          </w:tcPr>
          <w:p w:rsidR="00997CFA" w:rsidRPr="00A56389" w:rsidRDefault="006E085C"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4</w:t>
            </w:r>
          </w:p>
        </w:tc>
        <w:tc>
          <w:tcPr>
            <w:tcW w:w="567" w:type="dxa"/>
            <w:tcBorders>
              <w:top w:val="single" w:sz="2" w:space="0" w:color="000000"/>
              <w:left w:val="single" w:sz="2" w:space="0" w:color="000000"/>
              <w:bottom w:val="single" w:sz="2" w:space="0" w:color="000000"/>
              <w:right w:val="single" w:sz="2" w:space="0" w:color="000000"/>
            </w:tcBorders>
            <w:shd w:val="clear" w:color="auto" w:fill="FBD4B4" w:themeFill="accent6" w:themeFillTint="66"/>
            <w:tcMar>
              <w:top w:w="82" w:type="dxa"/>
              <w:left w:w="74" w:type="dxa"/>
              <w:bottom w:w="99" w:type="dxa"/>
              <w:right w:w="74" w:type="dxa"/>
            </w:tcMar>
          </w:tcPr>
          <w:p w:rsidR="00997CFA" w:rsidRPr="00A56389" w:rsidRDefault="006E085C"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36</w:t>
            </w:r>
          </w:p>
        </w:tc>
      </w:tr>
      <w:tr w:rsidR="00E8514F" w:rsidRPr="00196197" w:rsidTr="00A56389">
        <w:trPr>
          <w:trHeight w:val="492"/>
        </w:trPr>
        <w:tc>
          <w:tcPr>
            <w:tcW w:w="1985"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1.1. Развитие когнитивных способностей/развитие познавательно-исследовательской деятельности</w:t>
            </w:r>
          </w:p>
        </w:tc>
        <w:tc>
          <w:tcPr>
            <w:tcW w:w="567"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 в чередовании</w:t>
            </w:r>
          </w:p>
        </w:tc>
        <w:tc>
          <w:tcPr>
            <w:tcW w:w="567"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w:t>
            </w:r>
          </w:p>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18</w:t>
            </w:r>
          </w:p>
        </w:tc>
        <w:tc>
          <w:tcPr>
            <w:tcW w:w="42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 в чередован</w:t>
            </w:r>
            <w:r w:rsidRPr="00A56389">
              <w:rPr>
                <w:rFonts w:ascii="Times New Roman" w:hAnsi="Times New Roman" w:cs="Times New Roman"/>
                <w:color w:val="000000" w:themeColor="text1"/>
                <w:sz w:val="18"/>
                <w:szCs w:val="18"/>
              </w:rPr>
              <w:lastRenderedPageBreak/>
              <w:t>ии</w:t>
            </w:r>
          </w:p>
        </w:tc>
        <w:tc>
          <w:tcPr>
            <w:tcW w:w="567"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lastRenderedPageBreak/>
              <w:t>3</w:t>
            </w:r>
          </w:p>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18</w:t>
            </w:r>
          </w:p>
        </w:tc>
        <w:tc>
          <w:tcPr>
            <w:tcW w:w="567"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 в чередовании</w:t>
            </w:r>
          </w:p>
        </w:tc>
        <w:tc>
          <w:tcPr>
            <w:tcW w:w="567"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w:t>
            </w:r>
          </w:p>
        </w:tc>
        <w:tc>
          <w:tcPr>
            <w:tcW w:w="510"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w:t>
            </w:r>
          </w:p>
        </w:tc>
        <w:tc>
          <w:tcPr>
            <w:tcW w:w="482"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 в чередован</w:t>
            </w:r>
            <w:r w:rsidRPr="00A56389">
              <w:rPr>
                <w:rFonts w:ascii="Times New Roman" w:hAnsi="Times New Roman" w:cs="Times New Roman"/>
                <w:color w:val="000000" w:themeColor="text1"/>
                <w:sz w:val="18"/>
                <w:szCs w:val="18"/>
              </w:rPr>
              <w:lastRenderedPageBreak/>
              <w:t>ии</w:t>
            </w:r>
          </w:p>
        </w:tc>
        <w:tc>
          <w:tcPr>
            <w:tcW w:w="425"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lastRenderedPageBreak/>
              <w:t>1</w:t>
            </w:r>
          </w:p>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w:t>
            </w:r>
          </w:p>
        </w:tc>
        <w:tc>
          <w:tcPr>
            <w:tcW w:w="425"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Mar>
              <w:top w:w="82" w:type="dxa"/>
              <w:left w:w="74" w:type="dxa"/>
              <w:bottom w:w="99" w:type="dxa"/>
              <w:right w:w="74" w:type="dxa"/>
            </w:tcMar>
          </w:tcPr>
          <w:p w:rsidR="006E085C"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6E085C"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 в чередовании</w:t>
            </w:r>
          </w:p>
        </w:tc>
        <w:tc>
          <w:tcPr>
            <w:tcW w:w="56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Mar>
              <w:top w:w="82" w:type="dxa"/>
              <w:left w:w="74" w:type="dxa"/>
              <w:bottom w:w="99" w:type="dxa"/>
              <w:right w:w="74" w:type="dxa"/>
            </w:tcMar>
          </w:tcPr>
          <w:p w:rsidR="00E8514F"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6E085C"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Mar>
              <w:top w:w="82" w:type="dxa"/>
              <w:left w:w="74" w:type="dxa"/>
              <w:bottom w:w="99" w:type="dxa"/>
              <w:right w:w="74" w:type="dxa"/>
            </w:tcMar>
          </w:tcPr>
          <w:p w:rsidR="00E8514F"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w:t>
            </w:r>
          </w:p>
        </w:tc>
      </w:tr>
      <w:tr w:rsidR="00E8514F" w:rsidRPr="00196197" w:rsidTr="00A56389">
        <w:trPr>
          <w:trHeight w:val="492"/>
        </w:trPr>
        <w:tc>
          <w:tcPr>
            <w:tcW w:w="1985"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lastRenderedPageBreak/>
              <w:t>1.2. ФЭМП</w:t>
            </w:r>
          </w:p>
        </w:tc>
        <w:tc>
          <w:tcPr>
            <w:tcW w:w="567"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2</w:t>
            </w:r>
          </w:p>
        </w:tc>
        <w:tc>
          <w:tcPr>
            <w:tcW w:w="567"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6</w:t>
            </w:r>
          </w:p>
        </w:tc>
        <w:tc>
          <w:tcPr>
            <w:tcW w:w="567"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74</w:t>
            </w:r>
          </w:p>
        </w:tc>
        <w:tc>
          <w:tcPr>
            <w:tcW w:w="42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tc>
        <w:tc>
          <w:tcPr>
            <w:tcW w:w="567"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w:t>
            </w:r>
          </w:p>
        </w:tc>
        <w:tc>
          <w:tcPr>
            <w:tcW w:w="567"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37</w:t>
            </w:r>
          </w:p>
        </w:tc>
        <w:tc>
          <w:tcPr>
            <w:tcW w:w="567"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tc>
        <w:tc>
          <w:tcPr>
            <w:tcW w:w="567"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w:t>
            </w:r>
          </w:p>
        </w:tc>
        <w:tc>
          <w:tcPr>
            <w:tcW w:w="510"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37</w:t>
            </w:r>
          </w:p>
        </w:tc>
        <w:tc>
          <w:tcPr>
            <w:tcW w:w="482"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tc>
        <w:tc>
          <w:tcPr>
            <w:tcW w:w="425"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w:t>
            </w:r>
          </w:p>
        </w:tc>
        <w:tc>
          <w:tcPr>
            <w:tcW w:w="425"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37</w:t>
            </w:r>
          </w:p>
        </w:tc>
        <w:tc>
          <w:tcPr>
            <w:tcW w:w="56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Mar>
              <w:top w:w="82" w:type="dxa"/>
              <w:left w:w="74" w:type="dxa"/>
              <w:bottom w:w="99" w:type="dxa"/>
              <w:right w:w="74" w:type="dxa"/>
            </w:tcMar>
          </w:tcPr>
          <w:p w:rsidR="006E085C"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E8514F"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 в чередовании</w:t>
            </w:r>
          </w:p>
        </w:tc>
        <w:tc>
          <w:tcPr>
            <w:tcW w:w="56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Mar>
              <w:top w:w="82" w:type="dxa"/>
              <w:left w:w="74" w:type="dxa"/>
              <w:bottom w:w="99" w:type="dxa"/>
              <w:right w:w="74" w:type="dxa"/>
            </w:tcMar>
          </w:tcPr>
          <w:p w:rsidR="006E085C"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E8514F"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Mar>
              <w:top w:w="82" w:type="dxa"/>
              <w:left w:w="74" w:type="dxa"/>
              <w:bottom w:w="99" w:type="dxa"/>
              <w:right w:w="74" w:type="dxa"/>
            </w:tcMar>
          </w:tcPr>
          <w:p w:rsidR="00E8514F"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w:t>
            </w:r>
          </w:p>
        </w:tc>
      </w:tr>
      <w:tr w:rsidR="00E8514F" w:rsidRPr="00196197" w:rsidTr="00A56389">
        <w:trPr>
          <w:trHeight w:val="492"/>
        </w:trPr>
        <w:tc>
          <w:tcPr>
            <w:tcW w:w="1985"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1.3. Конструктивно-модельная деятельность</w:t>
            </w:r>
          </w:p>
        </w:tc>
        <w:tc>
          <w:tcPr>
            <w:tcW w:w="567"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 в чередовании</w:t>
            </w:r>
          </w:p>
        </w:tc>
        <w:tc>
          <w:tcPr>
            <w:tcW w:w="567"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w:t>
            </w:r>
          </w:p>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19</w:t>
            </w:r>
          </w:p>
        </w:tc>
        <w:tc>
          <w:tcPr>
            <w:tcW w:w="42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 в чередовании</w:t>
            </w:r>
          </w:p>
        </w:tc>
        <w:tc>
          <w:tcPr>
            <w:tcW w:w="567"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w:t>
            </w:r>
          </w:p>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18</w:t>
            </w:r>
          </w:p>
        </w:tc>
        <w:tc>
          <w:tcPr>
            <w:tcW w:w="567"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 в чередовании</w:t>
            </w:r>
          </w:p>
        </w:tc>
        <w:tc>
          <w:tcPr>
            <w:tcW w:w="567"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w:t>
            </w:r>
          </w:p>
        </w:tc>
        <w:tc>
          <w:tcPr>
            <w:tcW w:w="510"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w:t>
            </w:r>
          </w:p>
        </w:tc>
        <w:tc>
          <w:tcPr>
            <w:tcW w:w="482"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 в чередовании</w:t>
            </w:r>
          </w:p>
        </w:tc>
        <w:tc>
          <w:tcPr>
            <w:tcW w:w="425"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w:t>
            </w:r>
          </w:p>
        </w:tc>
        <w:tc>
          <w:tcPr>
            <w:tcW w:w="425"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Mar>
              <w:top w:w="82" w:type="dxa"/>
              <w:left w:w="74" w:type="dxa"/>
              <w:bottom w:w="99" w:type="dxa"/>
              <w:right w:w="74" w:type="dxa"/>
            </w:tcMar>
          </w:tcPr>
          <w:p w:rsidR="00E8514F"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w:t>
            </w:r>
          </w:p>
        </w:tc>
        <w:tc>
          <w:tcPr>
            <w:tcW w:w="56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Mar>
              <w:top w:w="82" w:type="dxa"/>
              <w:left w:w="74" w:type="dxa"/>
              <w:bottom w:w="99" w:type="dxa"/>
              <w:right w:w="74" w:type="dxa"/>
            </w:tcMar>
          </w:tcPr>
          <w:p w:rsidR="006E085C"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w:t>
            </w:r>
          </w:p>
        </w:tc>
        <w:tc>
          <w:tcPr>
            <w:tcW w:w="56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Mar>
              <w:top w:w="82" w:type="dxa"/>
              <w:left w:w="74" w:type="dxa"/>
              <w:bottom w:w="99" w:type="dxa"/>
              <w:right w:w="74" w:type="dxa"/>
            </w:tcMar>
          </w:tcPr>
          <w:p w:rsidR="00E8514F"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w:t>
            </w:r>
          </w:p>
        </w:tc>
      </w:tr>
      <w:tr w:rsidR="00E8514F" w:rsidRPr="00196197" w:rsidTr="00A56389">
        <w:trPr>
          <w:trHeight w:val="492"/>
        </w:trPr>
        <w:tc>
          <w:tcPr>
            <w:tcW w:w="1985"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1.4. Ознакомление с окружающим миром</w:t>
            </w:r>
          </w:p>
        </w:tc>
        <w:tc>
          <w:tcPr>
            <w:tcW w:w="567"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tc>
        <w:tc>
          <w:tcPr>
            <w:tcW w:w="567"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w:t>
            </w:r>
          </w:p>
        </w:tc>
        <w:tc>
          <w:tcPr>
            <w:tcW w:w="567"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38</w:t>
            </w:r>
          </w:p>
        </w:tc>
        <w:tc>
          <w:tcPr>
            <w:tcW w:w="42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tc>
        <w:tc>
          <w:tcPr>
            <w:tcW w:w="567"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w:t>
            </w:r>
          </w:p>
        </w:tc>
        <w:tc>
          <w:tcPr>
            <w:tcW w:w="567"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37</w:t>
            </w:r>
          </w:p>
        </w:tc>
        <w:tc>
          <w:tcPr>
            <w:tcW w:w="567"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 в чередовании</w:t>
            </w:r>
          </w:p>
        </w:tc>
        <w:tc>
          <w:tcPr>
            <w:tcW w:w="567"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w:t>
            </w:r>
          </w:p>
        </w:tc>
        <w:tc>
          <w:tcPr>
            <w:tcW w:w="510"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w:t>
            </w:r>
          </w:p>
        </w:tc>
        <w:tc>
          <w:tcPr>
            <w:tcW w:w="482"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 в чередовании</w:t>
            </w:r>
          </w:p>
        </w:tc>
        <w:tc>
          <w:tcPr>
            <w:tcW w:w="425"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w:t>
            </w:r>
          </w:p>
        </w:tc>
        <w:tc>
          <w:tcPr>
            <w:tcW w:w="425"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Mar>
              <w:top w:w="82" w:type="dxa"/>
              <w:left w:w="74" w:type="dxa"/>
              <w:bottom w:w="99" w:type="dxa"/>
              <w:right w:w="74" w:type="dxa"/>
            </w:tcMar>
          </w:tcPr>
          <w:p w:rsidR="006E085C"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E8514F"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 в чередовании</w:t>
            </w:r>
          </w:p>
        </w:tc>
        <w:tc>
          <w:tcPr>
            <w:tcW w:w="56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Mar>
              <w:top w:w="82" w:type="dxa"/>
              <w:left w:w="74" w:type="dxa"/>
              <w:bottom w:w="99" w:type="dxa"/>
              <w:right w:w="74" w:type="dxa"/>
            </w:tcMar>
          </w:tcPr>
          <w:p w:rsidR="00E8514F"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6E085C"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Mar>
              <w:top w:w="82" w:type="dxa"/>
              <w:left w:w="74" w:type="dxa"/>
              <w:bottom w:w="99" w:type="dxa"/>
              <w:right w:w="74" w:type="dxa"/>
            </w:tcMar>
          </w:tcPr>
          <w:p w:rsidR="00E8514F"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w:t>
            </w:r>
          </w:p>
        </w:tc>
      </w:tr>
      <w:tr w:rsidR="00E8514F" w:rsidRPr="00196197" w:rsidTr="00A56389">
        <w:trPr>
          <w:trHeight w:val="60"/>
        </w:trPr>
        <w:tc>
          <w:tcPr>
            <w:tcW w:w="1985"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20"/>
                <w:szCs w:val="20"/>
              </w:rPr>
            </w:pPr>
            <w:r w:rsidRPr="00A56389">
              <w:rPr>
                <w:rStyle w:val="Bold"/>
                <w:rFonts w:ascii="Times New Roman" w:hAnsi="Times New Roman" w:cs="Times New Roman"/>
                <w:color w:val="000000" w:themeColor="text1"/>
                <w:sz w:val="20"/>
                <w:szCs w:val="20"/>
              </w:rPr>
              <w:t>2. Речевое развитие</w:t>
            </w:r>
          </w:p>
        </w:tc>
        <w:tc>
          <w:tcPr>
            <w:tcW w:w="567" w:type="dxa"/>
            <w:tcBorders>
              <w:top w:val="single" w:sz="2" w:space="0" w:color="000000"/>
              <w:left w:val="single" w:sz="2" w:space="0" w:color="000000"/>
              <w:bottom w:val="single" w:sz="2" w:space="0" w:color="000000"/>
              <w:right w:val="single" w:sz="2" w:space="0" w:color="000000"/>
            </w:tcBorders>
            <w:shd w:val="clear" w:color="auto" w:fill="E5B8B7" w:themeFill="accent2" w:themeFillTint="66"/>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2</w:t>
            </w:r>
          </w:p>
        </w:tc>
        <w:tc>
          <w:tcPr>
            <w:tcW w:w="567" w:type="dxa"/>
            <w:tcBorders>
              <w:top w:val="single" w:sz="2" w:space="0" w:color="000000"/>
              <w:left w:val="single" w:sz="2" w:space="0" w:color="000000"/>
              <w:bottom w:val="single" w:sz="2" w:space="0" w:color="000000"/>
              <w:right w:val="single" w:sz="2" w:space="0" w:color="000000"/>
            </w:tcBorders>
            <w:shd w:val="clear" w:color="auto" w:fill="E5B8B7" w:themeFill="accent2" w:themeFillTint="66"/>
            <w:tcMar>
              <w:top w:w="82" w:type="dxa"/>
              <w:left w:w="74" w:type="dxa"/>
              <w:bottom w:w="99" w:type="dxa"/>
              <w:right w:w="74" w:type="dxa"/>
            </w:tcMar>
          </w:tcPr>
          <w:p w:rsidR="00E8514F" w:rsidRPr="00A56389" w:rsidRDefault="00A56389"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8</w:t>
            </w:r>
          </w:p>
        </w:tc>
        <w:tc>
          <w:tcPr>
            <w:tcW w:w="567" w:type="dxa"/>
            <w:tcBorders>
              <w:top w:val="single" w:sz="2" w:space="0" w:color="000000"/>
              <w:left w:val="single" w:sz="2" w:space="0" w:color="000000"/>
              <w:bottom w:val="single" w:sz="2" w:space="0" w:color="000000"/>
              <w:right w:val="single" w:sz="2" w:space="0" w:color="000000"/>
            </w:tcBorders>
            <w:shd w:val="clear" w:color="auto" w:fill="E5B8B7" w:themeFill="accent2" w:themeFillTint="66"/>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74</w:t>
            </w:r>
          </w:p>
        </w:tc>
        <w:tc>
          <w:tcPr>
            <w:tcW w:w="426"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2</w:t>
            </w:r>
          </w:p>
        </w:tc>
        <w:tc>
          <w:tcPr>
            <w:tcW w:w="567"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82" w:type="dxa"/>
              <w:left w:w="74" w:type="dxa"/>
              <w:bottom w:w="99" w:type="dxa"/>
              <w:right w:w="74" w:type="dxa"/>
            </w:tcMar>
          </w:tcPr>
          <w:p w:rsidR="00E8514F" w:rsidRPr="00A56389" w:rsidRDefault="00A56389"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8</w:t>
            </w:r>
          </w:p>
        </w:tc>
        <w:tc>
          <w:tcPr>
            <w:tcW w:w="567"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72</w:t>
            </w:r>
          </w:p>
        </w:tc>
        <w:tc>
          <w:tcPr>
            <w:tcW w:w="567"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w:t>
            </w:r>
          </w:p>
        </w:tc>
        <w:tc>
          <w:tcPr>
            <w:tcW w:w="567"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82" w:type="dxa"/>
              <w:left w:w="74" w:type="dxa"/>
              <w:bottom w:w="99" w:type="dxa"/>
              <w:right w:w="74" w:type="dxa"/>
            </w:tcMar>
          </w:tcPr>
          <w:p w:rsidR="00E8514F" w:rsidRPr="00A56389" w:rsidRDefault="00A56389"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4</w:t>
            </w:r>
          </w:p>
        </w:tc>
        <w:tc>
          <w:tcPr>
            <w:tcW w:w="510"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37</w:t>
            </w:r>
          </w:p>
        </w:tc>
        <w:tc>
          <w:tcPr>
            <w:tcW w:w="482"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w:t>
            </w:r>
          </w:p>
        </w:tc>
        <w:tc>
          <w:tcPr>
            <w:tcW w:w="425"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tcMar>
              <w:top w:w="82" w:type="dxa"/>
              <w:left w:w="74" w:type="dxa"/>
              <w:bottom w:w="99" w:type="dxa"/>
              <w:right w:w="74" w:type="dxa"/>
            </w:tcMar>
          </w:tcPr>
          <w:p w:rsidR="00E8514F" w:rsidRPr="00A56389" w:rsidRDefault="00A56389"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4</w:t>
            </w:r>
          </w:p>
        </w:tc>
        <w:tc>
          <w:tcPr>
            <w:tcW w:w="425"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tcMar>
              <w:top w:w="82" w:type="dxa"/>
              <w:left w:w="74" w:type="dxa"/>
              <w:bottom w:w="99" w:type="dxa"/>
              <w:right w:w="74" w:type="dxa"/>
            </w:tcMar>
          </w:tcPr>
          <w:p w:rsidR="00E8514F" w:rsidRPr="00A56389" w:rsidRDefault="00E8514F"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37</w:t>
            </w:r>
          </w:p>
        </w:tc>
        <w:tc>
          <w:tcPr>
            <w:tcW w:w="567" w:type="dxa"/>
            <w:tcBorders>
              <w:top w:val="single" w:sz="2" w:space="0" w:color="000000"/>
              <w:left w:val="single" w:sz="2" w:space="0" w:color="000000"/>
              <w:bottom w:val="single" w:sz="2" w:space="0" w:color="000000"/>
              <w:right w:val="single" w:sz="2" w:space="0" w:color="000000"/>
            </w:tcBorders>
            <w:shd w:val="clear" w:color="auto" w:fill="FBD4B4" w:themeFill="accent6" w:themeFillTint="66"/>
            <w:tcMar>
              <w:top w:w="82" w:type="dxa"/>
              <w:left w:w="74" w:type="dxa"/>
              <w:bottom w:w="99" w:type="dxa"/>
              <w:right w:w="74" w:type="dxa"/>
            </w:tcMar>
          </w:tcPr>
          <w:p w:rsidR="00E8514F" w:rsidRPr="00A56389" w:rsidRDefault="006E085C"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2</w:t>
            </w:r>
          </w:p>
        </w:tc>
        <w:tc>
          <w:tcPr>
            <w:tcW w:w="567" w:type="dxa"/>
            <w:tcBorders>
              <w:top w:val="single" w:sz="2" w:space="0" w:color="000000"/>
              <w:left w:val="single" w:sz="2" w:space="0" w:color="000000"/>
              <w:bottom w:val="single" w:sz="2" w:space="0" w:color="000000"/>
              <w:right w:val="single" w:sz="2" w:space="0" w:color="000000"/>
            </w:tcBorders>
            <w:shd w:val="clear" w:color="auto" w:fill="FBD4B4" w:themeFill="accent6" w:themeFillTint="66"/>
            <w:tcMar>
              <w:top w:w="82" w:type="dxa"/>
              <w:left w:w="74" w:type="dxa"/>
              <w:bottom w:w="99" w:type="dxa"/>
              <w:right w:w="74" w:type="dxa"/>
            </w:tcMar>
          </w:tcPr>
          <w:p w:rsidR="00E8514F" w:rsidRPr="00A56389" w:rsidRDefault="006E085C"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8</w:t>
            </w:r>
          </w:p>
        </w:tc>
        <w:tc>
          <w:tcPr>
            <w:tcW w:w="567" w:type="dxa"/>
            <w:tcBorders>
              <w:top w:val="single" w:sz="2" w:space="0" w:color="000000"/>
              <w:left w:val="single" w:sz="2" w:space="0" w:color="000000"/>
              <w:bottom w:val="single" w:sz="2" w:space="0" w:color="000000"/>
              <w:right w:val="single" w:sz="2" w:space="0" w:color="000000"/>
            </w:tcBorders>
            <w:shd w:val="clear" w:color="auto" w:fill="FBD4B4" w:themeFill="accent6" w:themeFillTint="66"/>
            <w:tcMar>
              <w:top w:w="82" w:type="dxa"/>
              <w:left w:w="74" w:type="dxa"/>
              <w:bottom w:w="99" w:type="dxa"/>
              <w:right w:w="74" w:type="dxa"/>
            </w:tcMar>
          </w:tcPr>
          <w:p w:rsidR="00E8514F" w:rsidRPr="00A56389" w:rsidRDefault="006E085C"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73</w:t>
            </w:r>
          </w:p>
        </w:tc>
      </w:tr>
      <w:tr w:rsidR="006E085C" w:rsidRPr="00196197" w:rsidTr="00A56389">
        <w:trPr>
          <w:trHeight w:val="492"/>
        </w:trPr>
        <w:tc>
          <w:tcPr>
            <w:tcW w:w="1985"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tcMar>
              <w:top w:w="82" w:type="dxa"/>
              <w:left w:w="74" w:type="dxa"/>
              <w:bottom w:w="99" w:type="dxa"/>
              <w:right w:w="74" w:type="dxa"/>
            </w:tcMar>
          </w:tcPr>
          <w:p w:rsidR="006E085C" w:rsidRPr="00A56389" w:rsidRDefault="006E085C" w:rsidP="00A56389">
            <w:pPr>
              <w:pStyle w:val="17PRIL-tabl-txt"/>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2.1. Развитие речи</w:t>
            </w:r>
          </w:p>
        </w:tc>
        <w:tc>
          <w:tcPr>
            <w:tcW w:w="567"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6E085C"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tc>
        <w:tc>
          <w:tcPr>
            <w:tcW w:w="567"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6E085C"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w:t>
            </w:r>
          </w:p>
        </w:tc>
        <w:tc>
          <w:tcPr>
            <w:tcW w:w="567"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6E085C"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37</w:t>
            </w:r>
          </w:p>
        </w:tc>
        <w:tc>
          <w:tcPr>
            <w:tcW w:w="42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6E085C"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tc>
        <w:tc>
          <w:tcPr>
            <w:tcW w:w="567"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6E085C"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w:t>
            </w:r>
          </w:p>
        </w:tc>
        <w:tc>
          <w:tcPr>
            <w:tcW w:w="567"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6E085C"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36</w:t>
            </w:r>
          </w:p>
        </w:tc>
        <w:tc>
          <w:tcPr>
            <w:tcW w:w="567"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6E085C"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6E085C"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 в чередовании</w:t>
            </w:r>
          </w:p>
        </w:tc>
        <w:tc>
          <w:tcPr>
            <w:tcW w:w="567"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6E085C"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6E085C" w:rsidRPr="00A56389" w:rsidRDefault="006E085C" w:rsidP="00A56389">
            <w:pPr>
              <w:pStyle w:val="17PRIL-tabl-txt"/>
              <w:jc w:val="center"/>
              <w:rPr>
                <w:rFonts w:ascii="Times New Roman" w:hAnsi="Times New Roman" w:cs="Times New Roman"/>
                <w:color w:val="000000" w:themeColor="text1"/>
                <w:sz w:val="18"/>
                <w:szCs w:val="18"/>
              </w:rPr>
            </w:pPr>
          </w:p>
        </w:tc>
        <w:tc>
          <w:tcPr>
            <w:tcW w:w="510"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57" w:type="dxa"/>
            </w:tcMar>
          </w:tcPr>
          <w:p w:rsidR="006E085C"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pacing w:val="-2"/>
                <w:sz w:val="18"/>
                <w:szCs w:val="18"/>
              </w:rPr>
              <w:t>19</w:t>
            </w:r>
          </w:p>
        </w:tc>
        <w:tc>
          <w:tcPr>
            <w:tcW w:w="482"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6E085C"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6E085C"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 в чередовании</w:t>
            </w:r>
          </w:p>
        </w:tc>
        <w:tc>
          <w:tcPr>
            <w:tcW w:w="425"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6E085C"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6E085C" w:rsidRPr="00A56389" w:rsidRDefault="006E085C" w:rsidP="00A56389">
            <w:pPr>
              <w:pStyle w:val="17PRIL-tabl-txt"/>
              <w:jc w:val="center"/>
              <w:rPr>
                <w:rFonts w:ascii="Times New Roman" w:hAnsi="Times New Roman" w:cs="Times New Roman"/>
                <w:color w:val="000000" w:themeColor="text1"/>
                <w:sz w:val="18"/>
                <w:szCs w:val="18"/>
              </w:rPr>
            </w:pPr>
          </w:p>
        </w:tc>
        <w:tc>
          <w:tcPr>
            <w:tcW w:w="425"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6E085C"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pacing w:val="-2"/>
                <w:sz w:val="18"/>
                <w:szCs w:val="18"/>
              </w:rPr>
              <w:t>19</w:t>
            </w:r>
          </w:p>
        </w:tc>
        <w:tc>
          <w:tcPr>
            <w:tcW w:w="56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Mar>
              <w:top w:w="82" w:type="dxa"/>
              <w:left w:w="74" w:type="dxa"/>
              <w:bottom w:w="99" w:type="dxa"/>
              <w:right w:w="74" w:type="dxa"/>
            </w:tcMar>
          </w:tcPr>
          <w:p w:rsidR="006E085C"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tc>
        <w:tc>
          <w:tcPr>
            <w:tcW w:w="56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Mar>
              <w:top w:w="82" w:type="dxa"/>
              <w:left w:w="74" w:type="dxa"/>
              <w:bottom w:w="99" w:type="dxa"/>
              <w:right w:w="74" w:type="dxa"/>
            </w:tcMar>
          </w:tcPr>
          <w:p w:rsidR="006E085C"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4</w:t>
            </w:r>
          </w:p>
        </w:tc>
        <w:tc>
          <w:tcPr>
            <w:tcW w:w="56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Mar>
              <w:top w:w="82" w:type="dxa"/>
              <w:left w:w="74" w:type="dxa"/>
              <w:bottom w:w="99" w:type="dxa"/>
              <w:right w:w="74" w:type="dxa"/>
            </w:tcMar>
          </w:tcPr>
          <w:p w:rsidR="006E085C"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37</w:t>
            </w:r>
          </w:p>
        </w:tc>
      </w:tr>
      <w:tr w:rsidR="006E085C" w:rsidRPr="00196197" w:rsidTr="00A56389">
        <w:trPr>
          <w:trHeight w:val="570"/>
        </w:trPr>
        <w:tc>
          <w:tcPr>
            <w:tcW w:w="1985"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tcMar>
              <w:top w:w="82" w:type="dxa"/>
              <w:left w:w="74" w:type="dxa"/>
              <w:bottom w:w="99" w:type="dxa"/>
              <w:right w:w="74" w:type="dxa"/>
            </w:tcMar>
          </w:tcPr>
          <w:p w:rsidR="006E085C" w:rsidRPr="00A56389" w:rsidRDefault="006E085C" w:rsidP="00A56389">
            <w:pPr>
              <w:pStyle w:val="17PRIL-tabl-txt"/>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2.2. Приобщение к художественной литературе</w:t>
            </w:r>
          </w:p>
        </w:tc>
        <w:tc>
          <w:tcPr>
            <w:tcW w:w="567"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6E085C"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tc>
        <w:tc>
          <w:tcPr>
            <w:tcW w:w="567"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6E085C"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w:t>
            </w:r>
          </w:p>
        </w:tc>
        <w:tc>
          <w:tcPr>
            <w:tcW w:w="567"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6E085C"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38</w:t>
            </w:r>
          </w:p>
        </w:tc>
        <w:tc>
          <w:tcPr>
            <w:tcW w:w="42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6E085C"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6E085C" w:rsidRPr="00A56389" w:rsidRDefault="006E085C" w:rsidP="00A56389">
            <w:pPr>
              <w:pStyle w:val="17PRIL-tabl-txt"/>
              <w:jc w:val="center"/>
              <w:rPr>
                <w:rFonts w:ascii="Times New Roman" w:hAnsi="Times New Roman" w:cs="Times New Roman"/>
                <w:color w:val="000000" w:themeColor="text1"/>
                <w:sz w:val="18"/>
                <w:szCs w:val="18"/>
              </w:rPr>
            </w:pPr>
          </w:p>
        </w:tc>
        <w:tc>
          <w:tcPr>
            <w:tcW w:w="567"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6E085C"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w:t>
            </w:r>
          </w:p>
        </w:tc>
        <w:tc>
          <w:tcPr>
            <w:tcW w:w="567"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6E085C"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36</w:t>
            </w:r>
          </w:p>
        </w:tc>
        <w:tc>
          <w:tcPr>
            <w:tcW w:w="567"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6E085C"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6E085C"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 в чередовании</w:t>
            </w:r>
          </w:p>
        </w:tc>
        <w:tc>
          <w:tcPr>
            <w:tcW w:w="567"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6E085C"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6E085C" w:rsidRPr="00A56389" w:rsidRDefault="006E085C" w:rsidP="00A56389">
            <w:pPr>
              <w:pStyle w:val="17PRIL-tabl-txt"/>
              <w:jc w:val="center"/>
              <w:rPr>
                <w:rFonts w:ascii="Times New Roman" w:hAnsi="Times New Roman" w:cs="Times New Roman"/>
                <w:color w:val="000000" w:themeColor="text1"/>
                <w:sz w:val="18"/>
                <w:szCs w:val="18"/>
              </w:rPr>
            </w:pPr>
          </w:p>
        </w:tc>
        <w:tc>
          <w:tcPr>
            <w:tcW w:w="510"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57" w:type="dxa"/>
            </w:tcMar>
          </w:tcPr>
          <w:p w:rsidR="006E085C"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pacing w:val="-2"/>
                <w:sz w:val="18"/>
                <w:szCs w:val="18"/>
              </w:rPr>
              <w:t>18</w:t>
            </w:r>
          </w:p>
        </w:tc>
        <w:tc>
          <w:tcPr>
            <w:tcW w:w="482"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6E085C"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6E085C"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 в чередовании</w:t>
            </w:r>
          </w:p>
        </w:tc>
        <w:tc>
          <w:tcPr>
            <w:tcW w:w="425"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6E085C"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6E085C" w:rsidRPr="00A56389" w:rsidRDefault="006E085C" w:rsidP="00A56389">
            <w:pPr>
              <w:pStyle w:val="17PRIL-tabl-txt"/>
              <w:jc w:val="center"/>
              <w:rPr>
                <w:rFonts w:ascii="Times New Roman" w:hAnsi="Times New Roman" w:cs="Times New Roman"/>
                <w:color w:val="000000" w:themeColor="text1"/>
                <w:sz w:val="18"/>
                <w:szCs w:val="18"/>
              </w:rPr>
            </w:pPr>
          </w:p>
        </w:tc>
        <w:tc>
          <w:tcPr>
            <w:tcW w:w="425"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6E085C"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pacing w:val="-2"/>
                <w:sz w:val="18"/>
                <w:szCs w:val="18"/>
              </w:rPr>
              <w:t>18</w:t>
            </w:r>
          </w:p>
        </w:tc>
        <w:tc>
          <w:tcPr>
            <w:tcW w:w="56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Mar>
              <w:top w:w="82" w:type="dxa"/>
              <w:left w:w="74" w:type="dxa"/>
              <w:bottom w:w="99" w:type="dxa"/>
              <w:right w:w="74" w:type="dxa"/>
            </w:tcMar>
          </w:tcPr>
          <w:p w:rsidR="006E085C"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6E085C" w:rsidRPr="00A56389" w:rsidRDefault="006E085C" w:rsidP="00A56389">
            <w:pPr>
              <w:pStyle w:val="17PRIL-tabl-txt"/>
              <w:jc w:val="center"/>
              <w:rPr>
                <w:rFonts w:ascii="Times New Roman" w:hAnsi="Times New Roman" w:cs="Times New Roman"/>
                <w:color w:val="000000" w:themeColor="text1"/>
                <w:sz w:val="18"/>
                <w:szCs w:val="18"/>
              </w:rPr>
            </w:pPr>
          </w:p>
        </w:tc>
        <w:tc>
          <w:tcPr>
            <w:tcW w:w="56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Mar>
              <w:top w:w="82" w:type="dxa"/>
              <w:left w:w="74" w:type="dxa"/>
              <w:bottom w:w="99" w:type="dxa"/>
              <w:right w:w="74" w:type="dxa"/>
            </w:tcMar>
          </w:tcPr>
          <w:p w:rsidR="006E085C"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4</w:t>
            </w:r>
          </w:p>
        </w:tc>
        <w:tc>
          <w:tcPr>
            <w:tcW w:w="56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Mar>
              <w:top w:w="82" w:type="dxa"/>
              <w:left w:w="74" w:type="dxa"/>
              <w:bottom w:w="99" w:type="dxa"/>
              <w:right w:w="74" w:type="dxa"/>
            </w:tcMar>
          </w:tcPr>
          <w:p w:rsidR="006E085C" w:rsidRPr="00A56389" w:rsidRDefault="006E085C"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36</w:t>
            </w:r>
          </w:p>
        </w:tc>
      </w:tr>
      <w:tr w:rsidR="00B47029" w:rsidRPr="00196197" w:rsidTr="00A56389">
        <w:trPr>
          <w:trHeight w:val="492"/>
        </w:trPr>
        <w:tc>
          <w:tcPr>
            <w:tcW w:w="1985"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20"/>
                <w:szCs w:val="20"/>
              </w:rPr>
            </w:pPr>
            <w:r w:rsidRPr="00A56389">
              <w:rPr>
                <w:rStyle w:val="Bold"/>
                <w:rFonts w:ascii="Times New Roman" w:hAnsi="Times New Roman" w:cs="Times New Roman"/>
                <w:color w:val="000000" w:themeColor="text1"/>
                <w:sz w:val="20"/>
                <w:szCs w:val="20"/>
              </w:rPr>
              <w:t>3. Художественно-эстетическое развитие</w:t>
            </w:r>
          </w:p>
        </w:tc>
        <w:tc>
          <w:tcPr>
            <w:tcW w:w="567" w:type="dxa"/>
            <w:tcBorders>
              <w:top w:val="single" w:sz="2" w:space="0" w:color="000000"/>
              <w:left w:val="single" w:sz="2" w:space="0" w:color="000000"/>
              <w:bottom w:val="single" w:sz="2" w:space="0" w:color="000000"/>
              <w:right w:val="single" w:sz="2" w:space="0" w:color="000000"/>
            </w:tcBorders>
            <w:shd w:val="clear" w:color="auto" w:fill="E5B8B7" w:themeFill="accent2" w:themeFillTint="66"/>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5</w:t>
            </w:r>
          </w:p>
        </w:tc>
        <w:tc>
          <w:tcPr>
            <w:tcW w:w="567" w:type="dxa"/>
            <w:tcBorders>
              <w:top w:val="single" w:sz="2" w:space="0" w:color="000000"/>
              <w:left w:val="single" w:sz="2" w:space="0" w:color="000000"/>
              <w:bottom w:val="single" w:sz="2" w:space="0" w:color="000000"/>
              <w:right w:val="single" w:sz="2" w:space="0" w:color="000000"/>
            </w:tcBorders>
            <w:shd w:val="clear" w:color="auto" w:fill="E5B8B7" w:themeFill="accent2" w:themeFillTint="66"/>
            <w:tcMar>
              <w:top w:w="82" w:type="dxa"/>
              <w:left w:w="74" w:type="dxa"/>
              <w:bottom w:w="99" w:type="dxa"/>
              <w:right w:w="74" w:type="dxa"/>
            </w:tcMar>
          </w:tcPr>
          <w:p w:rsidR="00B47029" w:rsidRPr="00A56389" w:rsidRDefault="00A56389"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20</w:t>
            </w:r>
          </w:p>
        </w:tc>
        <w:tc>
          <w:tcPr>
            <w:tcW w:w="567" w:type="dxa"/>
            <w:tcBorders>
              <w:top w:val="single" w:sz="2" w:space="0" w:color="000000"/>
              <w:left w:val="single" w:sz="2" w:space="0" w:color="000000"/>
              <w:bottom w:val="single" w:sz="2" w:space="0" w:color="000000"/>
              <w:right w:val="single" w:sz="2" w:space="0" w:color="000000"/>
            </w:tcBorders>
            <w:shd w:val="clear" w:color="auto" w:fill="E5B8B7" w:themeFill="accent2" w:themeFillTint="66"/>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194</w:t>
            </w:r>
          </w:p>
        </w:tc>
        <w:tc>
          <w:tcPr>
            <w:tcW w:w="426"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5</w:t>
            </w:r>
          </w:p>
        </w:tc>
        <w:tc>
          <w:tcPr>
            <w:tcW w:w="567"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82" w:type="dxa"/>
              <w:left w:w="74" w:type="dxa"/>
              <w:bottom w:w="99" w:type="dxa"/>
              <w:right w:w="74" w:type="dxa"/>
            </w:tcMar>
          </w:tcPr>
          <w:p w:rsidR="00B47029" w:rsidRPr="00A56389" w:rsidRDefault="00A56389"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20</w:t>
            </w:r>
          </w:p>
        </w:tc>
        <w:tc>
          <w:tcPr>
            <w:tcW w:w="567"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183</w:t>
            </w:r>
          </w:p>
        </w:tc>
        <w:tc>
          <w:tcPr>
            <w:tcW w:w="567"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4</w:t>
            </w:r>
          </w:p>
        </w:tc>
        <w:tc>
          <w:tcPr>
            <w:tcW w:w="567"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82" w:type="dxa"/>
              <w:left w:w="74" w:type="dxa"/>
              <w:bottom w:w="99" w:type="dxa"/>
              <w:right w:w="74" w:type="dxa"/>
            </w:tcMar>
          </w:tcPr>
          <w:p w:rsidR="00B47029" w:rsidRPr="00A56389" w:rsidRDefault="00A56389"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16</w:t>
            </w:r>
          </w:p>
        </w:tc>
        <w:tc>
          <w:tcPr>
            <w:tcW w:w="510"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145</w:t>
            </w:r>
          </w:p>
        </w:tc>
        <w:tc>
          <w:tcPr>
            <w:tcW w:w="482"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4</w:t>
            </w:r>
          </w:p>
        </w:tc>
        <w:tc>
          <w:tcPr>
            <w:tcW w:w="425"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tcMar>
              <w:top w:w="82" w:type="dxa"/>
              <w:left w:w="74" w:type="dxa"/>
              <w:bottom w:w="99" w:type="dxa"/>
              <w:right w:w="74" w:type="dxa"/>
            </w:tcMar>
          </w:tcPr>
          <w:p w:rsidR="00B47029" w:rsidRPr="00A56389" w:rsidRDefault="00A56389"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16</w:t>
            </w:r>
          </w:p>
        </w:tc>
        <w:tc>
          <w:tcPr>
            <w:tcW w:w="425"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145</w:t>
            </w:r>
          </w:p>
        </w:tc>
        <w:tc>
          <w:tcPr>
            <w:tcW w:w="567" w:type="dxa"/>
            <w:tcBorders>
              <w:top w:val="single" w:sz="2" w:space="0" w:color="000000"/>
              <w:left w:val="single" w:sz="2" w:space="0" w:color="000000"/>
              <w:bottom w:val="single" w:sz="2" w:space="0" w:color="000000"/>
              <w:right w:val="single" w:sz="2" w:space="0" w:color="000000"/>
            </w:tcBorders>
            <w:shd w:val="clear" w:color="auto" w:fill="FBD4B4" w:themeFill="accent6" w:themeFillTint="66"/>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4</w:t>
            </w:r>
          </w:p>
        </w:tc>
        <w:tc>
          <w:tcPr>
            <w:tcW w:w="567" w:type="dxa"/>
            <w:tcBorders>
              <w:top w:val="single" w:sz="2" w:space="0" w:color="000000"/>
              <w:left w:val="single" w:sz="2" w:space="0" w:color="000000"/>
              <w:bottom w:val="single" w:sz="2" w:space="0" w:color="000000"/>
              <w:right w:val="single" w:sz="2" w:space="0" w:color="000000"/>
            </w:tcBorders>
            <w:shd w:val="clear" w:color="auto" w:fill="FBD4B4" w:themeFill="accent6" w:themeFillTint="66"/>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16</w:t>
            </w:r>
          </w:p>
        </w:tc>
        <w:tc>
          <w:tcPr>
            <w:tcW w:w="567" w:type="dxa"/>
            <w:tcBorders>
              <w:top w:val="single" w:sz="2" w:space="0" w:color="000000"/>
              <w:left w:val="single" w:sz="2" w:space="0" w:color="000000"/>
              <w:bottom w:val="single" w:sz="2" w:space="0" w:color="000000"/>
              <w:right w:val="single" w:sz="2" w:space="0" w:color="000000"/>
            </w:tcBorders>
            <w:shd w:val="clear" w:color="auto" w:fill="FBD4B4" w:themeFill="accent6" w:themeFillTint="66"/>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145</w:t>
            </w:r>
          </w:p>
        </w:tc>
      </w:tr>
      <w:tr w:rsidR="00B47029" w:rsidRPr="00196197" w:rsidTr="00A56389">
        <w:trPr>
          <w:trHeight w:val="920"/>
        </w:trPr>
        <w:tc>
          <w:tcPr>
            <w:tcW w:w="1985" w:type="dxa"/>
            <w:tcBorders>
              <w:top w:val="single" w:sz="2" w:space="0" w:color="000000"/>
              <w:left w:val="single" w:sz="2" w:space="0" w:color="000000"/>
              <w:right w:val="single" w:sz="2" w:space="0" w:color="000000"/>
            </w:tcBorders>
            <w:shd w:val="clear" w:color="auto" w:fill="DAEEF3" w:themeFill="accent5"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3.1. Приобщение к искусству</w:t>
            </w:r>
          </w:p>
          <w:p w:rsidR="00B47029" w:rsidRPr="00A56389" w:rsidRDefault="00B47029" w:rsidP="00A56389">
            <w:pPr>
              <w:pStyle w:val="17PRIL-tabl-txt"/>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3.2. Изобразительная деятельность</w:t>
            </w:r>
          </w:p>
        </w:tc>
        <w:tc>
          <w:tcPr>
            <w:tcW w:w="567" w:type="dxa"/>
            <w:tcBorders>
              <w:top w:val="single" w:sz="2" w:space="0" w:color="000000"/>
              <w:left w:val="single" w:sz="2" w:space="0" w:color="000000"/>
              <w:right w:val="single" w:sz="2" w:space="0" w:color="000000"/>
            </w:tcBorders>
            <w:shd w:val="clear" w:color="auto" w:fill="F2DBDB" w:themeFill="accent2"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w:t>
            </w:r>
          </w:p>
        </w:tc>
        <w:tc>
          <w:tcPr>
            <w:tcW w:w="567" w:type="dxa"/>
            <w:tcBorders>
              <w:top w:val="single" w:sz="2" w:space="0" w:color="000000"/>
              <w:left w:val="single" w:sz="2" w:space="0" w:color="000000"/>
              <w:right w:val="single" w:sz="2" w:space="0" w:color="000000"/>
            </w:tcBorders>
            <w:shd w:val="clear" w:color="auto" w:fill="F2DBDB" w:themeFill="accent2"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10</w:t>
            </w:r>
          </w:p>
        </w:tc>
        <w:tc>
          <w:tcPr>
            <w:tcW w:w="567" w:type="dxa"/>
            <w:tcBorders>
              <w:top w:val="single" w:sz="2" w:space="0" w:color="000000"/>
              <w:left w:val="single" w:sz="2" w:space="0" w:color="000000"/>
              <w:right w:val="single" w:sz="2" w:space="0" w:color="000000"/>
            </w:tcBorders>
            <w:shd w:val="clear" w:color="auto" w:fill="F2DBDB" w:themeFill="accent2"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120</w:t>
            </w:r>
          </w:p>
        </w:tc>
        <w:tc>
          <w:tcPr>
            <w:tcW w:w="426" w:type="dxa"/>
            <w:tcBorders>
              <w:top w:val="single" w:sz="2" w:space="0" w:color="000000"/>
              <w:left w:val="single" w:sz="2" w:space="0" w:color="000000"/>
              <w:right w:val="single" w:sz="2" w:space="0" w:color="000000"/>
            </w:tcBorders>
            <w:shd w:val="clear" w:color="auto" w:fill="DBE5F1" w:themeFill="accent1"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w:t>
            </w:r>
          </w:p>
        </w:tc>
        <w:tc>
          <w:tcPr>
            <w:tcW w:w="567" w:type="dxa"/>
            <w:tcBorders>
              <w:top w:val="single" w:sz="2" w:space="0" w:color="000000"/>
              <w:left w:val="single" w:sz="2" w:space="0" w:color="000000"/>
              <w:right w:val="single" w:sz="2" w:space="0" w:color="000000"/>
            </w:tcBorders>
            <w:shd w:val="clear" w:color="auto" w:fill="DBE5F1" w:themeFill="accent1"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9</w:t>
            </w:r>
          </w:p>
        </w:tc>
        <w:tc>
          <w:tcPr>
            <w:tcW w:w="567" w:type="dxa"/>
            <w:tcBorders>
              <w:top w:val="single" w:sz="2" w:space="0" w:color="000000"/>
              <w:left w:val="single" w:sz="2" w:space="0" w:color="000000"/>
              <w:right w:val="single" w:sz="2" w:space="0" w:color="000000"/>
            </w:tcBorders>
            <w:shd w:val="clear" w:color="auto" w:fill="DBE5F1" w:themeFill="accent1"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109</w:t>
            </w:r>
          </w:p>
        </w:tc>
        <w:tc>
          <w:tcPr>
            <w:tcW w:w="567" w:type="dxa"/>
            <w:tcBorders>
              <w:top w:val="single" w:sz="2" w:space="0" w:color="000000"/>
              <w:left w:val="single" w:sz="2" w:space="0" w:color="000000"/>
              <w:right w:val="single" w:sz="2" w:space="0" w:color="000000"/>
            </w:tcBorders>
            <w:shd w:val="clear" w:color="auto" w:fill="EAF1DD" w:themeFill="accent3"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2</w:t>
            </w:r>
          </w:p>
        </w:tc>
        <w:tc>
          <w:tcPr>
            <w:tcW w:w="567" w:type="dxa"/>
            <w:tcBorders>
              <w:top w:val="single" w:sz="2" w:space="0" w:color="000000"/>
              <w:left w:val="single" w:sz="2" w:space="0" w:color="000000"/>
              <w:right w:val="single" w:sz="2" w:space="0" w:color="000000"/>
            </w:tcBorders>
            <w:shd w:val="clear" w:color="auto" w:fill="EAF1DD" w:themeFill="accent3"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6</w:t>
            </w:r>
          </w:p>
        </w:tc>
        <w:tc>
          <w:tcPr>
            <w:tcW w:w="510" w:type="dxa"/>
            <w:tcBorders>
              <w:top w:val="single" w:sz="2" w:space="0" w:color="000000"/>
              <w:left w:val="single" w:sz="2" w:space="0" w:color="000000"/>
              <w:right w:val="single" w:sz="2" w:space="0" w:color="000000"/>
            </w:tcBorders>
            <w:shd w:val="clear" w:color="auto" w:fill="EAF1DD" w:themeFill="accent3"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73</w:t>
            </w:r>
          </w:p>
        </w:tc>
        <w:tc>
          <w:tcPr>
            <w:tcW w:w="482" w:type="dxa"/>
            <w:tcBorders>
              <w:top w:val="single" w:sz="2" w:space="0" w:color="000000"/>
              <w:left w:val="single" w:sz="2" w:space="0" w:color="000000"/>
              <w:right w:val="single" w:sz="2" w:space="0" w:color="000000"/>
            </w:tcBorders>
            <w:shd w:val="clear" w:color="auto" w:fill="E5DFEC" w:themeFill="accent4"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2</w:t>
            </w:r>
          </w:p>
        </w:tc>
        <w:tc>
          <w:tcPr>
            <w:tcW w:w="425" w:type="dxa"/>
            <w:tcBorders>
              <w:top w:val="single" w:sz="2" w:space="0" w:color="000000"/>
              <w:left w:val="single" w:sz="2" w:space="0" w:color="000000"/>
              <w:right w:val="single" w:sz="2" w:space="0" w:color="000000"/>
            </w:tcBorders>
            <w:shd w:val="clear" w:color="auto" w:fill="E5DFEC" w:themeFill="accent4"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6</w:t>
            </w:r>
          </w:p>
        </w:tc>
        <w:tc>
          <w:tcPr>
            <w:tcW w:w="425" w:type="dxa"/>
            <w:tcBorders>
              <w:top w:val="single" w:sz="2" w:space="0" w:color="000000"/>
              <w:left w:val="single" w:sz="2" w:space="0" w:color="000000"/>
              <w:right w:val="single" w:sz="2" w:space="0" w:color="000000"/>
            </w:tcBorders>
            <w:shd w:val="clear" w:color="auto" w:fill="E5DFEC" w:themeFill="accent4"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73</w:t>
            </w:r>
          </w:p>
        </w:tc>
        <w:tc>
          <w:tcPr>
            <w:tcW w:w="567" w:type="dxa"/>
            <w:tcBorders>
              <w:top w:val="single" w:sz="2" w:space="0" w:color="000000"/>
              <w:left w:val="single" w:sz="2" w:space="0" w:color="000000"/>
              <w:right w:val="single" w:sz="2" w:space="0" w:color="000000"/>
            </w:tcBorders>
            <w:shd w:val="clear" w:color="auto" w:fill="FDE9D9" w:themeFill="accent6"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2</w:t>
            </w:r>
          </w:p>
        </w:tc>
        <w:tc>
          <w:tcPr>
            <w:tcW w:w="567" w:type="dxa"/>
            <w:tcBorders>
              <w:top w:val="single" w:sz="2" w:space="0" w:color="000000"/>
              <w:left w:val="single" w:sz="2" w:space="0" w:color="000000"/>
              <w:right w:val="single" w:sz="2" w:space="0" w:color="000000"/>
            </w:tcBorders>
            <w:shd w:val="clear" w:color="auto" w:fill="FDE9D9" w:themeFill="accent6"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6</w:t>
            </w:r>
          </w:p>
        </w:tc>
        <w:tc>
          <w:tcPr>
            <w:tcW w:w="567" w:type="dxa"/>
            <w:tcBorders>
              <w:top w:val="single" w:sz="2" w:space="0" w:color="000000"/>
              <w:left w:val="single" w:sz="2" w:space="0" w:color="000000"/>
              <w:right w:val="single" w:sz="2" w:space="0" w:color="000000"/>
            </w:tcBorders>
            <w:shd w:val="clear" w:color="auto" w:fill="FDE9D9" w:themeFill="accent6"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73</w:t>
            </w:r>
          </w:p>
        </w:tc>
      </w:tr>
      <w:tr w:rsidR="00B47029" w:rsidRPr="00196197" w:rsidTr="00A56389">
        <w:trPr>
          <w:trHeight w:val="692"/>
        </w:trPr>
        <w:tc>
          <w:tcPr>
            <w:tcW w:w="1985"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3.3. Музыкальное развитие</w:t>
            </w:r>
          </w:p>
        </w:tc>
        <w:tc>
          <w:tcPr>
            <w:tcW w:w="567"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b/>
                <w:color w:val="000000" w:themeColor="text1"/>
                <w:sz w:val="18"/>
                <w:szCs w:val="18"/>
              </w:rPr>
            </w:pPr>
            <w:r w:rsidRPr="00A56389">
              <w:rPr>
                <w:rStyle w:val="Bold"/>
                <w:rFonts w:ascii="Times New Roman" w:hAnsi="Times New Roman" w:cs="Times New Roman"/>
                <w:b w:val="0"/>
                <w:color w:val="000000" w:themeColor="text1"/>
                <w:sz w:val="18"/>
                <w:szCs w:val="18"/>
              </w:rPr>
              <w:t>2</w:t>
            </w:r>
          </w:p>
        </w:tc>
        <w:tc>
          <w:tcPr>
            <w:tcW w:w="567"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b/>
                <w:color w:val="000000" w:themeColor="text1"/>
                <w:sz w:val="18"/>
                <w:szCs w:val="18"/>
              </w:rPr>
            </w:pPr>
            <w:r w:rsidRPr="00A56389">
              <w:rPr>
                <w:rStyle w:val="Bold"/>
                <w:rFonts w:ascii="Times New Roman" w:hAnsi="Times New Roman" w:cs="Times New Roman"/>
                <w:b w:val="0"/>
                <w:color w:val="000000" w:themeColor="text1"/>
                <w:sz w:val="18"/>
                <w:szCs w:val="18"/>
              </w:rPr>
              <w:t>6</w:t>
            </w:r>
          </w:p>
        </w:tc>
        <w:tc>
          <w:tcPr>
            <w:tcW w:w="567"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b/>
                <w:color w:val="000000" w:themeColor="text1"/>
                <w:sz w:val="18"/>
                <w:szCs w:val="18"/>
              </w:rPr>
            </w:pPr>
            <w:r w:rsidRPr="00A56389">
              <w:rPr>
                <w:rStyle w:val="Bold"/>
                <w:rFonts w:ascii="Times New Roman" w:hAnsi="Times New Roman" w:cs="Times New Roman"/>
                <w:b w:val="0"/>
                <w:color w:val="000000" w:themeColor="text1"/>
                <w:sz w:val="18"/>
                <w:szCs w:val="18"/>
              </w:rPr>
              <w:t>74</w:t>
            </w:r>
          </w:p>
        </w:tc>
        <w:tc>
          <w:tcPr>
            <w:tcW w:w="42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b/>
                <w:color w:val="000000" w:themeColor="text1"/>
                <w:sz w:val="18"/>
                <w:szCs w:val="18"/>
              </w:rPr>
            </w:pPr>
            <w:r w:rsidRPr="00A56389">
              <w:rPr>
                <w:rStyle w:val="Bold"/>
                <w:rFonts w:ascii="Times New Roman" w:hAnsi="Times New Roman" w:cs="Times New Roman"/>
                <w:b w:val="0"/>
                <w:color w:val="000000" w:themeColor="text1"/>
                <w:sz w:val="18"/>
                <w:szCs w:val="18"/>
              </w:rPr>
              <w:t>2</w:t>
            </w:r>
          </w:p>
        </w:tc>
        <w:tc>
          <w:tcPr>
            <w:tcW w:w="567"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b/>
                <w:color w:val="000000" w:themeColor="text1"/>
                <w:sz w:val="18"/>
                <w:szCs w:val="18"/>
              </w:rPr>
            </w:pPr>
            <w:r w:rsidRPr="00A56389">
              <w:rPr>
                <w:rStyle w:val="Bold"/>
                <w:rFonts w:ascii="Times New Roman" w:hAnsi="Times New Roman" w:cs="Times New Roman"/>
                <w:b w:val="0"/>
                <w:color w:val="000000" w:themeColor="text1"/>
                <w:sz w:val="18"/>
                <w:szCs w:val="18"/>
              </w:rPr>
              <w:t>6</w:t>
            </w:r>
          </w:p>
        </w:tc>
        <w:tc>
          <w:tcPr>
            <w:tcW w:w="567"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b/>
                <w:color w:val="000000" w:themeColor="text1"/>
                <w:sz w:val="18"/>
                <w:szCs w:val="18"/>
              </w:rPr>
            </w:pPr>
            <w:r w:rsidRPr="00A56389">
              <w:rPr>
                <w:rStyle w:val="Bold"/>
                <w:rFonts w:ascii="Times New Roman" w:hAnsi="Times New Roman" w:cs="Times New Roman"/>
                <w:b w:val="0"/>
                <w:color w:val="000000" w:themeColor="text1"/>
                <w:sz w:val="18"/>
                <w:szCs w:val="18"/>
              </w:rPr>
              <w:t>74</w:t>
            </w:r>
          </w:p>
        </w:tc>
        <w:tc>
          <w:tcPr>
            <w:tcW w:w="567"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2</w:t>
            </w:r>
          </w:p>
        </w:tc>
        <w:tc>
          <w:tcPr>
            <w:tcW w:w="567"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6</w:t>
            </w:r>
          </w:p>
        </w:tc>
        <w:tc>
          <w:tcPr>
            <w:tcW w:w="510"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72</w:t>
            </w:r>
          </w:p>
        </w:tc>
        <w:tc>
          <w:tcPr>
            <w:tcW w:w="482"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2</w:t>
            </w:r>
          </w:p>
        </w:tc>
        <w:tc>
          <w:tcPr>
            <w:tcW w:w="425"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6</w:t>
            </w:r>
          </w:p>
        </w:tc>
        <w:tc>
          <w:tcPr>
            <w:tcW w:w="425"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72</w:t>
            </w:r>
          </w:p>
        </w:tc>
        <w:tc>
          <w:tcPr>
            <w:tcW w:w="56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2</w:t>
            </w:r>
          </w:p>
        </w:tc>
        <w:tc>
          <w:tcPr>
            <w:tcW w:w="56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6</w:t>
            </w:r>
          </w:p>
        </w:tc>
        <w:tc>
          <w:tcPr>
            <w:tcW w:w="56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72</w:t>
            </w:r>
          </w:p>
        </w:tc>
      </w:tr>
      <w:tr w:rsidR="00B47029" w:rsidRPr="00196197" w:rsidTr="00A56389">
        <w:trPr>
          <w:trHeight w:val="60"/>
        </w:trPr>
        <w:tc>
          <w:tcPr>
            <w:tcW w:w="1985"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20"/>
                <w:szCs w:val="20"/>
              </w:rPr>
            </w:pPr>
            <w:r w:rsidRPr="00A56389">
              <w:rPr>
                <w:rStyle w:val="Bold"/>
                <w:rFonts w:ascii="Times New Roman" w:hAnsi="Times New Roman" w:cs="Times New Roman"/>
                <w:color w:val="000000" w:themeColor="text1"/>
                <w:sz w:val="20"/>
                <w:szCs w:val="20"/>
              </w:rPr>
              <w:t>4. Физическое развитие</w:t>
            </w:r>
          </w:p>
        </w:tc>
        <w:tc>
          <w:tcPr>
            <w:tcW w:w="567" w:type="dxa"/>
            <w:tcBorders>
              <w:top w:val="single" w:sz="2" w:space="0" w:color="000000"/>
              <w:left w:val="single" w:sz="2" w:space="0" w:color="000000"/>
              <w:bottom w:val="single" w:sz="2" w:space="0" w:color="000000"/>
              <w:right w:val="single" w:sz="2" w:space="0" w:color="000000"/>
            </w:tcBorders>
            <w:shd w:val="clear" w:color="auto" w:fill="E5B8B7" w:themeFill="accent2" w:themeFillTint="66"/>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3</w:t>
            </w:r>
          </w:p>
        </w:tc>
        <w:tc>
          <w:tcPr>
            <w:tcW w:w="567" w:type="dxa"/>
            <w:tcBorders>
              <w:top w:val="single" w:sz="2" w:space="0" w:color="000000"/>
              <w:left w:val="single" w:sz="2" w:space="0" w:color="000000"/>
              <w:bottom w:val="single" w:sz="2" w:space="0" w:color="000000"/>
              <w:right w:val="single" w:sz="2" w:space="0" w:color="000000"/>
            </w:tcBorders>
            <w:shd w:val="clear" w:color="auto" w:fill="E5B8B7" w:themeFill="accent2" w:themeFillTint="66"/>
            <w:tcMar>
              <w:top w:w="82" w:type="dxa"/>
              <w:left w:w="74" w:type="dxa"/>
              <w:bottom w:w="99" w:type="dxa"/>
              <w:right w:w="74" w:type="dxa"/>
            </w:tcMar>
          </w:tcPr>
          <w:p w:rsidR="00B47029" w:rsidRPr="00A56389" w:rsidRDefault="00A56389"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E5B8B7" w:themeFill="accent2" w:themeFillTint="66"/>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117</w:t>
            </w:r>
          </w:p>
        </w:tc>
        <w:tc>
          <w:tcPr>
            <w:tcW w:w="426"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3</w:t>
            </w:r>
          </w:p>
        </w:tc>
        <w:tc>
          <w:tcPr>
            <w:tcW w:w="567"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82" w:type="dxa"/>
              <w:left w:w="74" w:type="dxa"/>
              <w:bottom w:w="99" w:type="dxa"/>
              <w:right w:w="74" w:type="dxa"/>
            </w:tcMar>
          </w:tcPr>
          <w:p w:rsidR="00B47029" w:rsidRPr="00A56389" w:rsidRDefault="00A56389"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108</w:t>
            </w:r>
          </w:p>
        </w:tc>
        <w:tc>
          <w:tcPr>
            <w:tcW w:w="567"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3</w:t>
            </w:r>
          </w:p>
        </w:tc>
        <w:tc>
          <w:tcPr>
            <w:tcW w:w="567"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82" w:type="dxa"/>
              <w:left w:w="74" w:type="dxa"/>
              <w:bottom w:w="99" w:type="dxa"/>
              <w:right w:w="74" w:type="dxa"/>
            </w:tcMar>
          </w:tcPr>
          <w:p w:rsidR="00B47029" w:rsidRPr="00A56389" w:rsidRDefault="00A56389"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12</w:t>
            </w:r>
          </w:p>
        </w:tc>
        <w:tc>
          <w:tcPr>
            <w:tcW w:w="510"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108</w:t>
            </w:r>
          </w:p>
        </w:tc>
        <w:tc>
          <w:tcPr>
            <w:tcW w:w="482"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3</w:t>
            </w:r>
          </w:p>
        </w:tc>
        <w:tc>
          <w:tcPr>
            <w:tcW w:w="425"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tcMar>
              <w:top w:w="82" w:type="dxa"/>
              <w:left w:w="74" w:type="dxa"/>
              <w:bottom w:w="99" w:type="dxa"/>
              <w:right w:w="74" w:type="dxa"/>
            </w:tcMar>
          </w:tcPr>
          <w:p w:rsidR="00B47029" w:rsidRPr="00A56389" w:rsidRDefault="00A56389"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12</w:t>
            </w:r>
          </w:p>
        </w:tc>
        <w:tc>
          <w:tcPr>
            <w:tcW w:w="425"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108</w:t>
            </w:r>
          </w:p>
        </w:tc>
        <w:tc>
          <w:tcPr>
            <w:tcW w:w="567" w:type="dxa"/>
            <w:tcBorders>
              <w:top w:val="single" w:sz="2" w:space="0" w:color="000000"/>
              <w:left w:val="single" w:sz="2" w:space="0" w:color="000000"/>
              <w:bottom w:val="single" w:sz="2" w:space="0" w:color="000000"/>
              <w:right w:val="single" w:sz="2" w:space="0" w:color="000000"/>
            </w:tcBorders>
            <w:shd w:val="clear" w:color="auto" w:fill="FBD4B4" w:themeFill="accent6" w:themeFillTint="66"/>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3</w:t>
            </w:r>
          </w:p>
        </w:tc>
        <w:tc>
          <w:tcPr>
            <w:tcW w:w="567" w:type="dxa"/>
            <w:tcBorders>
              <w:top w:val="single" w:sz="2" w:space="0" w:color="000000"/>
              <w:left w:val="single" w:sz="2" w:space="0" w:color="000000"/>
              <w:bottom w:val="single" w:sz="2" w:space="0" w:color="000000"/>
              <w:right w:val="single" w:sz="2" w:space="0" w:color="000000"/>
            </w:tcBorders>
            <w:shd w:val="clear" w:color="auto" w:fill="FBD4B4" w:themeFill="accent6" w:themeFillTint="66"/>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FBD4B4" w:themeFill="accent6" w:themeFillTint="66"/>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108</w:t>
            </w:r>
          </w:p>
        </w:tc>
      </w:tr>
      <w:tr w:rsidR="00B47029" w:rsidRPr="00196197" w:rsidTr="00A56389">
        <w:trPr>
          <w:trHeight w:val="292"/>
        </w:trPr>
        <w:tc>
          <w:tcPr>
            <w:tcW w:w="1985"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4.1. Физическая культура в помещении</w:t>
            </w:r>
          </w:p>
        </w:tc>
        <w:tc>
          <w:tcPr>
            <w:tcW w:w="567"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b/>
                <w:color w:val="000000" w:themeColor="text1"/>
                <w:sz w:val="18"/>
                <w:szCs w:val="18"/>
              </w:rPr>
            </w:pPr>
            <w:r w:rsidRPr="00A56389">
              <w:rPr>
                <w:rStyle w:val="Bold"/>
                <w:rFonts w:ascii="Times New Roman" w:hAnsi="Times New Roman" w:cs="Times New Roman"/>
                <w:b w:val="0"/>
                <w:color w:val="000000" w:themeColor="text1"/>
                <w:sz w:val="18"/>
                <w:szCs w:val="18"/>
              </w:rPr>
              <w:t>2</w:t>
            </w:r>
          </w:p>
        </w:tc>
        <w:tc>
          <w:tcPr>
            <w:tcW w:w="567"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b/>
                <w:color w:val="000000" w:themeColor="text1"/>
                <w:sz w:val="18"/>
                <w:szCs w:val="18"/>
              </w:rPr>
            </w:pPr>
            <w:r w:rsidRPr="00A56389">
              <w:rPr>
                <w:rStyle w:val="Bold"/>
                <w:rFonts w:ascii="Times New Roman" w:hAnsi="Times New Roman" w:cs="Times New Roman"/>
                <w:b w:val="0"/>
                <w:color w:val="000000" w:themeColor="text1"/>
                <w:sz w:val="18"/>
                <w:szCs w:val="18"/>
              </w:rPr>
              <w:t>6</w:t>
            </w:r>
          </w:p>
        </w:tc>
        <w:tc>
          <w:tcPr>
            <w:tcW w:w="567"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b/>
                <w:color w:val="000000" w:themeColor="text1"/>
                <w:sz w:val="18"/>
                <w:szCs w:val="18"/>
              </w:rPr>
            </w:pPr>
            <w:r w:rsidRPr="00A56389">
              <w:rPr>
                <w:rStyle w:val="Bold"/>
                <w:rFonts w:ascii="Times New Roman" w:hAnsi="Times New Roman" w:cs="Times New Roman"/>
                <w:b w:val="0"/>
                <w:color w:val="000000" w:themeColor="text1"/>
                <w:sz w:val="18"/>
                <w:szCs w:val="18"/>
              </w:rPr>
              <w:t>72</w:t>
            </w:r>
          </w:p>
        </w:tc>
        <w:tc>
          <w:tcPr>
            <w:tcW w:w="42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2</w:t>
            </w:r>
          </w:p>
        </w:tc>
        <w:tc>
          <w:tcPr>
            <w:tcW w:w="567"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6</w:t>
            </w:r>
          </w:p>
        </w:tc>
        <w:tc>
          <w:tcPr>
            <w:tcW w:w="567"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72</w:t>
            </w:r>
          </w:p>
        </w:tc>
        <w:tc>
          <w:tcPr>
            <w:tcW w:w="567"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2</w:t>
            </w:r>
          </w:p>
        </w:tc>
        <w:tc>
          <w:tcPr>
            <w:tcW w:w="567"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w:t>
            </w:r>
          </w:p>
        </w:tc>
        <w:tc>
          <w:tcPr>
            <w:tcW w:w="510"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72</w:t>
            </w:r>
          </w:p>
        </w:tc>
        <w:tc>
          <w:tcPr>
            <w:tcW w:w="482"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2</w:t>
            </w:r>
          </w:p>
        </w:tc>
        <w:tc>
          <w:tcPr>
            <w:tcW w:w="425"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w:t>
            </w:r>
          </w:p>
        </w:tc>
        <w:tc>
          <w:tcPr>
            <w:tcW w:w="425"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72</w:t>
            </w:r>
          </w:p>
        </w:tc>
        <w:tc>
          <w:tcPr>
            <w:tcW w:w="56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b/>
                <w:color w:val="000000" w:themeColor="text1"/>
                <w:sz w:val="18"/>
                <w:szCs w:val="18"/>
              </w:rPr>
            </w:pPr>
            <w:r w:rsidRPr="00A56389">
              <w:rPr>
                <w:rStyle w:val="Bold"/>
                <w:rFonts w:ascii="Times New Roman" w:hAnsi="Times New Roman" w:cs="Times New Roman"/>
                <w:b w:val="0"/>
                <w:color w:val="000000" w:themeColor="text1"/>
                <w:sz w:val="18"/>
                <w:szCs w:val="18"/>
              </w:rPr>
              <w:t>3</w:t>
            </w:r>
          </w:p>
        </w:tc>
        <w:tc>
          <w:tcPr>
            <w:tcW w:w="56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b/>
                <w:color w:val="000000" w:themeColor="text1"/>
                <w:sz w:val="18"/>
                <w:szCs w:val="18"/>
              </w:rPr>
            </w:pPr>
            <w:r w:rsidRPr="00A56389">
              <w:rPr>
                <w:rStyle w:val="Bold"/>
                <w:rFonts w:ascii="Times New Roman" w:hAnsi="Times New Roman" w:cs="Times New Roman"/>
                <w:b w:val="0"/>
                <w:color w:val="000000" w:themeColor="text1"/>
                <w:sz w:val="18"/>
                <w:szCs w:val="18"/>
              </w:rPr>
              <w:t>9</w:t>
            </w:r>
          </w:p>
        </w:tc>
        <w:tc>
          <w:tcPr>
            <w:tcW w:w="56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b/>
                <w:color w:val="000000" w:themeColor="text1"/>
                <w:sz w:val="18"/>
                <w:szCs w:val="18"/>
              </w:rPr>
            </w:pPr>
            <w:r w:rsidRPr="00A56389">
              <w:rPr>
                <w:rStyle w:val="Bold"/>
                <w:rFonts w:ascii="Times New Roman" w:hAnsi="Times New Roman" w:cs="Times New Roman"/>
                <w:b w:val="0"/>
                <w:color w:val="000000" w:themeColor="text1"/>
                <w:sz w:val="18"/>
                <w:szCs w:val="18"/>
              </w:rPr>
              <w:t>108</w:t>
            </w:r>
          </w:p>
        </w:tc>
      </w:tr>
      <w:tr w:rsidR="00B47029" w:rsidRPr="00196197" w:rsidTr="00A56389">
        <w:trPr>
          <w:trHeight w:val="292"/>
        </w:trPr>
        <w:tc>
          <w:tcPr>
            <w:tcW w:w="1985"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4.2. Физическая культура на улице</w:t>
            </w:r>
          </w:p>
        </w:tc>
        <w:tc>
          <w:tcPr>
            <w:tcW w:w="567"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tc>
        <w:tc>
          <w:tcPr>
            <w:tcW w:w="567"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w:t>
            </w:r>
          </w:p>
        </w:tc>
        <w:tc>
          <w:tcPr>
            <w:tcW w:w="567"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36</w:t>
            </w:r>
          </w:p>
        </w:tc>
        <w:tc>
          <w:tcPr>
            <w:tcW w:w="42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tc>
        <w:tc>
          <w:tcPr>
            <w:tcW w:w="567"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w:t>
            </w:r>
          </w:p>
        </w:tc>
        <w:tc>
          <w:tcPr>
            <w:tcW w:w="567"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36</w:t>
            </w:r>
          </w:p>
        </w:tc>
        <w:tc>
          <w:tcPr>
            <w:tcW w:w="567"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tc>
        <w:tc>
          <w:tcPr>
            <w:tcW w:w="567"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w:t>
            </w:r>
          </w:p>
        </w:tc>
        <w:tc>
          <w:tcPr>
            <w:tcW w:w="510"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36</w:t>
            </w:r>
          </w:p>
        </w:tc>
        <w:tc>
          <w:tcPr>
            <w:tcW w:w="482"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tc>
        <w:tc>
          <w:tcPr>
            <w:tcW w:w="425"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w:t>
            </w:r>
          </w:p>
        </w:tc>
        <w:tc>
          <w:tcPr>
            <w:tcW w:w="425"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36</w:t>
            </w:r>
          </w:p>
        </w:tc>
        <w:tc>
          <w:tcPr>
            <w:tcW w:w="56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w:t>
            </w:r>
          </w:p>
        </w:tc>
        <w:tc>
          <w:tcPr>
            <w:tcW w:w="56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w:t>
            </w:r>
          </w:p>
        </w:tc>
        <w:tc>
          <w:tcPr>
            <w:tcW w:w="56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Mar>
              <w:top w:w="82" w:type="dxa"/>
              <w:left w:w="74" w:type="dxa"/>
              <w:bottom w:w="99" w:type="dxa"/>
              <w:right w:w="74" w:type="dxa"/>
            </w:tcMar>
          </w:tcPr>
          <w:p w:rsidR="00B47029" w:rsidRPr="00A56389" w:rsidRDefault="00B47029" w:rsidP="00A56389">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w:t>
            </w:r>
          </w:p>
        </w:tc>
      </w:tr>
      <w:tr w:rsidR="00997CFA" w:rsidRPr="00196197" w:rsidTr="00A56389">
        <w:trPr>
          <w:trHeight w:val="498"/>
        </w:trPr>
        <w:tc>
          <w:tcPr>
            <w:tcW w:w="1985"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tcMar>
              <w:top w:w="82" w:type="dxa"/>
              <w:left w:w="74" w:type="dxa"/>
              <w:bottom w:w="99" w:type="dxa"/>
              <w:right w:w="74" w:type="dxa"/>
            </w:tcMar>
          </w:tcPr>
          <w:p w:rsidR="00997CFA" w:rsidRPr="00A56389" w:rsidRDefault="00997CFA" w:rsidP="00A56389">
            <w:pPr>
              <w:pStyle w:val="17PRIL-tabl-txt"/>
              <w:jc w:val="center"/>
              <w:rPr>
                <w:rFonts w:ascii="Times New Roman" w:hAnsi="Times New Roman" w:cs="Times New Roman"/>
                <w:color w:val="000000" w:themeColor="text1"/>
                <w:sz w:val="20"/>
                <w:szCs w:val="20"/>
              </w:rPr>
            </w:pPr>
            <w:r w:rsidRPr="00A56389">
              <w:rPr>
                <w:rStyle w:val="Bold"/>
                <w:rFonts w:ascii="Times New Roman" w:hAnsi="Times New Roman" w:cs="Times New Roman"/>
                <w:color w:val="000000" w:themeColor="text1"/>
                <w:sz w:val="20"/>
                <w:szCs w:val="20"/>
              </w:rPr>
              <w:t>5. Социально-личностное развитие</w:t>
            </w:r>
          </w:p>
        </w:tc>
        <w:tc>
          <w:tcPr>
            <w:tcW w:w="7938" w:type="dxa"/>
            <w:gridSpan w:val="15"/>
            <w:tcBorders>
              <w:top w:val="single" w:sz="2" w:space="0" w:color="000000"/>
              <w:left w:val="single" w:sz="2" w:space="0" w:color="000000"/>
              <w:bottom w:val="single" w:sz="2" w:space="0" w:color="000000"/>
              <w:right w:val="single" w:sz="2" w:space="0" w:color="000000"/>
            </w:tcBorders>
            <w:shd w:val="clear" w:color="auto" w:fill="DAEEF3" w:themeFill="accent5" w:themeFillTint="33"/>
            <w:tcMar>
              <w:top w:w="82" w:type="dxa"/>
              <w:left w:w="74" w:type="dxa"/>
              <w:bottom w:w="99" w:type="dxa"/>
              <w:right w:w="74" w:type="dxa"/>
            </w:tcMar>
          </w:tcPr>
          <w:p w:rsidR="00997CFA" w:rsidRPr="00A56389" w:rsidRDefault="00997CFA" w:rsidP="00A56389">
            <w:pPr>
              <w:pStyle w:val="17PRIL-tabl-txt"/>
              <w:jc w:val="center"/>
              <w:rPr>
                <w:rFonts w:ascii="Times New Roman" w:hAnsi="Times New Roman" w:cs="Times New Roman"/>
                <w:color w:val="000000" w:themeColor="text1"/>
                <w:sz w:val="24"/>
                <w:szCs w:val="24"/>
                <w:highlight w:val="yellow"/>
              </w:rPr>
            </w:pPr>
            <w:r w:rsidRPr="00A56389">
              <w:rPr>
                <w:rFonts w:ascii="Times New Roman" w:hAnsi="Times New Roman" w:cs="Times New Roman"/>
                <w:color w:val="000000" w:themeColor="text1"/>
                <w:sz w:val="24"/>
                <w:szCs w:val="24"/>
              </w:rPr>
              <w:t>Проводится в совместной деятельности педагога с детьми, а также как часть занятия по другим образовательным областям</w:t>
            </w:r>
          </w:p>
        </w:tc>
      </w:tr>
      <w:tr w:rsidR="006E085C" w:rsidRPr="00196197" w:rsidTr="00A56389">
        <w:trPr>
          <w:trHeight w:val="292"/>
        </w:trPr>
        <w:tc>
          <w:tcPr>
            <w:tcW w:w="1985"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tcMar>
              <w:top w:w="82" w:type="dxa"/>
              <w:left w:w="74" w:type="dxa"/>
              <w:bottom w:w="99" w:type="dxa"/>
              <w:right w:w="74" w:type="dxa"/>
            </w:tcMar>
          </w:tcPr>
          <w:p w:rsidR="006E085C" w:rsidRPr="00A56389" w:rsidRDefault="006E085C" w:rsidP="00A56389">
            <w:pPr>
              <w:pStyle w:val="17PRIL-tabl-txt"/>
              <w:jc w:val="center"/>
              <w:rPr>
                <w:rFonts w:ascii="Times New Roman" w:hAnsi="Times New Roman" w:cs="Times New Roman"/>
                <w:color w:val="000000" w:themeColor="text1"/>
                <w:sz w:val="20"/>
                <w:szCs w:val="20"/>
              </w:rPr>
            </w:pPr>
            <w:r w:rsidRPr="00A56389">
              <w:rPr>
                <w:rStyle w:val="Bold"/>
                <w:rFonts w:ascii="Times New Roman" w:hAnsi="Times New Roman" w:cs="Times New Roman"/>
                <w:color w:val="000000" w:themeColor="text1"/>
                <w:sz w:val="20"/>
                <w:szCs w:val="20"/>
              </w:rPr>
              <w:lastRenderedPageBreak/>
              <w:t>Итого, ООД</w:t>
            </w:r>
          </w:p>
        </w:tc>
        <w:tc>
          <w:tcPr>
            <w:tcW w:w="567" w:type="dxa"/>
            <w:tcBorders>
              <w:top w:val="single" w:sz="2" w:space="0" w:color="000000"/>
              <w:left w:val="single" w:sz="2" w:space="0" w:color="000000"/>
              <w:bottom w:val="single" w:sz="2" w:space="0" w:color="000000"/>
              <w:right w:val="single" w:sz="2" w:space="0" w:color="000000"/>
            </w:tcBorders>
            <w:shd w:val="clear" w:color="auto" w:fill="E5B8B7" w:themeFill="accent2" w:themeFillTint="66"/>
            <w:tcMar>
              <w:top w:w="82" w:type="dxa"/>
              <w:left w:w="74" w:type="dxa"/>
              <w:bottom w:w="99" w:type="dxa"/>
              <w:right w:w="74" w:type="dxa"/>
            </w:tcMar>
          </w:tcPr>
          <w:p w:rsidR="006E085C" w:rsidRPr="00A56389" w:rsidRDefault="006E085C"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14</w:t>
            </w:r>
          </w:p>
        </w:tc>
        <w:tc>
          <w:tcPr>
            <w:tcW w:w="567" w:type="dxa"/>
            <w:tcBorders>
              <w:top w:val="single" w:sz="2" w:space="0" w:color="000000"/>
              <w:left w:val="single" w:sz="2" w:space="0" w:color="000000"/>
              <w:bottom w:val="single" w:sz="2" w:space="0" w:color="000000"/>
              <w:right w:val="single" w:sz="2" w:space="0" w:color="000000"/>
            </w:tcBorders>
            <w:shd w:val="clear" w:color="auto" w:fill="E5B8B7" w:themeFill="accent2" w:themeFillTint="66"/>
            <w:tcMar>
              <w:top w:w="82" w:type="dxa"/>
              <w:left w:w="74" w:type="dxa"/>
              <w:bottom w:w="99" w:type="dxa"/>
              <w:right w:w="74" w:type="dxa"/>
            </w:tcMar>
          </w:tcPr>
          <w:p w:rsidR="006E085C" w:rsidRPr="00A56389" w:rsidRDefault="00A56389"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56</w:t>
            </w:r>
          </w:p>
        </w:tc>
        <w:tc>
          <w:tcPr>
            <w:tcW w:w="567" w:type="dxa"/>
            <w:tcBorders>
              <w:top w:val="single" w:sz="2" w:space="0" w:color="000000"/>
              <w:left w:val="single" w:sz="2" w:space="0" w:color="000000"/>
              <w:bottom w:val="single" w:sz="2" w:space="0" w:color="000000"/>
              <w:right w:val="single" w:sz="2" w:space="0" w:color="000000"/>
            </w:tcBorders>
            <w:shd w:val="clear" w:color="auto" w:fill="E5B8B7" w:themeFill="accent2" w:themeFillTint="66"/>
            <w:tcMar>
              <w:top w:w="82" w:type="dxa"/>
              <w:left w:w="74" w:type="dxa"/>
              <w:bottom w:w="99" w:type="dxa"/>
              <w:right w:w="74" w:type="dxa"/>
            </w:tcMar>
          </w:tcPr>
          <w:p w:rsidR="006E085C" w:rsidRPr="00A56389" w:rsidRDefault="006E085C"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525</w:t>
            </w:r>
          </w:p>
        </w:tc>
        <w:tc>
          <w:tcPr>
            <w:tcW w:w="426"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82" w:type="dxa"/>
              <w:left w:w="74" w:type="dxa"/>
              <w:bottom w:w="99" w:type="dxa"/>
              <w:right w:w="74" w:type="dxa"/>
            </w:tcMar>
          </w:tcPr>
          <w:p w:rsidR="006E085C" w:rsidRPr="00A56389" w:rsidRDefault="006E085C"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13</w:t>
            </w:r>
          </w:p>
        </w:tc>
        <w:tc>
          <w:tcPr>
            <w:tcW w:w="567"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82" w:type="dxa"/>
              <w:left w:w="74" w:type="dxa"/>
              <w:bottom w:w="99" w:type="dxa"/>
              <w:right w:w="74" w:type="dxa"/>
            </w:tcMar>
          </w:tcPr>
          <w:p w:rsidR="006E085C" w:rsidRPr="00A56389" w:rsidRDefault="00A56389"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52</w:t>
            </w:r>
          </w:p>
        </w:tc>
        <w:tc>
          <w:tcPr>
            <w:tcW w:w="567"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82" w:type="dxa"/>
              <w:left w:w="74" w:type="dxa"/>
              <w:bottom w:w="99" w:type="dxa"/>
              <w:right w:w="74" w:type="dxa"/>
            </w:tcMar>
          </w:tcPr>
          <w:p w:rsidR="006E085C" w:rsidRPr="00A56389" w:rsidRDefault="006E085C"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473</w:t>
            </w:r>
          </w:p>
        </w:tc>
        <w:tc>
          <w:tcPr>
            <w:tcW w:w="567"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82" w:type="dxa"/>
              <w:left w:w="74" w:type="dxa"/>
              <w:bottom w:w="99" w:type="dxa"/>
              <w:right w:w="74" w:type="dxa"/>
            </w:tcMar>
          </w:tcPr>
          <w:p w:rsidR="006E085C" w:rsidRPr="00A56389" w:rsidRDefault="006E085C"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82" w:type="dxa"/>
              <w:left w:w="74" w:type="dxa"/>
              <w:bottom w:w="99" w:type="dxa"/>
              <w:right w:w="74" w:type="dxa"/>
            </w:tcMar>
          </w:tcPr>
          <w:p w:rsidR="006E085C" w:rsidRPr="00A56389" w:rsidRDefault="00A56389"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4</w:t>
            </w:r>
            <w:r w:rsidR="006E085C" w:rsidRPr="00A56389">
              <w:rPr>
                <w:rStyle w:val="Bold"/>
                <w:rFonts w:ascii="Times New Roman" w:hAnsi="Times New Roman" w:cs="Times New Roman"/>
                <w:color w:val="000000" w:themeColor="text1"/>
                <w:sz w:val="18"/>
                <w:szCs w:val="18"/>
              </w:rPr>
              <w:t>0</w:t>
            </w:r>
          </w:p>
        </w:tc>
        <w:tc>
          <w:tcPr>
            <w:tcW w:w="510"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82" w:type="dxa"/>
              <w:left w:w="74" w:type="dxa"/>
              <w:bottom w:w="99" w:type="dxa"/>
              <w:right w:w="74" w:type="dxa"/>
            </w:tcMar>
          </w:tcPr>
          <w:p w:rsidR="006E085C" w:rsidRPr="00A56389" w:rsidRDefault="006E085C"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363</w:t>
            </w:r>
          </w:p>
        </w:tc>
        <w:tc>
          <w:tcPr>
            <w:tcW w:w="482"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tcMar>
              <w:top w:w="82" w:type="dxa"/>
              <w:left w:w="74" w:type="dxa"/>
              <w:bottom w:w="99" w:type="dxa"/>
              <w:right w:w="74" w:type="dxa"/>
            </w:tcMar>
          </w:tcPr>
          <w:p w:rsidR="006E085C" w:rsidRPr="00A56389" w:rsidRDefault="006E085C"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10</w:t>
            </w:r>
          </w:p>
        </w:tc>
        <w:tc>
          <w:tcPr>
            <w:tcW w:w="425"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tcMar>
              <w:top w:w="82" w:type="dxa"/>
              <w:left w:w="74" w:type="dxa"/>
              <w:bottom w:w="99" w:type="dxa"/>
              <w:right w:w="74" w:type="dxa"/>
            </w:tcMar>
          </w:tcPr>
          <w:p w:rsidR="006E085C" w:rsidRPr="00A56389" w:rsidRDefault="00A56389"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4</w:t>
            </w:r>
            <w:r w:rsidR="006E085C" w:rsidRPr="00A56389">
              <w:rPr>
                <w:rStyle w:val="Bold"/>
                <w:rFonts w:ascii="Times New Roman" w:hAnsi="Times New Roman" w:cs="Times New Roman"/>
                <w:color w:val="000000" w:themeColor="text1"/>
                <w:sz w:val="18"/>
                <w:szCs w:val="18"/>
              </w:rPr>
              <w:t>0</w:t>
            </w:r>
          </w:p>
        </w:tc>
        <w:tc>
          <w:tcPr>
            <w:tcW w:w="425"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tcMar>
              <w:top w:w="82" w:type="dxa"/>
              <w:left w:w="74" w:type="dxa"/>
              <w:bottom w:w="99" w:type="dxa"/>
              <w:right w:w="74" w:type="dxa"/>
            </w:tcMar>
          </w:tcPr>
          <w:p w:rsidR="006E085C" w:rsidRPr="00A56389" w:rsidRDefault="006E085C"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363</w:t>
            </w:r>
          </w:p>
        </w:tc>
        <w:tc>
          <w:tcPr>
            <w:tcW w:w="567" w:type="dxa"/>
            <w:tcBorders>
              <w:top w:val="single" w:sz="2" w:space="0" w:color="000000"/>
              <w:left w:val="single" w:sz="2" w:space="0" w:color="000000"/>
              <w:bottom w:val="single" w:sz="2" w:space="0" w:color="000000"/>
              <w:right w:val="single" w:sz="2" w:space="0" w:color="000000"/>
            </w:tcBorders>
            <w:shd w:val="clear" w:color="auto" w:fill="FBD4B4" w:themeFill="accent6" w:themeFillTint="66"/>
            <w:tcMar>
              <w:top w:w="82" w:type="dxa"/>
              <w:left w:w="74" w:type="dxa"/>
              <w:bottom w:w="99" w:type="dxa"/>
              <w:right w:w="74" w:type="dxa"/>
            </w:tcMar>
          </w:tcPr>
          <w:p w:rsidR="006E085C" w:rsidRPr="00A56389" w:rsidRDefault="006E085C"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FBD4B4" w:themeFill="accent6" w:themeFillTint="66"/>
            <w:tcMar>
              <w:top w:w="82" w:type="dxa"/>
              <w:left w:w="74" w:type="dxa"/>
              <w:bottom w:w="99" w:type="dxa"/>
              <w:right w:w="74" w:type="dxa"/>
            </w:tcMar>
          </w:tcPr>
          <w:p w:rsidR="006E085C" w:rsidRPr="00A56389" w:rsidRDefault="00A56389"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40</w:t>
            </w:r>
          </w:p>
        </w:tc>
        <w:tc>
          <w:tcPr>
            <w:tcW w:w="567" w:type="dxa"/>
            <w:tcBorders>
              <w:top w:val="single" w:sz="2" w:space="0" w:color="000000"/>
              <w:left w:val="single" w:sz="2" w:space="0" w:color="000000"/>
              <w:bottom w:val="single" w:sz="2" w:space="0" w:color="000000"/>
              <w:right w:val="single" w:sz="2" w:space="0" w:color="000000"/>
            </w:tcBorders>
            <w:shd w:val="clear" w:color="auto" w:fill="FBD4B4" w:themeFill="accent6" w:themeFillTint="66"/>
            <w:tcMar>
              <w:top w:w="82" w:type="dxa"/>
              <w:left w:w="74" w:type="dxa"/>
              <w:bottom w:w="99" w:type="dxa"/>
              <w:right w:w="74" w:type="dxa"/>
            </w:tcMar>
          </w:tcPr>
          <w:p w:rsidR="006E085C" w:rsidRPr="00A56389" w:rsidRDefault="00B47029" w:rsidP="00A56389">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362</w:t>
            </w:r>
          </w:p>
        </w:tc>
      </w:tr>
    </w:tbl>
    <w:p w:rsidR="00687D99" w:rsidRDefault="00687D99" w:rsidP="00997CFA">
      <w:pPr>
        <w:spacing w:line="237" w:lineRule="auto"/>
        <w:jc w:val="both"/>
        <w:rPr>
          <w:rFonts w:eastAsia="Times New Roman"/>
          <w:sz w:val="20"/>
          <w:szCs w:val="20"/>
        </w:rPr>
      </w:pPr>
    </w:p>
    <w:p w:rsidR="0020038F" w:rsidRDefault="0020038F" w:rsidP="0020038F">
      <w:pPr>
        <w:spacing w:line="237" w:lineRule="auto"/>
        <w:jc w:val="center"/>
        <w:rPr>
          <w:rFonts w:eastAsia="Times New Roman"/>
          <w:b/>
          <w:sz w:val="24"/>
          <w:szCs w:val="24"/>
        </w:rPr>
      </w:pPr>
      <w:r w:rsidRPr="0044073E">
        <w:rPr>
          <w:rFonts w:eastAsia="Times New Roman"/>
          <w:b/>
          <w:sz w:val="24"/>
          <w:szCs w:val="24"/>
        </w:rPr>
        <w:t xml:space="preserve">Учебный план </w:t>
      </w:r>
      <w:r>
        <w:rPr>
          <w:b/>
        </w:rPr>
        <w:t>(3-5 лет)</w:t>
      </w:r>
      <w:r>
        <w:rPr>
          <w:rFonts w:eastAsia="Times New Roman"/>
          <w:b/>
          <w:sz w:val="24"/>
          <w:szCs w:val="24"/>
        </w:rPr>
        <w:t xml:space="preserve"> </w:t>
      </w:r>
    </w:p>
    <w:tbl>
      <w:tblPr>
        <w:tblStyle w:val="5"/>
        <w:tblW w:w="0" w:type="auto"/>
        <w:tblLook w:val="04A0" w:firstRow="1" w:lastRow="0" w:firstColumn="1" w:lastColumn="0" w:noHBand="0" w:noVBand="1"/>
      </w:tblPr>
      <w:tblGrid>
        <w:gridCol w:w="5053"/>
        <w:gridCol w:w="2822"/>
        <w:gridCol w:w="1696"/>
      </w:tblGrid>
      <w:tr w:rsidR="0020038F" w:rsidRPr="001403DA" w:rsidTr="008F4EFA">
        <w:tc>
          <w:tcPr>
            <w:tcW w:w="5053" w:type="dxa"/>
            <w:vMerge w:val="restart"/>
          </w:tcPr>
          <w:p w:rsidR="0020038F" w:rsidRPr="001403DA" w:rsidRDefault="0020038F" w:rsidP="008F4EFA">
            <w:pPr>
              <w:pStyle w:val="Default"/>
              <w:jc w:val="center"/>
              <w:rPr>
                <w:rFonts w:ascii="Times New Roman" w:hAnsi="Times New Roman" w:cs="Times New Roman"/>
              </w:rPr>
            </w:pPr>
            <w:r w:rsidRPr="001403DA">
              <w:rPr>
                <w:rFonts w:ascii="Times New Roman" w:hAnsi="Times New Roman" w:cs="Times New Roman"/>
                <w:b/>
                <w:bCs/>
              </w:rPr>
              <w:t>Образовательная область/ Направление деятельности</w:t>
            </w:r>
          </w:p>
        </w:tc>
        <w:tc>
          <w:tcPr>
            <w:tcW w:w="4518" w:type="dxa"/>
            <w:gridSpan w:val="2"/>
          </w:tcPr>
          <w:p w:rsidR="0020038F" w:rsidRPr="001403DA" w:rsidRDefault="0020038F" w:rsidP="008F4EFA">
            <w:pPr>
              <w:pStyle w:val="Default"/>
              <w:jc w:val="center"/>
              <w:rPr>
                <w:rFonts w:ascii="Times New Roman" w:hAnsi="Times New Roman" w:cs="Times New Roman"/>
              </w:rPr>
            </w:pPr>
            <w:r w:rsidRPr="001403DA">
              <w:rPr>
                <w:rFonts w:ascii="Times New Roman" w:hAnsi="Times New Roman" w:cs="Times New Roman"/>
                <w:b/>
                <w:bCs/>
              </w:rPr>
              <w:t>Количество занятий в неделю</w:t>
            </w:r>
          </w:p>
        </w:tc>
      </w:tr>
      <w:tr w:rsidR="0020038F" w:rsidRPr="001403DA" w:rsidTr="008F4EFA">
        <w:tc>
          <w:tcPr>
            <w:tcW w:w="5053" w:type="dxa"/>
            <w:vMerge/>
          </w:tcPr>
          <w:p w:rsidR="0020038F" w:rsidRPr="001403DA" w:rsidRDefault="0020038F" w:rsidP="008F4EFA">
            <w:pPr>
              <w:spacing w:line="237" w:lineRule="auto"/>
              <w:jc w:val="center"/>
              <w:rPr>
                <w:rFonts w:ascii="Times New Roman" w:eastAsia="Times New Roman" w:hAnsi="Times New Roman" w:cs="Times New Roman"/>
                <w:sz w:val="24"/>
                <w:szCs w:val="24"/>
              </w:rPr>
            </w:pPr>
          </w:p>
        </w:tc>
        <w:tc>
          <w:tcPr>
            <w:tcW w:w="2822" w:type="dxa"/>
          </w:tcPr>
          <w:p w:rsidR="0020038F" w:rsidRPr="001403DA" w:rsidRDefault="0020038F" w:rsidP="008F4EFA">
            <w:pPr>
              <w:spacing w:line="237" w:lineRule="auto"/>
              <w:jc w:val="center"/>
              <w:rPr>
                <w:rFonts w:ascii="Times New Roman" w:eastAsia="Times New Roman" w:hAnsi="Times New Roman" w:cs="Times New Roman"/>
                <w:b/>
                <w:sz w:val="24"/>
                <w:szCs w:val="24"/>
              </w:rPr>
            </w:pPr>
            <w:r>
              <w:rPr>
                <w:rFonts w:ascii="Times New Roman" w:eastAsia="Times New Roman" w:hAnsi="Times New Roman" w:cs="Times New Roman"/>
                <w:b/>
              </w:rPr>
              <w:t>3</w:t>
            </w:r>
            <w:r w:rsidRPr="001403DA">
              <w:rPr>
                <w:rFonts w:ascii="Times New Roman" w:eastAsia="Times New Roman" w:hAnsi="Times New Roman" w:cs="Times New Roman"/>
                <w:b/>
                <w:sz w:val="24"/>
                <w:szCs w:val="24"/>
              </w:rPr>
              <w:t>-</w:t>
            </w:r>
            <w:r>
              <w:rPr>
                <w:rFonts w:ascii="Times New Roman" w:eastAsia="Times New Roman" w:hAnsi="Times New Roman" w:cs="Times New Roman"/>
                <w:b/>
              </w:rPr>
              <w:t>4</w:t>
            </w:r>
            <w:r w:rsidRPr="001403DA">
              <w:rPr>
                <w:rFonts w:ascii="Times New Roman" w:eastAsia="Times New Roman" w:hAnsi="Times New Roman" w:cs="Times New Roman"/>
                <w:b/>
                <w:sz w:val="24"/>
                <w:szCs w:val="24"/>
              </w:rPr>
              <w:t xml:space="preserve"> лет</w:t>
            </w:r>
          </w:p>
        </w:tc>
        <w:tc>
          <w:tcPr>
            <w:tcW w:w="1696" w:type="dxa"/>
          </w:tcPr>
          <w:p w:rsidR="0020038F" w:rsidRPr="001403DA" w:rsidRDefault="0020038F" w:rsidP="008F4EFA">
            <w:pPr>
              <w:spacing w:line="237" w:lineRule="auto"/>
              <w:jc w:val="center"/>
              <w:rPr>
                <w:rFonts w:ascii="Times New Roman" w:eastAsia="Times New Roman" w:hAnsi="Times New Roman" w:cs="Times New Roman"/>
                <w:b/>
                <w:sz w:val="24"/>
                <w:szCs w:val="24"/>
              </w:rPr>
            </w:pPr>
            <w:r>
              <w:rPr>
                <w:rFonts w:ascii="Times New Roman" w:eastAsia="Times New Roman" w:hAnsi="Times New Roman" w:cs="Times New Roman"/>
                <w:b/>
              </w:rPr>
              <w:t>4</w:t>
            </w:r>
            <w:r w:rsidRPr="001403DA">
              <w:rPr>
                <w:rFonts w:ascii="Times New Roman" w:eastAsia="Times New Roman" w:hAnsi="Times New Roman" w:cs="Times New Roman"/>
                <w:b/>
                <w:sz w:val="24"/>
                <w:szCs w:val="24"/>
              </w:rPr>
              <w:t>-</w:t>
            </w:r>
            <w:r>
              <w:rPr>
                <w:rFonts w:ascii="Times New Roman" w:eastAsia="Times New Roman" w:hAnsi="Times New Roman" w:cs="Times New Roman"/>
                <w:b/>
              </w:rPr>
              <w:t>5</w:t>
            </w:r>
            <w:r w:rsidRPr="001403DA">
              <w:rPr>
                <w:rFonts w:ascii="Times New Roman" w:eastAsia="Times New Roman" w:hAnsi="Times New Roman" w:cs="Times New Roman"/>
                <w:b/>
                <w:sz w:val="24"/>
                <w:szCs w:val="24"/>
              </w:rPr>
              <w:t xml:space="preserve"> лет</w:t>
            </w:r>
          </w:p>
        </w:tc>
      </w:tr>
      <w:tr w:rsidR="0020038F" w:rsidRPr="001403DA" w:rsidTr="008F4EFA">
        <w:tc>
          <w:tcPr>
            <w:tcW w:w="5053" w:type="dxa"/>
          </w:tcPr>
          <w:p w:rsidR="0020038F" w:rsidRPr="001403DA" w:rsidRDefault="0020038F" w:rsidP="008F4EFA">
            <w:pPr>
              <w:pStyle w:val="Default"/>
              <w:jc w:val="both"/>
              <w:rPr>
                <w:rFonts w:ascii="Times New Roman" w:hAnsi="Times New Roman" w:cs="Times New Roman"/>
              </w:rPr>
            </w:pPr>
            <w:r w:rsidRPr="001403DA">
              <w:rPr>
                <w:rFonts w:ascii="Times New Roman" w:hAnsi="Times New Roman" w:cs="Times New Roman"/>
              </w:rPr>
              <w:t>Развитие речи. Приобщение к художественной литературе</w:t>
            </w:r>
          </w:p>
        </w:tc>
        <w:tc>
          <w:tcPr>
            <w:tcW w:w="2822" w:type="dxa"/>
          </w:tcPr>
          <w:p w:rsidR="0020038F" w:rsidRPr="001403DA" w:rsidRDefault="0020038F" w:rsidP="008F4EFA">
            <w:pPr>
              <w:pStyle w:val="Default"/>
              <w:jc w:val="center"/>
              <w:rPr>
                <w:rFonts w:ascii="Times New Roman" w:hAnsi="Times New Roman" w:cs="Times New Roman"/>
              </w:rPr>
            </w:pPr>
            <w:r>
              <w:rPr>
                <w:rFonts w:ascii="Times New Roman" w:hAnsi="Times New Roman" w:cs="Times New Roman"/>
              </w:rPr>
              <w:t>1</w:t>
            </w:r>
          </w:p>
        </w:tc>
        <w:tc>
          <w:tcPr>
            <w:tcW w:w="1696" w:type="dxa"/>
          </w:tcPr>
          <w:p w:rsidR="0020038F" w:rsidRPr="001403DA" w:rsidRDefault="0020038F" w:rsidP="008F4EFA">
            <w:pPr>
              <w:pStyle w:val="Default"/>
              <w:jc w:val="center"/>
              <w:rPr>
                <w:rFonts w:ascii="Times New Roman" w:hAnsi="Times New Roman" w:cs="Times New Roman"/>
              </w:rPr>
            </w:pPr>
            <w:r>
              <w:rPr>
                <w:rFonts w:ascii="Times New Roman" w:hAnsi="Times New Roman" w:cs="Times New Roman"/>
              </w:rPr>
              <w:t>1</w:t>
            </w:r>
          </w:p>
        </w:tc>
      </w:tr>
      <w:tr w:rsidR="0020038F" w:rsidRPr="001403DA" w:rsidTr="008F4EFA">
        <w:tc>
          <w:tcPr>
            <w:tcW w:w="5053" w:type="dxa"/>
          </w:tcPr>
          <w:p w:rsidR="0020038F" w:rsidRPr="001403DA" w:rsidRDefault="0020038F" w:rsidP="008F4EFA">
            <w:pPr>
              <w:pStyle w:val="Default"/>
              <w:jc w:val="both"/>
              <w:rPr>
                <w:rFonts w:ascii="Times New Roman" w:hAnsi="Times New Roman" w:cs="Times New Roman"/>
              </w:rPr>
            </w:pPr>
            <w:r w:rsidRPr="001403DA">
              <w:rPr>
                <w:rFonts w:ascii="Times New Roman" w:hAnsi="Times New Roman" w:cs="Times New Roman"/>
              </w:rPr>
              <w:t>Познавательное развитие.</w:t>
            </w:r>
          </w:p>
          <w:p w:rsidR="0020038F" w:rsidRPr="001403DA" w:rsidRDefault="0020038F" w:rsidP="008F4EFA">
            <w:pPr>
              <w:pStyle w:val="Default"/>
              <w:jc w:val="both"/>
              <w:rPr>
                <w:rFonts w:ascii="Times New Roman" w:hAnsi="Times New Roman" w:cs="Times New Roman"/>
              </w:rPr>
            </w:pPr>
            <w:r w:rsidRPr="001403DA">
              <w:rPr>
                <w:rFonts w:ascii="Times New Roman" w:hAnsi="Times New Roman" w:cs="Times New Roman"/>
                <w:color w:val="000000" w:themeColor="text1"/>
              </w:rPr>
              <w:t>Развитие когнитивных способностей/развитие познавательно-исследовательской деятельности, ФЭМП, конструктивно-модельная деятельность, ознакомление с окружающим миром</w:t>
            </w:r>
          </w:p>
        </w:tc>
        <w:tc>
          <w:tcPr>
            <w:tcW w:w="2822" w:type="dxa"/>
          </w:tcPr>
          <w:p w:rsidR="0020038F" w:rsidRPr="001403DA" w:rsidRDefault="0020038F" w:rsidP="008F4EFA">
            <w:pPr>
              <w:pStyle w:val="Default"/>
              <w:jc w:val="center"/>
              <w:rPr>
                <w:rFonts w:ascii="Times New Roman" w:hAnsi="Times New Roman" w:cs="Times New Roman"/>
              </w:rPr>
            </w:pPr>
            <w:r>
              <w:rPr>
                <w:rFonts w:ascii="Times New Roman" w:hAnsi="Times New Roman" w:cs="Times New Roman"/>
              </w:rPr>
              <w:t>2</w:t>
            </w:r>
          </w:p>
        </w:tc>
        <w:tc>
          <w:tcPr>
            <w:tcW w:w="1696" w:type="dxa"/>
          </w:tcPr>
          <w:p w:rsidR="0020038F" w:rsidRPr="001403DA" w:rsidRDefault="0020038F" w:rsidP="008F4EFA">
            <w:pPr>
              <w:pStyle w:val="Default"/>
              <w:jc w:val="center"/>
              <w:rPr>
                <w:rFonts w:ascii="Times New Roman" w:hAnsi="Times New Roman" w:cs="Times New Roman"/>
              </w:rPr>
            </w:pPr>
            <w:r>
              <w:rPr>
                <w:rFonts w:ascii="Times New Roman" w:hAnsi="Times New Roman" w:cs="Times New Roman"/>
              </w:rPr>
              <w:t>2</w:t>
            </w:r>
          </w:p>
        </w:tc>
      </w:tr>
      <w:tr w:rsidR="0020038F" w:rsidRPr="001403DA" w:rsidTr="008F4EFA">
        <w:tc>
          <w:tcPr>
            <w:tcW w:w="5053" w:type="dxa"/>
          </w:tcPr>
          <w:p w:rsidR="0020038F" w:rsidRPr="001403DA" w:rsidRDefault="0020038F" w:rsidP="008F4EFA">
            <w:pPr>
              <w:pStyle w:val="Default"/>
              <w:jc w:val="both"/>
              <w:rPr>
                <w:rFonts w:ascii="Times New Roman" w:hAnsi="Times New Roman" w:cs="Times New Roman"/>
              </w:rPr>
            </w:pPr>
            <w:r w:rsidRPr="001403DA">
              <w:rPr>
                <w:rFonts w:ascii="Times New Roman" w:hAnsi="Times New Roman" w:cs="Times New Roman"/>
              </w:rPr>
              <w:t>Художественно эстетическое развитие.</w:t>
            </w:r>
          </w:p>
          <w:p w:rsidR="0020038F" w:rsidRPr="001403DA" w:rsidRDefault="0020038F" w:rsidP="008F4EFA">
            <w:pPr>
              <w:pStyle w:val="17PRIL-tabl-txt"/>
              <w:jc w:val="both"/>
              <w:rPr>
                <w:rFonts w:ascii="Times New Roman" w:hAnsi="Times New Roman" w:cs="Times New Roman"/>
                <w:color w:val="000000" w:themeColor="text1"/>
                <w:sz w:val="24"/>
                <w:szCs w:val="24"/>
              </w:rPr>
            </w:pPr>
            <w:r w:rsidRPr="001403DA">
              <w:rPr>
                <w:rFonts w:ascii="Times New Roman" w:hAnsi="Times New Roman" w:cs="Times New Roman"/>
                <w:color w:val="000000" w:themeColor="text1"/>
                <w:sz w:val="24"/>
                <w:szCs w:val="24"/>
              </w:rPr>
              <w:t>Приобщение к искусству, изобразительная деятельность,</w:t>
            </w:r>
          </w:p>
        </w:tc>
        <w:tc>
          <w:tcPr>
            <w:tcW w:w="2822" w:type="dxa"/>
          </w:tcPr>
          <w:p w:rsidR="0020038F" w:rsidRPr="001403DA" w:rsidRDefault="0020038F" w:rsidP="008F4EFA">
            <w:pPr>
              <w:pStyle w:val="Default"/>
              <w:jc w:val="center"/>
              <w:rPr>
                <w:rFonts w:ascii="Times New Roman" w:hAnsi="Times New Roman" w:cs="Times New Roman"/>
              </w:rPr>
            </w:pPr>
            <w:r>
              <w:rPr>
                <w:rFonts w:ascii="Times New Roman" w:hAnsi="Times New Roman" w:cs="Times New Roman"/>
              </w:rPr>
              <w:t>2</w:t>
            </w:r>
          </w:p>
        </w:tc>
        <w:tc>
          <w:tcPr>
            <w:tcW w:w="1696" w:type="dxa"/>
          </w:tcPr>
          <w:p w:rsidR="0020038F" w:rsidRPr="001403DA" w:rsidRDefault="0020038F" w:rsidP="008F4EFA">
            <w:pPr>
              <w:pStyle w:val="Default"/>
              <w:jc w:val="center"/>
              <w:rPr>
                <w:rFonts w:ascii="Times New Roman" w:hAnsi="Times New Roman" w:cs="Times New Roman"/>
              </w:rPr>
            </w:pPr>
            <w:r>
              <w:rPr>
                <w:rFonts w:ascii="Times New Roman" w:hAnsi="Times New Roman" w:cs="Times New Roman"/>
              </w:rPr>
              <w:t>2</w:t>
            </w:r>
          </w:p>
        </w:tc>
      </w:tr>
      <w:tr w:rsidR="0020038F" w:rsidRPr="001403DA" w:rsidTr="008F4EFA">
        <w:tc>
          <w:tcPr>
            <w:tcW w:w="5053" w:type="dxa"/>
          </w:tcPr>
          <w:p w:rsidR="0020038F" w:rsidRPr="001403DA" w:rsidRDefault="0020038F" w:rsidP="008F4EFA">
            <w:pPr>
              <w:pStyle w:val="Default"/>
              <w:jc w:val="both"/>
              <w:rPr>
                <w:rFonts w:ascii="Times New Roman" w:hAnsi="Times New Roman" w:cs="Times New Roman"/>
              </w:rPr>
            </w:pPr>
            <w:r w:rsidRPr="001403DA">
              <w:rPr>
                <w:rFonts w:ascii="Times New Roman" w:hAnsi="Times New Roman" w:cs="Times New Roman"/>
              </w:rPr>
              <w:t>Художественно-эстетическое развитие. Музыкальное развитие.</w:t>
            </w:r>
          </w:p>
        </w:tc>
        <w:tc>
          <w:tcPr>
            <w:tcW w:w="2822" w:type="dxa"/>
          </w:tcPr>
          <w:p w:rsidR="0020038F" w:rsidRPr="001403DA" w:rsidRDefault="0020038F" w:rsidP="008F4EFA">
            <w:pPr>
              <w:pStyle w:val="Default"/>
              <w:jc w:val="center"/>
              <w:rPr>
                <w:rFonts w:ascii="Times New Roman" w:hAnsi="Times New Roman" w:cs="Times New Roman"/>
              </w:rPr>
            </w:pPr>
            <w:r>
              <w:rPr>
                <w:rFonts w:ascii="Times New Roman" w:hAnsi="Times New Roman" w:cs="Times New Roman"/>
              </w:rPr>
              <w:t>2</w:t>
            </w:r>
          </w:p>
        </w:tc>
        <w:tc>
          <w:tcPr>
            <w:tcW w:w="1696" w:type="dxa"/>
          </w:tcPr>
          <w:p w:rsidR="0020038F" w:rsidRPr="001403DA" w:rsidRDefault="0020038F" w:rsidP="008F4EFA">
            <w:pPr>
              <w:pStyle w:val="Default"/>
              <w:jc w:val="center"/>
              <w:rPr>
                <w:rFonts w:ascii="Times New Roman" w:hAnsi="Times New Roman" w:cs="Times New Roman"/>
              </w:rPr>
            </w:pPr>
            <w:r>
              <w:rPr>
                <w:rFonts w:ascii="Times New Roman" w:hAnsi="Times New Roman" w:cs="Times New Roman"/>
              </w:rPr>
              <w:t>2</w:t>
            </w:r>
          </w:p>
        </w:tc>
      </w:tr>
      <w:tr w:rsidR="0020038F" w:rsidRPr="001403DA" w:rsidTr="008F4EFA">
        <w:tc>
          <w:tcPr>
            <w:tcW w:w="5053" w:type="dxa"/>
          </w:tcPr>
          <w:p w:rsidR="0020038F" w:rsidRPr="001403DA" w:rsidRDefault="0020038F" w:rsidP="008F4EFA">
            <w:pPr>
              <w:pStyle w:val="Default"/>
              <w:jc w:val="both"/>
              <w:rPr>
                <w:rFonts w:ascii="Times New Roman" w:hAnsi="Times New Roman" w:cs="Times New Roman"/>
              </w:rPr>
            </w:pPr>
            <w:r w:rsidRPr="001403DA">
              <w:rPr>
                <w:rFonts w:ascii="Times New Roman" w:hAnsi="Times New Roman" w:cs="Times New Roman"/>
              </w:rPr>
              <w:t>Физическое развитие. Физическая культура.</w:t>
            </w:r>
          </w:p>
        </w:tc>
        <w:tc>
          <w:tcPr>
            <w:tcW w:w="2822" w:type="dxa"/>
          </w:tcPr>
          <w:p w:rsidR="0020038F" w:rsidRPr="001403DA" w:rsidRDefault="0020038F" w:rsidP="008F4EFA">
            <w:pPr>
              <w:pStyle w:val="Default"/>
              <w:jc w:val="center"/>
              <w:rPr>
                <w:rFonts w:ascii="Times New Roman" w:hAnsi="Times New Roman" w:cs="Times New Roman"/>
              </w:rPr>
            </w:pPr>
            <w:r>
              <w:rPr>
                <w:rFonts w:ascii="Times New Roman" w:hAnsi="Times New Roman" w:cs="Times New Roman"/>
              </w:rPr>
              <w:t>3</w:t>
            </w:r>
          </w:p>
        </w:tc>
        <w:tc>
          <w:tcPr>
            <w:tcW w:w="1696" w:type="dxa"/>
          </w:tcPr>
          <w:p w:rsidR="0020038F" w:rsidRPr="001403DA" w:rsidRDefault="0020038F" w:rsidP="008F4EFA">
            <w:pPr>
              <w:pStyle w:val="Default"/>
              <w:jc w:val="center"/>
              <w:rPr>
                <w:rFonts w:ascii="Times New Roman" w:hAnsi="Times New Roman" w:cs="Times New Roman"/>
              </w:rPr>
            </w:pPr>
            <w:r>
              <w:rPr>
                <w:rFonts w:ascii="Times New Roman" w:hAnsi="Times New Roman" w:cs="Times New Roman"/>
              </w:rPr>
              <w:t>3</w:t>
            </w:r>
          </w:p>
        </w:tc>
      </w:tr>
      <w:tr w:rsidR="0020038F" w:rsidRPr="001403DA" w:rsidTr="008F4EFA">
        <w:tc>
          <w:tcPr>
            <w:tcW w:w="5053" w:type="dxa"/>
          </w:tcPr>
          <w:p w:rsidR="0020038F" w:rsidRPr="001403DA" w:rsidRDefault="0020038F" w:rsidP="008F4EFA">
            <w:pPr>
              <w:pStyle w:val="Default"/>
              <w:jc w:val="both"/>
              <w:rPr>
                <w:rFonts w:ascii="Times New Roman" w:hAnsi="Times New Roman" w:cs="Times New Roman"/>
              </w:rPr>
            </w:pPr>
            <w:r w:rsidRPr="001403DA">
              <w:rPr>
                <w:rFonts w:ascii="Times New Roman" w:hAnsi="Times New Roman" w:cs="Times New Roman"/>
              </w:rPr>
              <w:t>Подгрупповое занятие с учителем-логопедом</w:t>
            </w:r>
          </w:p>
        </w:tc>
        <w:tc>
          <w:tcPr>
            <w:tcW w:w="2822" w:type="dxa"/>
          </w:tcPr>
          <w:p w:rsidR="0020038F" w:rsidRPr="001403DA" w:rsidRDefault="0020038F" w:rsidP="008F4EFA">
            <w:pPr>
              <w:pStyle w:val="Default"/>
              <w:jc w:val="center"/>
              <w:rPr>
                <w:rFonts w:ascii="Times New Roman" w:hAnsi="Times New Roman" w:cs="Times New Roman"/>
              </w:rPr>
            </w:pPr>
            <w:r w:rsidRPr="001403DA">
              <w:rPr>
                <w:rFonts w:ascii="Times New Roman" w:hAnsi="Times New Roman" w:cs="Times New Roman"/>
              </w:rPr>
              <w:t>4</w:t>
            </w:r>
          </w:p>
        </w:tc>
        <w:tc>
          <w:tcPr>
            <w:tcW w:w="1696" w:type="dxa"/>
          </w:tcPr>
          <w:p w:rsidR="0020038F" w:rsidRPr="001403DA" w:rsidRDefault="0020038F" w:rsidP="008F4EFA">
            <w:pPr>
              <w:pStyle w:val="Default"/>
              <w:jc w:val="center"/>
              <w:rPr>
                <w:rFonts w:ascii="Times New Roman" w:hAnsi="Times New Roman" w:cs="Times New Roman"/>
              </w:rPr>
            </w:pPr>
            <w:r w:rsidRPr="001403DA">
              <w:rPr>
                <w:rFonts w:ascii="Times New Roman" w:hAnsi="Times New Roman" w:cs="Times New Roman"/>
              </w:rPr>
              <w:t>4</w:t>
            </w:r>
          </w:p>
        </w:tc>
      </w:tr>
      <w:tr w:rsidR="0020038F" w:rsidRPr="001403DA" w:rsidTr="008F4EFA">
        <w:tc>
          <w:tcPr>
            <w:tcW w:w="5053" w:type="dxa"/>
          </w:tcPr>
          <w:p w:rsidR="0020038F" w:rsidRPr="001403DA" w:rsidRDefault="0020038F" w:rsidP="008F4EFA">
            <w:pPr>
              <w:pStyle w:val="Default"/>
              <w:jc w:val="both"/>
              <w:rPr>
                <w:rFonts w:ascii="Times New Roman" w:hAnsi="Times New Roman" w:cs="Times New Roman"/>
              </w:rPr>
            </w:pPr>
            <w:r w:rsidRPr="001403DA">
              <w:rPr>
                <w:rFonts w:ascii="Times New Roman" w:hAnsi="Times New Roman" w:cs="Times New Roman"/>
              </w:rPr>
              <w:t>Индивидуальные занятия с логопедом</w:t>
            </w:r>
          </w:p>
        </w:tc>
        <w:tc>
          <w:tcPr>
            <w:tcW w:w="2822" w:type="dxa"/>
          </w:tcPr>
          <w:p w:rsidR="0020038F" w:rsidRPr="001403DA" w:rsidRDefault="0020038F" w:rsidP="008F4EFA">
            <w:pPr>
              <w:pStyle w:val="Default"/>
              <w:jc w:val="center"/>
              <w:rPr>
                <w:rFonts w:ascii="Times New Roman" w:hAnsi="Times New Roman" w:cs="Times New Roman"/>
              </w:rPr>
            </w:pPr>
            <w:r w:rsidRPr="001403DA">
              <w:rPr>
                <w:rFonts w:ascii="Times New Roman" w:hAnsi="Times New Roman" w:cs="Times New Roman"/>
              </w:rPr>
              <w:t>3</w:t>
            </w:r>
          </w:p>
        </w:tc>
        <w:tc>
          <w:tcPr>
            <w:tcW w:w="1696" w:type="dxa"/>
          </w:tcPr>
          <w:p w:rsidR="0020038F" w:rsidRPr="001403DA" w:rsidRDefault="0020038F" w:rsidP="008F4EFA">
            <w:pPr>
              <w:pStyle w:val="Default"/>
              <w:jc w:val="center"/>
              <w:rPr>
                <w:rFonts w:ascii="Times New Roman" w:hAnsi="Times New Roman" w:cs="Times New Roman"/>
              </w:rPr>
            </w:pPr>
            <w:r w:rsidRPr="001403DA">
              <w:rPr>
                <w:rFonts w:ascii="Times New Roman" w:hAnsi="Times New Roman" w:cs="Times New Roman"/>
              </w:rPr>
              <w:t>3</w:t>
            </w:r>
          </w:p>
        </w:tc>
      </w:tr>
      <w:tr w:rsidR="0020038F" w:rsidRPr="001403DA" w:rsidTr="008F4EFA">
        <w:tc>
          <w:tcPr>
            <w:tcW w:w="5053" w:type="dxa"/>
          </w:tcPr>
          <w:p w:rsidR="0020038F" w:rsidRPr="001403DA" w:rsidRDefault="0020038F" w:rsidP="008F4EFA">
            <w:pPr>
              <w:pStyle w:val="Default"/>
              <w:jc w:val="both"/>
              <w:rPr>
                <w:rFonts w:ascii="Times New Roman" w:hAnsi="Times New Roman" w:cs="Times New Roman"/>
              </w:rPr>
            </w:pPr>
            <w:r w:rsidRPr="001403DA">
              <w:rPr>
                <w:rFonts w:ascii="Times New Roman" w:hAnsi="Times New Roman" w:cs="Times New Roman"/>
              </w:rPr>
              <w:t xml:space="preserve">Индивидуальные занятия с </w:t>
            </w:r>
            <w:r>
              <w:rPr>
                <w:rFonts w:ascii="Times New Roman" w:hAnsi="Times New Roman" w:cs="Times New Roman"/>
              </w:rPr>
              <w:t>воспитателем</w:t>
            </w:r>
          </w:p>
        </w:tc>
        <w:tc>
          <w:tcPr>
            <w:tcW w:w="2822" w:type="dxa"/>
          </w:tcPr>
          <w:p w:rsidR="0020038F" w:rsidRPr="001403DA" w:rsidRDefault="0020038F" w:rsidP="008F4EFA">
            <w:pPr>
              <w:pStyle w:val="Default"/>
              <w:jc w:val="center"/>
              <w:rPr>
                <w:rFonts w:ascii="Times New Roman" w:hAnsi="Times New Roman" w:cs="Times New Roman"/>
              </w:rPr>
            </w:pPr>
            <w:r>
              <w:rPr>
                <w:rFonts w:ascii="Times New Roman" w:hAnsi="Times New Roman" w:cs="Times New Roman"/>
              </w:rPr>
              <w:t>3</w:t>
            </w:r>
          </w:p>
        </w:tc>
        <w:tc>
          <w:tcPr>
            <w:tcW w:w="1696" w:type="dxa"/>
          </w:tcPr>
          <w:p w:rsidR="0020038F" w:rsidRPr="001403DA" w:rsidRDefault="0020038F" w:rsidP="008F4EFA">
            <w:pPr>
              <w:pStyle w:val="Default"/>
              <w:jc w:val="center"/>
              <w:rPr>
                <w:rFonts w:ascii="Times New Roman" w:hAnsi="Times New Roman" w:cs="Times New Roman"/>
              </w:rPr>
            </w:pPr>
            <w:r w:rsidRPr="001403DA">
              <w:rPr>
                <w:rFonts w:ascii="Times New Roman" w:hAnsi="Times New Roman" w:cs="Times New Roman"/>
              </w:rPr>
              <w:t>3</w:t>
            </w:r>
          </w:p>
        </w:tc>
      </w:tr>
      <w:tr w:rsidR="0020038F" w:rsidRPr="001403DA" w:rsidTr="008F4EFA">
        <w:tc>
          <w:tcPr>
            <w:tcW w:w="5053" w:type="dxa"/>
          </w:tcPr>
          <w:p w:rsidR="0020038F" w:rsidRPr="001403DA" w:rsidRDefault="0020038F" w:rsidP="008F4EFA">
            <w:pPr>
              <w:pStyle w:val="Default"/>
              <w:jc w:val="both"/>
              <w:rPr>
                <w:rFonts w:ascii="Times New Roman" w:hAnsi="Times New Roman" w:cs="Times New Roman"/>
              </w:rPr>
            </w:pPr>
            <w:r w:rsidRPr="001403DA">
              <w:rPr>
                <w:rFonts w:ascii="Times New Roman" w:hAnsi="Times New Roman" w:cs="Times New Roman"/>
              </w:rPr>
              <w:t xml:space="preserve">Продолжительность </w:t>
            </w:r>
            <w:r>
              <w:rPr>
                <w:rFonts w:ascii="Times New Roman" w:hAnsi="Times New Roman" w:cs="Times New Roman"/>
              </w:rPr>
              <w:t>организованной</w:t>
            </w:r>
            <w:r w:rsidRPr="001403DA">
              <w:rPr>
                <w:rFonts w:ascii="Times New Roman" w:hAnsi="Times New Roman" w:cs="Times New Roman"/>
              </w:rPr>
              <w:t xml:space="preserve"> образовательной деятельности (в минутах)</w:t>
            </w:r>
          </w:p>
        </w:tc>
        <w:tc>
          <w:tcPr>
            <w:tcW w:w="2822" w:type="dxa"/>
          </w:tcPr>
          <w:p w:rsidR="0020038F" w:rsidRPr="001403DA" w:rsidRDefault="0020038F" w:rsidP="008F4EFA">
            <w:pPr>
              <w:pStyle w:val="Default"/>
              <w:jc w:val="center"/>
              <w:rPr>
                <w:rFonts w:ascii="Times New Roman" w:hAnsi="Times New Roman" w:cs="Times New Roman"/>
              </w:rPr>
            </w:pPr>
            <w:r>
              <w:rPr>
                <w:rFonts w:ascii="Times New Roman" w:hAnsi="Times New Roman" w:cs="Times New Roman"/>
              </w:rPr>
              <w:t>15</w:t>
            </w:r>
            <w:r w:rsidRPr="001403DA">
              <w:rPr>
                <w:rFonts w:ascii="Times New Roman" w:hAnsi="Times New Roman" w:cs="Times New Roman"/>
              </w:rPr>
              <w:t xml:space="preserve"> минут</w:t>
            </w:r>
          </w:p>
        </w:tc>
        <w:tc>
          <w:tcPr>
            <w:tcW w:w="1696" w:type="dxa"/>
          </w:tcPr>
          <w:p w:rsidR="0020038F" w:rsidRPr="001403DA" w:rsidRDefault="0020038F" w:rsidP="008F4EFA">
            <w:pPr>
              <w:pStyle w:val="Default"/>
              <w:jc w:val="center"/>
              <w:rPr>
                <w:rFonts w:ascii="Times New Roman" w:hAnsi="Times New Roman" w:cs="Times New Roman"/>
              </w:rPr>
            </w:pPr>
            <w:r>
              <w:rPr>
                <w:rFonts w:ascii="Times New Roman" w:hAnsi="Times New Roman" w:cs="Times New Roman"/>
              </w:rPr>
              <w:t>20</w:t>
            </w:r>
            <w:r w:rsidRPr="001403DA">
              <w:rPr>
                <w:rFonts w:ascii="Times New Roman" w:hAnsi="Times New Roman" w:cs="Times New Roman"/>
              </w:rPr>
              <w:t xml:space="preserve"> минут</w:t>
            </w:r>
          </w:p>
        </w:tc>
      </w:tr>
    </w:tbl>
    <w:p w:rsidR="0020038F" w:rsidRDefault="0020038F" w:rsidP="0020038F">
      <w:pPr>
        <w:widowControl w:val="0"/>
        <w:tabs>
          <w:tab w:val="left" w:pos="0"/>
        </w:tabs>
        <w:autoSpaceDE w:val="0"/>
        <w:autoSpaceDN w:val="0"/>
        <w:adjustRightInd w:val="0"/>
        <w:ind w:firstLine="709"/>
        <w:jc w:val="both"/>
        <w:rPr>
          <w:b/>
          <w:bCs/>
          <w:szCs w:val="28"/>
        </w:rPr>
      </w:pPr>
    </w:p>
    <w:p w:rsidR="0020038F" w:rsidRPr="00F94C82" w:rsidRDefault="0020038F" w:rsidP="0020038F">
      <w:pPr>
        <w:spacing w:line="237" w:lineRule="auto"/>
        <w:jc w:val="center"/>
        <w:rPr>
          <w:b/>
          <w:szCs w:val="24"/>
        </w:rPr>
      </w:pPr>
      <w:r w:rsidRPr="0044073E">
        <w:rPr>
          <w:rFonts w:eastAsia="Times New Roman"/>
          <w:b/>
          <w:sz w:val="24"/>
          <w:szCs w:val="24"/>
        </w:rPr>
        <w:t xml:space="preserve">Учебный план </w:t>
      </w:r>
      <w:r>
        <w:rPr>
          <w:b/>
        </w:rPr>
        <w:t>(5-7 лет)</w:t>
      </w:r>
      <w:r>
        <w:rPr>
          <w:rFonts w:eastAsia="Times New Roman"/>
          <w:b/>
          <w:sz w:val="24"/>
          <w:szCs w:val="24"/>
        </w:rPr>
        <w:t xml:space="preserve"> </w:t>
      </w:r>
    </w:p>
    <w:tbl>
      <w:tblPr>
        <w:tblStyle w:val="5"/>
        <w:tblW w:w="0" w:type="auto"/>
        <w:tblLook w:val="04A0" w:firstRow="1" w:lastRow="0" w:firstColumn="1" w:lastColumn="0" w:noHBand="0" w:noVBand="1"/>
      </w:tblPr>
      <w:tblGrid>
        <w:gridCol w:w="5052"/>
        <w:gridCol w:w="2569"/>
        <w:gridCol w:w="1950"/>
      </w:tblGrid>
      <w:tr w:rsidR="0020038F" w:rsidRPr="001403DA" w:rsidTr="008F4EFA">
        <w:tc>
          <w:tcPr>
            <w:tcW w:w="5052" w:type="dxa"/>
            <w:vMerge w:val="restart"/>
          </w:tcPr>
          <w:p w:rsidR="0020038F" w:rsidRPr="001403DA" w:rsidRDefault="0020038F" w:rsidP="008F4EFA">
            <w:pPr>
              <w:pStyle w:val="Default"/>
              <w:jc w:val="center"/>
              <w:rPr>
                <w:rFonts w:ascii="Times New Roman" w:hAnsi="Times New Roman" w:cs="Times New Roman"/>
              </w:rPr>
            </w:pPr>
            <w:r w:rsidRPr="001403DA">
              <w:rPr>
                <w:rFonts w:ascii="Times New Roman" w:hAnsi="Times New Roman" w:cs="Times New Roman"/>
                <w:b/>
                <w:bCs/>
              </w:rPr>
              <w:t>Образовательная область/ Направление деятельности</w:t>
            </w:r>
          </w:p>
        </w:tc>
        <w:tc>
          <w:tcPr>
            <w:tcW w:w="4519" w:type="dxa"/>
            <w:gridSpan w:val="2"/>
          </w:tcPr>
          <w:p w:rsidR="0020038F" w:rsidRPr="001403DA" w:rsidRDefault="0020038F" w:rsidP="008F4EFA">
            <w:pPr>
              <w:pStyle w:val="Default"/>
              <w:jc w:val="center"/>
              <w:rPr>
                <w:rFonts w:ascii="Times New Roman" w:hAnsi="Times New Roman" w:cs="Times New Roman"/>
              </w:rPr>
            </w:pPr>
            <w:r w:rsidRPr="001403DA">
              <w:rPr>
                <w:rFonts w:ascii="Times New Roman" w:hAnsi="Times New Roman" w:cs="Times New Roman"/>
                <w:b/>
                <w:bCs/>
              </w:rPr>
              <w:t>Количество занятий в неделю</w:t>
            </w:r>
          </w:p>
        </w:tc>
      </w:tr>
      <w:tr w:rsidR="0020038F" w:rsidRPr="001403DA" w:rsidTr="008F4EFA">
        <w:tc>
          <w:tcPr>
            <w:tcW w:w="5052" w:type="dxa"/>
            <w:vMerge/>
          </w:tcPr>
          <w:p w:rsidR="0020038F" w:rsidRPr="001403DA" w:rsidRDefault="0020038F" w:rsidP="008F4EFA">
            <w:pPr>
              <w:spacing w:line="237" w:lineRule="auto"/>
              <w:jc w:val="center"/>
              <w:rPr>
                <w:rFonts w:ascii="Times New Roman" w:eastAsia="Times New Roman" w:hAnsi="Times New Roman" w:cs="Times New Roman"/>
                <w:sz w:val="24"/>
                <w:szCs w:val="24"/>
              </w:rPr>
            </w:pPr>
          </w:p>
        </w:tc>
        <w:tc>
          <w:tcPr>
            <w:tcW w:w="2569" w:type="dxa"/>
          </w:tcPr>
          <w:p w:rsidR="0020038F" w:rsidRPr="001403DA" w:rsidRDefault="0020038F" w:rsidP="008F4EFA">
            <w:pPr>
              <w:spacing w:line="237" w:lineRule="auto"/>
              <w:jc w:val="center"/>
              <w:rPr>
                <w:rFonts w:ascii="Times New Roman" w:eastAsia="Times New Roman" w:hAnsi="Times New Roman" w:cs="Times New Roman"/>
                <w:b/>
                <w:sz w:val="24"/>
                <w:szCs w:val="24"/>
              </w:rPr>
            </w:pPr>
            <w:r>
              <w:rPr>
                <w:rFonts w:ascii="Times New Roman" w:eastAsia="Times New Roman" w:hAnsi="Times New Roman" w:cs="Times New Roman"/>
                <w:b/>
              </w:rPr>
              <w:t>5</w:t>
            </w:r>
            <w:r w:rsidRPr="001403DA">
              <w:rPr>
                <w:rFonts w:ascii="Times New Roman" w:eastAsia="Times New Roman" w:hAnsi="Times New Roman" w:cs="Times New Roman"/>
                <w:b/>
                <w:sz w:val="24"/>
                <w:szCs w:val="24"/>
              </w:rPr>
              <w:t>-</w:t>
            </w:r>
            <w:r>
              <w:rPr>
                <w:rFonts w:ascii="Times New Roman" w:eastAsia="Times New Roman" w:hAnsi="Times New Roman" w:cs="Times New Roman"/>
                <w:b/>
              </w:rPr>
              <w:t>6</w:t>
            </w:r>
            <w:r w:rsidRPr="001403DA">
              <w:rPr>
                <w:rFonts w:ascii="Times New Roman" w:eastAsia="Times New Roman" w:hAnsi="Times New Roman" w:cs="Times New Roman"/>
                <w:b/>
                <w:sz w:val="24"/>
                <w:szCs w:val="24"/>
              </w:rPr>
              <w:t xml:space="preserve"> лет</w:t>
            </w:r>
          </w:p>
        </w:tc>
        <w:tc>
          <w:tcPr>
            <w:tcW w:w="1950" w:type="dxa"/>
          </w:tcPr>
          <w:p w:rsidR="0020038F" w:rsidRPr="001403DA" w:rsidRDefault="0020038F" w:rsidP="008F4EFA">
            <w:pPr>
              <w:spacing w:line="237" w:lineRule="auto"/>
              <w:jc w:val="center"/>
              <w:rPr>
                <w:rFonts w:ascii="Times New Roman" w:eastAsia="Times New Roman" w:hAnsi="Times New Roman" w:cs="Times New Roman"/>
                <w:b/>
                <w:sz w:val="24"/>
                <w:szCs w:val="24"/>
              </w:rPr>
            </w:pPr>
            <w:r>
              <w:rPr>
                <w:rFonts w:ascii="Times New Roman" w:eastAsia="Times New Roman" w:hAnsi="Times New Roman" w:cs="Times New Roman"/>
                <w:b/>
              </w:rPr>
              <w:t>6</w:t>
            </w:r>
            <w:r w:rsidRPr="001403DA">
              <w:rPr>
                <w:rFonts w:ascii="Times New Roman" w:eastAsia="Times New Roman" w:hAnsi="Times New Roman" w:cs="Times New Roman"/>
                <w:b/>
                <w:sz w:val="24"/>
                <w:szCs w:val="24"/>
              </w:rPr>
              <w:t>-</w:t>
            </w:r>
            <w:r>
              <w:rPr>
                <w:rFonts w:ascii="Times New Roman" w:eastAsia="Times New Roman" w:hAnsi="Times New Roman" w:cs="Times New Roman"/>
                <w:b/>
              </w:rPr>
              <w:t>7</w:t>
            </w:r>
            <w:r w:rsidRPr="001403DA">
              <w:rPr>
                <w:rFonts w:ascii="Times New Roman" w:eastAsia="Times New Roman" w:hAnsi="Times New Roman" w:cs="Times New Roman"/>
                <w:b/>
                <w:sz w:val="24"/>
                <w:szCs w:val="24"/>
              </w:rPr>
              <w:t xml:space="preserve"> лет</w:t>
            </w:r>
          </w:p>
        </w:tc>
      </w:tr>
      <w:tr w:rsidR="0020038F" w:rsidRPr="001403DA" w:rsidTr="008F4EFA">
        <w:tc>
          <w:tcPr>
            <w:tcW w:w="5052" w:type="dxa"/>
          </w:tcPr>
          <w:p w:rsidR="0020038F" w:rsidRPr="001403DA" w:rsidRDefault="0020038F" w:rsidP="008F4EFA">
            <w:pPr>
              <w:pStyle w:val="Default"/>
              <w:jc w:val="both"/>
              <w:rPr>
                <w:rFonts w:ascii="Times New Roman" w:hAnsi="Times New Roman" w:cs="Times New Roman"/>
              </w:rPr>
            </w:pPr>
            <w:r w:rsidRPr="001403DA">
              <w:rPr>
                <w:rFonts w:ascii="Times New Roman" w:hAnsi="Times New Roman" w:cs="Times New Roman"/>
              </w:rPr>
              <w:t>Развитие речи. Приобщение к художественной литературе</w:t>
            </w:r>
          </w:p>
        </w:tc>
        <w:tc>
          <w:tcPr>
            <w:tcW w:w="2569" w:type="dxa"/>
          </w:tcPr>
          <w:p w:rsidR="0020038F" w:rsidRPr="001403DA" w:rsidRDefault="0020038F" w:rsidP="008F4EFA">
            <w:pPr>
              <w:pStyle w:val="Default"/>
              <w:jc w:val="center"/>
              <w:rPr>
                <w:rFonts w:ascii="Times New Roman" w:hAnsi="Times New Roman" w:cs="Times New Roman"/>
              </w:rPr>
            </w:pPr>
            <w:r>
              <w:rPr>
                <w:rFonts w:ascii="Times New Roman" w:hAnsi="Times New Roman" w:cs="Times New Roman"/>
              </w:rPr>
              <w:t>2</w:t>
            </w:r>
          </w:p>
        </w:tc>
        <w:tc>
          <w:tcPr>
            <w:tcW w:w="1950" w:type="dxa"/>
          </w:tcPr>
          <w:p w:rsidR="0020038F" w:rsidRPr="001403DA" w:rsidRDefault="0020038F" w:rsidP="008F4EFA">
            <w:pPr>
              <w:pStyle w:val="Default"/>
              <w:jc w:val="center"/>
              <w:rPr>
                <w:rFonts w:ascii="Times New Roman" w:hAnsi="Times New Roman" w:cs="Times New Roman"/>
              </w:rPr>
            </w:pPr>
            <w:r w:rsidRPr="001403DA">
              <w:rPr>
                <w:rFonts w:ascii="Times New Roman" w:hAnsi="Times New Roman" w:cs="Times New Roman"/>
              </w:rPr>
              <w:t>2</w:t>
            </w:r>
          </w:p>
        </w:tc>
      </w:tr>
      <w:tr w:rsidR="0020038F" w:rsidRPr="001403DA" w:rsidTr="008F4EFA">
        <w:tc>
          <w:tcPr>
            <w:tcW w:w="5052" w:type="dxa"/>
          </w:tcPr>
          <w:p w:rsidR="0020038F" w:rsidRPr="001403DA" w:rsidRDefault="0020038F" w:rsidP="008F4EFA">
            <w:pPr>
              <w:pStyle w:val="Default"/>
              <w:jc w:val="both"/>
              <w:rPr>
                <w:rFonts w:ascii="Times New Roman" w:hAnsi="Times New Roman" w:cs="Times New Roman"/>
              </w:rPr>
            </w:pPr>
            <w:r w:rsidRPr="001403DA">
              <w:rPr>
                <w:rFonts w:ascii="Times New Roman" w:hAnsi="Times New Roman" w:cs="Times New Roman"/>
              </w:rPr>
              <w:t>Познавательное развитие.</w:t>
            </w:r>
          </w:p>
          <w:p w:rsidR="0020038F" w:rsidRPr="001403DA" w:rsidRDefault="0020038F" w:rsidP="008F4EFA">
            <w:pPr>
              <w:pStyle w:val="Default"/>
              <w:jc w:val="both"/>
              <w:rPr>
                <w:rFonts w:ascii="Times New Roman" w:hAnsi="Times New Roman" w:cs="Times New Roman"/>
              </w:rPr>
            </w:pPr>
            <w:r w:rsidRPr="001403DA">
              <w:rPr>
                <w:rFonts w:ascii="Times New Roman" w:hAnsi="Times New Roman" w:cs="Times New Roman"/>
                <w:color w:val="000000" w:themeColor="text1"/>
              </w:rPr>
              <w:t>Развитие когнитивных способностей/развитие познавательно-исследовательской деятельности, ФЭМП, конструктивно-модельная деятельность, ознакомление с окружающим миром</w:t>
            </w:r>
          </w:p>
        </w:tc>
        <w:tc>
          <w:tcPr>
            <w:tcW w:w="2569" w:type="dxa"/>
          </w:tcPr>
          <w:p w:rsidR="0020038F" w:rsidRPr="001403DA" w:rsidRDefault="0020038F" w:rsidP="008F4EFA">
            <w:pPr>
              <w:pStyle w:val="Default"/>
              <w:jc w:val="center"/>
              <w:rPr>
                <w:rFonts w:ascii="Times New Roman" w:hAnsi="Times New Roman" w:cs="Times New Roman"/>
              </w:rPr>
            </w:pPr>
            <w:r>
              <w:rPr>
                <w:rFonts w:ascii="Times New Roman" w:hAnsi="Times New Roman" w:cs="Times New Roman"/>
              </w:rPr>
              <w:t>3</w:t>
            </w:r>
          </w:p>
        </w:tc>
        <w:tc>
          <w:tcPr>
            <w:tcW w:w="1950" w:type="dxa"/>
          </w:tcPr>
          <w:p w:rsidR="0020038F" w:rsidRPr="001403DA" w:rsidRDefault="0020038F" w:rsidP="008F4EFA">
            <w:pPr>
              <w:pStyle w:val="Default"/>
              <w:jc w:val="center"/>
              <w:rPr>
                <w:rFonts w:ascii="Times New Roman" w:hAnsi="Times New Roman" w:cs="Times New Roman"/>
              </w:rPr>
            </w:pPr>
            <w:r>
              <w:rPr>
                <w:rFonts w:ascii="Times New Roman" w:hAnsi="Times New Roman" w:cs="Times New Roman"/>
              </w:rPr>
              <w:t>4</w:t>
            </w:r>
          </w:p>
        </w:tc>
      </w:tr>
      <w:tr w:rsidR="0020038F" w:rsidRPr="001403DA" w:rsidTr="008F4EFA">
        <w:tc>
          <w:tcPr>
            <w:tcW w:w="5052" w:type="dxa"/>
          </w:tcPr>
          <w:p w:rsidR="0020038F" w:rsidRPr="001403DA" w:rsidRDefault="0020038F" w:rsidP="008F4EFA">
            <w:pPr>
              <w:pStyle w:val="Default"/>
              <w:jc w:val="both"/>
              <w:rPr>
                <w:rFonts w:ascii="Times New Roman" w:hAnsi="Times New Roman" w:cs="Times New Roman"/>
              </w:rPr>
            </w:pPr>
            <w:r w:rsidRPr="001403DA">
              <w:rPr>
                <w:rFonts w:ascii="Times New Roman" w:hAnsi="Times New Roman" w:cs="Times New Roman"/>
              </w:rPr>
              <w:t>Художественно эстетическое развитие.</w:t>
            </w:r>
          </w:p>
          <w:p w:rsidR="0020038F" w:rsidRPr="001403DA" w:rsidRDefault="0020038F" w:rsidP="008F4EFA">
            <w:pPr>
              <w:pStyle w:val="17PRIL-tabl-txt"/>
              <w:jc w:val="both"/>
              <w:rPr>
                <w:rFonts w:ascii="Times New Roman" w:hAnsi="Times New Roman" w:cs="Times New Roman"/>
                <w:color w:val="000000" w:themeColor="text1"/>
                <w:sz w:val="24"/>
                <w:szCs w:val="24"/>
              </w:rPr>
            </w:pPr>
            <w:r w:rsidRPr="001403DA">
              <w:rPr>
                <w:rFonts w:ascii="Times New Roman" w:hAnsi="Times New Roman" w:cs="Times New Roman"/>
                <w:color w:val="000000" w:themeColor="text1"/>
                <w:sz w:val="24"/>
                <w:szCs w:val="24"/>
              </w:rPr>
              <w:t>Приобщение к искусству, изобразительная деятельность,</w:t>
            </w:r>
          </w:p>
        </w:tc>
        <w:tc>
          <w:tcPr>
            <w:tcW w:w="2569" w:type="dxa"/>
          </w:tcPr>
          <w:p w:rsidR="0020038F" w:rsidRPr="001403DA" w:rsidRDefault="0020038F" w:rsidP="008F4EFA">
            <w:pPr>
              <w:pStyle w:val="Default"/>
              <w:jc w:val="center"/>
              <w:rPr>
                <w:rFonts w:ascii="Times New Roman" w:hAnsi="Times New Roman" w:cs="Times New Roman"/>
              </w:rPr>
            </w:pPr>
            <w:r>
              <w:rPr>
                <w:rFonts w:ascii="Times New Roman" w:hAnsi="Times New Roman" w:cs="Times New Roman"/>
              </w:rPr>
              <w:t>3</w:t>
            </w:r>
          </w:p>
        </w:tc>
        <w:tc>
          <w:tcPr>
            <w:tcW w:w="1950" w:type="dxa"/>
          </w:tcPr>
          <w:p w:rsidR="0020038F" w:rsidRPr="001403DA" w:rsidRDefault="0020038F" w:rsidP="008F4EFA">
            <w:pPr>
              <w:pStyle w:val="Default"/>
              <w:jc w:val="center"/>
              <w:rPr>
                <w:rFonts w:ascii="Times New Roman" w:hAnsi="Times New Roman" w:cs="Times New Roman"/>
              </w:rPr>
            </w:pPr>
            <w:r w:rsidRPr="001403DA">
              <w:rPr>
                <w:rFonts w:ascii="Times New Roman" w:hAnsi="Times New Roman" w:cs="Times New Roman"/>
              </w:rPr>
              <w:t>3</w:t>
            </w:r>
          </w:p>
        </w:tc>
      </w:tr>
      <w:tr w:rsidR="0020038F" w:rsidRPr="001403DA" w:rsidTr="008F4EFA">
        <w:tc>
          <w:tcPr>
            <w:tcW w:w="5052" w:type="dxa"/>
          </w:tcPr>
          <w:p w:rsidR="0020038F" w:rsidRPr="001403DA" w:rsidRDefault="0020038F" w:rsidP="008F4EFA">
            <w:pPr>
              <w:pStyle w:val="Default"/>
              <w:jc w:val="both"/>
              <w:rPr>
                <w:rFonts w:ascii="Times New Roman" w:hAnsi="Times New Roman" w:cs="Times New Roman"/>
              </w:rPr>
            </w:pPr>
            <w:r w:rsidRPr="001403DA">
              <w:rPr>
                <w:rFonts w:ascii="Times New Roman" w:hAnsi="Times New Roman" w:cs="Times New Roman"/>
              </w:rPr>
              <w:t>Художественно-эстетическое развитие. Музыкальное развитие.</w:t>
            </w:r>
          </w:p>
        </w:tc>
        <w:tc>
          <w:tcPr>
            <w:tcW w:w="2569" w:type="dxa"/>
          </w:tcPr>
          <w:p w:rsidR="0020038F" w:rsidRPr="001403DA" w:rsidRDefault="0020038F" w:rsidP="008F4EFA">
            <w:pPr>
              <w:pStyle w:val="Default"/>
              <w:jc w:val="center"/>
              <w:rPr>
                <w:rFonts w:ascii="Times New Roman" w:hAnsi="Times New Roman" w:cs="Times New Roman"/>
              </w:rPr>
            </w:pPr>
            <w:r w:rsidRPr="001403DA">
              <w:rPr>
                <w:rFonts w:ascii="Times New Roman" w:hAnsi="Times New Roman" w:cs="Times New Roman"/>
              </w:rPr>
              <w:t>2</w:t>
            </w:r>
          </w:p>
        </w:tc>
        <w:tc>
          <w:tcPr>
            <w:tcW w:w="1950" w:type="dxa"/>
          </w:tcPr>
          <w:p w:rsidR="0020038F" w:rsidRPr="001403DA" w:rsidRDefault="0020038F" w:rsidP="008F4EFA">
            <w:pPr>
              <w:pStyle w:val="Default"/>
              <w:jc w:val="center"/>
              <w:rPr>
                <w:rFonts w:ascii="Times New Roman" w:hAnsi="Times New Roman" w:cs="Times New Roman"/>
              </w:rPr>
            </w:pPr>
            <w:r w:rsidRPr="001403DA">
              <w:rPr>
                <w:rFonts w:ascii="Times New Roman" w:hAnsi="Times New Roman" w:cs="Times New Roman"/>
              </w:rPr>
              <w:t>2</w:t>
            </w:r>
          </w:p>
        </w:tc>
      </w:tr>
      <w:tr w:rsidR="0020038F" w:rsidRPr="001403DA" w:rsidTr="008F4EFA">
        <w:tc>
          <w:tcPr>
            <w:tcW w:w="5052" w:type="dxa"/>
          </w:tcPr>
          <w:p w:rsidR="0020038F" w:rsidRPr="001403DA" w:rsidRDefault="0020038F" w:rsidP="008F4EFA">
            <w:pPr>
              <w:pStyle w:val="Default"/>
              <w:jc w:val="both"/>
              <w:rPr>
                <w:rFonts w:ascii="Times New Roman" w:hAnsi="Times New Roman" w:cs="Times New Roman"/>
              </w:rPr>
            </w:pPr>
            <w:r w:rsidRPr="001403DA">
              <w:rPr>
                <w:rFonts w:ascii="Times New Roman" w:hAnsi="Times New Roman" w:cs="Times New Roman"/>
              </w:rPr>
              <w:t>Физическое развитие. Физическая культура.</w:t>
            </w:r>
          </w:p>
        </w:tc>
        <w:tc>
          <w:tcPr>
            <w:tcW w:w="2569" w:type="dxa"/>
          </w:tcPr>
          <w:p w:rsidR="0020038F" w:rsidRPr="001403DA" w:rsidRDefault="0020038F" w:rsidP="008F4EFA">
            <w:pPr>
              <w:pStyle w:val="Default"/>
              <w:jc w:val="center"/>
              <w:rPr>
                <w:rFonts w:ascii="Times New Roman" w:hAnsi="Times New Roman" w:cs="Times New Roman"/>
              </w:rPr>
            </w:pPr>
            <w:r w:rsidRPr="001403DA">
              <w:rPr>
                <w:rFonts w:ascii="Times New Roman" w:hAnsi="Times New Roman" w:cs="Times New Roman"/>
              </w:rPr>
              <w:t>3</w:t>
            </w:r>
            <w:r>
              <w:rPr>
                <w:rFonts w:ascii="Times New Roman" w:hAnsi="Times New Roman" w:cs="Times New Roman"/>
              </w:rPr>
              <w:t xml:space="preserve"> (1 на свежем воздухе)</w:t>
            </w:r>
          </w:p>
        </w:tc>
        <w:tc>
          <w:tcPr>
            <w:tcW w:w="1950" w:type="dxa"/>
          </w:tcPr>
          <w:p w:rsidR="0020038F" w:rsidRPr="001403DA" w:rsidRDefault="0020038F" w:rsidP="008F4EFA">
            <w:pPr>
              <w:pStyle w:val="Default"/>
              <w:jc w:val="center"/>
              <w:rPr>
                <w:rFonts w:ascii="Times New Roman" w:hAnsi="Times New Roman" w:cs="Times New Roman"/>
              </w:rPr>
            </w:pPr>
            <w:r w:rsidRPr="001403DA">
              <w:rPr>
                <w:rFonts w:ascii="Times New Roman" w:hAnsi="Times New Roman" w:cs="Times New Roman"/>
              </w:rPr>
              <w:t>3</w:t>
            </w:r>
            <w:r>
              <w:rPr>
                <w:rFonts w:ascii="Times New Roman" w:hAnsi="Times New Roman" w:cs="Times New Roman"/>
              </w:rPr>
              <w:t xml:space="preserve"> (1 на свежем воздухе)</w:t>
            </w:r>
          </w:p>
        </w:tc>
      </w:tr>
      <w:tr w:rsidR="0020038F" w:rsidRPr="001403DA" w:rsidTr="008F4EFA">
        <w:tc>
          <w:tcPr>
            <w:tcW w:w="5052" w:type="dxa"/>
          </w:tcPr>
          <w:p w:rsidR="0020038F" w:rsidRPr="001403DA" w:rsidRDefault="0020038F" w:rsidP="008F4EFA">
            <w:pPr>
              <w:pStyle w:val="Default"/>
              <w:jc w:val="both"/>
              <w:rPr>
                <w:rFonts w:ascii="Times New Roman" w:hAnsi="Times New Roman" w:cs="Times New Roman"/>
              </w:rPr>
            </w:pPr>
            <w:r w:rsidRPr="001403DA">
              <w:rPr>
                <w:rFonts w:ascii="Times New Roman" w:hAnsi="Times New Roman" w:cs="Times New Roman"/>
              </w:rPr>
              <w:t>Подгрупповое занятие с учителем-логопедом</w:t>
            </w:r>
          </w:p>
        </w:tc>
        <w:tc>
          <w:tcPr>
            <w:tcW w:w="2569" w:type="dxa"/>
          </w:tcPr>
          <w:p w:rsidR="0020038F" w:rsidRPr="001403DA" w:rsidRDefault="0020038F" w:rsidP="008F4EFA">
            <w:pPr>
              <w:pStyle w:val="Default"/>
              <w:jc w:val="center"/>
              <w:rPr>
                <w:rFonts w:ascii="Times New Roman" w:hAnsi="Times New Roman" w:cs="Times New Roman"/>
              </w:rPr>
            </w:pPr>
            <w:r w:rsidRPr="001403DA">
              <w:rPr>
                <w:rFonts w:ascii="Times New Roman" w:hAnsi="Times New Roman" w:cs="Times New Roman"/>
              </w:rPr>
              <w:t>4</w:t>
            </w:r>
          </w:p>
        </w:tc>
        <w:tc>
          <w:tcPr>
            <w:tcW w:w="1950" w:type="dxa"/>
          </w:tcPr>
          <w:p w:rsidR="0020038F" w:rsidRPr="001403DA" w:rsidRDefault="0020038F" w:rsidP="008F4EFA">
            <w:pPr>
              <w:pStyle w:val="Default"/>
              <w:jc w:val="center"/>
              <w:rPr>
                <w:rFonts w:ascii="Times New Roman" w:hAnsi="Times New Roman" w:cs="Times New Roman"/>
              </w:rPr>
            </w:pPr>
            <w:r w:rsidRPr="001403DA">
              <w:rPr>
                <w:rFonts w:ascii="Times New Roman" w:hAnsi="Times New Roman" w:cs="Times New Roman"/>
              </w:rPr>
              <w:t>4</w:t>
            </w:r>
          </w:p>
        </w:tc>
      </w:tr>
      <w:tr w:rsidR="0020038F" w:rsidRPr="001403DA" w:rsidTr="008F4EFA">
        <w:tc>
          <w:tcPr>
            <w:tcW w:w="5052" w:type="dxa"/>
          </w:tcPr>
          <w:p w:rsidR="0020038F" w:rsidRPr="001403DA" w:rsidRDefault="0020038F" w:rsidP="008F4EFA">
            <w:pPr>
              <w:pStyle w:val="Default"/>
              <w:jc w:val="both"/>
              <w:rPr>
                <w:rFonts w:ascii="Times New Roman" w:hAnsi="Times New Roman" w:cs="Times New Roman"/>
              </w:rPr>
            </w:pPr>
            <w:r w:rsidRPr="001403DA">
              <w:rPr>
                <w:rFonts w:ascii="Times New Roman" w:hAnsi="Times New Roman" w:cs="Times New Roman"/>
              </w:rPr>
              <w:t>Индивидуальные занятия с логопедом</w:t>
            </w:r>
          </w:p>
        </w:tc>
        <w:tc>
          <w:tcPr>
            <w:tcW w:w="2569" w:type="dxa"/>
          </w:tcPr>
          <w:p w:rsidR="0020038F" w:rsidRPr="001403DA" w:rsidRDefault="0020038F" w:rsidP="008F4EFA">
            <w:pPr>
              <w:pStyle w:val="Default"/>
              <w:jc w:val="center"/>
              <w:rPr>
                <w:rFonts w:ascii="Times New Roman" w:hAnsi="Times New Roman" w:cs="Times New Roman"/>
              </w:rPr>
            </w:pPr>
            <w:r w:rsidRPr="001403DA">
              <w:rPr>
                <w:rFonts w:ascii="Times New Roman" w:hAnsi="Times New Roman" w:cs="Times New Roman"/>
              </w:rPr>
              <w:t>3</w:t>
            </w:r>
          </w:p>
        </w:tc>
        <w:tc>
          <w:tcPr>
            <w:tcW w:w="1950" w:type="dxa"/>
          </w:tcPr>
          <w:p w:rsidR="0020038F" w:rsidRPr="001403DA" w:rsidRDefault="0020038F" w:rsidP="008F4EFA">
            <w:pPr>
              <w:pStyle w:val="Default"/>
              <w:jc w:val="center"/>
              <w:rPr>
                <w:rFonts w:ascii="Times New Roman" w:hAnsi="Times New Roman" w:cs="Times New Roman"/>
              </w:rPr>
            </w:pPr>
            <w:r w:rsidRPr="001403DA">
              <w:rPr>
                <w:rFonts w:ascii="Times New Roman" w:hAnsi="Times New Roman" w:cs="Times New Roman"/>
              </w:rPr>
              <w:t>3</w:t>
            </w:r>
          </w:p>
        </w:tc>
      </w:tr>
      <w:tr w:rsidR="0020038F" w:rsidRPr="001403DA" w:rsidTr="008F4EFA">
        <w:tc>
          <w:tcPr>
            <w:tcW w:w="5052" w:type="dxa"/>
          </w:tcPr>
          <w:p w:rsidR="0020038F" w:rsidRPr="001403DA" w:rsidRDefault="0020038F" w:rsidP="008F4EFA">
            <w:pPr>
              <w:pStyle w:val="Default"/>
              <w:jc w:val="both"/>
              <w:rPr>
                <w:rFonts w:ascii="Times New Roman" w:hAnsi="Times New Roman" w:cs="Times New Roman"/>
              </w:rPr>
            </w:pPr>
            <w:r w:rsidRPr="001403DA">
              <w:rPr>
                <w:rFonts w:ascii="Times New Roman" w:hAnsi="Times New Roman" w:cs="Times New Roman"/>
              </w:rPr>
              <w:t xml:space="preserve">Индивидуальные занятия с </w:t>
            </w:r>
            <w:r>
              <w:rPr>
                <w:rFonts w:ascii="Times New Roman" w:hAnsi="Times New Roman" w:cs="Times New Roman"/>
              </w:rPr>
              <w:t>воспитателем</w:t>
            </w:r>
          </w:p>
        </w:tc>
        <w:tc>
          <w:tcPr>
            <w:tcW w:w="2569" w:type="dxa"/>
          </w:tcPr>
          <w:p w:rsidR="0020038F" w:rsidRPr="001403DA" w:rsidRDefault="0020038F" w:rsidP="008F4EFA">
            <w:pPr>
              <w:pStyle w:val="Default"/>
              <w:jc w:val="center"/>
              <w:rPr>
                <w:rFonts w:ascii="Times New Roman" w:hAnsi="Times New Roman" w:cs="Times New Roman"/>
              </w:rPr>
            </w:pPr>
            <w:r>
              <w:rPr>
                <w:rFonts w:ascii="Times New Roman" w:hAnsi="Times New Roman" w:cs="Times New Roman"/>
              </w:rPr>
              <w:t>3</w:t>
            </w:r>
          </w:p>
        </w:tc>
        <w:tc>
          <w:tcPr>
            <w:tcW w:w="1950" w:type="dxa"/>
          </w:tcPr>
          <w:p w:rsidR="0020038F" w:rsidRPr="001403DA" w:rsidRDefault="0020038F" w:rsidP="008F4EFA">
            <w:pPr>
              <w:pStyle w:val="Default"/>
              <w:jc w:val="center"/>
              <w:rPr>
                <w:rFonts w:ascii="Times New Roman" w:hAnsi="Times New Roman" w:cs="Times New Roman"/>
              </w:rPr>
            </w:pPr>
            <w:r w:rsidRPr="001403DA">
              <w:rPr>
                <w:rFonts w:ascii="Times New Roman" w:hAnsi="Times New Roman" w:cs="Times New Roman"/>
              </w:rPr>
              <w:t>3</w:t>
            </w:r>
          </w:p>
        </w:tc>
      </w:tr>
      <w:tr w:rsidR="0020038F" w:rsidRPr="001403DA" w:rsidTr="008F4EFA">
        <w:tc>
          <w:tcPr>
            <w:tcW w:w="5052" w:type="dxa"/>
          </w:tcPr>
          <w:p w:rsidR="0020038F" w:rsidRPr="001403DA" w:rsidRDefault="0020038F" w:rsidP="008F4EFA">
            <w:pPr>
              <w:pStyle w:val="Default"/>
              <w:jc w:val="both"/>
              <w:rPr>
                <w:rFonts w:ascii="Times New Roman" w:hAnsi="Times New Roman" w:cs="Times New Roman"/>
              </w:rPr>
            </w:pPr>
            <w:r w:rsidRPr="001403DA">
              <w:rPr>
                <w:rFonts w:ascii="Times New Roman" w:hAnsi="Times New Roman" w:cs="Times New Roman"/>
              </w:rPr>
              <w:t xml:space="preserve">Продолжительность </w:t>
            </w:r>
            <w:r>
              <w:rPr>
                <w:rFonts w:ascii="Times New Roman" w:hAnsi="Times New Roman" w:cs="Times New Roman"/>
              </w:rPr>
              <w:t xml:space="preserve">организованной </w:t>
            </w:r>
            <w:r w:rsidRPr="001403DA">
              <w:rPr>
                <w:rFonts w:ascii="Times New Roman" w:hAnsi="Times New Roman" w:cs="Times New Roman"/>
              </w:rPr>
              <w:t>образовательной деятельности (в минутах)</w:t>
            </w:r>
          </w:p>
        </w:tc>
        <w:tc>
          <w:tcPr>
            <w:tcW w:w="2569" w:type="dxa"/>
          </w:tcPr>
          <w:p w:rsidR="0020038F" w:rsidRPr="001403DA" w:rsidRDefault="0020038F" w:rsidP="008F4EFA">
            <w:pPr>
              <w:pStyle w:val="Default"/>
              <w:jc w:val="center"/>
              <w:rPr>
                <w:rFonts w:ascii="Times New Roman" w:hAnsi="Times New Roman" w:cs="Times New Roman"/>
              </w:rPr>
            </w:pPr>
            <w:r>
              <w:rPr>
                <w:rFonts w:ascii="Times New Roman" w:hAnsi="Times New Roman" w:cs="Times New Roman"/>
              </w:rPr>
              <w:t>25</w:t>
            </w:r>
            <w:r w:rsidRPr="001403DA">
              <w:rPr>
                <w:rFonts w:ascii="Times New Roman" w:hAnsi="Times New Roman" w:cs="Times New Roman"/>
              </w:rPr>
              <w:t xml:space="preserve"> минут</w:t>
            </w:r>
          </w:p>
        </w:tc>
        <w:tc>
          <w:tcPr>
            <w:tcW w:w="1950" w:type="dxa"/>
          </w:tcPr>
          <w:p w:rsidR="0020038F" w:rsidRPr="001403DA" w:rsidRDefault="0020038F" w:rsidP="008F4EFA">
            <w:pPr>
              <w:pStyle w:val="Default"/>
              <w:jc w:val="center"/>
              <w:rPr>
                <w:rFonts w:ascii="Times New Roman" w:hAnsi="Times New Roman" w:cs="Times New Roman"/>
              </w:rPr>
            </w:pPr>
            <w:r>
              <w:rPr>
                <w:rFonts w:ascii="Times New Roman" w:hAnsi="Times New Roman" w:cs="Times New Roman"/>
              </w:rPr>
              <w:t>30</w:t>
            </w:r>
            <w:r w:rsidRPr="001403DA">
              <w:rPr>
                <w:rFonts w:ascii="Times New Roman" w:hAnsi="Times New Roman" w:cs="Times New Roman"/>
              </w:rPr>
              <w:t xml:space="preserve"> минут</w:t>
            </w:r>
          </w:p>
        </w:tc>
      </w:tr>
    </w:tbl>
    <w:p w:rsidR="00FD7517" w:rsidRPr="00FD7517" w:rsidRDefault="00FD7517" w:rsidP="00FD7517">
      <w:pPr>
        <w:spacing w:line="237" w:lineRule="auto"/>
        <w:jc w:val="both"/>
        <w:rPr>
          <w:rFonts w:eastAsia="Times New Roman"/>
          <w:sz w:val="24"/>
          <w:szCs w:val="24"/>
        </w:rPr>
      </w:pPr>
    </w:p>
    <w:p w:rsidR="006F3614" w:rsidRPr="006F3614" w:rsidRDefault="006F3614" w:rsidP="006F3614">
      <w:pPr>
        <w:spacing w:line="237" w:lineRule="auto"/>
        <w:jc w:val="center"/>
        <w:rPr>
          <w:rFonts w:eastAsia="Times New Roman"/>
          <w:b/>
          <w:sz w:val="24"/>
          <w:szCs w:val="24"/>
        </w:rPr>
      </w:pPr>
      <w:r w:rsidRPr="006F3614">
        <w:rPr>
          <w:rFonts w:eastAsia="Times New Roman"/>
          <w:b/>
          <w:sz w:val="24"/>
          <w:szCs w:val="24"/>
        </w:rPr>
        <w:t>Сетка совместной образовательной деятельности и культурных практик в режимных моментах</w:t>
      </w:r>
    </w:p>
    <w:tbl>
      <w:tblPr>
        <w:tblStyle w:val="5"/>
        <w:tblW w:w="9464" w:type="dxa"/>
        <w:tblLook w:val="04A0" w:firstRow="1" w:lastRow="0" w:firstColumn="1" w:lastColumn="0" w:noHBand="0" w:noVBand="1"/>
      </w:tblPr>
      <w:tblGrid>
        <w:gridCol w:w="2059"/>
        <w:gridCol w:w="1259"/>
        <w:gridCol w:w="1345"/>
        <w:gridCol w:w="1250"/>
        <w:gridCol w:w="1298"/>
        <w:gridCol w:w="2253"/>
      </w:tblGrid>
      <w:tr w:rsidR="007D19A6" w:rsidRPr="001403DA" w:rsidTr="006A11C4">
        <w:tc>
          <w:tcPr>
            <w:tcW w:w="2059" w:type="dxa"/>
            <w:vMerge w:val="restart"/>
          </w:tcPr>
          <w:p w:rsidR="007D19A6" w:rsidRPr="001403DA" w:rsidRDefault="007D19A6" w:rsidP="00997CFA">
            <w:pPr>
              <w:spacing w:line="237" w:lineRule="auto"/>
              <w:jc w:val="both"/>
              <w:rPr>
                <w:rFonts w:ascii="Times New Roman" w:eastAsia="Times New Roman" w:hAnsi="Times New Roman" w:cs="Times New Roman"/>
                <w:b/>
                <w:sz w:val="24"/>
                <w:szCs w:val="24"/>
              </w:rPr>
            </w:pPr>
            <w:r w:rsidRPr="001403DA">
              <w:rPr>
                <w:rFonts w:ascii="Times New Roman" w:eastAsia="Times New Roman" w:hAnsi="Times New Roman" w:cs="Times New Roman"/>
                <w:b/>
                <w:sz w:val="24"/>
                <w:szCs w:val="24"/>
              </w:rPr>
              <w:t xml:space="preserve">Формы образовательной </w:t>
            </w:r>
            <w:r w:rsidRPr="001403DA">
              <w:rPr>
                <w:rFonts w:ascii="Times New Roman" w:eastAsia="Times New Roman" w:hAnsi="Times New Roman" w:cs="Times New Roman"/>
                <w:b/>
                <w:sz w:val="24"/>
                <w:szCs w:val="24"/>
              </w:rPr>
              <w:lastRenderedPageBreak/>
              <w:t>деятельности в режимных моментах</w:t>
            </w:r>
          </w:p>
        </w:tc>
        <w:tc>
          <w:tcPr>
            <w:tcW w:w="7405" w:type="dxa"/>
            <w:gridSpan w:val="5"/>
          </w:tcPr>
          <w:p w:rsidR="007D19A6" w:rsidRPr="001403DA" w:rsidRDefault="007D19A6" w:rsidP="006F3614">
            <w:pPr>
              <w:pStyle w:val="Default"/>
              <w:jc w:val="center"/>
              <w:rPr>
                <w:rFonts w:ascii="Times New Roman" w:hAnsi="Times New Roman" w:cs="Times New Roman"/>
              </w:rPr>
            </w:pPr>
            <w:r w:rsidRPr="001403DA">
              <w:rPr>
                <w:rFonts w:ascii="Times New Roman" w:hAnsi="Times New Roman" w:cs="Times New Roman"/>
                <w:b/>
                <w:bCs/>
              </w:rPr>
              <w:lastRenderedPageBreak/>
              <w:t>Количество форм образовательной деятельности и культурных практик в неделю</w:t>
            </w:r>
          </w:p>
        </w:tc>
      </w:tr>
      <w:tr w:rsidR="007D19A6" w:rsidRPr="001403DA" w:rsidTr="006A11C4">
        <w:tc>
          <w:tcPr>
            <w:tcW w:w="2059" w:type="dxa"/>
            <w:vMerge/>
          </w:tcPr>
          <w:p w:rsidR="007D19A6" w:rsidRPr="001403DA" w:rsidRDefault="007D19A6" w:rsidP="00997CFA">
            <w:pPr>
              <w:spacing w:line="237" w:lineRule="auto"/>
              <w:jc w:val="both"/>
              <w:rPr>
                <w:rFonts w:ascii="Times New Roman" w:eastAsia="Times New Roman" w:hAnsi="Times New Roman" w:cs="Times New Roman"/>
                <w:sz w:val="24"/>
                <w:szCs w:val="24"/>
              </w:rPr>
            </w:pPr>
          </w:p>
        </w:tc>
        <w:tc>
          <w:tcPr>
            <w:tcW w:w="1298" w:type="dxa"/>
          </w:tcPr>
          <w:p w:rsidR="007D19A6" w:rsidRPr="001403DA" w:rsidRDefault="007D19A6" w:rsidP="007D19A6">
            <w:pPr>
              <w:spacing w:line="237" w:lineRule="auto"/>
              <w:jc w:val="center"/>
              <w:rPr>
                <w:rFonts w:ascii="Times New Roman" w:eastAsia="Times New Roman" w:hAnsi="Times New Roman" w:cs="Times New Roman"/>
                <w:b/>
                <w:sz w:val="24"/>
                <w:szCs w:val="24"/>
              </w:rPr>
            </w:pPr>
            <w:r w:rsidRPr="001403DA">
              <w:rPr>
                <w:rFonts w:ascii="Times New Roman" w:eastAsia="Times New Roman" w:hAnsi="Times New Roman" w:cs="Times New Roman"/>
                <w:b/>
                <w:sz w:val="24"/>
                <w:szCs w:val="24"/>
              </w:rPr>
              <w:t>Группа детей раннего возраста</w:t>
            </w:r>
          </w:p>
        </w:tc>
        <w:tc>
          <w:tcPr>
            <w:tcW w:w="1374" w:type="dxa"/>
          </w:tcPr>
          <w:p w:rsidR="007D19A6" w:rsidRPr="001403DA" w:rsidRDefault="007D19A6" w:rsidP="007D19A6">
            <w:pPr>
              <w:spacing w:line="237" w:lineRule="auto"/>
              <w:jc w:val="center"/>
              <w:rPr>
                <w:rFonts w:ascii="Times New Roman" w:eastAsia="Times New Roman" w:hAnsi="Times New Roman" w:cs="Times New Roman"/>
                <w:b/>
                <w:sz w:val="24"/>
                <w:szCs w:val="24"/>
              </w:rPr>
            </w:pPr>
            <w:r w:rsidRPr="001403DA">
              <w:rPr>
                <w:rFonts w:ascii="Times New Roman" w:eastAsia="Times New Roman" w:hAnsi="Times New Roman" w:cs="Times New Roman"/>
                <w:b/>
                <w:sz w:val="24"/>
                <w:szCs w:val="24"/>
              </w:rPr>
              <w:t>Младшая группа</w:t>
            </w:r>
          </w:p>
        </w:tc>
        <w:tc>
          <w:tcPr>
            <w:tcW w:w="1290" w:type="dxa"/>
          </w:tcPr>
          <w:p w:rsidR="007D19A6" w:rsidRPr="001403DA" w:rsidRDefault="007D19A6" w:rsidP="007D19A6">
            <w:pPr>
              <w:spacing w:line="237" w:lineRule="auto"/>
              <w:jc w:val="center"/>
              <w:rPr>
                <w:rFonts w:ascii="Times New Roman" w:eastAsia="Times New Roman" w:hAnsi="Times New Roman" w:cs="Times New Roman"/>
                <w:b/>
                <w:sz w:val="24"/>
                <w:szCs w:val="24"/>
              </w:rPr>
            </w:pPr>
            <w:r w:rsidRPr="001403DA">
              <w:rPr>
                <w:rFonts w:ascii="Times New Roman" w:eastAsia="Times New Roman" w:hAnsi="Times New Roman" w:cs="Times New Roman"/>
                <w:b/>
                <w:sz w:val="24"/>
                <w:szCs w:val="24"/>
              </w:rPr>
              <w:t>Средняя группа</w:t>
            </w:r>
          </w:p>
        </w:tc>
        <w:tc>
          <w:tcPr>
            <w:tcW w:w="1332" w:type="dxa"/>
          </w:tcPr>
          <w:p w:rsidR="007D19A6" w:rsidRPr="001403DA" w:rsidRDefault="007D19A6" w:rsidP="007D19A6">
            <w:pPr>
              <w:spacing w:line="237" w:lineRule="auto"/>
              <w:jc w:val="center"/>
              <w:rPr>
                <w:rFonts w:ascii="Times New Roman" w:eastAsia="Times New Roman" w:hAnsi="Times New Roman" w:cs="Times New Roman"/>
                <w:b/>
                <w:sz w:val="24"/>
                <w:szCs w:val="24"/>
              </w:rPr>
            </w:pPr>
            <w:r w:rsidRPr="001403DA">
              <w:rPr>
                <w:rFonts w:ascii="Times New Roman" w:eastAsia="Times New Roman" w:hAnsi="Times New Roman" w:cs="Times New Roman"/>
                <w:b/>
                <w:sz w:val="24"/>
                <w:szCs w:val="24"/>
              </w:rPr>
              <w:t>Старшая группа</w:t>
            </w:r>
          </w:p>
        </w:tc>
        <w:tc>
          <w:tcPr>
            <w:tcW w:w="2111" w:type="dxa"/>
          </w:tcPr>
          <w:p w:rsidR="007D19A6" w:rsidRPr="001403DA" w:rsidRDefault="007D19A6" w:rsidP="007D19A6">
            <w:pPr>
              <w:spacing w:line="237" w:lineRule="auto"/>
              <w:jc w:val="center"/>
              <w:rPr>
                <w:rFonts w:ascii="Times New Roman" w:eastAsia="Times New Roman" w:hAnsi="Times New Roman" w:cs="Times New Roman"/>
                <w:b/>
                <w:sz w:val="24"/>
                <w:szCs w:val="24"/>
              </w:rPr>
            </w:pPr>
            <w:r w:rsidRPr="001403DA">
              <w:rPr>
                <w:rFonts w:ascii="Times New Roman" w:eastAsia="Times New Roman" w:hAnsi="Times New Roman" w:cs="Times New Roman"/>
                <w:b/>
                <w:sz w:val="24"/>
                <w:szCs w:val="24"/>
              </w:rPr>
              <w:t>Подготовительная группа</w:t>
            </w:r>
          </w:p>
        </w:tc>
      </w:tr>
      <w:tr w:rsidR="007D19A6" w:rsidRPr="001403DA" w:rsidTr="006A11C4">
        <w:tc>
          <w:tcPr>
            <w:tcW w:w="9464" w:type="dxa"/>
            <w:gridSpan w:val="6"/>
          </w:tcPr>
          <w:p w:rsidR="007D19A6" w:rsidRPr="001403DA" w:rsidRDefault="007D19A6" w:rsidP="007D19A6">
            <w:pPr>
              <w:spacing w:line="237" w:lineRule="auto"/>
              <w:jc w:val="center"/>
              <w:rPr>
                <w:rFonts w:ascii="Times New Roman" w:eastAsia="Times New Roman" w:hAnsi="Times New Roman" w:cs="Times New Roman"/>
                <w:b/>
                <w:sz w:val="24"/>
                <w:szCs w:val="24"/>
              </w:rPr>
            </w:pPr>
            <w:r w:rsidRPr="001403DA">
              <w:rPr>
                <w:rFonts w:ascii="Times New Roman" w:eastAsia="Times New Roman" w:hAnsi="Times New Roman" w:cs="Times New Roman"/>
                <w:b/>
                <w:sz w:val="24"/>
                <w:szCs w:val="24"/>
              </w:rPr>
              <w:lastRenderedPageBreak/>
              <w:t>Общение</w:t>
            </w:r>
          </w:p>
        </w:tc>
      </w:tr>
      <w:tr w:rsidR="007D19A6" w:rsidRPr="001403DA" w:rsidTr="006A11C4">
        <w:tc>
          <w:tcPr>
            <w:tcW w:w="2059" w:type="dxa"/>
          </w:tcPr>
          <w:p w:rsidR="007D19A6" w:rsidRPr="001403DA" w:rsidRDefault="007D19A6" w:rsidP="007D19A6">
            <w:pPr>
              <w:pStyle w:val="Default"/>
              <w:jc w:val="both"/>
              <w:rPr>
                <w:rFonts w:ascii="Times New Roman" w:hAnsi="Times New Roman" w:cs="Times New Roman"/>
              </w:rPr>
            </w:pPr>
            <w:r w:rsidRPr="001403DA">
              <w:rPr>
                <w:rFonts w:ascii="Times New Roman" w:hAnsi="Times New Roman" w:cs="Times New Roman"/>
              </w:rPr>
              <w:t>Ситуации общения воспитателя с детьми и накопления положительного социально- эмоционального опыта</w:t>
            </w:r>
          </w:p>
        </w:tc>
        <w:tc>
          <w:tcPr>
            <w:tcW w:w="7405" w:type="dxa"/>
            <w:gridSpan w:val="5"/>
          </w:tcPr>
          <w:p w:rsidR="007D19A6" w:rsidRPr="001403DA" w:rsidRDefault="007D19A6" w:rsidP="007D19A6">
            <w:pPr>
              <w:pStyle w:val="Default"/>
              <w:jc w:val="center"/>
              <w:rPr>
                <w:rFonts w:ascii="Times New Roman" w:hAnsi="Times New Roman" w:cs="Times New Roman"/>
              </w:rPr>
            </w:pPr>
            <w:r w:rsidRPr="001403DA">
              <w:rPr>
                <w:rFonts w:ascii="Times New Roman" w:hAnsi="Times New Roman" w:cs="Times New Roman"/>
              </w:rPr>
              <w:t>Ежедневно</w:t>
            </w:r>
          </w:p>
        </w:tc>
      </w:tr>
      <w:tr w:rsidR="007D19A6" w:rsidRPr="001403DA" w:rsidTr="006A11C4">
        <w:tc>
          <w:tcPr>
            <w:tcW w:w="2059" w:type="dxa"/>
          </w:tcPr>
          <w:p w:rsidR="007D19A6" w:rsidRPr="001403DA" w:rsidRDefault="007D19A6" w:rsidP="007D19A6">
            <w:pPr>
              <w:pStyle w:val="Default"/>
              <w:jc w:val="both"/>
              <w:rPr>
                <w:rFonts w:ascii="Times New Roman" w:hAnsi="Times New Roman" w:cs="Times New Roman"/>
              </w:rPr>
            </w:pPr>
            <w:r w:rsidRPr="001403DA">
              <w:rPr>
                <w:rFonts w:ascii="Times New Roman" w:hAnsi="Times New Roman" w:cs="Times New Roman"/>
              </w:rPr>
              <w:t>Беседы и разговоры с детьми по их интересам</w:t>
            </w:r>
          </w:p>
        </w:tc>
        <w:tc>
          <w:tcPr>
            <w:tcW w:w="7405" w:type="dxa"/>
            <w:gridSpan w:val="5"/>
          </w:tcPr>
          <w:p w:rsidR="007D19A6" w:rsidRPr="001403DA" w:rsidRDefault="007D19A6" w:rsidP="007D19A6">
            <w:pPr>
              <w:pStyle w:val="Default"/>
              <w:jc w:val="center"/>
              <w:rPr>
                <w:rFonts w:ascii="Times New Roman" w:hAnsi="Times New Roman" w:cs="Times New Roman"/>
              </w:rPr>
            </w:pPr>
            <w:r w:rsidRPr="001403DA">
              <w:rPr>
                <w:rFonts w:ascii="Times New Roman" w:hAnsi="Times New Roman" w:cs="Times New Roman"/>
              </w:rPr>
              <w:t>Ежедневно</w:t>
            </w:r>
          </w:p>
        </w:tc>
      </w:tr>
      <w:tr w:rsidR="007D19A6" w:rsidRPr="001403DA" w:rsidTr="006A11C4">
        <w:tc>
          <w:tcPr>
            <w:tcW w:w="9464" w:type="dxa"/>
            <w:gridSpan w:val="6"/>
          </w:tcPr>
          <w:p w:rsidR="007D19A6" w:rsidRPr="001403DA" w:rsidRDefault="007D19A6" w:rsidP="007D19A6">
            <w:pPr>
              <w:pStyle w:val="Default"/>
              <w:jc w:val="center"/>
              <w:rPr>
                <w:rFonts w:ascii="Times New Roman" w:hAnsi="Times New Roman" w:cs="Times New Roman"/>
              </w:rPr>
            </w:pPr>
            <w:r w:rsidRPr="001403DA">
              <w:rPr>
                <w:rFonts w:ascii="Times New Roman" w:hAnsi="Times New Roman" w:cs="Times New Roman"/>
                <w:b/>
                <w:bCs/>
              </w:rPr>
              <w:t>Игровая деятельность, включая сюжетно-ролевую игру с правилами и другие виды игр</w:t>
            </w:r>
          </w:p>
        </w:tc>
      </w:tr>
      <w:tr w:rsidR="007D19A6" w:rsidRPr="001403DA" w:rsidTr="006A11C4">
        <w:tc>
          <w:tcPr>
            <w:tcW w:w="2059" w:type="dxa"/>
          </w:tcPr>
          <w:p w:rsidR="007D19A6" w:rsidRPr="001403DA" w:rsidRDefault="007D19A6" w:rsidP="00916D38">
            <w:pPr>
              <w:pStyle w:val="Default"/>
              <w:jc w:val="both"/>
              <w:rPr>
                <w:rFonts w:ascii="Times New Roman" w:hAnsi="Times New Roman" w:cs="Times New Roman"/>
              </w:rPr>
            </w:pPr>
            <w:r w:rsidRPr="001403DA">
              <w:rPr>
                <w:rFonts w:ascii="Times New Roman" w:hAnsi="Times New Roman" w:cs="Times New Roman"/>
              </w:rPr>
              <w:t xml:space="preserve">Индивидуальные игры с детьми (сюжетно- ролевая, режиссерская, игра- драматизация, строительно- конструктивные игры) </w:t>
            </w:r>
          </w:p>
        </w:tc>
        <w:tc>
          <w:tcPr>
            <w:tcW w:w="3962" w:type="dxa"/>
            <w:gridSpan w:val="3"/>
          </w:tcPr>
          <w:p w:rsidR="007D19A6" w:rsidRPr="001403DA" w:rsidRDefault="007D19A6" w:rsidP="00916D38">
            <w:pPr>
              <w:pStyle w:val="Default"/>
              <w:jc w:val="center"/>
              <w:rPr>
                <w:rFonts w:ascii="Times New Roman" w:hAnsi="Times New Roman" w:cs="Times New Roman"/>
              </w:rPr>
            </w:pPr>
            <w:r w:rsidRPr="001403DA">
              <w:rPr>
                <w:rFonts w:ascii="Times New Roman" w:hAnsi="Times New Roman" w:cs="Times New Roman"/>
              </w:rPr>
              <w:t>Ежедневно</w:t>
            </w:r>
          </w:p>
        </w:tc>
        <w:tc>
          <w:tcPr>
            <w:tcW w:w="3443" w:type="dxa"/>
            <w:gridSpan w:val="2"/>
          </w:tcPr>
          <w:p w:rsidR="007D19A6" w:rsidRPr="001403DA" w:rsidRDefault="007D19A6" w:rsidP="00916D38">
            <w:pPr>
              <w:pStyle w:val="Default"/>
              <w:jc w:val="center"/>
              <w:rPr>
                <w:rFonts w:ascii="Times New Roman" w:hAnsi="Times New Roman" w:cs="Times New Roman"/>
              </w:rPr>
            </w:pPr>
            <w:r w:rsidRPr="001403DA">
              <w:rPr>
                <w:rFonts w:ascii="Times New Roman" w:hAnsi="Times New Roman" w:cs="Times New Roman"/>
              </w:rPr>
              <w:t>3 раза в неделю</w:t>
            </w:r>
          </w:p>
        </w:tc>
      </w:tr>
      <w:tr w:rsidR="007D19A6" w:rsidRPr="001403DA" w:rsidTr="006A11C4">
        <w:tc>
          <w:tcPr>
            <w:tcW w:w="2059" w:type="dxa"/>
          </w:tcPr>
          <w:p w:rsidR="007D19A6" w:rsidRPr="001403DA" w:rsidRDefault="007D19A6" w:rsidP="00916D38">
            <w:pPr>
              <w:pStyle w:val="Default"/>
              <w:jc w:val="both"/>
              <w:rPr>
                <w:rFonts w:ascii="Times New Roman" w:hAnsi="Times New Roman" w:cs="Times New Roman"/>
              </w:rPr>
            </w:pPr>
            <w:r w:rsidRPr="001403DA">
              <w:rPr>
                <w:rFonts w:ascii="Times New Roman" w:hAnsi="Times New Roman" w:cs="Times New Roman"/>
              </w:rPr>
              <w:t xml:space="preserve">Совместная игра воспитателя и детей (сюжетно-ролевая, режиссерская, игра- драматизация, строительно- конструктивные игры) </w:t>
            </w:r>
          </w:p>
        </w:tc>
        <w:tc>
          <w:tcPr>
            <w:tcW w:w="3962" w:type="dxa"/>
            <w:gridSpan w:val="3"/>
          </w:tcPr>
          <w:p w:rsidR="007D19A6" w:rsidRPr="001403DA" w:rsidRDefault="007D19A6" w:rsidP="00916D38">
            <w:pPr>
              <w:pStyle w:val="Default"/>
              <w:jc w:val="center"/>
              <w:rPr>
                <w:rFonts w:ascii="Times New Roman" w:hAnsi="Times New Roman" w:cs="Times New Roman"/>
              </w:rPr>
            </w:pPr>
            <w:r w:rsidRPr="001403DA">
              <w:rPr>
                <w:rFonts w:ascii="Times New Roman" w:hAnsi="Times New Roman" w:cs="Times New Roman"/>
              </w:rPr>
              <w:t>Е</w:t>
            </w:r>
            <w:r w:rsidR="00916D38" w:rsidRPr="001403DA">
              <w:rPr>
                <w:rFonts w:ascii="Times New Roman" w:hAnsi="Times New Roman" w:cs="Times New Roman"/>
              </w:rPr>
              <w:t>жед</w:t>
            </w:r>
            <w:r w:rsidRPr="001403DA">
              <w:rPr>
                <w:rFonts w:ascii="Times New Roman" w:hAnsi="Times New Roman" w:cs="Times New Roman"/>
              </w:rPr>
              <w:t>невно – группа детей раннего возраста</w:t>
            </w:r>
          </w:p>
          <w:p w:rsidR="007D19A6" w:rsidRPr="001403DA" w:rsidRDefault="007D19A6" w:rsidP="00916D38">
            <w:pPr>
              <w:pStyle w:val="Default"/>
              <w:jc w:val="center"/>
              <w:rPr>
                <w:rFonts w:ascii="Times New Roman" w:hAnsi="Times New Roman" w:cs="Times New Roman"/>
              </w:rPr>
            </w:pPr>
            <w:r w:rsidRPr="001403DA">
              <w:rPr>
                <w:rFonts w:ascii="Times New Roman" w:hAnsi="Times New Roman" w:cs="Times New Roman"/>
              </w:rPr>
              <w:t>2 раза в неделю (младшая группа)</w:t>
            </w:r>
          </w:p>
          <w:p w:rsidR="007D19A6" w:rsidRPr="001403DA" w:rsidRDefault="007D19A6" w:rsidP="00916D38">
            <w:pPr>
              <w:pStyle w:val="Default"/>
              <w:jc w:val="center"/>
              <w:rPr>
                <w:rFonts w:ascii="Times New Roman" w:hAnsi="Times New Roman" w:cs="Times New Roman"/>
              </w:rPr>
            </w:pPr>
            <w:r w:rsidRPr="001403DA">
              <w:rPr>
                <w:rFonts w:ascii="Times New Roman" w:hAnsi="Times New Roman" w:cs="Times New Roman"/>
              </w:rPr>
              <w:t>3 раза в неделю (средняя группа)</w:t>
            </w:r>
          </w:p>
        </w:tc>
        <w:tc>
          <w:tcPr>
            <w:tcW w:w="3443" w:type="dxa"/>
            <w:gridSpan w:val="2"/>
          </w:tcPr>
          <w:p w:rsidR="007D19A6" w:rsidRPr="001403DA" w:rsidRDefault="007D19A6" w:rsidP="00916D38">
            <w:pPr>
              <w:pStyle w:val="Default"/>
              <w:jc w:val="center"/>
              <w:rPr>
                <w:rFonts w:ascii="Times New Roman" w:hAnsi="Times New Roman" w:cs="Times New Roman"/>
              </w:rPr>
            </w:pPr>
            <w:r w:rsidRPr="001403DA">
              <w:rPr>
                <w:rFonts w:ascii="Times New Roman" w:hAnsi="Times New Roman" w:cs="Times New Roman"/>
              </w:rPr>
              <w:t>2 раза в неделю</w:t>
            </w:r>
          </w:p>
        </w:tc>
      </w:tr>
      <w:tr w:rsidR="00341CCB" w:rsidRPr="001403DA" w:rsidTr="006A11C4">
        <w:tc>
          <w:tcPr>
            <w:tcW w:w="2059" w:type="dxa"/>
          </w:tcPr>
          <w:p w:rsidR="00341CCB" w:rsidRPr="001403DA" w:rsidRDefault="00341CCB" w:rsidP="00341CCB">
            <w:pPr>
              <w:pStyle w:val="Default"/>
              <w:jc w:val="both"/>
              <w:rPr>
                <w:rFonts w:ascii="Times New Roman" w:hAnsi="Times New Roman" w:cs="Times New Roman"/>
              </w:rPr>
            </w:pPr>
            <w:r w:rsidRPr="001403DA">
              <w:rPr>
                <w:rFonts w:ascii="Times New Roman" w:hAnsi="Times New Roman" w:cs="Times New Roman"/>
              </w:rPr>
              <w:t xml:space="preserve">Досуг здоровья и подвижных игр </w:t>
            </w:r>
          </w:p>
        </w:tc>
        <w:tc>
          <w:tcPr>
            <w:tcW w:w="7405" w:type="dxa"/>
            <w:gridSpan w:val="5"/>
          </w:tcPr>
          <w:p w:rsidR="00341CCB" w:rsidRPr="001403DA" w:rsidRDefault="00341CCB" w:rsidP="00341CCB">
            <w:pPr>
              <w:pStyle w:val="Default"/>
              <w:jc w:val="center"/>
              <w:rPr>
                <w:rFonts w:ascii="Times New Roman" w:hAnsi="Times New Roman" w:cs="Times New Roman"/>
              </w:rPr>
            </w:pPr>
            <w:r w:rsidRPr="001403DA">
              <w:rPr>
                <w:rFonts w:ascii="Times New Roman" w:hAnsi="Times New Roman" w:cs="Times New Roman"/>
              </w:rPr>
              <w:t>1 раз в 2 недели</w:t>
            </w:r>
          </w:p>
        </w:tc>
      </w:tr>
      <w:tr w:rsidR="00341CCB" w:rsidRPr="001403DA" w:rsidTr="006A11C4">
        <w:tc>
          <w:tcPr>
            <w:tcW w:w="2059" w:type="dxa"/>
          </w:tcPr>
          <w:p w:rsidR="00341CCB" w:rsidRPr="001403DA" w:rsidRDefault="00341CCB" w:rsidP="00341CCB">
            <w:pPr>
              <w:pStyle w:val="Default"/>
              <w:jc w:val="both"/>
              <w:rPr>
                <w:rFonts w:ascii="Times New Roman" w:hAnsi="Times New Roman" w:cs="Times New Roman"/>
              </w:rPr>
            </w:pPr>
            <w:r w:rsidRPr="001403DA">
              <w:rPr>
                <w:rFonts w:ascii="Times New Roman" w:hAnsi="Times New Roman" w:cs="Times New Roman"/>
              </w:rPr>
              <w:t xml:space="preserve">Подвижные игры </w:t>
            </w:r>
          </w:p>
        </w:tc>
        <w:tc>
          <w:tcPr>
            <w:tcW w:w="7405" w:type="dxa"/>
            <w:gridSpan w:val="5"/>
          </w:tcPr>
          <w:p w:rsidR="00341CCB" w:rsidRPr="001403DA" w:rsidRDefault="00341CCB" w:rsidP="00341CCB">
            <w:pPr>
              <w:pStyle w:val="Default"/>
              <w:jc w:val="center"/>
              <w:rPr>
                <w:rFonts w:ascii="Times New Roman" w:hAnsi="Times New Roman" w:cs="Times New Roman"/>
              </w:rPr>
            </w:pPr>
            <w:r w:rsidRPr="001403DA">
              <w:rPr>
                <w:rFonts w:ascii="Times New Roman" w:hAnsi="Times New Roman" w:cs="Times New Roman"/>
              </w:rPr>
              <w:t>Ежедневно</w:t>
            </w:r>
          </w:p>
        </w:tc>
      </w:tr>
      <w:tr w:rsidR="0044073E" w:rsidRPr="001403DA" w:rsidTr="006A11C4">
        <w:tc>
          <w:tcPr>
            <w:tcW w:w="9464" w:type="dxa"/>
            <w:gridSpan w:val="6"/>
          </w:tcPr>
          <w:p w:rsidR="0044073E" w:rsidRPr="001403DA" w:rsidRDefault="0044073E" w:rsidP="0044073E">
            <w:pPr>
              <w:spacing w:line="237" w:lineRule="auto"/>
              <w:jc w:val="center"/>
              <w:rPr>
                <w:rFonts w:ascii="Times New Roman" w:eastAsia="Times New Roman" w:hAnsi="Times New Roman" w:cs="Times New Roman"/>
                <w:b/>
                <w:sz w:val="24"/>
                <w:szCs w:val="24"/>
              </w:rPr>
            </w:pPr>
            <w:r w:rsidRPr="001403DA">
              <w:rPr>
                <w:rFonts w:ascii="Times New Roman" w:eastAsia="Times New Roman" w:hAnsi="Times New Roman" w:cs="Times New Roman"/>
                <w:b/>
                <w:sz w:val="24"/>
                <w:szCs w:val="24"/>
              </w:rPr>
              <w:t>Образовательная деятельность в ходе режимных моментов</w:t>
            </w:r>
          </w:p>
        </w:tc>
      </w:tr>
      <w:tr w:rsidR="0044073E" w:rsidRPr="001403DA" w:rsidTr="006A11C4">
        <w:trPr>
          <w:trHeight w:val="443"/>
        </w:trPr>
        <w:tc>
          <w:tcPr>
            <w:tcW w:w="2059" w:type="dxa"/>
          </w:tcPr>
          <w:p w:rsidR="0044073E" w:rsidRPr="001403DA" w:rsidRDefault="0044073E" w:rsidP="0044073E">
            <w:pPr>
              <w:spacing w:line="252" w:lineRule="auto"/>
              <w:jc w:val="both"/>
              <w:rPr>
                <w:rFonts w:ascii="Times New Roman" w:hAnsi="Times New Roman" w:cs="Times New Roman"/>
                <w:bCs/>
                <w:sz w:val="24"/>
                <w:szCs w:val="24"/>
              </w:rPr>
            </w:pPr>
            <w:r w:rsidRPr="001403DA">
              <w:rPr>
                <w:rFonts w:ascii="Times New Roman" w:hAnsi="Times New Roman" w:cs="Times New Roman"/>
                <w:bCs/>
                <w:sz w:val="24"/>
                <w:szCs w:val="24"/>
              </w:rPr>
              <w:t>Утренняя гимнастика</w:t>
            </w:r>
          </w:p>
        </w:tc>
        <w:tc>
          <w:tcPr>
            <w:tcW w:w="7405" w:type="dxa"/>
            <w:gridSpan w:val="5"/>
          </w:tcPr>
          <w:p w:rsidR="0044073E" w:rsidRPr="001403DA" w:rsidRDefault="0044073E" w:rsidP="0044073E">
            <w:pPr>
              <w:spacing w:line="237" w:lineRule="auto"/>
              <w:jc w:val="center"/>
              <w:rPr>
                <w:rFonts w:ascii="Times New Roman" w:eastAsia="Times New Roman" w:hAnsi="Times New Roman" w:cs="Times New Roman"/>
                <w:b/>
                <w:sz w:val="24"/>
                <w:szCs w:val="24"/>
              </w:rPr>
            </w:pPr>
            <w:r w:rsidRPr="001403DA">
              <w:rPr>
                <w:rFonts w:ascii="Times New Roman" w:hAnsi="Times New Roman" w:cs="Times New Roman"/>
                <w:sz w:val="24"/>
                <w:szCs w:val="24"/>
              </w:rPr>
              <w:t>Ежедневно</w:t>
            </w:r>
          </w:p>
        </w:tc>
      </w:tr>
      <w:tr w:rsidR="0044073E" w:rsidRPr="001403DA" w:rsidTr="006A11C4">
        <w:trPr>
          <w:trHeight w:val="951"/>
        </w:trPr>
        <w:tc>
          <w:tcPr>
            <w:tcW w:w="2059" w:type="dxa"/>
          </w:tcPr>
          <w:p w:rsidR="0044073E" w:rsidRPr="001403DA" w:rsidRDefault="0044073E" w:rsidP="0044073E">
            <w:pPr>
              <w:spacing w:line="252" w:lineRule="auto"/>
              <w:jc w:val="both"/>
              <w:rPr>
                <w:rFonts w:ascii="Times New Roman" w:hAnsi="Times New Roman" w:cs="Times New Roman"/>
                <w:bCs/>
                <w:sz w:val="24"/>
                <w:szCs w:val="24"/>
              </w:rPr>
            </w:pPr>
            <w:r w:rsidRPr="001403DA">
              <w:rPr>
                <w:rFonts w:ascii="Times New Roman" w:hAnsi="Times New Roman" w:cs="Times New Roman"/>
                <w:bCs/>
                <w:sz w:val="24"/>
                <w:szCs w:val="24"/>
              </w:rPr>
              <w:t>Комплексы закаливающих процедур</w:t>
            </w:r>
          </w:p>
        </w:tc>
        <w:tc>
          <w:tcPr>
            <w:tcW w:w="7405" w:type="dxa"/>
            <w:gridSpan w:val="5"/>
          </w:tcPr>
          <w:p w:rsidR="0044073E" w:rsidRPr="001403DA" w:rsidRDefault="0044073E" w:rsidP="0044073E">
            <w:pPr>
              <w:spacing w:line="237" w:lineRule="auto"/>
              <w:jc w:val="center"/>
              <w:rPr>
                <w:rFonts w:ascii="Times New Roman" w:eastAsia="Times New Roman" w:hAnsi="Times New Roman" w:cs="Times New Roman"/>
                <w:b/>
                <w:sz w:val="24"/>
                <w:szCs w:val="24"/>
              </w:rPr>
            </w:pPr>
            <w:r w:rsidRPr="001403DA">
              <w:rPr>
                <w:rFonts w:ascii="Times New Roman" w:hAnsi="Times New Roman" w:cs="Times New Roman"/>
                <w:sz w:val="24"/>
                <w:szCs w:val="24"/>
              </w:rPr>
              <w:t>Ежедневно</w:t>
            </w:r>
          </w:p>
        </w:tc>
      </w:tr>
      <w:tr w:rsidR="0044073E" w:rsidRPr="001403DA" w:rsidTr="006A11C4">
        <w:tc>
          <w:tcPr>
            <w:tcW w:w="2059" w:type="dxa"/>
          </w:tcPr>
          <w:p w:rsidR="0044073E" w:rsidRPr="001403DA" w:rsidRDefault="0044073E" w:rsidP="0044073E">
            <w:pPr>
              <w:spacing w:line="252" w:lineRule="auto"/>
              <w:jc w:val="both"/>
              <w:rPr>
                <w:rFonts w:ascii="Times New Roman" w:hAnsi="Times New Roman" w:cs="Times New Roman"/>
                <w:bCs/>
                <w:sz w:val="24"/>
                <w:szCs w:val="24"/>
              </w:rPr>
            </w:pPr>
            <w:r w:rsidRPr="001403DA">
              <w:rPr>
                <w:rFonts w:ascii="Times New Roman" w:hAnsi="Times New Roman" w:cs="Times New Roman"/>
                <w:bCs/>
                <w:sz w:val="24"/>
                <w:szCs w:val="24"/>
              </w:rPr>
              <w:t>Гигиенические процедуры</w:t>
            </w:r>
          </w:p>
        </w:tc>
        <w:tc>
          <w:tcPr>
            <w:tcW w:w="7405" w:type="dxa"/>
            <w:gridSpan w:val="5"/>
          </w:tcPr>
          <w:p w:rsidR="0044073E" w:rsidRPr="001403DA" w:rsidRDefault="0044073E" w:rsidP="0044073E">
            <w:pPr>
              <w:spacing w:line="237" w:lineRule="auto"/>
              <w:jc w:val="center"/>
              <w:rPr>
                <w:rFonts w:ascii="Times New Roman" w:eastAsia="Times New Roman" w:hAnsi="Times New Roman" w:cs="Times New Roman"/>
                <w:b/>
                <w:sz w:val="24"/>
                <w:szCs w:val="24"/>
              </w:rPr>
            </w:pPr>
            <w:r w:rsidRPr="001403DA">
              <w:rPr>
                <w:rFonts w:ascii="Times New Roman" w:hAnsi="Times New Roman" w:cs="Times New Roman"/>
                <w:sz w:val="24"/>
                <w:szCs w:val="24"/>
              </w:rPr>
              <w:t>Ежедневно</w:t>
            </w:r>
          </w:p>
        </w:tc>
      </w:tr>
      <w:tr w:rsidR="0044073E" w:rsidRPr="001403DA" w:rsidTr="006A11C4">
        <w:tc>
          <w:tcPr>
            <w:tcW w:w="2059" w:type="dxa"/>
          </w:tcPr>
          <w:p w:rsidR="0044073E" w:rsidRPr="001403DA" w:rsidRDefault="0044073E" w:rsidP="0044073E">
            <w:pPr>
              <w:spacing w:line="252" w:lineRule="auto"/>
              <w:jc w:val="both"/>
              <w:rPr>
                <w:rFonts w:ascii="Times New Roman" w:hAnsi="Times New Roman" w:cs="Times New Roman"/>
                <w:bCs/>
                <w:sz w:val="24"/>
                <w:szCs w:val="24"/>
              </w:rPr>
            </w:pPr>
            <w:r w:rsidRPr="001403DA">
              <w:rPr>
                <w:rFonts w:ascii="Times New Roman" w:hAnsi="Times New Roman" w:cs="Times New Roman"/>
                <w:bCs/>
                <w:sz w:val="24"/>
                <w:szCs w:val="24"/>
              </w:rPr>
              <w:t>Культурные практики</w:t>
            </w:r>
          </w:p>
        </w:tc>
        <w:tc>
          <w:tcPr>
            <w:tcW w:w="7405" w:type="dxa"/>
            <w:gridSpan w:val="5"/>
          </w:tcPr>
          <w:p w:rsidR="0044073E" w:rsidRPr="001403DA" w:rsidRDefault="0044073E" w:rsidP="0044073E">
            <w:pPr>
              <w:spacing w:line="237" w:lineRule="auto"/>
              <w:jc w:val="center"/>
              <w:rPr>
                <w:rFonts w:ascii="Times New Roman" w:eastAsia="Times New Roman" w:hAnsi="Times New Roman" w:cs="Times New Roman"/>
                <w:b/>
                <w:sz w:val="24"/>
                <w:szCs w:val="24"/>
              </w:rPr>
            </w:pPr>
            <w:r w:rsidRPr="001403DA">
              <w:rPr>
                <w:rFonts w:ascii="Times New Roman" w:hAnsi="Times New Roman" w:cs="Times New Roman"/>
                <w:sz w:val="24"/>
                <w:szCs w:val="24"/>
              </w:rPr>
              <w:t>Ежедневно</w:t>
            </w:r>
          </w:p>
        </w:tc>
      </w:tr>
      <w:tr w:rsidR="0044073E" w:rsidRPr="001403DA" w:rsidTr="006A11C4">
        <w:tc>
          <w:tcPr>
            <w:tcW w:w="2059" w:type="dxa"/>
          </w:tcPr>
          <w:p w:rsidR="0044073E" w:rsidRPr="001403DA" w:rsidRDefault="0044073E" w:rsidP="0044073E">
            <w:pPr>
              <w:spacing w:line="252" w:lineRule="auto"/>
              <w:jc w:val="both"/>
              <w:rPr>
                <w:rFonts w:ascii="Times New Roman" w:hAnsi="Times New Roman" w:cs="Times New Roman"/>
                <w:bCs/>
                <w:sz w:val="24"/>
                <w:szCs w:val="24"/>
              </w:rPr>
            </w:pPr>
            <w:r w:rsidRPr="001403DA">
              <w:rPr>
                <w:rFonts w:ascii="Times New Roman" w:hAnsi="Times New Roman" w:cs="Times New Roman"/>
                <w:bCs/>
                <w:sz w:val="24"/>
                <w:szCs w:val="24"/>
              </w:rPr>
              <w:lastRenderedPageBreak/>
              <w:t>Чтение художественной литературы</w:t>
            </w:r>
          </w:p>
        </w:tc>
        <w:tc>
          <w:tcPr>
            <w:tcW w:w="7405" w:type="dxa"/>
            <w:gridSpan w:val="5"/>
          </w:tcPr>
          <w:p w:rsidR="0044073E" w:rsidRPr="001403DA" w:rsidRDefault="0044073E" w:rsidP="0044073E">
            <w:pPr>
              <w:spacing w:line="237" w:lineRule="auto"/>
              <w:jc w:val="center"/>
              <w:rPr>
                <w:rFonts w:ascii="Times New Roman" w:eastAsia="Times New Roman" w:hAnsi="Times New Roman" w:cs="Times New Roman"/>
                <w:b/>
                <w:sz w:val="24"/>
                <w:szCs w:val="24"/>
              </w:rPr>
            </w:pPr>
            <w:r w:rsidRPr="001403DA">
              <w:rPr>
                <w:rFonts w:ascii="Times New Roman" w:hAnsi="Times New Roman" w:cs="Times New Roman"/>
                <w:sz w:val="24"/>
                <w:szCs w:val="24"/>
              </w:rPr>
              <w:t>Ежедневно</w:t>
            </w:r>
          </w:p>
        </w:tc>
      </w:tr>
      <w:tr w:rsidR="0044073E" w:rsidRPr="001403DA" w:rsidTr="006A11C4">
        <w:tc>
          <w:tcPr>
            <w:tcW w:w="2059" w:type="dxa"/>
          </w:tcPr>
          <w:p w:rsidR="0044073E" w:rsidRPr="001403DA" w:rsidRDefault="0044073E" w:rsidP="0044073E">
            <w:pPr>
              <w:spacing w:line="252" w:lineRule="auto"/>
              <w:jc w:val="both"/>
              <w:rPr>
                <w:rFonts w:ascii="Times New Roman" w:hAnsi="Times New Roman" w:cs="Times New Roman"/>
                <w:bCs/>
                <w:sz w:val="24"/>
                <w:szCs w:val="24"/>
              </w:rPr>
            </w:pPr>
            <w:r w:rsidRPr="001403DA">
              <w:rPr>
                <w:rFonts w:ascii="Times New Roman" w:hAnsi="Times New Roman" w:cs="Times New Roman"/>
                <w:bCs/>
                <w:sz w:val="24"/>
                <w:szCs w:val="24"/>
              </w:rPr>
              <w:t>Дежурства</w:t>
            </w:r>
          </w:p>
        </w:tc>
        <w:tc>
          <w:tcPr>
            <w:tcW w:w="7405" w:type="dxa"/>
            <w:gridSpan w:val="5"/>
          </w:tcPr>
          <w:p w:rsidR="0044073E" w:rsidRPr="001403DA" w:rsidRDefault="0044073E" w:rsidP="0044073E">
            <w:pPr>
              <w:spacing w:line="237" w:lineRule="auto"/>
              <w:jc w:val="center"/>
              <w:rPr>
                <w:rFonts w:ascii="Times New Roman" w:eastAsia="Times New Roman" w:hAnsi="Times New Roman" w:cs="Times New Roman"/>
                <w:b/>
                <w:sz w:val="24"/>
                <w:szCs w:val="24"/>
              </w:rPr>
            </w:pPr>
            <w:r w:rsidRPr="001403DA">
              <w:rPr>
                <w:rFonts w:ascii="Times New Roman" w:hAnsi="Times New Roman" w:cs="Times New Roman"/>
                <w:sz w:val="24"/>
                <w:szCs w:val="24"/>
              </w:rPr>
              <w:t>Ежедневно</w:t>
            </w:r>
          </w:p>
        </w:tc>
      </w:tr>
      <w:tr w:rsidR="0044073E" w:rsidRPr="001403DA" w:rsidTr="006A11C4">
        <w:tc>
          <w:tcPr>
            <w:tcW w:w="2059" w:type="dxa"/>
          </w:tcPr>
          <w:p w:rsidR="0044073E" w:rsidRPr="001403DA" w:rsidRDefault="0044073E" w:rsidP="0044073E">
            <w:pPr>
              <w:spacing w:line="252" w:lineRule="auto"/>
              <w:jc w:val="both"/>
              <w:rPr>
                <w:rFonts w:ascii="Times New Roman" w:hAnsi="Times New Roman" w:cs="Times New Roman"/>
                <w:bCs/>
                <w:sz w:val="24"/>
                <w:szCs w:val="24"/>
              </w:rPr>
            </w:pPr>
            <w:r w:rsidRPr="001403DA">
              <w:rPr>
                <w:rFonts w:ascii="Times New Roman" w:hAnsi="Times New Roman" w:cs="Times New Roman"/>
                <w:bCs/>
                <w:sz w:val="24"/>
                <w:szCs w:val="24"/>
              </w:rPr>
              <w:t>Прогулки</w:t>
            </w:r>
          </w:p>
        </w:tc>
        <w:tc>
          <w:tcPr>
            <w:tcW w:w="7405" w:type="dxa"/>
            <w:gridSpan w:val="5"/>
          </w:tcPr>
          <w:p w:rsidR="0044073E" w:rsidRPr="001403DA" w:rsidRDefault="0044073E" w:rsidP="0044073E">
            <w:pPr>
              <w:spacing w:line="237" w:lineRule="auto"/>
              <w:jc w:val="center"/>
              <w:rPr>
                <w:rFonts w:ascii="Times New Roman" w:eastAsia="Times New Roman" w:hAnsi="Times New Roman" w:cs="Times New Roman"/>
                <w:b/>
                <w:sz w:val="24"/>
                <w:szCs w:val="24"/>
              </w:rPr>
            </w:pPr>
            <w:r w:rsidRPr="001403DA">
              <w:rPr>
                <w:rFonts w:ascii="Times New Roman" w:hAnsi="Times New Roman" w:cs="Times New Roman"/>
                <w:sz w:val="24"/>
                <w:szCs w:val="24"/>
              </w:rPr>
              <w:t>Ежедневно</w:t>
            </w:r>
          </w:p>
        </w:tc>
      </w:tr>
      <w:tr w:rsidR="0044073E" w:rsidRPr="001403DA" w:rsidTr="006A11C4">
        <w:tc>
          <w:tcPr>
            <w:tcW w:w="9464" w:type="dxa"/>
            <w:gridSpan w:val="6"/>
          </w:tcPr>
          <w:p w:rsidR="0044073E" w:rsidRPr="001403DA" w:rsidRDefault="0044073E" w:rsidP="0044073E">
            <w:pPr>
              <w:spacing w:line="237" w:lineRule="auto"/>
              <w:jc w:val="center"/>
              <w:rPr>
                <w:rFonts w:ascii="Times New Roman" w:eastAsia="Times New Roman" w:hAnsi="Times New Roman" w:cs="Times New Roman"/>
                <w:b/>
                <w:sz w:val="24"/>
                <w:szCs w:val="24"/>
              </w:rPr>
            </w:pPr>
            <w:r w:rsidRPr="001403DA">
              <w:rPr>
                <w:rFonts w:ascii="Times New Roman" w:eastAsia="Times New Roman" w:hAnsi="Times New Roman" w:cs="Times New Roman"/>
                <w:b/>
                <w:sz w:val="24"/>
                <w:szCs w:val="24"/>
              </w:rPr>
              <w:t>Самостоятельная деятельность детей</w:t>
            </w:r>
          </w:p>
        </w:tc>
      </w:tr>
      <w:tr w:rsidR="0044073E" w:rsidRPr="001403DA" w:rsidTr="006A11C4">
        <w:tc>
          <w:tcPr>
            <w:tcW w:w="2059" w:type="dxa"/>
          </w:tcPr>
          <w:p w:rsidR="0044073E" w:rsidRPr="001403DA" w:rsidRDefault="0044073E" w:rsidP="00997CFA">
            <w:pPr>
              <w:spacing w:line="237" w:lineRule="auto"/>
              <w:jc w:val="both"/>
              <w:rPr>
                <w:rFonts w:ascii="Times New Roman" w:eastAsia="Times New Roman" w:hAnsi="Times New Roman" w:cs="Times New Roman"/>
                <w:sz w:val="24"/>
                <w:szCs w:val="24"/>
              </w:rPr>
            </w:pPr>
            <w:r w:rsidRPr="001403DA">
              <w:rPr>
                <w:rFonts w:ascii="Times New Roman" w:eastAsia="Times New Roman" w:hAnsi="Times New Roman" w:cs="Times New Roman"/>
                <w:sz w:val="24"/>
                <w:szCs w:val="24"/>
              </w:rPr>
              <w:t>Самостоятельная деятельность детей в уголках развития детей</w:t>
            </w:r>
          </w:p>
        </w:tc>
        <w:tc>
          <w:tcPr>
            <w:tcW w:w="7405" w:type="dxa"/>
            <w:gridSpan w:val="5"/>
          </w:tcPr>
          <w:p w:rsidR="0044073E" w:rsidRPr="001403DA" w:rsidRDefault="0044073E" w:rsidP="0044073E">
            <w:pPr>
              <w:spacing w:line="237" w:lineRule="auto"/>
              <w:jc w:val="center"/>
              <w:rPr>
                <w:rFonts w:ascii="Times New Roman" w:eastAsia="Times New Roman" w:hAnsi="Times New Roman" w:cs="Times New Roman"/>
                <w:sz w:val="24"/>
                <w:szCs w:val="24"/>
              </w:rPr>
            </w:pPr>
            <w:r w:rsidRPr="001403DA">
              <w:rPr>
                <w:rFonts w:ascii="Times New Roman" w:eastAsia="Times New Roman" w:hAnsi="Times New Roman" w:cs="Times New Roman"/>
                <w:sz w:val="24"/>
                <w:szCs w:val="24"/>
              </w:rPr>
              <w:t>Ежедневно</w:t>
            </w:r>
          </w:p>
        </w:tc>
      </w:tr>
      <w:tr w:rsidR="0044073E" w:rsidRPr="001403DA" w:rsidTr="006A11C4">
        <w:tc>
          <w:tcPr>
            <w:tcW w:w="9464" w:type="dxa"/>
            <w:gridSpan w:val="6"/>
          </w:tcPr>
          <w:p w:rsidR="0044073E" w:rsidRPr="001403DA" w:rsidRDefault="0044073E" w:rsidP="0044073E">
            <w:pPr>
              <w:spacing w:line="237" w:lineRule="auto"/>
              <w:jc w:val="center"/>
              <w:rPr>
                <w:rFonts w:ascii="Times New Roman" w:eastAsia="Times New Roman" w:hAnsi="Times New Roman" w:cs="Times New Roman"/>
                <w:b/>
                <w:sz w:val="24"/>
                <w:szCs w:val="24"/>
              </w:rPr>
            </w:pPr>
            <w:r w:rsidRPr="001403DA">
              <w:rPr>
                <w:rFonts w:ascii="Times New Roman" w:eastAsia="Times New Roman" w:hAnsi="Times New Roman" w:cs="Times New Roman"/>
                <w:b/>
                <w:sz w:val="24"/>
                <w:szCs w:val="24"/>
              </w:rPr>
              <w:t>Взаимодействие с семьями воспитанников</w:t>
            </w:r>
          </w:p>
        </w:tc>
      </w:tr>
      <w:tr w:rsidR="0044073E" w:rsidRPr="001403DA" w:rsidTr="006A11C4">
        <w:tc>
          <w:tcPr>
            <w:tcW w:w="2059" w:type="dxa"/>
          </w:tcPr>
          <w:p w:rsidR="0044073E" w:rsidRPr="001403DA" w:rsidRDefault="0044073E" w:rsidP="00997CFA">
            <w:pPr>
              <w:spacing w:line="237" w:lineRule="auto"/>
              <w:jc w:val="both"/>
              <w:rPr>
                <w:rFonts w:ascii="Times New Roman" w:eastAsia="Times New Roman" w:hAnsi="Times New Roman" w:cs="Times New Roman"/>
                <w:sz w:val="24"/>
                <w:szCs w:val="24"/>
              </w:rPr>
            </w:pPr>
            <w:r w:rsidRPr="001403DA">
              <w:rPr>
                <w:rFonts w:ascii="Times New Roman" w:eastAsia="Times New Roman" w:hAnsi="Times New Roman" w:cs="Times New Roman"/>
                <w:sz w:val="24"/>
                <w:szCs w:val="24"/>
              </w:rPr>
              <w:t>Вовлечение родителей в образовательный процесс</w:t>
            </w:r>
          </w:p>
        </w:tc>
        <w:tc>
          <w:tcPr>
            <w:tcW w:w="7405" w:type="dxa"/>
            <w:gridSpan w:val="5"/>
          </w:tcPr>
          <w:p w:rsidR="0044073E" w:rsidRPr="001403DA" w:rsidRDefault="0044073E" w:rsidP="0044073E">
            <w:pPr>
              <w:spacing w:line="237" w:lineRule="auto"/>
              <w:jc w:val="center"/>
              <w:rPr>
                <w:rFonts w:ascii="Times New Roman" w:eastAsia="Times New Roman" w:hAnsi="Times New Roman" w:cs="Times New Roman"/>
                <w:sz w:val="24"/>
                <w:szCs w:val="24"/>
              </w:rPr>
            </w:pPr>
            <w:r w:rsidRPr="001403DA">
              <w:rPr>
                <w:rFonts w:ascii="Times New Roman" w:eastAsia="Times New Roman" w:hAnsi="Times New Roman" w:cs="Times New Roman"/>
                <w:sz w:val="24"/>
                <w:szCs w:val="24"/>
              </w:rPr>
              <w:t>Ежедневно</w:t>
            </w:r>
          </w:p>
        </w:tc>
      </w:tr>
    </w:tbl>
    <w:p w:rsidR="001403DA" w:rsidRDefault="001403DA" w:rsidP="00FB339B">
      <w:pPr>
        <w:ind w:firstLine="709"/>
        <w:jc w:val="both"/>
        <w:rPr>
          <w:rFonts w:eastAsia="Times New Roman"/>
          <w:b/>
          <w:bCs/>
          <w:sz w:val="24"/>
          <w:szCs w:val="24"/>
        </w:rPr>
      </w:pPr>
    </w:p>
    <w:p w:rsidR="001403DA" w:rsidRPr="001403DA" w:rsidRDefault="001403DA" w:rsidP="001403DA">
      <w:pPr>
        <w:ind w:firstLine="709"/>
        <w:jc w:val="center"/>
        <w:rPr>
          <w:rFonts w:eastAsia="Times New Roman"/>
          <w:b/>
          <w:bCs/>
          <w:sz w:val="24"/>
          <w:szCs w:val="24"/>
        </w:rPr>
      </w:pPr>
      <w:r w:rsidRPr="001403DA">
        <w:rPr>
          <w:rFonts w:eastAsia="Times New Roman"/>
          <w:b/>
          <w:bCs/>
          <w:sz w:val="24"/>
          <w:szCs w:val="24"/>
        </w:rPr>
        <w:t xml:space="preserve">Учебный план в группе </w:t>
      </w:r>
      <w:r>
        <w:rPr>
          <w:rFonts w:eastAsia="Times New Roman"/>
          <w:b/>
          <w:bCs/>
          <w:sz w:val="24"/>
          <w:szCs w:val="24"/>
        </w:rPr>
        <w:t>комбинированной</w:t>
      </w:r>
      <w:r w:rsidRPr="001403DA">
        <w:rPr>
          <w:rFonts w:eastAsia="Times New Roman"/>
          <w:b/>
          <w:bCs/>
          <w:sz w:val="24"/>
          <w:szCs w:val="24"/>
        </w:rPr>
        <w:t xml:space="preserve"> направленности</w:t>
      </w:r>
    </w:p>
    <w:p w:rsidR="001403DA" w:rsidRDefault="001403DA" w:rsidP="001403DA">
      <w:pPr>
        <w:ind w:firstLine="709"/>
        <w:jc w:val="center"/>
        <w:rPr>
          <w:rFonts w:eastAsia="Times New Roman"/>
          <w:b/>
          <w:bCs/>
          <w:sz w:val="24"/>
          <w:szCs w:val="24"/>
        </w:rPr>
      </w:pPr>
      <w:r w:rsidRPr="001403DA">
        <w:rPr>
          <w:rFonts w:eastAsia="Times New Roman"/>
          <w:b/>
          <w:bCs/>
          <w:sz w:val="24"/>
          <w:szCs w:val="24"/>
        </w:rPr>
        <w:t>(с 3 до 5 лет)</w:t>
      </w:r>
    </w:p>
    <w:tbl>
      <w:tblPr>
        <w:tblStyle w:val="aa"/>
        <w:tblW w:w="0" w:type="auto"/>
        <w:tblLook w:val="04A0" w:firstRow="1" w:lastRow="0" w:firstColumn="1" w:lastColumn="0" w:noHBand="0" w:noVBand="1"/>
      </w:tblPr>
      <w:tblGrid>
        <w:gridCol w:w="6062"/>
        <w:gridCol w:w="1843"/>
        <w:gridCol w:w="1701"/>
      </w:tblGrid>
      <w:tr w:rsidR="00442778" w:rsidTr="00442778">
        <w:tc>
          <w:tcPr>
            <w:tcW w:w="6062" w:type="dxa"/>
            <w:vMerge w:val="restart"/>
          </w:tcPr>
          <w:p w:rsidR="00442778" w:rsidRPr="00442778" w:rsidRDefault="00442778" w:rsidP="00442778">
            <w:pPr>
              <w:jc w:val="center"/>
              <w:rPr>
                <w:rFonts w:eastAsia="Times New Roman"/>
                <w:b/>
                <w:bCs/>
                <w:sz w:val="24"/>
                <w:szCs w:val="24"/>
              </w:rPr>
            </w:pPr>
            <w:r w:rsidRPr="00442778">
              <w:rPr>
                <w:b/>
                <w:bCs/>
                <w:sz w:val="24"/>
                <w:szCs w:val="24"/>
              </w:rPr>
              <w:t>Образовательная область. Направление деятельности</w:t>
            </w:r>
          </w:p>
        </w:tc>
        <w:tc>
          <w:tcPr>
            <w:tcW w:w="3544" w:type="dxa"/>
            <w:gridSpan w:val="2"/>
          </w:tcPr>
          <w:p w:rsidR="00442778" w:rsidRPr="00442778" w:rsidRDefault="00442778" w:rsidP="00442778">
            <w:pPr>
              <w:jc w:val="center"/>
              <w:rPr>
                <w:rFonts w:eastAsia="Times New Roman"/>
                <w:b/>
                <w:bCs/>
                <w:sz w:val="24"/>
                <w:szCs w:val="24"/>
              </w:rPr>
            </w:pPr>
            <w:r w:rsidRPr="00442778">
              <w:rPr>
                <w:b/>
                <w:bCs/>
                <w:sz w:val="24"/>
                <w:szCs w:val="24"/>
              </w:rPr>
              <w:t>Количество занятий в неделю</w:t>
            </w:r>
          </w:p>
        </w:tc>
      </w:tr>
      <w:tr w:rsidR="00442778" w:rsidTr="00442778">
        <w:tc>
          <w:tcPr>
            <w:tcW w:w="6062" w:type="dxa"/>
            <w:vMerge/>
          </w:tcPr>
          <w:p w:rsidR="00442778" w:rsidRPr="00442778" w:rsidRDefault="00442778" w:rsidP="00442778">
            <w:pPr>
              <w:jc w:val="center"/>
              <w:rPr>
                <w:rFonts w:eastAsia="Times New Roman"/>
                <w:b/>
                <w:bCs/>
                <w:sz w:val="24"/>
                <w:szCs w:val="24"/>
              </w:rPr>
            </w:pPr>
          </w:p>
        </w:tc>
        <w:tc>
          <w:tcPr>
            <w:tcW w:w="1843" w:type="dxa"/>
          </w:tcPr>
          <w:p w:rsidR="00442778" w:rsidRPr="00442778" w:rsidRDefault="00442778" w:rsidP="00442778">
            <w:pPr>
              <w:jc w:val="center"/>
              <w:rPr>
                <w:rFonts w:eastAsia="Times New Roman"/>
                <w:b/>
                <w:bCs/>
                <w:sz w:val="24"/>
                <w:szCs w:val="24"/>
              </w:rPr>
            </w:pPr>
            <w:r w:rsidRPr="00442778">
              <w:rPr>
                <w:rFonts w:eastAsia="Times New Roman"/>
                <w:b/>
                <w:bCs/>
                <w:sz w:val="24"/>
                <w:szCs w:val="24"/>
              </w:rPr>
              <w:t>3-4 года</w:t>
            </w:r>
          </w:p>
        </w:tc>
        <w:tc>
          <w:tcPr>
            <w:tcW w:w="1701" w:type="dxa"/>
          </w:tcPr>
          <w:p w:rsidR="00442778" w:rsidRPr="00442778" w:rsidRDefault="00442778" w:rsidP="00442778">
            <w:pPr>
              <w:jc w:val="center"/>
              <w:rPr>
                <w:rFonts w:eastAsia="Times New Roman"/>
                <w:b/>
                <w:bCs/>
                <w:sz w:val="24"/>
                <w:szCs w:val="24"/>
              </w:rPr>
            </w:pPr>
            <w:r w:rsidRPr="00442778">
              <w:rPr>
                <w:rFonts w:eastAsia="Times New Roman"/>
                <w:b/>
                <w:bCs/>
                <w:sz w:val="24"/>
                <w:szCs w:val="24"/>
              </w:rPr>
              <w:t>4-5 лет</w:t>
            </w:r>
          </w:p>
        </w:tc>
      </w:tr>
      <w:tr w:rsidR="001403DA" w:rsidTr="00442778">
        <w:tc>
          <w:tcPr>
            <w:tcW w:w="6062" w:type="dxa"/>
          </w:tcPr>
          <w:p w:rsidR="001403DA" w:rsidRPr="00442778" w:rsidRDefault="00442778" w:rsidP="001403DA">
            <w:pPr>
              <w:jc w:val="both"/>
              <w:rPr>
                <w:rFonts w:eastAsia="Times New Roman"/>
                <w:sz w:val="24"/>
                <w:szCs w:val="24"/>
              </w:rPr>
            </w:pPr>
            <w:r w:rsidRPr="00442778">
              <w:rPr>
                <w:sz w:val="24"/>
                <w:szCs w:val="24"/>
              </w:rPr>
              <w:t>Речевое развитие. Восприятие художественной литературы</w:t>
            </w:r>
          </w:p>
        </w:tc>
        <w:tc>
          <w:tcPr>
            <w:tcW w:w="1843" w:type="dxa"/>
          </w:tcPr>
          <w:p w:rsidR="001403DA" w:rsidRPr="00442778" w:rsidRDefault="00442778" w:rsidP="00442778">
            <w:pPr>
              <w:jc w:val="center"/>
              <w:rPr>
                <w:rFonts w:eastAsia="Times New Roman"/>
                <w:sz w:val="24"/>
                <w:szCs w:val="24"/>
              </w:rPr>
            </w:pPr>
            <w:r w:rsidRPr="00442778">
              <w:rPr>
                <w:rFonts w:eastAsia="Times New Roman"/>
                <w:sz w:val="24"/>
                <w:szCs w:val="24"/>
              </w:rPr>
              <w:t>2</w:t>
            </w:r>
          </w:p>
        </w:tc>
        <w:tc>
          <w:tcPr>
            <w:tcW w:w="1701" w:type="dxa"/>
          </w:tcPr>
          <w:p w:rsidR="001403DA" w:rsidRPr="00442778" w:rsidRDefault="00442778" w:rsidP="00442778">
            <w:pPr>
              <w:jc w:val="center"/>
              <w:rPr>
                <w:rFonts w:eastAsia="Times New Roman"/>
                <w:sz w:val="24"/>
                <w:szCs w:val="24"/>
              </w:rPr>
            </w:pPr>
            <w:r w:rsidRPr="00442778">
              <w:rPr>
                <w:rFonts w:eastAsia="Times New Roman"/>
                <w:sz w:val="24"/>
                <w:szCs w:val="24"/>
              </w:rPr>
              <w:t>2</w:t>
            </w:r>
          </w:p>
        </w:tc>
      </w:tr>
      <w:tr w:rsidR="001403DA" w:rsidTr="00442778">
        <w:tc>
          <w:tcPr>
            <w:tcW w:w="6062" w:type="dxa"/>
          </w:tcPr>
          <w:p w:rsidR="001403DA" w:rsidRPr="00442778" w:rsidRDefault="00442778" w:rsidP="001403DA">
            <w:pPr>
              <w:jc w:val="both"/>
              <w:rPr>
                <w:rFonts w:eastAsia="Times New Roman"/>
                <w:sz w:val="24"/>
                <w:szCs w:val="24"/>
              </w:rPr>
            </w:pPr>
            <w:r w:rsidRPr="00442778">
              <w:rPr>
                <w:sz w:val="24"/>
                <w:szCs w:val="24"/>
              </w:rPr>
              <w:t>Познавательное развитие. Познавательно-исследовательская деятельность, конструктивно-модельная деятельность</w:t>
            </w:r>
          </w:p>
        </w:tc>
        <w:tc>
          <w:tcPr>
            <w:tcW w:w="1843" w:type="dxa"/>
          </w:tcPr>
          <w:p w:rsidR="001403DA" w:rsidRPr="00442778" w:rsidRDefault="00442778" w:rsidP="00442778">
            <w:pPr>
              <w:jc w:val="center"/>
              <w:rPr>
                <w:rFonts w:eastAsia="Times New Roman"/>
                <w:sz w:val="24"/>
                <w:szCs w:val="24"/>
              </w:rPr>
            </w:pPr>
            <w:r w:rsidRPr="00442778">
              <w:rPr>
                <w:rFonts w:eastAsia="Times New Roman"/>
                <w:sz w:val="24"/>
                <w:szCs w:val="24"/>
              </w:rPr>
              <w:t>2</w:t>
            </w:r>
          </w:p>
        </w:tc>
        <w:tc>
          <w:tcPr>
            <w:tcW w:w="1701" w:type="dxa"/>
          </w:tcPr>
          <w:p w:rsidR="001403DA" w:rsidRPr="00442778" w:rsidRDefault="00442778" w:rsidP="00442778">
            <w:pPr>
              <w:jc w:val="center"/>
              <w:rPr>
                <w:rFonts w:eastAsia="Times New Roman"/>
                <w:sz w:val="24"/>
                <w:szCs w:val="24"/>
              </w:rPr>
            </w:pPr>
            <w:r w:rsidRPr="00442778">
              <w:rPr>
                <w:rFonts w:eastAsia="Times New Roman"/>
                <w:sz w:val="24"/>
                <w:szCs w:val="24"/>
              </w:rPr>
              <w:t>2</w:t>
            </w:r>
          </w:p>
        </w:tc>
      </w:tr>
      <w:tr w:rsidR="001403DA" w:rsidTr="00442778">
        <w:tc>
          <w:tcPr>
            <w:tcW w:w="6062" w:type="dxa"/>
          </w:tcPr>
          <w:p w:rsidR="001403DA" w:rsidRPr="00442778" w:rsidRDefault="00442778" w:rsidP="001403DA">
            <w:pPr>
              <w:jc w:val="both"/>
              <w:rPr>
                <w:rFonts w:eastAsia="Times New Roman"/>
                <w:sz w:val="24"/>
                <w:szCs w:val="24"/>
              </w:rPr>
            </w:pPr>
            <w:r w:rsidRPr="00442778">
              <w:rPr>
                <w:sz w:val="24"/>
                <w:szCs w:val="24"/>
              </w:rPr>
              <w:t>Познавательное развитие. Развитие математических представлений</w:t>
            </w:r>
          </w:p>
        </w:tc>
        <w:tc>
          <w:tcPr>
            <w:tcW w:w="1843" w:type="dxa"/>
          </w:tcPr>
          <w:p w:rsidR="001403DA" w:rsidRPr="00442778" w:rsidRDefault="00442778" w:rsidP="00442778">
            <w:pPr>
              <w:jc w:val="center"/>
              <w:rPr>
                <w:rFonts w:eastAsia="Times New Roman"/>
                <w:sz w:val="24"/>
                <w:szCs w:val="24"/>
              </w:rPr>
            </w:pPr>
            <w:r w:rsidRPr="00442778">
              <w:rPr>
                <w:rFonts w:eastAsia="Times New Roman"/>
                <w:sz w:val="24"/>
                <w:szCs w:val="24"/>
              </w:rPr>
              <w:t>1</w:t>
            </w:r>
          </w:p>
        </w:tc>
        <w:tc>
          <w:tcPr>
            <w:tcW w:w="1701" w:type="dxa"/>
          </w:tcPr>
          <w:p w:rsidR="001403DA" w:rsidRPr="00442778" w:rsidRDefault="00442778" w:rsidP="00442778">
            <w:pPr>
              <w:jc w:val="center"/>
              <w:rPr>
                <w:rFonts w:eastAsia="Times New Roman"/>
                <w:sz w:val="24"/>
                <w:szCs w:val="24"/>
              </w:rPr>
            </w:pPr>
            <w:r w:rsidRPr="00442778">
              <w:rPr>
                <w:rFonts w:eastAsia="Times New Roman"/>
                <w:sz w:val="24"/>
                <w:szCs w:val="24"/>
              </w:rPr>
              <w:t>1</w:t>
            </w:r>
          </w:p>
        </w:tc>
      </w:tr>
      <w:tr w:rsidR="001403DA" w:rsidTr="00442778">
        <w:tc>
          <w:tcPr>
            <w:tcW w:w="6062" w:type="dxa"/>
          </w:tcPr>
          <w:p w:rsidR="001403DA" w:rsidRPr="00442778" w:rsidRDefault="00442778" w:rsidP="001403DA">
            <w:pPr>
              <w:jc w:val="both"/>
              <w:rPr>
                <w:rFonts w:eastAsia="Times New Roman"/>
                <w:sz w:val="24"/>
                <w:szCs w:val="24"/>
              </w:rPr>
            </w:pPr>
            <w:r w:rsidRPr="00442778">
              <w:rPr>
                <w:sz w:val="24"/>
                <w:szCs w:val="24"/>
              </w:rPr>
              <w:t>Художественно эстетическое развитие. Рисование</w:t>
            </w:r>
          </w:p>
        </w:tc>
        <w:tc>
          <w:tcPr>
            <w:tcW w:w="1843" w:type="dxa"/>
          </w:tcPr>
          <w:p w:rsidR="001403DA" w:rsidRPr="00442778" w:rsidRDefault="00442778" w:rsidP="00442778">
            <w:pPr>
              <w:jc w:val="center"/>
              <w:rPr>
                <w:rFonts w:eastAsia="Times New Roman"/>
                <w:sz w:val="24"/>
                <w:szCs w:val="24"/>
              </w:rPr>
            </w:pPr>
            <w:r w:rsidRPr="00442778">
              <w:rPr>
                <w:rFonts w:eastAsia="Times New Roman"/>
                <w:sz w:val="24"/>
                <w:szCs w:val="24"/>
              </w:rPr>
              <w:t>1</w:t>
            </w:r>
          </w:p>
        </w:tc>
        <w:tc>
          <w:tcPr>
            <w:tcW w:w="1701" w:type="dxa"/>
          </w:tcPr>
          <w:p w:rsidR="001403DA" w:rsidRPr="00442778" w:rsidRDefault="00442778" w:rsidP="00442778">
            <w:pPr>
              <w:jc w:val="center"/>
              <w:rPr>
                <w:rFonts w:eastAsia="Times New Roman"/>
                <w:sz w:val="24"/>
                <w:szCs w:val="24"/>
              </w:rPr>
            </w:pPr>
            <w:r w:rsidRPr="00442778">
              <w:rPr>
                <w:rFonts w:eastAsia="Times New Roman"/>
                <w:sz w:val="24"/>
                <w:szCs w:val="24"/>
              </w:rPr>
              <w:t>1</w:t>
            </w:r>
          </w:p>
        </w:tc>
      </w:tr>
      <w:tr w:rsidR="001403DA" w:rsidTr="00442778">
        <w:tc>
          <w:tcPr>
            <w:tcW w:w="6062" w:type="dxa"/>
          </w:tcPr>
          <w:p w:rsidR="001403DA" w:rsidRPr="00442778" w:rsidRDefault="00442778" w:rsidP="001403DA">
            <w:pPr>
              <w:jc w:val="both"/>
              <w:rPr>
                <w:rFonts w:eastAsia="Times New Roman"/>
                <w:sz w:val="24"/>
                <w:szCs w:val="24"/>
              </w:rPr>
            </w:pPr>
            <w:r w:rsidRPr="00442778">
              <w:rPr>
                <w:sz w:val="24"/>
                <w:szCs w:val="24"/>
              </w:rPr>
              <w:t>Художественно-эстетическое развитие. Лепка/аппликация.</w:t>
            </w:r>
          </w:p>
        </w:tc>
        <w:tc>
          <w:tcPr>
            <w:tcW w:w="1843" w:type="dxa"/>
          </w:tcPr>
          <w:p w:rsidR="001403DA" w:rsidRPr="00442778" w:rsidRDefault="00442778" w:rsidP="00442778">
            <w:pPr>
              <w:jc w:val="center"/>
              <w:rPr>
                <w:rFonts w:eastAsia="Times New Roman"/>
                <w:sz w:val="24"/>
                <w:szCs w:val="24"/>
              </w:rPr>
            </w:pPr>
            <w:r w:rsidRPr="00442778">
              <w:rPr>
                <w:rFonts w:eastAsia="Times New Roman"/>
                <w:sz w:val="24"/>
                <w:szCs w:val="24"/>
              </w:rPr>
              <w:t>1</w:t>
            </w:r>
          </w:p>
        </w:tc>
        <w:tc>
          <w:tcPr>
            <w:tcW w:w="1701" w:type="dxa"/>
          </w:tcPr>
          <w:p w:rsidR="001403DA" w:rsidRPr="00442778" w:rsidRDefault="00442778" w:rsidP="00442778">
            <w:pPr>
              <w:jc w:val="center"/>
              <w:rPr>
                <w:rFonts w:eastAsia="Times New Roman"/>
                <w:sz w:val="24"/>
                <w:szCs w:val="24"/>
              </w:rPr>
            </w:pPr>
            <w:r w:rsidRPr="00442778">
              <w:rPr>
                <w:rFonts w:eastAsia="Times New Roman"/>
                <w:sz w:val="24"/>
                <w:szCs w:val="24"/>
              </w:rPr>
              <w:t>1</w:t>
            </w:r>
          </w:p>
        </w:tc>
      </w:tr>
      <w:tr w:rsidR="001403DA" w:rsidTr="00442778">
        <w:tc>
          <w:tcPr>
            <w:tcW w:w="6062" w:type="dxa"/>
          </w:tcPr>
          <w:p w:rsidR="001403DA" w:rsidRPr="00442778" w:rsidRDefault="00442778" w:rsidP="001403DA">
            <w:pPr>
              <w:jc w:val="both"/>
              <w:rPr>
                <w:rFonts w:eastAsia="Times New Roman"/>
                <w:sz w:val="24"/>
                <w:szCs w:val="24"/>
              </w:rPr>
            </w:pPr>
            <w:r w:rsidRPr="00442778">
              <w:rPr>
                <w:sz w:val="24"/>
                <w:szCs w:val="24"/>
              </w:rPr>
              <w:t>Художественно-эстетическое развитие. Музыкальное развитие.</w:t>
            </w:r>
          </w:p>
        </w:tc>
        <w:tc>
          <w:tcPr>
            <w:tcW w:w="1843" w:type="dxa"/>
          </w:tcPr>
          <w:p w:rsidR="001403DA" w:rsidRPr="00442778" w:rsidRDefault="00442778" w:rsidP="00442778">
            <w:pPr>
              <w:jc w:val="center"/>
              <w:rPr>
                <w:rFonts w:eastAsia="Times New Roman"/>
                <w:sz w:val="24"/>
                <w:szCs w:val="24"/>
              </w:rPr>
            </w:pPr>
            <w:r w:rsidRPr="00442778">
              <w:rPr>
                <w:rFonts w:eastAsia="Times New Roman"/>
                <w:sz w:val="24"/>
                <w:szCs w:val="24"/>
              </w:rPr>
              <w:t>2</w:t>
            </w:r>
          </w:p>
        </w:tc>
        <w:tc>
          <w:tcPr>
            <w:tcW w:w="1701" w:type="dxa"/>
          </w:tcPr>
          <w:p w:rsidR="001403DA" w:rsidRPr="00442778" w:rsidRDefault="00442778" w:rsidP="00442778">
            <w:pPr>
              <w:jc w:val="center"/>
              <w:rPr>
                <w:rFonts w:eastAsia="Times New Roman"/>
                <w:sz w:val="24"/>
                <w:szCs w:val="24"/>
              </w:rPr>
            </w:pPr>
            <w:r w:rsidRPr="00442778">
              <w:rPr>
                <w:rFonts w:eastAsia="Times New Roman"/>
                <w:sz w:val="24"/>
                <w:szCs w:val="24"/>
              </w:rPr>
              <w:t>2</w:t>
            </w:r>
          </w:p>
        </w:tc>
      </w:tr>
      <w:tr w:rsidR="00442778" w:rsidTr="00442778">
        <w:tc>
          <w:tcPr>
            <w:tcW w:w="6062" w:type="dxa"/>
          </w:tcPr>
          <w:p w:rsidR="00442778" w:rsidRPr="00442778" w:rsidRDefault="00442778" w:rsidP="001403DA">
            <w:pPr>
              <w:jc w:val="both"/>
              <w:rPr>
                <w:rFonts w:eastAsia="Times New Roman"/>
                <w:sz w:val="24"/>
                <w:szCs w:val="24"/>
              </w:rPr>
            </w:pPr>
            <w:r w:rsidRPr="00442778">
              <w:rPr>
                <w:sz w:val="24"/>
                <w:szCs w:val="24"/>
              </w:rPr>
              <w:t>Физическое развитие. Физическая культура.</w:t>
            </w:r>
          </w:p>
        </w:tc>
        <w:tc>
          <w:tcPr>
            <w:tcW w:w="1843" w:type="dxa"/>
          </w:tcPr>
          <w:p w:rsidR="00442778" w:rsidRPr="00442778" w:rsidRDefault="00442778" w:rsidP="00442778">
            <w:pPr>
              <w:jc w:val="center"/>
              <w:rPr>
                <w:rFonts w:eastAsia="Times New Roman"/>
                <w:sz w:val="24"/>
                <w:szCs w:val="24"/>
              </w:rPr>
            </w:pPr>
            <w:r w:rsidRPr="00442778">
              <w:rPr>
                <w:rFonts w:eastAsia="Times New Roman"/>
                <w:sz w:val="24"/>
                <w:szCs w:val="24"/>
              </w:rPr>
              <w:t>3</w:t>
            </w:r>
          </w:p>
        </w:tc>
        <w:tc>
          <w:tcPr>
            <w:tcW w:w="1701" w:type="dxa"/>
          </w:tcPr>
          <w:p w:rsidR="00442778" w:rsidRPr="00442778" w:rsidRDefault="00442778" w:rsidP="00442778">
            <w:pPr>
              <w:jc w:val="center"/>
              <w:rPr>
                <w:rFonts w:eastAsia="Times New Roman"/>
                <w:sz w:val="24"/>
                <w:szCs w:val="24"/>
              </w:rPr>
            </w:pPr>
            <w:r w:rsidRPr="00442778">
              <w:rPr>
                <w:rFonts w:eastAsia="Times New Roman"/>
                <w:sz w:val="24"/>
                <w:szCs w:val="24"/>
              </w:rPr>
              <w:t>3</w:t>
            </w:r>
          </w:p>
        </w:tc>
      </w:tr>
      <w:tr w:rsidR="00442778" w:rsidTr="00442778">
        <w:tc>
          <w:tcPr>
            <w:tcW w:w="6062" w:type="dxa"/>
          </w:tcPr>
          <w:p w:rsidR="00442778" w:rsidRPr="00442778" w:rsidRDefault="00442778" w:rsidP="001403DA">
            <w:pPr>
              <w:jc w:val="both"/>
              <w:rPr>
                <w:rFonts w:eastAsia="Times New Roman"/>
                <w:sz w:val="24"/>
                <w:szCs w:val="24"/>
              </w:rPr>
            </w:pPr>
            <w:r w:rsidRPr="00442778">
              <w:rPr>
                <w:sz w:val="24"/>
                <w:szCs w:val="24"/>
              </w:rPr>
              <w:t>Подгрупповое занятие с учителем-логопедом</w:t>
            </w:r>
          </w:p>
        </w:tc>
        <w:tc>
          <w:tcPr>
            <w:tcW w:w="1843" w:type="dxa"/>
          </w:tcPr>
          <w:p w:rsidR="00442778" w:rsidRPr="00442778" w:rsidRDefault="00442778" w:rsidP="00442778">
            <w:pPr>
              <w:jc w:val="center"/>
              <w:rPr>
                <w:rFonts w:eastAsia="Times New Roman"/>
                <w:sz w:val="24"/>
                <w:szCs w:val="24"/>
              </w:rPr>
            </w:pPr>
            <w:r w:rsidRPr="00442778">
              <w:rPr>
                <w:rFonts w:eastAsia="Times New Roman"/>
                <w:sz w:val="24"/>
                <w:szCs w:val="24"/>
              </w:rPr>
              <w:t>4</w:t>
            </w:r>
          </w:p>
        </w:tc>
        <w:tc>
          <w:tcPr>
            <w:tcW w:w="1701" w:type="dxa"/>
          </w:tcPr>
          <w:p w:rsidR="00442778" w:rsidRPr="00442778" w:rsidRDefault="00442778" w:rsidP="00442778">
            <w:pPr>
              <w:jc w:val="center"/>
              <w:rPr>
                <w:rFonts w:eastAsia="Times New Roman"/>
                <w:sz w:val="24"/>
                <w:szCs w:val="24"/>
              </w:rPr>
            </w:pPr>
            <w:r w:rsidRPr="00442778">
              <w:rPr>
                <w:rFonts w:eastAsia="Times New Roman"/>
                <w:sz w:val="24"/>
                <w:szCs w:val="24"/>
              </w:rPr>
              <w:t>4</w:t>
            </w:r>
          </w:p>
        </w:tc>
      </w:tr>
      <w:tr w:rsidR="00442778" w:rsidTr="00442778">
        <w:tc>
          <w:tcPr>
            <w:tcW w:w="6062" w:type="dxa"/>
          </w:tcPr>
          <w:p w:rsidR="00442778" w:rsidRPr="00442778" w:rsidRDefault="00442778" w:rsidP="001403DA">
            <w:pPr>
              <w:jc w:val="both"/>
              <w:rPr>
                <w:rFonts w:eastAsia="Times New Roman"/>
                <w:sz w:val="24"/>
                <w:szCs w:val="24"/>
              </w:rPr>
            </w:pPr>
            <w:r w:rsidRPr="00442778">
              <w:rPr>
                <w:sz w:val="24"/>
                <w:szCs w:val="24"/>
              </w:rPr>
              <w:t>Индивидуальные занятия с логопедом</w:t>
            </w:r>
          </w:p>
        </w:tc>
        <w:tc>
          <w:tcPr>
            <w:tcW w:w="1843" w:type="dxa"/>
          </w:tcPr>
          <w:p w:rsidR="00442778" w:rsidRPr="00442778" w:rsidRDefault="00442778" w:rsidP="00442778">
            <w:pPr>
              <w:jc w:val="center"/>
              <w:rPr>
                <w:rFonts w:eastAsia="Times New Roman"/>
                <w:sz w:val="24"/>
                <w:szCs w:val="24"/>
              </w:rPr>
            </w:pPr>
            <w:r w:rsidRPr="00442778">
              <w:rPr>
                <w:rFonts w:eastAsia="Times New Roman"/>
                <w:sz w:val="24"/>
                <w:szCs w:val="24"/>
              </w:rPr>
              <w:t>3</w:t>
            </w:r>
          </w:p>
        </w:tc>
        <w:tc>
          <w:tcPr>
            <w:tcW w:w="1701" w:type="dxa"/>
          </w:tcPr>
          <w:p w:rsidR="00442778" w:rsidRPr="00442778" w:rsidRDefault="00442778" w:rsidP="00442778">
            <w:pPr>
              <w:jc w:val="center"/>
              <w:rPr>
                <w:rFonts w:eastAsia="Times New Roman"/>
                <w:sz w:val="24"/>
                <w:szCs w:val="24"/>
              </w:rPr>
            </w:pPr>
            <w:r w:rsidRPr="00442778">
              <w:rPr>
                <w:rFonts w:eastAsia="Times New Roman"/>
                <w:sz w:val="24"/>
                <w:szCs w:val="24"/>
              </w:rPr>
              <w:t>3</w:t>
            </w:r>
          </w:p>
        </w:tc>
      </w:tr>
      <w:tr w:rsidR="00442778" w:rsidTr="00442778">
        <w:tc>
          <w:tcPr>
            <w:tcW w:w="6062" w:type="dxa"/>
          </w:tcPr>
          <w:p w:rsidR="00442778" w:rsidRPr="00442778" w:rsidRDefault="00442778" w:rsidP="001403DA">
            <w:pPr>
              <w:jc w:val="both"/>
              <w:rPr>
                <w:rFonts w:eastAsia="Times New Roman"/>
                <w:sz w:val="24"/>
                <w:szCs w:val="24"/>
              </w:rPr>
            </w:pPr>
            <w:r w:rsidRPr="00442778">
              <w:rPr>
                <w:sz w:val="24"/>
                <w:szCs w:val="24"/>
              </w:rPr>
              <w:t>Индивидуальное занятие с воспитателем</w:t>
            </w:r>
          </w:p>
        </w:tc>
        <w:tc>
          <w:tcPr>
            <w:tcW w:w="1843" w:type="dxa"/>
          </w:tcPr>
          <w:p w:rsidR="00442778" w:rsidRPr="00442778" w:rsidRDefault="00442778" w:rsidP="00442778">
            <w:pPr>
              <w:jc w:val="center"/>
              <w:rPr>
                <w:rFonts w:eastAsia="Times New Roman"/>
                <w:sz w:val="24"/>
                <w:szCs w:val="24"/>
              </w:rPr>
            </w:pPr>
            <w:r w:rsidRPr="00442778">
              <w:rPr>
                <w:rFonts w:eastAsia="Times New Roman"/>
                <w:sz w:val="24"/>
                <w:szCs w:val="24"/>
              </w:rPr>
              <w:t>3</w:t>
            </w:r>
          </w:p>
        </w:tc>
        <w:tc>
          <w:tcPr>
            <w:tcW w:w="1701" w:type="dxa"/>
          </w:tcPr>
          <w:p w:rsidR="00442778" w:rsidRPr="00442778" w:rsidRDefault="00442778" w:rsidP="00442778">
            <w:pPr>
              <w:jc w:val="center"/>
              <w:rPr>
                <w:rFonts w:eastAsia="Times New Roman"/>
                <w:sz w:val="24"/>
                <w:szCs w:val="24"/>
              </w:rPr>
            </w:pPr>
            <w:r w:rsidRPr="00442778">
              <w:rPr>
                <w:rFonts w:eastAsia="Times New Roman"/>
                <w:sz w:val="24"/>
                <w:szCs w:val="24"/>
              </w:rPr>
              <w:t>3</w:t>
            </w:r>
          </w:p>
        </w:tc>
      </w:tr>
      <w:tr w:rsidR="00442778" w:rsidTr="00442778">
        <w:tc>
          <w:tcPr>
            <w:tcW w:w="6062" w:type="dxa"/>
          </w:tcPr>
          <w:p w:rsidR="00442778" w:rsidRPr="00442778" w:rsidRDefault="00442778" w:rsidP="001403DA">
            <w:pPr>
              <w:jc w:val="both"/>
              <w:rPr>
                <w:rFonts w:eastAsia="Times New Roman"/>
                <w:sz w:val="24"/>
                <w:szCs w:val="24"/>
              </w:rPr>
            </w:pPr>
            <w:r w:rsidRPr="00442778">
              <w:rPr>
                <w:sz w:val="24"/>
                <w:szCs w:val="24"/>
              </w:rPr>
              <w:t>Продолжительность организованной образовательной деятельности (в минутах)</w:t>
            </w:r>
          </w:p>
        </w:tc>
        <w:tc>
          <w:tcPr>
            <w:tcW w:w="1843" w:type="dxa"/>
          </w:tcPr>
          <w:p w:rsidR="00442778" w:rsidRPr="00442778" w:rsidRDefault="00442778" w:rsidP="00442778">
            <w:pPr>
              <w:jc w:val="center"/>
              <w:rPr>
                <w:rFonts w:eastAsia="Times New Roman"/>
                <w:sz w:val="24"/>
                <w:szCs w:val="24"/>
              </w:rPr>
            </w:pPr>
            <w:r w:rsidRPr="00442778">
              <w:rPr>
                <w:rFonts w:eastAsia="Times New Roman"/>
                <w:sz w:val="24"/>
                <w:szCs w:val="24"/>
              </w:rPr>
              <w:t>10 минут</w:t>
            </w:r>
          </w:p>
        </w:tc>
        <w:tc>
          <w:tcPr>
            <w:tcW w:w="1701" w:type="dxa"/>
          </w:tcPr>
          <w:p w:rsidR="00442778" w:rsidRPr="00442778" w:rsidRDefault="00442778" w:rsidP="00442778">
            <w:pPr>
              <w:jc w:val="center"/>
              <w:rPr>
                <w:rFonts w:eastAsia="Times New Roman"/>
                <w:sz w:val="24"/>
                <w:szCs w:val="24"/>
              </w:rPr>
            </w:pPr>
            <w:r w:rsidRPr="00442778">
              <w:rPr>
                <w:rFonts w:eastAsia="Times New Roman"/>
                <w:sz w:val="24"/>
                <w:szCs w:val="24"/>
              </w:rPr>
              <w:t>15 минут</w:t>
            </w:r>
          </w:p>
        </w:tc>
      </w:tr>
    </w:tbl>
    <w:p w:rsidR="001403DA" w:rsidRDefault="001403DA" w:rsidP="001403DA">
      <w:pPr>
        <w:ind w:firstLine="709"/>
        <w:jc w:val="both"/>
        <w:rPr>
          <w:rFonts w:eastAsia="Times New Roman"/>
          <w:sz w:val="24"/>
          <w:szCs w:val="24"/>
        </w:rPr>
      </w:pPr>
    </w:p>
    <w:p w:rsidR="00442778" w:rsidRPr="001403DA" w:rsidRDefault="00442778" w:rsidP="00442778">
      <w:pPr>
        <w:ind w:firstLine="709"/>
        <w:jc w:val="center"/>
        <w:rPr>
          <w:rFonts w:eastAsia="Times New Roman"/>
          <w:b/>
          <w:bCs/>
          <w:sz w:val="24"/>
          <w:szCs w:val="24"/>
        </w:rPr>
      </w:pPr>
      <w:r w:rsidRPr="001403DA">
        <w:rPr>
          <w:rFonts w:eastAsia="Times New Roman"/>
          <w:b/>
          <w:bCs/>
          <w:sz w:val="24"/>
          <w:szCs w:val="24"/>
        </w:rPr>
        <w:t xml:space="preserve">Учебный план в группе </w:t>
      </w:r>
      <w:r>
        <w:rPr>
          <w:rFonts w:eastAsia="Times New Roman"/>
          <w:b/>
          <w:bCs/>
          <w:sz w:val="24"/>
          <w:szCs w:val="24"/>
        </w:rPr>
        <w:t>комбинированной</w:t>
      </w:r>
      <w:r w:rsidRPr="001403DA">
        <w:rPr>
          <w:rFonts w:eastAsia="Times New Roman"/>
          <w:b/>
          <w:bCs/>
          <w:sz w:val="24"/>
          <w:szCs w:val="24"/>
        </w:rPr>
        <w:t xml:space="preserve"> направленности</w:t>
      </w:r>
    </w:p>
    <w:p w:rsidR="00442778" w:rsidRDefault="00442778" w:rsidP="00442778">
      <w:pPr>
        <w:ind w:firstLine="709"/>
        <w:jc w:val="center"/>
        <w:rPr>
          <w:rFonts w:eastAsia="Times New Roman"/>
          <w:b/>
          <w:bCs/>
          <w:sz w:val="24"/>
          <w:szCs w:val="24"/>
        </w:rPr>
      </w:pPr>
      <w:r w:rsidRPr="001403DA">
        <w:rPr>
          <w:rFonts w:eastAsia="Times New Roman"/>
          <w:b/>
          <w:bCs/>
          <w:sz w:val="24"/>
          <w:szCs w:val="24"/>
        </w:rPr>
        <w:t>(с</w:t>
      </w:r>
      <w:r>
        <w:rPr>
          <w:rFonts w:eastAsia="Times New Roman"/>
          <w:b/>
          <w:bCs/>
          <w:sz w:val="24"/>
          <w:szCs w:val="24"/>
        </w:rPr>
        <w:t>5</w:t>
      </w:r>
      <w:r w:rsidRPr="001403DA">
        <w:rPr>
          <w:rFonts w:eastAsia="Times New Roman"/>
          <w:b/>
          <w:bCs/>
          <w:sz w:val="24"/>
          <w:szCs w:val="24"/>
        </w:rPr>
        <w:t xml:space="preserve"> до </w:t>
      </w:r>
      <w:r>
        <w:rPr>
          <w:rFonts w:eastAsia="Times New Roman"/>
          <w:b/>
          <w:bCs/>
          <w:sz w:val="24"/>
          <w:szCs w:val="24"/>
        </w:rPr>
        <w:t>7</w:t>
      </w:r>
      <w:r w:rsidRPr="001403DA">
        <w:rPr>
          <w:rFonts w:eastAsia="Times New Roman"/>
          <w:b/>
          <w:bCs/>
          <w:sz w:val="24"/>
          <w:szCs w:val="24"/>
        </w:rPr>
        <w:t xml:space="preserve"> лет)</w:t>
      </w:r>
    </w:p>
    <w:tbl>
      <w:tblPr>
        <w:tblStyle w:val="aa"/>
        <w:tblW w:w="0" w:type="auto"/>
        <w:tblLook w:val="04A0" w:firstRow="1" w:lastRow="0" w:firstColumn="1" w:lastColumn="0" w:noHBand="0" w:noVBand="1"/>
      </w:tblPr>
      <w:tblGrid>
        <w:gridCol w:w="6062"/>
        <w:gridCol w:w="1843"/>
        <w:gridCol w:w="1701"/>
      </w:tblGrid>
      <w:tr w:rsidR="00442778" w:rsidTr="00FA5A6B">
        <w:tc>
          <w:tcPr>
            <w:tcW w:w="6062" w:type="dxa"/>
            <w:vMerge w:val="restart"/>
          </w:tcPr>
          <w:p w:rsidR="00442778" w:rsidRPr="00442778" w:rsidRDefault="00442778" w:rsidP="00FA5A6B">
            <w:pPr>
              <w:jc w:val="center"/>
              <w:rPr>
                <w:rFonts w:eastAsia="Times New Roman"/>
                <w:b/>
                <w:bCs/>
                <w:sz w:val="24"/>
                <w:szCs w:val="24"/>
              </w:rPr>
            </w:pPr>
            <w:r w:rsidRPr="00442778">
              <w:rPr>
                <w:b/>
                <w:bCs/>
                <w:sz w:val="24"/>
                <w:szCs w:val="24"/>
              </w:rPr>
              <w:t>Образовательная область. Направление деятельности</w:t>
            </w:r>
          </w:p>
        </w:tc>
        <w:tc>
          <w:tcPr>
            <w:tcW w:w="3544" w:type="dxa"/>
            <w:gridSpan w:val="2"/>
          </w:tcPr>
          <w:p w:rsidR="00442778" w:rsidRPr="00442778" w:rsidRDefault="00442778" w:rsidP="00FA5A6B">
            <w:pPr>
              <w:jc w:val="center"/>
              <w:rPr>
                <w:rFonts w:eastAsia="Times New Roman"/>
                <w:b/>
                <w:bCs/>
                <w:sz w:val="24"/>
                <w:szCs w:val="24"/>
              </w:rPr>
            </w:pPr>
            <w:r w:rsidRPr="00442778">
              <w:rPr>
                <w:b/>
                <w:bCs/>
                <w:sz w:val="24"/>
                <w:szCs w:val="24"/>
              </w:rPr>
              <w:t>Количество занятий в неделю</w:t>
            </w:r>
          </w:p>
        </w:tc>
      </w:tr>
      <w:tr w:rsidR="00442778" w:rsidTr="00FA5A6B">
        <w:tc>
          <w:tcPr>
            <w:tcW w:w="6062" w:type="dxa"/>
            <w:vMerge/>
          </w:tcPr>
          <w:p w:rsidR="00442778" w:rsidRPr="00442778" w:rsidRDefault="00442778" w:rsidP="00FA5A6B">
            <w:pPr>
              <w:jc w:val="center"/>
              <w:rPr>
                <w:rFonts w:eastAsia="Times New Roman"/>
                <w:b/>
                <w:bCs/>
                <w:sz w:val="24"/>
                <w:szCs w:val="24"/>
              </w:rPr>
            </w:pPr>
          </w:p>
        </w:tc>
        <w:tc>
          <w:tcPr>
            <w:tcW w:w="1843" w:type="dxa"/>
          </w:tcPr>
          <w:p w:rsidR="00442778" w:rsidRPr="00442778" w:rsidRDefault="00442778" w:rsidP="00FA5A6B">
            <w:pPr>
              <w:jc w:val="center"/>
              <w:rPr>
                <w:rFonts w:eastAsia="Times New Roman"/>
                <w:b/>
                <w:bCs/>
                <w:sz w:val="24"/>
                <w:szCs w:val="24"/>
              </w:rPr>
            </w:pPr>
            <w:r>
              <w:rPr>
                <w:rFonts w:eastAsia="Times New Roman"/>
                <w:b/>
                <w:bCs/>
                <w:sz w:val="24"/>
                <w:szCs w:val="24"/>
              </w:rPr>
              <w:t>5-6</w:t>
            </w:r>
            <w:r w:rsidRPr="00442778">
              <w:rPr>
                <w:rFonts w:eastAsia="Times New Roman"/>
                <w:b/>
                <w:bCs/>
                <w:sz w:val="24"/>
                <w:szCs w:val="24"/>
              </w:rPr>
              <w:t xml:space="preserve"> </w:t>
            </w:r>
            <w:r>
              <w:rPr>
                <w:rFonts w:eastAsia="Times New Roman"/>
                <w:b/>
                <w:bCs/>
                <w:sz w:val="24"/>
                <w:szCs w:val="24"/>
              </w:rPr>
              <w:t>лет</w:t>
            </w:r>
          </w:p>
        </w:tc>
        <w:tc>
          <w:tcPr>
            <w:tcW w:w="1701" w:type="dxa"/>
          </w:tcPr>
          <w:p w:rsidR="00442778" w:rsidRPr="00442778" w:rsidRDefault="00442778" w:rsidP="00FA5A6B">
            <w:pPr>
              <w:jc w:val="center"/>
              <w:rPr>
                <w:rFonts w:eastAsia="Times New Roman"/>
                <w:b/>
                <w:bCs/>
                <w:sz w:val="24"/>
                <w:szCs w:val="24"/>
              </w:rPr>
            </w:pPr>
            <w:r>
              <w:rPr>
                <w:rFonts w:eastAsia="Times New Roman"/>
                <w:b/>
                <w:bCs/>
                <w:sz w:val="24"/>
                <w:szCs w:val="24"/>
              </w:rPr>
              <w:t>6-7</w:t>
            </w:r>
            <w:r w:rsidRPr="00442778">
              <w:rPr>
                <w:rFonts w:eastAsia="Times New Roman"/>
                <w:b/>
                <w:bCs/>
                <w:sz w:val="24"/>
                <w:szCs w:val="24"/>
              </w:rPr>
              <w:t xml:space="preserve"> лет</w:t>
            </w:r>
          </w:p>
        </w:tc>
      </w:tr>
      <w:tr w:rsidR="00442778" w:rsidTr="00FA5A6B">
        <w:tc>
          <w:tcPr>
            <w:tcW w:w="6062" w:type="dxa"/>
          </w:tcPr>
          <w:p w:rsidR="00442778" w:rsidRPr="00442778" w:rsidRDefault="00442778" w:rsidP="00FA5A6B">
            <w:pPr>
              <w:jc w:val="both"/>
              <w:rPr>
                <w:rFonts w:eastAsia="Times New Roman"/>
                <w:sz w:val="24"/>
                <w:szCs w:val="24"/>
              </w:rPr>
            </w:pPr>
            <w:r w:rsidRPr="00442778">
              <w:rPr>
                <w:sz w:val="24"/>
                <w:szCs w:val="24"/>
              </w:rPr>
              <w:t>Речевое развитие. Восприятие художественной литературы</w:t>
            </w:r>
          </w:p>
        </w:tc>
        <w:tc>
          <w:tcPr>
            <w:tcW w:w="1843" w:type="dxa"/>
          </w:tcPr>
          <w:p w:rsidR="00442778" w:rsidRPr="00442778" w:rsidRDefault="00442778" w:rsidP="00FA5A6B">
            <w:pPr>
              <w:jc w:val="center"/>
              <w:rPr>
                <w:rFonts w:eastAsia="Times New Roman"/>
                <w:sz w:val="24"/>
                <w:szCs w:val="24"/>
              </w:rPr>
            </w:pPr>
            <w:r w:rsidRPr="00442778">
              <w:rPr>
                <w:rFonts w:eastAsia="Times New Roman"/>
                <w:sz w:val="24"/>
                <w:szCs w:val="24"/>
              </w:rPr>
              <w:t>2</w:t>
            </w:r>
          </w:p>
        </w:tc>
        <w:tc>
          <w:tcPr>
            <w:tcW w:w="1701" w:type="dxa"/>
          </w:tcPr>
          <w:p w:rsidR="00442778" w:rsidRPr="00442778" w:rsidRDefault="00442778" w:rsidP="00FA5A6B">
            <w:pPr>
              <w:jc w:val="center"/>
              <w:rPr>
                <w:rFonts w:eastAsia="Times New Roman"/>
                <w:sz w:val="24"/>
                <w:szCs w:val="24"/>
              </w:rPr>
            </w:pPr>
            <w:r w:rsidRPr="00442778">
              <w:rPr>
                <w:rFonts w:eastAsia="Times New Roman"/>
                <w:sz w:val="24"/>
                <w:szCs w:val="24"/>
              </w:rPr>
              <w:t>2</w:t>
            </w:r>
          </w:p>
        </w:tc>
      </w:tr>
      <w:tr w:rsidR="00442778" w:rsidTr="00FA5A6B">
        <w:tc>
          <w:tcPr>
            <w:tcW w:w="6062" w:type="dxa"/>
          </w:tcPr>
          <w:p w:rsidR="00442778" w:rsidRPr="00442778" w:rsidRDefault="00442778" w:rsidP="00FA5A6B">
            <w:pPr>
              <w:jc w:val="both"/>
              <w:rPr>
                <w:rFonts w:eastAsia="Times New Roman"/>
                <w:sz w:val="24"/>
                <w:szCs w:val="24"/>
              </w:rPr>
            </w:pPr>
            <w:r w:rsidRPr="00442778">
              <w:rPr>
                <w:sz w:val="24"/>
                <w:szCs w:val="24"/>
              </w:rPr>
              <w:t>Познавательное развитие. Познавательно-исследовательская деятельность, конструктивно-модельная деятельность</w:t>
            </w:r>
          </w:p>
        </w:tc>
        <w:tc>
          <w:tcPr>
            <w:tcW w:w="1843" w:type="dxa"/>
          </w:tcPr>
          <w:p w:rsidR="00442778" w:rsidRPr="00442778" w:rsidRDefault="00442778" w:rsidP="00FA5A6B">
            <w:pPr>
              <w:jc w:val="center"/>
              <w:rPr>
                <w:rFonts w:eastAsia="Times New Roman"/>
                <w:sz w:val="24"/>
                <w:szCs w:val="24"/>
              </w:rPr>
            </w:pPr>
            <w:r w:rsidRPr="00442778">
              <w:rPr>
                <w:rFonts w:eastAsia="Times New Roman"/>
                <w:sz w:val="24"/>
                <w:szCs w:val="24"/>
              </w:rPr>
              <w:t>2</w:t>
            </w:r>
          </w:p>
        </w:tc>
        <w:tc>
          <w:tcPr>
            <w:tcW w:w="1701" w:type="dxa"/>
          </w:tcPr>
          <w:p w:rsidR="00442778" w:rsidRPr="00442778" w:rsidRDefault="00442778" w:rsidP="00FA5A6B">
            <w:pPr>
              <w:jc w:val="center"/>
              <w:rPr>
                <w:rFonts w:eastAsia="Times New Roman"/>
                <w:sz w:val="24"/>
                <w:szCs w:val="24"/>
              </w:rPr>
            </w:pPr>
            <w:r w:rsidRPr="00442778">
              <w:rPr>
                <w:rFonts w:eastAsia="Times New Roman"/>
                <w:sz w:val="24"/>
                <w:szCs w:val="24"/>
              </w:rPr>
              <w:t>2</w:t>
            </w:r>
          </w:p>
        </w:tc>
      </w:tr>
      <w:tr w:rsidR="00442778" w:rsidTr="00FA5A6B">
        <w:tc>
          <w:tcPr>
            <w:tcW w:w="6062" w:type="dxa"/>
          </w:tcPr>
          <w:p w:rsidR="00442778" w:rsidRPr="00442778" w:rsidRDefault="00442778" w:rsidP="00FA5A6B">
            <w:pPr>
              <w:jc w:val="both"/>
              <w:rPr>
                <w:rFonts w:eastAsia="Times New Roman"/>
                <w:sz w:val="24"/>
                <w:szCs w:val="24"/>
              </w:rPr>
            </w:pPr>
            <w:r w:rsidRPr="00442778">
              <w:rPr>
                <w:sz w:val="24"/>
                <w:szCs w:val="24"/>
              </w:rPr>
              <w:t>Познавательное развитие. Развитие математических представлений</w:t>
            </w:r>
          </w:p>
        </w:tc>
        <w:tc>
          <w:tcPr>
            <w:tcW w:w="1843" w:type="dxa"/>
          </w:tcPr>
          <w:p w:rsidR="00442778" w:rsidRPr="00442778" w:rsidRDefault="00442778" w:rsidP="00FA5A6B">
            <w:pPr>
              <w:jc w:val="center"/>
              <w:rPr>
                <w:rFonts w:eastAsia="Times New Roman"/>
                <w:sz w:val="24"/>
                <w:szCs w:val="24"/>
              </w:rPr>
            </w:pPr>
            <w:r w:rsidRPr="00442778">
              <w:rPr>
                <w:rFonts w:eastAsia="Times New Roman"/>
                <w:sz w:val="24"/>
                <w:szCs w:val="24"/>
              </w:rPr>
              <w:t>1</w:t>
            </w:r>
          </w:p>
        </w:tc>
        <w:tc>
          <w:tcPr>
            <w:tcW w:w="1701" w:type="dxa"/>
          </w:tcPr>
          <w:p w:rsidR="00442778" w:rsidRPr="00442778" w:rsidRDefault="00442778" w:rsidP="00FA5A6B">
            <w:pPr>
              <w:jc w:val="center"/>
              <w:rPr>
                <w:rFonts w:eastAsia="Times New Roman"/>
                <w:sz w:val="24"/>
                <w:szCs w:val="24"/>
              </w:rPr>
            </w:pPr>
            <w:r>
              <w:rPr>
                <w:rFonts w:eastAsia="Times New Roman"/>
                <w:sz w:val="24"/>
                <w:szCs w:val="24"/>
              </w:rPr>
              <w:t>2</w:t>
            </w:r>
          </w:p>
        </w:tc>
      </w:tr>
      <w:tr w:rsidR="00442778" w:rsidTr="00FA5A6B">
        <w:tc>
          <w:tcPr>
            <w:tcW w:w="6062" w:type="dxa"/>
          </w:tcPr>
          <w:p w:rsidR="00442778" w:rsidRPr="00442778" w:rsidRDefault="00442778" w:rsidP="00FA5A6B">
            <w:pPr>
              <w:jc w:val="both"/>
              <w:rPr>
                <w:rFonts w:eastAsia="Times New Roman"/>
                <w:sz w:val="24"/>
                <w:szCs w:val="24"/>
              </w:rPr>
            </w:pPr>
            <w:r w:rsidRPr="00442778">
              <w:rPr>
                <w:sz w:val="24"/>
                <w:szCs w:val="24"/>
              </w:rPr>
              <w:t>Художественно эстетическое развитие. Рисование</w:t>
            </w:r>
          </w:p>
        </w:tc>
        <w:tc>
          <w:tcPr>
            <w:tcW w:w="1843" w:type="dxa"/>
          </w:tcPr>
          <w:p w:rsidR="00442778" w:rsidRPr="00442778" w:rsidRDefault="00442778" w:rsidP="00FA5A6B">
            <w:pPr>
              <w:jc w:val="center"/>
              <w:rPr>
                <w:rFonts w:eastAsia="Times New Roman"/>
                <w:sz w:val="24"/>
                <w:szCs w:val="24"/>
              </w:rPr>
            </w:pPr>
            <w:r>
              <w:rPr>
                <w:rFonts w:eastAsia="Times New Roman"/>
                <w:sz w:val="24"/>
                <w:szCs w:val="24"/>
              </w:rPr>
              <w:t>2</w:t>
            </w:r>
          </w:p>
        </w:tc>
        <w:tc>
          <w:tcPr>
            <w:tcW w:w="1701" w:type="dxa"/>
          </w:tcPr>
          <w:p w:rsidR="00442778" w:rsidRPr="00442778" w:rsidRDefault="00442778" w:rsidP="00FA5A6B">
            <w:pPr>
              <w:jc w:val="center"/>
              <w:rPr>
                <w:rFonts w:eastAsia="Times New Roman"/>
                <w:sz w:val="24"/>
                <w:szCs w:val="24"/>
              </w:rPr>
            </w:pPr>
            <w:r w:rsidRPr="00442778">
              <w:rPr>
                <w:rFonts w:eastAsia="Times New Roman"/>
                <w:sz w:val="24"/>
                <w:szCs w:val="24"/>
              </w:rPr>
              <w:t>1</w:t>
            </w:r>
          </w:p>
        </w:tc>
      </w:tr>
      <w:tr w:rsidR="00442778" w:rsidTr="00FA5A6B">
        <w:tc>
          <w:tcPr>
            <w:tcW w:w="6062" w:type="dxa"/>
          </w:tcPr>
          <w:p w:rsidR="00442778" w:rsidRPr="00442778" w:rsidRDefault="00442778" w:rsidP="00FA5A6B">
            <w:pPr>
              <w:jc w:val="both"/>
              <w:rPr>
                <w:rFonts w:eastAsia="Times New Roman"/>
                <w:sz w:val="24"/>
                <w:szCs w:val="24"/>
              </w:rPr>
            </w:pPr>
            <w:r w:rsidRPr="00442778">
              <w:rPr>
                <w:sz w:val="24"/>
                <w:szCs w:val="24"/>
              </w:rPr>
              <w:t>Художественно-эстетическое развитие. Лепка/аппликация.</w:t>
            </w:r>
          </w:p>
        </w:tc>
        <w:tc>
          <w:tcPr>
            <w:tcW w:w="1843" w:type="dxa"/>
          </w:tcPr>
          <w:p w:rsidR="00442778" w:rsidRPr="00442778" w:rsidRDefault="00442778" w:rsidP="00FA5A6B">
            <w:pPr>
              <w:jc w:val="center"/>
              <w:rPr>
                <w:rFonts w:eastAsia="Times New Roman"/>
                <w:sz w:val="24"/>
                <w:szCs w:val="24"/>
              </w:rPr>
            </w:pPr>
            <w:r w:rsidRPr="00442778">
              <w:rPr>
                <w:rFonts w:eastAsia="Times New Roman"/>
                <w:sz w:val="24"/>
                <w:szCs w:val="24"/>
              </w:rPr>
              <w:t>1</w:t>
            </w:r>
          </w:p>
        </w:tc>
        <w:tc>
          <w:tcPr>
            <w:tcW w:w="1701" w:type="dxa"/>
          </w:tcPr>
          <w:p w:rsidR="00442778" w:rsidRPr="00442778" w:rsidRDefault="00442778" w:rsidP="00FA5A6B">
            <w:pPr>
              <w:jc w:val="center"/>
              <w:rPr>
                <w:rFonts w:eastAsia="Times New Roman"/>
                <w:sz w:val="24"/>
                <w:szCs w:val="24"/>
              </w:rPr>
            </w:pPr>
            <w:r w:rsidRPr="00442778">
              <w:rPr>
                <w:rFonts w:eastAsia="Times New Roman"/>
                <w:sz w:val="24"/>
                <w:szCs w:val="24"/>
              </w:rPr>
              <w:t>1</w:t>
            </w:r>
          </w:p>
        </w:tc>
      </w:tr>
      <w:tr w:rsidR="00442778" w:rsidTr="00FA5A6B">
        <w:tc>
          <w:tcPr>
            <w:tcW w:w="6062" w:type="dxa"/>
          </w:tcPr>
          <w:p w:rsidR="00442778" w:rsidRPr="00442778" w:rsidRDefault="00442778" w:rsidP="00FA5A6B">
            <w:pPr>
              <w:jc w:val="both"/>
              <w:rPr>
                <w:rFonts w:eastAsia="Times New Roman"/>
                <w:sz w:val="24"/>
                <w:szCs w:val="24"/>
              </w:rPr>
            </w:pPr>
            <w:r w:rsidRPr="00442778">
              <w:rPr>
                <w:sz w:val="24"/>
                <w:szCs w:val="24"/>
              </w:rPr>
              <w:lastRenderedPageBreak/>
              <w:t>Художественно-эстетическое развитие. Музыкальное развитие.</w:t>
            </w:r>
          </w:p>
        </w:tc>
        <w:tc>
          <w:tcPr>
            <w:tcW w:w="1843" w:type="dxa"/>
          </w:tcPr>
          <w:p w:rsidR="00442778" w:rsidRPr="00442778" w:rsidRDefault="001D7E22" w:rsidP="00FA5A6B">
            <w:pPr>
              <w:jc w:val="center"/>
              <w:rPr>
                <w:rFonts w:eastAsia="Times New Roman"/>
                <w:sz w:val="24"/>
                <w:szCs w:val="24"/>
              </w:rPr>
            </w:pPr>
            <w:r>
              <w:rPr>
                <w:rFonts w:eastAsia="Times New Roman"/>
                <w:sz w:val="24"/>
                <w:szCs w:val="24"/>
              </w:rPr>
              <w:t>2</w:t>
            </w:r>
          </w:p>
        </w:tc>
        <w:tc>
          <w:tcPr>
            <w:tcW w:w="1701" w:type="dxa"/>
          </w:tcPr>
          <w:p w:rsidR="00442778" w:rsidRPr="00442778" w:rsidRDefault="00442778" w:rsidP="00FA5A6B">
            <w:pPr>
              <w:jc w:val="center"/>
              <w:rPr>
                <w:rFonts w:eastAsia="Times New Roman"/>
                <w:sz w:val="24"/>
                <w:szCs w:val="24"/>
              </w:rPr>
            </w:pPr>
            <w:r>
              <w:rPr>
                <w:rFonts w:eastAsia="Times New Roman"/>
                <w:sz w:val="24"/>
                <w:szCs w:val="24"/>
              </w:rPr>
              <w:t>1</w:t>
            </w:r>
          </w:p>
        </w:tc>
      </w:tr>
      <w:tr w:rsidR="00442778" w:rsidTr="00FA5A6B">
        <w:tc>
          <w:tcPr>
            <w:tcW w:w="6062" w:type="dxa"/>
          </w:tcPr>
          <w:p w:rsidR="00442778" w:rsidRPr="00442778" w:rsidRDefault="00442778" w:rsidP="00FA5A6B">
            <w:pPr>
              <w:jc w:val="both"/>
              <w:rPr>
                <w:rFonts w:eastAsia="Times New Roman"/>
                <w:sz w:val="24"/>
                <w:szCs w:val="24"/>
              </w:rPr>
            </w:pPr>
            <w:r w:rsidRPr="00442778">
              <w:rPr>
                <w:sz w:val="24"/>
                <w:szCs w:val="24"/>
              </w:rPr>
              <w:t>Физическое развитие. Физическая культура.</w:t>
            </w:r>
          </w:p>
        </w:tc>
        <w:tc>
          <w:tcPr>
            <w:tcW w:w="1843" w:type="dxa"/>
          </w:tcPr>
          <w:p w:rsidR="00442778" w:rsidRPr="001D7E22" w:rsidRDefault="001D7E22" w:rsidP="00FA5A6B">
            <w:pPr>
              <w:jc w:val="center"/>
              <w:rPr>
                <w:rFonts w:eastAsia="Times New Roman"/>
                <w:sz w:val="24"/>
                <w:szCs w:val="24"/>
              </w:rPr>
            </w:pPr>
            <w:r w:rsidRPr="001D7E22">
              <w:rPr>
                <w:sz w:val="24"/>
                <w:szCs w:val="24"/>
              </w:rPr>
              <w:t>3 (1 на свежем воздухе)</w:t>
            </w:r>
          </w:p>
        </w:tc>
        <w:tc>
          <w:tcPr>
            <w:tcW w:w="1701" w:type="dxa"/>
          </w:tcPr>
          <w:p w:rsidR="00442778" w:rsidRPr="001D7E22" w:rsidRDefault="001D7E22" w:rsidP="00FA5A6B">
            <w:pPr>
              <w:jc w:val="center"/>
              <w:rPr>
                <w:rFonts w:eastAsia="Times New Roman"/>
                <w:sz w:val="24"/>
                <w:szCs w:val="24"/>
              </w:rPr>
            </w:pPr>
            <w:r w:rsidRPr="001D7E22">
              <w:rPr>
                <w:sz w:val="24"/>
                <w:szCs w:val="24"/>
              </w:rPr>
              <w:t>3 (1 на свежем воздухе)</w:t>
            </w:r>
          </w:p>
        </w:tc>
      </w:tr>
      <w:tr w:rsidR="00442778" w:rsidTr="00FA5A6B">
        <w:tc>
          <w:tcPr>
            <w:tcW w:w="6062" w:type="dxa"/>
          </w:tcPr>
          <w:p w:rsidR="00442778" w:rsidRPr="00442778" w:rsidRDefault="00442778" w:rsidP="00FA5A6B">
            <w:pPr>
              <w:jc w:val="both"/>
              <w:rPr>
                <w:rFonts w:eastAsia="Times New Roman"/>
                <w:sz w:val="24"/>
                <w:szCs w:val="24"/>
              </w:rPr>
            </w:pPr>
            <w:r w:rsidRPr="00442778">
              <w:rPr>
                <w:sz w:val="24"/>
                <w:szCs w:val="24"/>
              </w:rPr>
              <w:t>Подгрупповое занятие с учителем-логопедом</w:t>
            </w:r>
          </w:p>
        </w:tc>
        <w:tc>
          <w:tcPr>
            <w:tcW w:w="1843" w:type="dxa"/>
          </w:tcPr>
          <w:p w:rsidR="00442778" w:rsidRPr="001D7E22" w:rsidRDefault="00442778" w:rsidP="00FA5A6B">
            <w:pPr>
              <w:jc w:val="center"/>
              <w:rPr>
                <w:rFonts w:eastAsia="Times New Roman"/>
                <w:sz w:val="24"/>
                <w:szCs w:val="24"/>
              </w:rPr>
            </w:pPr>
            <w:r w:rsidRPr="001D7E22">
              <w:rPr>
                <w:rFonts w:eastAsia="Times New Roman"/>
                <w:sz w:val="24"/>
                <w:szCs w:val="24"/>
              </w:rPr>
              <w:t>4</w:t>
            </w:r>
          </w:p>
        </w:tc>
        <w:tc>
          <w:tcPr>
            <w:tcW w:w="1701" w:type="dxa"/>
          </w:tcPr>
          <w:p w:rsidR="00442778" w:rsidRPr="001D7E22" w:rsidRDefault="00442778" w:rsidP="00FA5A6B">
            <w:pPr>
              <w:jc w:val="center"/>
              <w:rPr>
                <w:rFonts w:eastAsia="Times New Roman"/>
                <w:sz w:val="24"/>
                <w:szCs w:val="24"/>
              </w:rPr>
            </w:pPr>
            <w:r w:rsidRPr="001D7E22">
              <w:rPr>
                <w:rFonts w:eastAsia="Times New Roman"/>
                <w:sz w:val="24"/>
                <w:szCs w:val="24"/>
              </w:rPr>
              <w:t>4</w:t>
            </w:r>
          </w:p>
        </w:tc>
      </w:tr>
      <w:tr w:rsidR="00442778" w:rsidTr="00FA5A6B">
        <w:tc>
          <w:tcPr>
            <w:tcW w:w="6062" w:type="dxa"/>
          </w:tcPr>
          <w:p w:rsidR="00442778" w:rsidRPr="00442778" w:rsidRDefault="00442778" w:rsidP="00FA5A6B">
            <w:pPr>
              <w:jc w:val="both"/>
              <w:rPr>
                <w:rFonts w:eastAsia="Times New Roman"/>
                <w:sz w:val="24"/>
                <w:szCs w:val="24"/>
              </w:rPr>
            </w:pPr>
            <w:r w:rsidRPr="00442778">
              <w:rPr>
                <w:sz w:val="24"/>
                <w:szCs w:val="24"/>
              </w:rPr>
              <w:t>Индивидуальные занятия с логопедом</w:t>
            </w:r>
          </w:p>
        </w:tc>
        <w:tc>
          <w:tcPr>
            <w:tcW w:w="1843" w:type="dxa"/>
          </w:tcPr>
          <w:p w:rsidR="00442778" w:rsidRPr="00442778" w:rsidRDefault="00442778" w:rsidP="00FA5A6B">
            <w:pPr>
              <w:jc w:val="center"/>
              <w:rPr>
                <w:rFonts w:eastAsia="Times New Roman"/>
                <w:sz w:val="24"/>
                <w:szCs w:val="24"/>
              </w:rPr>
            </w:pPr>
            <w:r w:rsidRPr="00442778">
              <w:rPr>
                <w:rFonts w:eastAsia="Times New Roman"/>
                <w:sz w:val="24"/>
                <w:szCs w:val="24"/>
              </w:rPr>
              <w:t>3</w:t>
            </w:r>
          </w:p>
        </w:tc>
        <w:tc>
          <w:tcPr>
            <w:tcW w:w="1701" w:type="dxa"/>
          </w:tcPr>
          <w:p w:rsidR="00442778" w:rsidRPr="00442778" w:rsidRDefault="00442778" w:rsidP="00FA5A6B">
            <w:pPr>
              <w:jc w:val="center"/>
              <w:rPr>
                <w:rFonts w:eastAsia="Times New Roman"/>
                <w:sz w:val="24"/>
                <w:szCs w:val="24"/>
              </w:rPr>
            </w:pPr>
            <w:r w:rsidRPr="00442778">
              <w:rPr>
                <w:rFonts w:eastAsia="Times New Roman"/>
                <w:sz w:val="24"/>
                <w:szCs w:val="24"/>
              </w:rPr>
              <w:t>3</w:t>
            </w:r>
          </w:p>
        </w:tc>
      </w:tr>
      <w:tr w:rsidR="00442778" w:rsidTr="00FA5A6B">
        <w:tc>
          <w:tcPr>
            <w:tcW w:w="6062" w:type="dxa"/>
          </w:tcPr>
          <w:p w:rsidR="00442778" w:rsidRPr="00442778" w:rsidRDefault="00442778" w:rsidP="00FA5A6B">
            <w:pPr>
              <w:jc w:val="both"/>
              <w:rPr>
                <w:rFonts w:eastAsia="Times New Roman"/>
                <w:sz w:val="24"/>
                <w:szCs w:val="24"/>
              </w:rPr>
            </w:pPr>
            <w:r w:rsidRPr="00442778">
              <w:rPr>
                <w:sz w:val="24"/>
                <w:szCs w:val="24"/>
              </w:rPr>
              <w:t>Индивидуальное занятие с воспитателем</w:t>
            </w:r>
          </w:p>
        </w:tc>
        <w:tc>
          <w:tcPr>
            <w:tcW w:w="1843" w:type="dxa"/>
          </w:tcPr>
          <w:p w:rsidR="00442778" w:rsidRPr="00442778" w:rsidRDefault="00442778" w:rsidP="00FA5A6B">
            <w:pPr>
              <w:jc w:val="center"/>
              <w:rPr>
                <w:rFonts w:eastAsia="Times New Roman"/>
                <w:sz w:val="24"/>
                <w:szCs w:val="24"/>
              </w:rPr>
            </w:pPr>
            <w:r w:rsidRPr="00442778">
              <w:rPr>
                <w:rFonts w:eastAsia="Times New Roman"/>
                <w:sz w:val="24"/>
                <w:szCs w:val="24"/>
              </w:rPr>
              <w:t>3</w:t>
            </w:r>
          </w:p>
        </w:tc>
        <w:tc>
          <w:tcPr>
            <w:tcW w:w="1701" w:type="dxa"/>
          </w:tcPr>
          <w:p w:rsidR="00442778" w:rsidRPr="00442778" w:rsidRDefault="00442778" w:rsidP="00FA5A6B">
            <w:pPr>
              <w:jc w:val="center"/>
              <w:rPr>
                <w:rFonts w:eastAsia="Times New Roman"/>
                <w:sz w:val="24"/>
                <w:szCs w:val="24"/>
              </w:rPr>
            </w:pPr>
            <w:r w:rsidRPr="00442778">
              <w:rPr>
                <w:rFonts w:eastAsia="Times New Roman"/>
                <w:sz w:val="24"/>
                <w:szCs w:val="24"/>
              </w:rPr>
              <w:t>3</w:t>
            </w:r>
          </w:p>
        </w:tc>
      </w:tr>
      <w:tr w:rsidR="00442778" w:rsidTr="00FA5A6B">
        <w:tc>
          <w:tcPr>
            <w:tcW w:w="6062" w:type="dxa"/>
          </w:tcPr>
          <w:p w:rsidR="00442778" w:rsidRPr="00442778" w:rsidRDefault="00442778" w:rsidP="00FA5A6B">
            <w:pPr>
              <w:jc w:val="both"/>
              <w:rPr>
                <w:rFonts w:eastAsia="Times New Roman"/>
                <w:sz w:val="24"/>
                <w:szCs w:val="24"/>
              </w:rPr>
            </w:pPr>
            <w:r w:rsidRPr="00442778">
              <w:rPr>
                <w:sz w:val="24"/>
                <w:szCs w:val="24"/>
              </w:rPr>
              <w:t>Продолжительность организованной образовательной деятельности (в минутах)</w:t>
            </w:r>
          </w:p>
        </w:tc>
        <w:tc>
          <w:tcPr>
            <w:tcW w:w="1843" w:type="dxa"/>
          </w:tcPr>
          <w:p w:rsidR="00442778" w:rsidRPr="00442778" w:rsidRDefault="001D7E22" w:rsidP="00FA5A6B">
            <w:pPr>
              <w:jc w:val="center"/>
              <w:rPr>
                <w:rFonts w:eastAsia="Times New Roman"/>
                <w:sz w:val="24"/>
                <w:szCs w:val="24"/>
              </w:rPr>
            </w:pPr>
            <w:r>
              <w:rPr>
                <w:rFonts w:eastAsia="Times New Roman"/>
                <w:sz w:val="24"/>
                <w:szCs w:val="24"/>
              </w:rPr>
              <w:t>2</w:t>
            </w:r>
            <w:r w:rsidR="00442778" w:rsidRPr="00442778">
              <w:rPr>
                <w:rFonts w:eastAsia="Times New Roman"/>
                <w:sz w:val="24"/>
                <w:szCs w:val="24"/>
              </w:rPr>
              <w:t>0 минут</w:t>
            </w:r>
          </w:p>
        </w:tc>
        <w:tc>
          <w:tcPr>
            <w:tcW w:w="1701" w:type="dxa"/>
          </w:tcPr>
          <w:p w:rsidR="00442778" w:rsidRPr="00442778" w:rsidRDefault="001D7E22" w:rsidP="00FA5A6B">
            <w:pPr>
              <w:jc w:val="center"/>
              <w:rPr>
                <w:rFonts w:eastAsia="Times New Roman"/>
                <w:sz w:val="24"/>
                <w:szCs w:val="24"/>
              </w:rPr>
            </w:pPr>
            <w:r>
              <w:rPr>
                <w:rFonts w:eastAsia="Times New Roman"/>
                <w:sz w:val="24"/>
                <w:szCs w:val="24"/>
              </w:rPr>
              <w:t>30</w:t>
            </w:r>
            <w:r w:rsidR="00442778" w:rsidRPr="00442778">
              <w:rPr>
                <w:rFonts w:eastAsia="Times New Roman"/>
                <w:sz w:val="24"/>
                <w:szCs w:val="24"/>
              </w:rPr>
              <w:t xml:space="preserve"> минут</w:t>
            </w:r>
          </w:p>
        </w:tc>
      </w:tr>
    </w:tbl>
    <w:p w:rsidR="00442778" w:rsidRPr="001403DA" w:rsidRDefault="00442778" w:rsidP="001403DA">
      <w:pPr>
        <w:ind w:firstLine="709"/>
        <w:jc w:val="both"/>
        <w:rPr>
          <w:rFonts w:eastAsia="Times New Roman"/>
          <w:sz w:val="24"/>
          <w:szCs w:val="24"/>
        </w:rPr>
      </w:pPr>
    </w:p>
    <w:p w:rsidR="00FB339B" w:rsidRPr="001403DA" w:rsidRDefault="00FB339B" w:rsidP="00FB339B">
      <w:pPr>
        <w:ind w:firstLine="709"/>
        <w:jc w:val="both"/>
        <w:rPr>
          <w:rFonts w:eastAsia="Times New Roman"/>
          <w:b/>
          <w:bCs/>
          <w:sz w:val="24"/>
          <w:szCs w:val="24"/>
        </w:rPr>
      </w:pPr>
      <w:r w:rsidRPr="001403DA">
        <w:rPr>
          <w:rFonts w:eastAsia="Times New Roman"/>
          <w:b/>
          <w:bCs/>
          <w:sz w:val="24"/>
          <w:szCs w:val="24"/>
        </w:rPr>
        <w:t>Календарный учебный график определяет:</w:t>
      </w:r>
    </w:p>
    <w:p w:rsidR="00FB339B" w:rsidRDefault="00FB339B" w:rsidP="00D3412B">
      <w:pPr>
        <w:pStyle w:val="a4"/>
        <w:numPr>
          <w:ilvl w:val="0"/>
          <w:numId w:val="85"/>
        </w:numPr>
        <w:ind w:left="0" w:firstLine="709"/>
        <w:jc w:val="both"/>
        <w:rPr>
          <w:rFonts w:eastAsia="Times New Roman"/>
          <w:sz w:val="24"/>
          <w:szCs w:val="24"/>
        </w:rPr>
      </w:pPr>
      <w:r w:rsidRPr="00FB339B">
        <w:rPr>
          <w:rFonts w:eastAsia="Times New Roman"/>
          <w:sz w:val="24"/>
          <w:szCs w:val="24"/>
        </w:rPr>
        <w:t>продолжительность учебного года (сентябрь – май), летний оздоровительный период (июнь-август), при пятидневной рабочей неделе,</w:t>
      </w:r>
    </w:p>
    <w:p w:rsidR="00FB339B" w:rsidRDefault="00FB339B" w:rsidP="00D3412B">
      <w:pPr>
        <w:pStyle w:val="a4"/>
        <w:numPr>
          <w:ilvl w:val="0"/>
          <w:numId w:val="85"/>
        </w:numPr>
        <w:ind w:left="0" w:firstLine="709"/>
        <w:jc w:val="both"/>
        <w:rPr>
          <w:rFonts w:eastAsia="Times New Roman"/>
          <w:sz w:val="24"/>
          <w:szCs w:val="24"/>
        </w:rPr>
      </w:pPr>
      <w:r w:rsidRPr="00FB339B">
        <w:rPr>
          <w:rFonts w:eastAsia="Times New Roman"/>
          <w:sz w:val="24"/>
          <w:szCs w:val="24"/>
        </w:rPr>
        <w:t>режим работы ДОУ,</w:t>
      </w:r>
    </w:p>
    <w:p w:rsidR="00FB339B" w:rsidRDefault="00FB339B" w:rsidP="00D3412B">
      <w:pPr>
        <w:pStyle w:val="a4"/>
        <w:numPr>
          <w:ilvl w:val="0"/>
          <w:numId w:val="85"/>
        </w:numPr>
        <w:ind w:left="0" w:firstLine="709"/>
        <w:jc w:val="both"/>
        <w:rPr>
          <w:rFonts w:eastAsia="Times New Roman"/>
          <w:sz w:val="24"/>
          <w:szCs w:val="24"/>
        </w:rPr>
      </w:pPr>
      <w:r w:rsidRPr="00FB339B">
        <w:rPr>
          <w:rFonts w:eastAsia="Times New Roman"/>
          <w:sz w:val="24"/>
          <w:szCs w:val="24"/>
        </w:rPr>
        <w:t>продолжительность образовательной деятельности,</w:t>
      </w:r>
    </w:p>
    <w:p w:rsidR="00FB339B" w:rsidRDefault="00FB339B" w:rsidP="00D3412B">
      <w:pPr>
        <w:pStyle w:val="a4"/>
        <w:numPr>
          <w:ilvl w:val="0"/>
          <w:numId w:val="85"/>
        </w:numPr>
        <w:ind w:left="0" w:firstLine="709"/>
        <w:jc w:val="both"/>
        <w:rPr>
          <w:rFonts w:eastAsia="Times New Roman"/>
          <w:sz w:val="24"/>
          <w:szCs w:val="24"/>
        </w:rPr>
      </w:pPr>
      <w:r w:rsidRPr="00FB339B">
        <w:rPr>
          <w:rFonts w:eastAsia="Times New Roman"/>
          <w:sz w:val="24"/>
          <w:szCs w:val="24"/>
        </w:rPr>
        <w:t>перечень примерных комплексных и парциальных программ,</w:t>
      </w:r>
    </w:p>
    <w:p w:rsidR="00FB339B" w:rsidRDefault="00FB339B" w:rsidP="00D3412B">
      <w:pPr>
        <w:pStyle w:val="a4"/>
        <w:numPr>
          <w:ilvl w:val="0"/>
          <w:numId w:val="85"/>
        </w:numPr>
        <w:ind w:left="0" w:firstLine="709"/>
        <w:jc w:val="both"/>
        <w:rPr>
          <w:rFonts w:eastAsia="Times New Roman"/>
          <w:sz w:val="24"/>
          <w:szCs w:val="24"/>
        </w:rPr>
      </w:pPr>
      <w:r w:rsidRPr="00FB339B">
        <w:rPr>
          <w:rFonts w:eastAsia="Times New Roman"/>
          <w:sz w:val="24"/>
          <w:szCs w:val="24"/>
        </w:rPr>
        <w:t>образовательную деятельность,</w:t>
      </w:r>
    </w:p>
    <w:p w:rsidR="00FB339B" w:rsidRDefault="00FB339B" w:rsidP="00D3412B">
      <w:pPr>
        <w:pStyle w:val="a4"/>
        <w:numPr>
          <w:ilvl w:val="0"/>
          <w:numId w:val="85"/>
        </w:numPr>
        <w:ind w:left="0" w:firstLine="709"/>
        <w:jc w:val="both"/>
        <w:rPr>
          <w:rFonts w:eastAsia="Times New Roman"/>
          <w:sz w:val="24"/>
          <w:szCs w:val="24"/>
        </w:rPr>
      </w:pPr>
      <w:r w:rsidRPr="00FB339B">
        <w:rPr>
          <w:rFonts w:eastAsia="Times New Roman"/>
          <w:sz w:val="24"/>
          <w:szCs w:val="24"/>
        </w:rPr>
        <w:t>организацию мониторинга,</w:t>
      </w:r>
    </w:p>
    <w:p w:rsidR="00FB339B" w:rsidRDefault="00FB339B" w:rsidP="00D3412B">
      <w:pPr>
        <w:pStyle w:val="a4"/>
        <w:numPr>
          <w:ilvl w:val="0"/>
          <w:numId w:val="85"/>
        </w:numPr>
        <w:ind w:left="0" w:firstLine="709"/>
        <w:jc w:val="both"/>
        <w:rPr>
          <w:rFonts w:eastAsia="Times New Roman"/>
          <w:sz w:val="24"/>
          <w:szCs w:val="24"/>
        </w:rPr>
      </w:pPr>
      <w:r w:rsidRPr="00FB339B">
        <w:rPr>
          <w:rFonts w:eastAsia="Times New Roman"/>
          <w:sz w:val="24"/>
          <w:szCs w:val="24"/>
        </w:rPr>
        <w:t>взаимодействие с родителями,</w:t>
      </w:r>
    </w:p>
    <w:p w:rsidR="00FB339B" w:rsidRDefault="00FB339B" w:rsidP="00D3412B">
      <w:pPr>
        <w:pStyle w:val="a4"/>
        <w:numPr>
          <w:ilvl w:val="0"/>
          <w:numId w:val="85"/>
        </w:numPr>
        <w:ind w:left="0" w:firstLine="709"/>
        <w:jc w:val="both"/>
        <w:rPr>
          <w:rFonts w:eastAsia="Times New Roman"/>
          <w:sz w:val="24"/>
          <w:szCs w:val="24"/>
        </w:rPr>
      </w:pPr>
      <w:r w:rsidRPr="00FB339B">
        <w:rPr>
          <w:rFonts w:eastAsia="Times New Roman"/>
          <w:sz w:val="24"/>
          <w:szCs w:val="24"/>
        </w:rPr>
        <w:t>праздничные мероприятия, утренники, развлечения,</w:t>
      </w:r>
    </w:p>
    <w:p w:rsidR="00FB339B" w:rsidRDefault="00FB339B" w:rsidP="00D3412B">
      <w:pPr>
        <w:pStyle w:val="a4"/>
        <w:numPr>
          <w:ilvl w:val="0"/>
          <w:numId w:val="85"/>
        </w:numPr>
        <w:ind w:left="0" w:firstLine="709"/>
        <w:jc w:val="both"/>
        <w:rPr>
          <w:rFonts w:eastAsia="Times New Roman"/>
          <w:sz w:val="24"/>
          <w:szCs w:val="24"/>
        </w:rPr>
      </w:pPr>
      <w:r w:rsidRPr="00FB339B">
        <w:rPr>
          <w:rFonts w:eastAsia="Times New Roman"/>
          <w:sz w:val="24"/>
          <w:szCs w:val="24"/>
        </w:rPr>
        <w:t>конкурсы и выставки, организуемые совместно с родителями, как участниками образовательных отношений,</w:t>
      </w:r>
    </w:p>
    <w:p w:rsidR="00687D99" w:rsidRDefault="00FB339B" w:rsidP="00D3412B">
      <w:pPr>
        <w:pStyle w:val="a4"/>
        <w:numPr>
          <w:ilvl w:val="0"/>
          <w:numId w:val="85"/>
        </w:numPr>
        <w:ind w:left="0" w:firstLine="709"/>
        <w:jc w:val="both"/>
        <w:rPr>
          <w:rFonts w:eastAsia="Times New Roman"/>
          <w:sz w:val="24"/>
          <w:szCs w:val="24"/>
        </w:rPr>
      </w:pPr>
      <w:r w:rsidRPr="00FB339B">
        <w:rPr>
          <w:rFonts w:eastAsia="Times New Roman"/>
          <w:sz w:val="24"/>
          <w:szCs w:val="24"/>
        </w:rPr>
        <w:t>праздничные дни в учебном году</w:t>
      </w:r>
      <w:r>
        <w:rPr>
          <w:rFonts w:eastAsia="Times New Roman"/>
          <w:sz w:val="24"/>
          <w:szCs w:val="24"/>
        </w:rPr>
        <w:t>.</w:t>
      </w:r>
    </w:p>
    <w:p w:rsidR="001403DA" w:rsidRPr="00FB339B" w:rsidRDefault="001403DA" w:rsidP="00D3412B">
      <w:pPr>
        <w:pStyle w:val="a4"/>
        <w:numPr>
          <w:ilvl w:val="0"/>
          <w:numId w:val="85"/>
        </w:numPr>
        <w:ind w:left="0" w:firstLine="709"/>
        <w:jc w:val="both"/>
        <w:rPr>
          <w:rFonts w:eastAsia="Times New Roman"/>
          <w:sz w:val="24"/>
          <w:szCs w:val="24"/>
        </w:rPr>
      </w:pPr>
    </w:p>
    <w:p w:rsidR="005F1C01" w:rsidRPr="00FB339B" w:rsidRDefault="00071F44" w:rsidP="001403DA">
      <w:pPr>
        <w:ind w:firstLine="709"/>
        <w:jc w:val="center"/>
        <w:rPr>
          <w:sz w:val="24"/>
          <w:szCs w:val="24"/>
        </w:rPr>
      </w:pPr>
      <w:r w:rsidRPr="00FB339B">
        <w:rPr>
          <w:rFonts w:eastAsia="Times New Roman"/>
          <w:b/>
          <w:bCs/>
          <w:sz w:val="24"/>
          <w:szCs w:val="24"/>
        </w:rPr>
        <w:t>Система физкультурно-оздоровительной работы</w:t>
      </w:r>
    </w:p>
    <w:p w:rsidR="005F1C01" w:rsidRPr="00FB339B" w:rsidRDefault="00071F44" w:rsidP="006E7DCF">
      <w:pPr>
        <w:ind w:firstLine="709"/>
        <w:jc w:val="both"/>
        <w:rPr>
          <w:sz w:val="24"/>
          <w:szCs w:val="24"/>
        </w:rPr>
      </w:pPr>
      <w:r w:rsidRPr="00FB339B">
        <w:rPr>
          <w:rFonts w:eastAsia="Times New Roman"/>
          <w:b/>
          <w:bCs/>
          <w:sz w:val="24"/>
          <w:szCs w:val="24"/>
        </w:rPr>
        <w:t xml:space="preserve">Цель: </w:t>
      </w:r>
      <w:r w:rsidRPr="00FB339B">
        <w:rPr>
          <w:rFonts w:eastAsia="Times New Roman"/>
          <w:sz w:val="24"/>
          <w:szCs w:val="24"/>
        </w:rPr>
        <w:t>Сохранение и укрепление здоровья детей,</w:t>
      </w:r>
      <w:r w:rsidRPr="00FB339B">
        <w:rPr>
          <w:rFonts w:eastAsia="Times New Roman"/>
          <w:b/>
          <w:bCs/>
          <w:sz w:val="24"/>
          <w:szCs w:val="24"/>
        </w:rPr>
        <w:t xml:space="preserve"> </w:t>
      </w:r>
      <w:r w:rsidRPr="00FB339B">
        <w:rPr>
          <w:rFonts w:eastAsia="Times New Roman"/>
          <w:sz w:val="24"/>
          <w:szCs w:val="24"/>
        </w:rPr>
        <w:t>приобщение к здоровому</w:t>
      </w:r>
      <w:r w:rsidRPr="00FB339B">
        <w:rPr>
          <w:rFonts w:eastAsia="Times New Roman"/>
          <w:b/>
          <w:bCs/>
          <w:sz w:val="24"/>
          <w:szCs w:val="24"/>
        </w:rPr>
        <w:t xml:space="preserve"> </w:t>
      </w:r>
      <w:r w:rsidRPr="00FB339B">
        <w:rPr>
          <w:rFonts w:eastAsia="Times New Roman"/>
          <w:sz w:val="24"/>
          <w:szCs w:val="24"/>
        </w:rPr>
        <w:t>образу жизни.</w:t>
      </w:r>
    </w:p>
    <w:p w:rsidR="005F1C01" w:rsidRPr="00FB339B" w:rsidRDefault="00071F44" w:rsidP="006E7DCF">
      <w:pPr>
        <w:ind w:firstLine="709"/>
        <w:jc w:val="both"/>
        <w:rPr>
          <w:sz w:val="24"/>
          <w:szCs w:val="24"/>
        </w:rPr>
      </w:pPr>
      <w:r w:rsidRPr="00FB339B">
        <w:rPr>
          <w:rFonts w:eastAsia="Times New Roman"/>
          <w:b/>
          <w:bCs/>
          <w:sz w:val="24"/>
          <w:szCs w:val="24"/>
        </w:rPr>
        <w:t>Основные направления физкультурно-оздоровительной работы</w:t>
      </w:r>
    </w:p>
    <w:p w:rsidR="005F1C01" w:rsidRPr="00FB339B" w:rsidRDefault="00071F44" w:rsidP="006E7DCF">
      <w:pPr>
        <w:tabs>
          <w:tab w:val="left" w:pos="520"/>
        </w:tabs>
        <w:ind w:firstLine="709"/>
        <w:jc w:val="both"/>
        <w:rPr>
          <w:rFonts w:eastAsia="Times New Roman"/>
          <w:b/>
          <w:bCs/>
          <w:sz w:val="24"/>
          <w:szCs w:val="24"/>
        </w:rPr>
      </w:pPr>
      <w:r w:rsidRPr="00FB339B">
        <w:rPr>
          <w:rFonts w:eastAsia="Times New Roman"/>
          <w:b/>
          <w:bCs/>
          <w:sz w:val="24"/>
          <w:szCs w:val="24"/>
        </w:rPr>
        <w:t>Создание условий</w:t>
      </w:r>
      <w:r w:rsidR="00FB339B">
        <w:rPr>
          <w:rFonts w:eastAsia="Times New Roman"/>
          <w:b/>
          <w:bCs/>
          <w:sz w:val="24"/>
          <w:szCs w:val="24"/>
        </w:rPr>
        <w:t>:</w:t>
      </w:r>
    </w:p>
    <w:p w:rsidR="00FB339B" w:rsidRPr="00FB339B" w:rsidRDefault="00071F44" w:rsidP="00D3412B">
      <w:pPr>
        <w:pStyle w:val="a4"/>
        <w:numPr>
          <w:ilvl w:val="0"/>
          <w:numId w:val="86"/>
        </w:numPr>
        <w:tabs>
          <w:tab w:val="left" w:pos="980"/>
        </w:tabs>
        <w:ind w:left="0" w:firstLine="709"/>
        <w:jc w:val="both"/>
        <w:rPr>
          <w:rFonts w:eastAsia="Symbol"/>
          <w:sz w:val="24"/>
          <w:szCs w:val="24"/>
        </w:rPr>
      </w:pPr>
      <w:r w:rsidRPr="00FB339B">
        <w:rPr>
          <w:rFonts w:eastAsia="Times New Roman"/>
          <w:sz w:val="24"/>
          <w:szCs w:val="24"/>
        </w:rPr>
        <w:t>организация здоровье сберегающей среды в ДОУ;</w:t>
      </w:r>
    </w:p>
    <w:p w:rsidR="00FB339B" w:rsidRPr="00FB339B" w:rsidRDefault="00FB339B" w:rsidP="00D3412B">
      <w:pPr>
        <w:pStyle w:val="a4"/>
        <w:numPr>
          <w:ilvl w:val="0"/>
          <w:numId w:val="86"/>
        </w:numPr>
        <w:tabs>
          <w:tab w:val="left" w:pos="980"/>
        </w:tabs>
        <w:ind w:left="0" w:firstLine="709"/>
        <w:jc w:val="both"/>
        <w:rPr>
          <w:rFonts w:eastAsia="Symbol"/>
          <w:sz w:val="24"/>
          <w:szCs w:val="24"/>
        </w:rPr>
      </w:pPr>
      <w:r>
        <w:rPr>
          <w:rFonts w:eastAsia="Times New Roman"/>
          <w:sz w:val="24"/>
          <w:szCs w:val="24"/>
        </w:rPr>
        <w:t xml:space="preserve">обеспечение </w:t>
      </w:r>
      <w:r w:rsidR="00071F44" w:rsidRPr="00FB339B">
        <w:rPr>
          <w:rFonts w:eastAsia="Times New Roman"/>
          <w:sz w:val="24"/>
          <w:szCs w:val="24"/>
        </w:rPr>
        <w:t>благоприятного течения  адаптации;</w:t>
      </w:r>
    </w:p>
    <w:p w:rsidR="005F1C01" w:rsidRPr="00FB339B" w:rsidRDefault="00FB339B" w:rsidP="00D3412B">
      <w:pPr>
        <w:pStyle w:val="a4"/>
        <w:numPr>
          <w:ilvl w:val="0"/>
          <w:numId w:val="86"/>
        </w:numPr>
        <w:tabs>
          <w:tab w:val="left" w:pos="980"/>
        </w:tabs>
        <w:ind w:left="0" w:firstLine="709"/>
        <w:jc w:val="both"/>
        <w:rPr>
          <w:rFonts w:eastAsia="Symbol"/>
          <w:sz w:val="24"/>
          <w:szCs w:val="24"/>
        </w:rPr>
      </w:pPr>
      <w:r w:rsidRPr="00FB339B">
        <w:rPr>
          <w:rFonts w:eastAsia="Times New Roman"/>
          <w:sz w:val="24"/>
          <w:szCs w:val="24"/>
        </w:rPr>
        <w:t xml:space="preserve">выполнение </w:t>
      </w:r>
      <w:r w:rsidR="00071F44" w:rsidRPr="00FB339B">
        <w:rPr>
          <w:rFonts w:eastAsia="Times New Roman"/>
          <w:sz w:val="24"/>
          <w:szCs w:val="24"/>
        </w:rPr>
        <w:t>санитарно-гигиенического режима.</w:t>
      </w:r>
    </w:p>
    <w:p w:rsidR="005F1C01" w:rsidRPr="00FB339B" w:rsidRDefault="00FB339B" w:rsidP="006E7DCF">
      <w:pPr>
        <w:tabs>
          <w:tab w:val="left" w:pos="520"/>
        </w:tabs>
        <w:ind w:firstLine="709"/>
        <w:jc w:val="both"/>
        <w:rPr>
          <w:rFonts w:eastAsia="Times New Roman"/>
          <w:b/>
          <w:bCs/>
          <w:sz w:val="24"/>
          <w:szCs w:val="24"/>
        </w:rPr>
      </w:pPr>
      <w:r>
        <w:rPr>
          <w:rFonts w:eastAsia="Symbol"/>
          <w:sz w:val="24"/>
          <w:szCs w:val="24"/>
        </w:rPr>
        <w:t>О</w:t>
      </w:r>
      <w:r w:rsidR="00071F44" w:rsidRPr="00FB339B">
        <w:rPr>
          <w:rFonts w:eastAsia="Times New Roman"/>
          <w:b/>
          <w:bCs/>
          <w:sz w:val="24"/>
          <w:szCs w:val="24"/>
        </w:rPr>
        <w:t>рганизационно-методическое и педагогическое направление</w:t>
      </w:r>
    </w:p>
    <w:p w:rsidR="00FB339B" w:rsidRPr="00FB339B" w:rsidRDefault="00071F44" w:rsidP="00D3412B">
      <w:pPr>
        <w:pStyle w:val="a4"/>
        <w:numPr>
          <w:ilvl w:val="0"/>
          <w:numId w:val="87"/>
        </w:numPr>
        <w:tabs>
          <w:tab w:val="left" w:pos="968"/>
        </w:tabs>
        <w:ind w:left="0" w:firstLine="709"/>
        <w:jc w:val="both"/>
        <w:rPr>
          <w:rFonts w:eastAsia="Symbol"/>
          <w:sz w:val="24"/>
          <w:szCs w:val="24"/>
        </w:rPr>
      </w:pPr>
      <w:r w:rsidRPr="00FB339B">
        <w:rPr>
          <w:rFonts w:eastAsia="Times New Roman"/>
          <w:sz w:val="24"/>
          <w:szCs w:val="24"/>
        </w:rPr>
        <w:t>пропаганда ЗОЖ и методов оздоровления в коллективе детей, родителей и педагогов;</w:t>
      </w:r>
    </w:p>
    <w:p w:rsidR="00FB339B" w:rsidRPr="00FB339B" w:rsidRDefault="00071F44" w:rsidP="00D3412B">
      <w:pPr>
        <w:pStyle w:val="a4"/>
        <w:numPr>
          <w:ilvl w:val="0"/>
          <w:numId w:val="87"/>
        </w:numPr>
        <w:tabs>
          <w:tab w:val="left" w:pos="968"/>
        </w:tabs>
        <w:ind w:left="0" w:firstLine="709"/>
        <w:jc w:val="both"/>
        <w:rPr>
          <w:rFonts w:eastAsia="Symbol"/>
          <w:sz w:val="24"/>
          <w:szCs w:val="24"/>
        </w:rPr>
      </w:pPr>
      <w:r w:rsidRPr="00FB339B">
        <w:rPr>
          <w:rFonts w:eastAsia="Times New Roman"/>
          <w:sz w:val="24"/>
          <w:szCs w:val="24"/>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FB339B" w:rsidRPr="00FB339B" w:rsidRDefault="00071F44" w:rsidP="00D3412B">
      <w:pPr>
        <w:pStyle w:val="a4"/>
        <w:numPr>
          <w:ilvl w:val="0"/>
          <w:numId w:val="87"/>
        </w:numPr>
        <w:tabs>
          <w:tab w:val="left" w:pos="968"/>
        </w:tabs>
        <w:ind w:left="0" w:firstLine="709"/>
        <w:jc w:val="both"/>
        <w:rPr>
          <w:rFonts w:eastAsia="Symbol"/>
          <w:sz w:val="24"/>
          <w:szCs w:val="24"/>
        </w:rPr>
      </w:pPr>
      <w:r w:rsidRPr="00FB339B">
        <w:rPr>
          <w:rFonts w:eastAsia="Times New Roman"/>
          <w:sz w:val="24"/>
          <w:szCs w:val="24"/>
        </w:rPr>
        <w:t>систематическое повышение квалификации педагогических и медицинских кадров;</w:t>
      </w:r>
    </w:p>
    <w:p w:rsidR="005F1C01" w:rsidRPr="00FB339B" w:rsidRDefault="00071F44" w:rsidP="00D3412B">
      <w:pPr>
        <w:pStyle w:val="a4"/>
        <w:numPr>
          <w:ilvl w:val="0"/>
          <w:numId w:val="87"/>
        </w:numPr>
        <w:tabs>
          <w:tab w:val="left" w:pos="968"/>
        </w:tabs>
        <w:ind w:left="0" w:firstLine="709"/>
        <w:jc w:val="both"/>
        <w:rPr>
          <w:rFonts w:eastAsia="Symbol"/>
          <w:sz w:val="24"/>
          <w:szCs w:val="24"/>
        </w:rPr>
      </w:pPr>
      <w:r w:rsidRPr="00FB339B">
        <w:rPr>
          <w:rFonts w:eastAsia="Times New Roman"/>
          <w:sz w:val="24"/>
          <w:szCs w:val="24"/>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5F1C01" w:rsidRPr="00FB339B" w:rsidRDefault="00071F44" w:rsidP="006E7DCF">
      <w:pPr>
        <w:tabs>
          <w:tab w:val="left" w:pos="540"/>
        </w:tabs>
        <w:ind w:firstLine="709"/>
        <w:jc w:val="both"/>
        <w:rPr>
          <w:rFonts w:eastAsia="Times New Roman"/>
          <w:b/>
          <w:bCs/>
          <w:sz w:val="24"/>
          <w:szCs w:val="24"/>
        </w:rPr>
      </w:pPr>
      <w:r w:rsidRPr="00FB339B">
        <w:rPr>
          <w:rFonts w:eastAsia="Times New Roman"/>
          <w:b/>
          <w:bCs/>
          <w:sz w:val="24"/>
          <w:szCs w:val="24"/>
        </w:rPr>
        <w:t>Физкультурно-оздоровительное направление</w:t>
      </w:r>
    </w:p>
    <w:p w:rsidR="006E7DCF" w:rsidRPr="006E7DCF" w:rsidRDefault="00071F44" w:rsidP="00D3412B">
      <w:pPr>
        <w:pStyle w:val="a4"/>
        <w:numPr>
          <w:ilvl w:val="0"/>
          <w:numId w:val="88"/>
        </w:numPr>
        <w:tabs>
          <w:tab w:val="left" w:pos="968"/>
        </w:tabs>
        <w:ind w:left="0" w:firstLine="709"/>
        <w:jc w:val="both"/>
        <w:rPr>
          <w:rFonts w:eastAsia="Symbol"/>
          <w:sz w:val="24"/>
          <w:szCs w:val="24"/>
        </w:rPr>
      </w:pPr>
      <w:r w:rsidRPr="006E7DCF">
        <w:rPr>
          <w:rFonts w:eastAsia="Times New Roman"/>
          <w:sz w:val="24"/>
          <w:szCs w:val="24"/>
        </w:rPr>
        <w:t>решение оздоровительных задач всеми средствами физической культуры;</w:t>
      </w:r>
    </w:p>
    <w:p w:rsidR="005F1C01" w:rsidRPr="006E7DCF" w:rsidRDefault="00071F44" w:rsidP="00D3412B">
      <w:pPr>
        <w:pStyle w:val="a4"/>
        <w:numPr>
          <w:ilvl w:val="0"/>
          <w:numId w:val="88"/>
        </w:numPr>
        <w:tabs>
          <w:tab w:val="left" w:pos="968"/>
        </w:tabs>
        <w:ind w:left="0" w:firstLine="709"/>
        <w:jc w:val="both"/>
        <w:rPr>
          <w:rFonts w:eastAsia="Symbol"/>
          <w:sz w:val="24"/>
          <w:szCs w:val="24"/>
        </w:rPr>
      </w:pPr>
      <w:r w:rsidRPr="006E7DCF">
        <w:rPr>
          <w:rFonts w:eastAsia="Times New Roman"/>
          <w:sz w:val="24"/>
          <w:szCs w:val="24"/>
        </w:rPr>
        <w:t>коррекция отдельных отклонений в физическом и психическом здоровье.</w:t>
      </w:r>
    </w:p>
    <w:p w:rsidR="005F1C01" w:rsidRPr="00FB339B" w:rsidRDefault="00071F44" w:rsidP="006E7DCF">
      <w:pPr>
        <w:tabs>
          <w:tab w:val="left" w:pos="540"/>
        </w:tabs>
        <w:ind w:firstLine="709"/>
        <w:jc w:val="both"/>
        <w:rPr>
          <w:rFonts w:eastAsia="Times New Roman"/>
          <w:b/>
          <w:bCs/>
          <w:sz w:val="24"/>
          <w:szCs w:val="24"/>
        </w:rPr>
      </w:pPr>
      <w:r w:rsidRPr="00FB339B">
        <w:rPr>
          <w:rFonts w:eastAsia="Times New Roman"/>
          <w:b/>
          <w:bCs/>
          <w:sz w:val="24"/>
          <w:szCs w:val="24"/>
        </w:rPr>
        <w:t>Профилактическое направление</w:t>
      </w:r>
    </w:p>
    <w:p w:rsidR="006E7DCF" w:rsidRPr="006E7DCF" w:rsidRDefault="00071F44" w:rsidP="00D3412B">
      <w:pPr>
        <w:pStyle w:val="a4"/>
        <w:numPr>
          <w:ilvl w:val="0"/>
          <w:numId w:val="89"/>
        </w:numPr>
        <w:tabs>
          <w:tab w:val="left" w:pos="968"/>
        </w:tabs>
        <w:ind w:left="0" w:firstLine="709"/>
        <w:jc w:val="both"/>
        <w:rPr>
          <w:rFonts w:eastAsia="Symbol"/>
          <w:sz w:val="24"/>
          <w:szCs w:val="24"/>
        </w:rPr>
      </w:pPr>
      <w:r w:rsidRPr="006E7DCF">
        <w:rPr>
          <w:rFonts w:eastAsia="Times New Roman"/>
          <w:sz w:val="24"/>
          <w:szCs w:val="24"/>
        </w:rPr>
        <w:t>проведение социальных, санитарных и специальных мер по профилактике и нераспространению инфекционных заболеваний;</w:t>
      </w:r>
    </w:p>
    <w:p w:rsidR="005F1C01" w:rsidRPr="006A11C4" w:rsidRDefault="00071F44" w:rsidP="00D3412B">
      <w:pPr>
        <w:pStyle w:val="a4"/>
        <w:numPr>
          <w:ilvl w:val="0"/>
          <w:numId w:val="89"/>
        </w:numPr>
        <w:tabs>
          <w:tab w:val="left" w:pos="968"/>
        </w:tabs>
        <w:ind w:left="0" w:firstLine="709"/>
        <w:jc w:val="both"/>
        <w:rPr>
          <w:rFonts w:eastAsia="Symbol"/>
          <w:sz w:val="24"/>
          <w:szCs w:val="24"/>
        </w:rPr>
      </w:pPr>
      <w:r w:rsidRPr="006E7DCF">
        <w:rPr>
          <w:rFonts w:eastAsia="Times New Roman"/>
          <w:sz w:val="24"/>
          <w:szCs w:val="24"/>
        </w:rPr>
        <w:t>предупреждение острых заболеваний методами неспецифической профилактики.</w:t>
      </w:r>
    </w:p>
    <w:p w:rsidR="006A11C4" w:rsidRPr="006E7DCF" w:rsidRDefault="006A11C4" w:rsidP="006A11C4">
      <w:pPr>
        <w:pStyle w:val="a4"/>
        <w:tabs>
          <w:tab w:val="left" w:pos="968"/>
        </w:tabs>
        <w:ind w:left="709"/>
        <w:jc w:val="both"/>
        <w:rPr>
          <w:rFonts w:eastAsia="Symbol"/>
          <w:sz w:val="24"/>
          <w:szCs w:val="24"/>
        </w:rPr>
      </w:pPr>
    </w:p>
    <w:p w:rsidR="005F1C01" w:rsidRDefault="005F1C01">
      <w:pPr>
        <w:sectPr w:rsidR="005F1C01">
          <w:headerReference w:type="default" r:id="rId9"/>
          <w:footerReference w:type="default" r:id="rId10"/>
          <w:type w:val="continuous"/>
          <w:pgSz w:w="11900" w:h="16838"/>
          <w:pgMar w:top="1158" w:right="526" w:bottom="149" w:left="1380" w:header="0" w:footer="0" w:gutter="0"/>
          <w:cols w:space="720" w:equalWidth="0">
            <w:col w:w="10000"/>
          </w:cols>
        </w:sectPr>
      </w:pPr>
    </w:p>
    <w:p w:rsidR="005F1C01" w:rsidRPr="006E7DCF" w:rsidRDefault="00071F44">
      <w:pPr>
        <w:ind w:right="-119"/>
        <w:jc w:val="center"/>
        <w:rPr>
          <w:sz w:val="24"/>
          <w:szCs w:val="24"/>
        </w:rPr>
      </w:pPr>
      <w:r w:rsidRPr="006E7DCF">
        <w:rPr>
          <w:rFonts w:eastAsia="Times New Roman"/>
          <w:b/>
          <w:bCs/>
          <w:sz w:val="24"/>
          <w:szCs w:val="24"/>
        </w:rPr>
        <w:lastRenderedPageBreak/>
        <w:t>Двигательный режим в М</w:t>
      </w:r>
      <w:r w:rsidR="00870CD7" w:rsidRPr="006E7DCF">
        <w:rPr>
          <w:rFonts w:eastAsia="Times New Roman"/>
          <w:b/>
          <w:bCs/>
          <w:sz w:val="24"/>
          <w:szCs w:val="24"/>
        </w:rPr>
        <w:t>Б</w:t>
      </w:r>
      <w:r w:rsidRPr="006E7DCF">
        <w:rPr>
          <w:rFonts w:eastAsia="Times New Roman"/>
          <w:b/>
          <w:bCs/>
          <w:sz w:val="24"/>
          <w:szCs w:val="24"/>
        </w:rPr>
        <w:t>ДОУ</w:t>
      </w:r>
    </w:p>
    <w:tbl>
      <w:tblPr>
        <w:tblW w:w="14690" w:type="dxa"/>
        <w:tblInd w:w="10" w:type="dxa"/>
        <w:tblLayout w:type="fixed"/>
        <w:tblCellMar>
          <w:left w:w="0" w:type="dxa"/>
          <w:right w:w="0" w:type="dxa"/>
        </w:tblCellMar>
        <w:tblLook w:val="04A0" w:firstRow="1" w:lastRow="0" w:firstColumn="1" w:lastColumn="0" w:noHBand="0" w:noVBand="1"/>
      </w:tblPr>
      <w:tblGrid>
        <w:gridCol w:w="780"/>
        <w:gridCol w:w="3300"/>
        <w:gridCol w:w="1590"/>
        <w:gridCol w:w="1560"/>
        <w:gridCol w:w="1890"/>
        <w:gridCol w:w="2720"/>
        <w:gridCol w:w="2820"/>
        <w:gridCol w:w="30"/>
      </w:tblGrid>
      <w:tr w:rsidR="005F1C01" w:rsidRPr="006E7DCF" w:rsidTr="00870CD7">
        <w:trPr>
          <w:trHeight w:val="312"/>
        </w:trPr>
        <w:tc>
          <w:tcPr>
            <w:tcW w:w="780" w:type="dxa"/>
            <w:tcBorders>
              <w:top w:val="single" w:sz="4" w:space="0" w:color="auto"/>
              <w:left w:val="single" w:sz="8" w:space="0" w:color="auto"/>
              <w:right w:val="single" w:sz="8" w:space="0" w:color="auto"/>
            </w:tcBorders>
            <w:vAlign w:val="bottom"/>
          </w:tcPr>
          <w:p w:rsidR="005F1C01" w:rsidRPr="006E7DCF" w:rsidRDefault="00071F44">
            <w:pPr>
              <w:spacing w:line="312" w:lineRule="exact"/>
              <w:jc w:val="center"/>
              <w:rPr>
                <w:sz w:val="24"/>
                <w:szCs w:val="24"/>
              </w:rPr>
            </w:pPr>
            <w:r w:rsidRPr="006E7DCF">
              <w:rPr>
                <w:rFonts w:eastAsia="Times New Roman"/>
                <w:b/>
                <w:bCs/>
                <w:w w:val="99"/>
                <w:sz w:val="24"/>
                <w:szCs w:val="24"/>
              </w:rPr>
              <w:t>№</w:t>
            </w:r>
          </w:p>
        </w:tc>
        <w:tc>
          <w:tcPr>
            <w:tcW w:w="3300" w:type="dxa"/>
            <w:tcBorders>
              <w:top w:val="single" w:sz="4" w:space="0" w:color="auto"/>
              <w:right w:val="single" w:sz="8" w:space="0" w:color="auto"/>
            </w:tcBorders>
            <w:vAlign w:val="bottom"/>
          </w:tcPr>
          <w:p w:rsidR="005F1C01" w:rsidRPr="006E7DCF" w:rsidRDefault="00071F44">
            <w:pPr>
              <w:spacing w:line="312" w:lineRule="exact"/>
              <w:ind w:left="100"/>
              <w:rPr>
                <w:sz w:val="24"/>
                <w:szCs w:val="24"/>
              </w:rPr>
            </w:pPr>
            <w:r w:rsidRPr="006E7DCF">
              <w:rPr>
                <w:rFonts w:eastAsia="Times New Roman"/>
                <w:b/>
                <w:bCs/>
                <w:sz w:val="24"/>
                <w:szCs w:val="24"/>
              </w:rPr>
              <w:t>Формы организации</w:t>
            </w:r>
          </w:p>
        </w:tc>
        <w:tc>
          <w:tcPr>
            <w:tcW w:w="3150" w:type="dxa"/>
            <w:gridSpan w:val="2"/>
            <w:tcBorders>
              <w:top w:val="single" w:sz="4" w:space="0" w:color="auto"/>
              <w:bottom w:val="single" w:sz="8" w:space="0" w:color="auto"/>
            </w:tcBorders>
            <w:vAlign w:val="bottom"/>
          </w:tcPr>
          <w:p w:rsidR="005F1C01" w:rsidRPr="006E7DCF" w:rsidRDefault="005F1C01">
            <w:pPr>
              <w:rPr>
                <w:sz w:val="24"/>
                <w:szCs w:val="24"/>
              </w:rPr>
            </w:pPr>
          </w:p>
        </w:tc>
        <w:tc>
          <w:tcPr>
            <w:tcW w:w="4610" w:type="dxa"/>
            <w:gridSpan w:val="2"/>
            <w:tcBorders>
              <w:top w:val="single" w:sz="4" w:space="0" w:color="auto"/>
              <w:bottom w:val="single" w:sz="8" w:space="0" w:color="auto"/>
            </w:tcBorders>
            <w:vAlign w:val="bottom"/>
          </w:tcPr>
          <w:p w:rsidR="005F1C01" w:rsidRPr="006E7DCF" w:rsidRDefault="00071F44">
            <w:pPr>
              <w:spacing w:line="312" w:lineRule="exact"/>
              <w:ind w:left="100"/>
              <w:jc w:val="center"/>
              <w:rPr>
                <w:sz w:val="24"/>
                <w:szCs w:val="24"/>
              </w:rPr>
            </w:pPr>
            <w:r w:rsidRPr="006E7DCF">
              <w:rPr>
                <w:rFonts w:eastAsia="Times New Roman"/>
                <w:b/>
                <w:bCs/>
                <w:sz w:val="24"/>
                <w:szCs w:val="24"/>
              </w:rPr>
              <w:t>Возрастные группы</w:t>
            </w:r>
          </w:p>
        </w:tc>
        <w:tc>
          <w:tcPr>
            <w:tcW w:w="2820" w:type="dxa"/>
            <w:tcBorders>
              <w:top w:val="single" w:sz="4" w:space="0" w:color="auto"/>
              <w:bottom w:val="single" w:sz="8" w:space="0" w:color="auto"/>
              <w:right w:val="single" w:sz="8" w:space="0" w:color="auto"/>
            </w:tcBorders>
            <w:vAlign w:val="bottom"/>
          </w:tcPr>
          <w:p w:rsidR="005F1C01" w:rsidRPr="006E7DCF" w:rsidRDefault="005F1C01">
            <w:pPr>
              <w:rPr>
                <w:sz w:val="24"/>
                <w:szCs w:val="24"/>
              </w:rPr>
            </w:pPr>
          </w:p>
        </w:tc>
        <w:tc>
          <w:tcPr>
            <w:tcW w:w="30" w:type="dxa"/>
            <w:tcBorders>
              <w:top w:val="single" w:sz="4" w:space="0" w:color="auto"/>
            </w:tcBorders>
            <w:vAlign w:val="bottom"/>
          </w:tcPr>
          <w:p w:rsidR="005F1C01" w:rsidRPr="006E7DCF" w:rsidRDefault="005F1C01">
            <w:pPr>
              <w:rPr>
                <w:sz w:val="24"/>
                <w:szCs w:val="24"/>
              </w:rPr>
            </w:pPr>
          </w:p>
        </w:tc>
      </w:tr>
      <w:tr w:rsidR="00870CD7" w:rsidRPr="006E7DCF" w:rsidTr="00870CD7">
        <w:trPr>
          <w:trHeight w:val="311"/>
        </w:trPr>
        <w:tc>
          <w:tcPr>
            <w:tcW w:w="780" w:type="dxa"/>
            <w:tcBorders>
              <w:left w:val="single" w:sz="8" w:space="0" w:color="auto"/>
              <w:right w:val="single" w:sz="8" w:space="0" w:color="auto"/>
            </w:tcBorders>
            <w:vAlign w:val="bottom"/>
          </w:tcPr>
          <w:p w:rsidR="00870CD7" w:rsidRPr="006E7DCF" w:rsidRDefault="00870CD7">
            <w:pPr>
              <w:spacing w:line="301" w:lineRule="exact"/>
              <w:jc w:val="center"/>
              <w:rPr>
                <w:sz w:val="24"/>
                <w:szCs w:val="24"/>
              </w:rPr>
            </w:pPr>
            <w:r w:rsidRPr="006E7DCF">
              <w:rPr>
                <w:rFonts w:eastAsia="Times New Roman"/>
                <w:b/>
                <w:bCs/>
                <w:w w:val="99"/>
                <w:sz w:val="24"/>
                <w:szCs w:val="24"/>
              </w:rPr>
              <w:t>п/п</w:t>
            </w:r>
          </w:p>
        </w:tc>
        <w:tc>
          <w:tcPr>
            <w:tcW w:w="3300" w:type="dxa"/>
            <w:tcBorders>
              <w:right w:val="single" w:sz="8" w:space="0" w:color="auto"/>
            </w:tcBorders>
            <w:vAlign w:val="bottom"/>
          </w:tcPr>
          <w:p w:rsidR="00870CD7" w:rsidRPr="006E7DCF" w:rsidRDefault="00870CD7">
            <w:pPr>
              <w:rPr>
                <w:sz w:val="24"/>
                <w:szCs w:val="24"/>
              </w:rPr>
            </w:pPr>
          </w:p>
        </w:tc>
        <w:tc>
          <w:tcPr>
            <w:tcW w:w="1590" w:type="dxa"/>
            <w:tcBorders>
              <w:right w:val="single" w:sz="4" w:space="0" w:color="auto"/>
            </w:tcBorders>
            <w:vAlign w:val="bottom"/>
          </w:tcPr>
          <w:p w:rsidR="00870CD7" w:rsidRPr="006E7DCF" w:rsidRDefault="00870CD7" w:rsidP="00870CD7">
            <w:pPr>
              <w:spacing w:line="310" w:lineRule="exact"/>
              <w:jc w:val="center"/>
              <w:rPr>
                <w:b/>
                <w:sz w:val="24"/>
                <w:szCs w:val="24"/>
              </w:rPr>
            </w:pPr>
            <w:r w:rsidRPr="006E7DCF">
              <w:rPr>
                <w:b/>
                <w:sz w:val="24"/>
                <w:szCs w:val="24"/>
              </w:rPr>
              <w:t>Группа раннего возр.</w:t>
            </w:r>
          </w:p>
        </w:tc>
        <w:tc>
          <w:tcPr>
            <w:tcW w:w="1560" w:type="dxa"/>
            <w:tcBorders>
              <w:left w:val="single" w:sz="4" w:space="0" w:color="auto"/>
              <w:right w:val="single" w:sz="8" w:space="0" w:color="auto"/>
            </w:tcBorders>
            <w:vAlign w:val="bottom"/>
          </w:tcPr>
          <w:p w:rsidR="00870CD7" w:rsidRPr="006E7DCF" w:rsidRDefault="00870CD7" w:rsidP="00870CD7">
            <w:pPr>
              <w:spacing w:line="310" w:lineRule="exact"/>
              <w:jc w:val="center"/>
              <w:rPr>
                <w:sz w:val="24"/>
                <w:szCs w:val="24"/>
              </w:rPr>
            </w:pPr>
            <w:r w:rsidRPr="006E7DCF">
              <w:rPr>
                <w:rFonts w:eastAsia="Times New Roman"/>
                <w:b/>
                <w:bCs/>
                <w:w w:val="99"/>
                <w:sz w:val="24"/>
                <w:szCs w:val="24"/>
              </w:rPr>
              <w:t>Младшая группа</w:t>
            </w:r>
          </w:p>
        </w:tc>
        <w:tc>
          <w:tcPr>
            <w:tcW w:w="1890" w:type="dxa"/>
            <w:tcBorders>
              <w:right w:val="single" w:sz="8" w:space="0" w:color="auto"/>
            </w:tcBorders>
            <w:vAlign w:val="bottom"/>
          </w:tcPr>
          <w:p w:rsidR="00870CD7" w:rsidRPr="006E7DCF" w:rsidRDefault="00870CD7">
            <w:pPr>
              <w:spacing w:line="310" w:lineRule="exact"/>
              <w:jc w:val="center"/>
              <w:rPr>
                <w:sz w:val="24"/>
                <w:szCs w:val="24"/>
              </w:rPr>
            </w:pPr>
            <w:r w:rsidRPr="006E7DCF">
              <w:rPr>
                <w:rFonts w:eastAsia="Times New Roman"/>
                <w:b/>
                <w:bCs/>
                <w:w w:val="99"/>
                <w:sz w:val="24"/>
                <w:szCs w:val="24"/>
              </w:rPr>
              <w:t>Средняя группа</w:t>
            </w:r>
          </w:p>
        </w:tc>
        <w:tc>
          <w:tcPr>
            <w:tcW w:w="2720" w:type="dxa"/>
            <w:tcBorders>
              <w:right w:val="single" w:sz="8" w:space="0" w:color="auto"/>
            </w:tcBorders>
            <w:vAlign w:val="bottom"/>
          </w:tcPr>
          <w:p w:rsidR="00870CD7" w:rsidRPr="006E7DCF" w:rsidRDefault="00870CD7">
            <w:pPr>
              <w:spacing w:line="310" w:lineRule="exact"/>
              <w:jc w:val="center"/>
              <w:rPr>
                <w:sz w:val="24"/>
                <w:szCs w:val="24"/>
              </w:rPr>
            </w:pPr>
            <w:r w:rsidRPr="006E7DCF">
              <w:rPr>
                <w:rFonts w:eastAsia="Times New Roman"/>
                <w:b/>
                <w:bCs/>
                <w:sz w:val="24"/>
                <w:szCs w:val="24"/>
              </w:rPr>
              <w:t>Старшая группа</w:t>
            </w:r>
          </w:p>
        </w:tc>
        <w:tc>
          <w:tcPr>
            <w:tcW w:w="2820" w:type="dxa"/>
            <w:tcBorders>
              <w:right w:val="single" w:sz="8" w:space="0" w:color="auto"/>
            </w:tcBorders>
            <w:vAlign w:val="bottom"/>
          </w:tcPr>
          <w:p w:rsidR="00870CD7" w:rsidRPr="006E7DCF" w:rsidRDefault="00870CD7">
            <w:pPr>
              <w:spacing w:line="310" w:lineRule="exact"/>
              <w:jc w:val="center"/>
              <w:rPr>
                <w:sz w:val="24"/>
                <w:szCs w:val="24"/>
              </w:rPr>
            </w:pPr>
            <w:r w:rsidRPr="006E7DCF">
              <w:rPr>
                <w:rFonts w:eastAsia="Times New Roman"/>
                <w:b/>
                <w:bCs/>
                <w:sz w:val="24"/>
                <w:szCs w:val="24"/>
              </w:rPr>
              <w:t>Подготовительная</w:t>
            </w:r>
          </w:p>
        </w:tc>
        <w:tc>
          <w:tcPr>
            <w:tcW w:w="30" w:type="dxa"/>
            <w:tcBorders>
              <w:tr2bl w:val="single" w:sz="4" w:space="0" w:color="auto"/>
            </w:tcBorders>
            <w:vAlign w:val="bottom"/>
          </w:tcPr>
          <w:p w:rsidR="00870CD7" w:rsidRPr="006E7DCF" w:rsidRDefault="00870CD7">
            <w:pPr>
              <w:rPr>
                <w:sz w:val="24"/>
                <w:szCs w:val="24"/>
              </w:rPr>
            </w:pPr>
          </w:p>
        </w:tc>
      </w:tr>
      <w:tr w:rsidR="00870CD7" w:rsidRPr="006E7DCF" w:rsidTr="00870CD7">
        <w:trPr>
          <w:trHeight w:val="324"/>
        </w:trPr>
        <w:tc>
          <w:tcPr>
            <w:tcW w:w="780" w:type="dxa"/>
            <w:tcBorders>
              <w:left w:val="single" w:sz="8" w:space="0" w:color="auto"/>
              <w:bottom w:val="single" w:sz="8" w:space="0" w:color="auto"/>
              <w:right w:val="single" w:sz="8" w:space="0" w:color="auto"/>
            </w:tcBorders>
            <w:vAlign w:val="bottom"/>
          </w:tcPr>
          <w:p w:rsidR="00870CD7" w:rsidRPr="006E7DCF" w:rsidRDefault="00870CD7">
            <w:pPr>
              <w:rPr>
                <w:sz w:val="24"/>
                <w:szCs w:val="24"/>
              </w:rPr>
            </w:pPr>
          </w:p>
        </w:tc>
        <w:tc>
          <w:tcPr>
            <w:tcW w:w="3300" w:type="dxa"/>
            <w:tcBorders>
              <w:bottom w:val="single" w:sz="8" w:space="0" w:color="auto"/>
              <w:right w:val="single" w:sz="8" w:space="0" w:color="auto"/>
            </w:tcBorders>
            <w:vAlign w:val="bottom"/>
          </w:tcPr>
          <w:p w:rsidR="00870CD7" w:rsidRPr="006E7DCF" w:rsidRDefault="00870CD7">
            <w:pPr>
              <w:rPr>
                <w:sz w:val="24"/>
                <w:szCs w:val="24"/>
              </w:rPr>
            </w:pPr>
          </w:p>
        </w:tc>
        <w:tc>
          <w:tcPr>
            <w:tcW w:w="1590" w:type="dxa"/>
            <w:tcBorders>
              <w:bottom w:val="single" w:sz="8" w:space="0" w:color="auto"/>
              <w:right w:val="single" w:sz="4" w:space="0" w:color="auto"/>
            </w:tcBorders>
            <w:vAlign w:val="bottom"/>
          </w:tcPr>
          <w:p w:rsidR="00870CD7" w:rsidRPr="006E7DCF" w:rsidRDefault="00870CD7">
            <w:pPr>
              <w:rPr>
                <w:sz w:val="24"/>
                <w:szCs w:val="24"/>
              </w:rPr>
            </w:pPr>
          </w:p>
        </w:tc>
        <w:tc>
          <w:tcPr>
            <w:tcW w:w="1560" w:type="dxa"/>
            <w:tcBorders>
              <w:left w:val="single" w:sz="4" w:space="0" w:color="auto"/>
              <w:bottom w:val="single" w:sz="8" w:space="0" w:color="auto"/>
              <w:right w:val="single" w:sz="8" w:space="0" w:color="auto"/>
            </w:tcBorders>
            <w:vAlign w:val="bottom"/>
          </w:tcPr>
          <w:p w:rsidR="00870CD7" w:rsidRPr="006E7DCF" w:rsidRDefault="00870CD7">
            <w:pPr>
              <w:rPr>
                <w:sz w:val="24"/>
                <w:szCs w:val="24"/>
              </w:rPr>
            </w:pPr>
          </w:p>
        </w:tc>
        <w:tc>
          <w:tcPr>
            <w:tcW w:w="1890" w:type="dxa"/>
            <w:tcBorders>
              <w:bottom w:val="single" w:sz="8" w:space="0" w:color="auto"/>
              <w:right w:val="single" w:sz="8" w:space="0" w:color="auto"/>
            </w:tcBorders>
            <w:vAlign w:val="bottom"/>
          </w:tcPr>
          <w:p w:rsidR="00870CD7" w:rsidRPr="006E7DCF" w:rsidRDefault="00870CD7">
            <w:pPr>
              <w:rPr>
                <w:sz w:val="24"/>
                <w:szCs w:val="24"/>
              </w:rPr>
            </w:pPr>
          </w:p>
        </w:tc>
        <w:tc>
          <w:tcPr>
            <w:tcW w:w="2720" w:type="dxa"/>
            <w:tcBorders>
              <w:bottom w:val="single" w:sz="8" w:space="0" w:color="auto"/>
              <w:right w:val="single" w:sz="8" w:space="0" w:color="auto"/>
            </w:tcBorders>
            <w:vAlign w:val="bottom"/>
          </w:tcPr>
          <w:p w:rsidR="00870CD7" w:rsidRPr="006E7DCF" w:rsidRDefault="00870CD7">
            <w:pPr>
              <w:rPr>
                <w:sz w:val="24"/>
                <w:szCs w:val="24"/>
              </w:rPr>
            </w:pPr>
          </w:p>
        </w:tc>
        <w:tc>
          <w:tcPr>
            <w:tcW w:w="2820" w:type="dxa"/>
            <w:tcBorders>
              <w:bottom w:val="single" w:sz="8" w:space="0" w:color="auto"/>
              <w:right w:val="single" w:sz="8" w:space="0" w:color="auto"/>
            </w:tcBorders>
            <w:vAlign w:val="bottom"/>
          </w:tcPr>
          <w:p w:rsidR="00870CD7" w:rsidRPr="006E7DCF" w:rsidRDefault="00870CD7">
            <w:pPr>
              <w:jc w:val="center"/>
              <w:rPr>
                <w:sz w:val="24"/>
                <w:szCs w:val="24"/>
              </w:rPr>
            </w:pPr>
            <w:r w:rsidRPr="006E7DCF">
              <w:rPr>
                <w:rFonts w:eastAsia="Times New Roman"/>
                <w:b/>
                <w:bCs/>
                <w:w w:val="99"/>
                <w:sz w:val="24"/>
                <w:szCs w:val="24"/>
              </w:rPr>
              <w:t>группа</w:t>
            </w:r>
          </w:p>
        </w:tc>
        <w:tc>
          <w:tcPr>
            <w:tcW w:w="30" w:type="dxa"/>
            <w:vAlign w:val="bottom"/>
          </w:tcPr>
          <w:p w:rsidR="00870CD7" w:rsidRPr="006E7DCF" w:rsidRDefault="00870CD7">
            <w:pPr>
              <w:rPr>
                <w:sz w:val="24"/>
                <w:szCs w:val="24"/>
              </w:rPr>
            </w:pPr>
          </w:p>
        </w:tc>
      </w:tr>
      <w:tr w:rsidR="00870CD7" w:rsidRPr="006E7DCF" w:rsidTr="00870CD7">
        <w:trPr>
          <w:trHeight w:val="312"/>
        </w:trPr>
        <w:tc>
          <w:tcPr>
            <w:tcW w:w="780" w:type="dxa"/>
            <w:tcBorders>
              <w:left w:val="single" w:sz="8" w:space="0" w:color="auto"/>
              <w:bottom w:val="single" w:sz="8" w:space="0" w:color="auto"/>
              <w:right w:val="single" w:sz="8" w:space="0" w:color="auto"/>
            </w:tcBorders>
            <w:vAlign w:val="bottom"/>
          </w:tcPr>
          <w:p w:rsidR="00870CD7" w:rsidRPr="006E7DCF" w:rsidRDefault="00870CD7">
            <w:pPr>
              <w:spacing w:line="310" w:lineRule="exact"/>
              <w:jc w:val="center"/>
              <w:rPr>
                <w:sz w:val="24"/>
                <w:szCs w:val="24"/>
              </w:rPr>
            </w:pPr>
            <w:r w:rsidRPr="006E7DCF">
              <w:rPr>
                <w:rFonts w:eastAsia="Times New Roman"/>
                <w:b/>
                <w:bCs/>
                <w:w w:val="99"/>
                <w:sz w:val="24"/>
                <w:szCs w:val="24"/>
              </w:rPr>
              <w:t>1</w:t>
            </w:r>
          </w:p>
        </w:tc>
        <w:tc>
          <w:tcPr>
            <w:tcW w:w="3300" w:type="dxa"/>
            <w:tcBorders>
              <w:bottom w:val="single" w:sz="8" w:space="0" w:color="auto"/>
              <w:right w:val="single" w:sz="8" w:space="0" w:color="auto"/>
            </w:tcBorders>
            <w:vAlign w:val="bottom"/>
          </w:tcPr>
          <w:p w:rsidR="00870CD7" w:rsidRPr="006E7DCF" w:rsidRDefault="00870CD7">
            <w:pPr>
              <w:spacing w:line="308" w:lineRule="exact"/>
              <w:jc w:val="center"/>
              <w:rPr>
                <w:sz w:val="24"/>
                <w:szCs w:val="24"/>
              </w:rPr>
            </w:pPr>
            <w:r w:rsidRPr="006E7DCF">
              <w:rPr>
                <w:rFonts w:eastAsia="Times New Roman"/>
                <w:sz w:val="24"/>
                <w:szCs w:val="24"/>
              </w:rPr>
              <w:t>Утренняя гимнастика</w:t>
            </w:r>
          </w:p>
        </w:tc>
        <w:tc>
          <w:tcPr>
            <w:tcW w:w="1590" w:type="dxa"/>
            <w:tcBorders>
              <w:bottom w:val="single" w:sz="8" w:space="0" w:color="auto"/>
              <w:right w:val="single" w:sz="4" w:space="0" w:color="auto"/>
            </w:tcBorders>
            <w:vAlign w:val="bottom"/>
          </w:tcPr>
          <w:p w:rsidR="00870CD7" w:rsidRPr="006E7DCF" w:rsidRDefault="00870CD7" w:rsidP="00870CD7">
            <w:pPr>
              <w:spacing w:line="308" w:lineRule="exact"/>
              <w:jc w:val="center"/>
              <w:rPr>
                <w:sz w:val="24"/>
                <w:szCs w:val="24"/>
              </w:rPr>
            </w:pPr>
            <w:r w:rsidRPr="006E7DCF">
              <w:rPr>
                <w:sz w:val="24"/>
                <w:szCs w:val="24"/>
              </w:rPr>
              <w:t>4-5мин</w:t>
            </w:r>
          </w:p>
        </w:tc>
        <w:tc>
          <w:tcPr>
            <w:tcW w:w="1560" w:type="dxa"/>
            <w:tcBorders>
              <w:left w:val="single" w:sz="4" w:space="0" w:color="auto"/>
              <w:bottom w:val="single" w:sz="8" w:space="0" w:color="auto"/>
              <w:right w:val="single" w:sz="8" w:space="0" w:color="auto"/>
            </w:tcBorders>
            <w:vAlign w:val="bottom"/>
          </w:tcPr>
          <w:p w:rsidR="00870CD7" w:rsidRPr="006E7DCF" w:rsidRDefault="00870CD7" w:rsidP="00870CD7">
            <w:pPr>
              <w:spacing w:line="308" w:lineRule="exact"/>
              <w:jc w:val="center"/>
              <w:rPr>
                <w:sz w:val="24"/>
                <w:szCs w:val="24"/>
              </w:rPr>
            </w:pPr>
            <w:r w:rsidRPr="006E7DCF">
              <w:rPr>
                <w:rFonts w:eastAsia="Times New Roman"/>
                <w:w w:val="98"/>
                <w:sz w:val="24"/>
                <w:szCs w:val="24"/>
              </w:rPr>
              <w:t>5-6 мин.</w:t>
            </w:r>
          </w:p>
        </w:tc>
        <w:tc>
          <w:tcPr>
            <w:tcW w:w="1890" w:type="dxa"/>
            <w:tcBorders>
              <w:bottom w:val="single" w:sz="8" w:space="0" w:color="auto"/>
              <w:right w:val="single" w:sz="8" w:space="0" w:color="auto"/>
            </w:tcBorders>
            <w:vAlign w:val="bottom"/>
          </w:tcPr>
          <w:p w:rsidR="00870CD7" w:rsidRPr="006E7DCF" w:rsidRDefault="00870CD7">
            <w:pPr>
              <w:spacing w:line="308" w:lineRule="exact"/>
              <w:jc w:val="center"/>
              <w:rPr>
                <w:sz w:val="24"/>
                <w:szCs w:val="24"/>
              </w:rPr>
            </w:pPr>
            <w:r w:rsidRPr="006E7DCF">
              <w:rPr>
                <w:rFonts w:eastAsia="Times New Roman"/>
                <w:w w:val="98"/>
                <w:sz w:val="24"/>
                <w:szCs w:val="24"/>
              </w:rPr>
              <w:t>6-8 мин.</w:t>
            </w:r>
          </w:p>
        </w:tc>
        <w:tc>
          <w:tcPr>
            <w:tcW w:w="2720" w:type="dxa"/>
            <w:tcBorders>
              <w:bottom w:val="single" w:sz="8" w:space="0" w:color="auto"/>
              <w:right w:val="single" w:sz="8" w:space="0" w:color="auto"/>
            </w:tcBorders>
            <w:vAlign w:val="bottom"/>
          </w:tcPr>
          <w:p w:rsidR="00870CD7" w:rsidRPr="006E7DCF" w:rsidRDefault="00870CD7">
            <w:pPr>
              <w:spacing w:line="308" w:lineRule="exact"/>
              <w:jc w:val="center"/>
              <w:rPr>
                <w:sz w:val="24"/>
                <w:szCs w:val="24"/>
              </w:rPr>
            </w:pPr>
            <w:r w:rsidRPr="006E7DCF">
              <w:rPr>
                <w:rFonts w:eastAsia="Times New Roman"/>
                <w:sz w:val="24"/>
                <w:szCs w:val="24"/>
              </w:rPr>
              <w:t>8-10 мин.</w:t>
            </w:r>
          </w:p>
        </w:tc>
        <w:tc>
          <w:tcPr>
            <w:tcW w:w="2820" w:type="dxa"/>
            <w:tcBorders>
              <w:bottom w:val="single" w:sz="8" w:space="0" w:color="auto"/>
              <w:right w:val="single" w:sz="8" w:space="0" w:color="auto"/>
            </w:tcBorders>
            <w:vAlign w:val="bottom"/>
          </w:tcPr>
          <w:p w:rsidR="00870CD7" w:rsidRPr="006E7DCF" w:rsidRDefault="00870CD7">
            <w:pPr>
              <w:spacing w:line="308" w:lineRule="exact"/>
              <w:jc w:val="center"/>
              <w:rPr>
                <w:sz w:val="24"/>
                <w:szCs w:val="24"/>
              </w:rPr>
            </w:pPr>
            <w:r w:rsidRPr="006E7DCF">
              <w:rPr>
                <w:rFonts w:eastAsia="Times New Roman"/>
                <w:sz w:val="24"/>
                <w:szCs w:val="24"/>
              </w:rPr>
              <w:t>10 мин.</w:t>
            </w:r>
          </w:p>
        </w:tc>
        <w:tc>
          <w:tcPr>
            <w:tcW w:w="30" w:type="dxa"/>
            <w:vAlign w:val="bottom"/>
          </w:tcPr>
          <w:p w:rsidR="00870CD7" w:rsidRPr="006E7DCF" w:rsidRDefault="00870CD7">
            <w:pPr>
              <w:rPr>
                <w:sz w:val="24"/>
                <w:szCs w:val="24"/>
              </w:rPr>
            </w:pPr>
          </w:p>
        </w:tc>
      </w:tr>
      <w:tr w:rsidR="00870CD7" w:rsidRPr="006E7DCF" w:rsidTr="00870CD7">
        <w:trPr>
          <w:trHeight w:val="311"/>
        </w:trPr>
        <w:tc>
          <w:tcPr>
            <w:tcW w:w="780" w:type="dxa"/>
            <w:tcBorders>
              <w:left w:val="single" w:sz="8" w:space="0" w:color="auto"/>
              <w:bottom w:val="single" w:sz="8" w:space="0" w:color="auto"/>
              <w:right w:val="single" w:sz="8" w:space="0" w:color="auto"/>
            </w:tcBorders>
            <w:vAlign w:val="bottom"/>
          </w:tcPr>
          <w:p w:rsidR="00870CD7" w:rsidRPr="006E7DCF" w:rsidRDefault="00870CD7">
            <w:pPr>
              <w:spacing w:line="310" w:lineRule="exact"/>
              <w:jc w:val="center"/>
              <w:rPr>
                <w:sz w:val="24"/>
                <w:szCs w:val="24"/>
              </w:rPr>
            </w:pPr>
            <w:r w:rsidRPr="006E7DCF">
              <w:rPr>
                <w:rFonts w:eastAsia="Times New Roman"/>
                <w:b/>
                <w:bCs/>
                <w:w w:val="99"/>
                <w:sz w:val="24"/>
                <w:szCs w:val="24"/>
              </w:rPr>
              <w:t>2</w:t>
            </w:r>
          </w:p>
        </w:tc>
        <w:tc>
          <w:tcPr>
            <w:tcW w:w="3300" w:type="dxa"/>
            <w:tcBorders>
              <w:bottom w:val="single" w:sz="8" w:space="0" w:color="auto"/>
              <w:right w:val="single" w:sz="8" w:space="0" w:color="auto"/>
            </w:tcBorders>
            <w:vAlign w:val="bottom"/>
          </w:tcPr>
          <w:p w:rsidR="00870CD7" w:rsidRPr="006E7DCF" w:rsidRDefault="00870CD7">
            <w:pPr>
              <w:spacing w:line="308" w:lineRule="exact"/>
              <w:jc w:val="center"/>
              <w:rPr>
                <w:sz w:val="24"/>
                <w:szCs w:val="24"/>
              </w:rPr>
            </w:pPr>
            <w:r w:rsidRPr="006E7DCF">
              <w:rPr>
                <w:rFonts w:eastAsia="Times New Roman"/>
                <w:sz w:val="24"/>
                <w:szCs w:val="24"/>
              </w:rPr>
              <w:t>Гимнастика после сна</w:t>
            </w:r>
          </w:p>
        </w:tc>
        <w:tc>
          <w:tcPr>
            <w:tcW w:w="1590" w:type="dxa"/>
            <w:tcBorders>
              <w:bottom w:val="single" w:sz="8" w:space="0" w:color="auto"/>
              <w:right w:val="single" w:sz="4" w:space="0" w:color="auto"/>
            </w:tcBorders>
            <w:vAlign w:val="bottom"/>
          </w:tcPr>
          <w:p w:rsidR="00870CD7" w:rsidRPr="006E7DCF" w:rsidRDefault="00870CD7" w:rsidP="00870CD7">
            <w:pPr>
              <w:spacing w:line="308" w:lineRule="exact"/>
              <w:jc w:val="center"/>
              <w:rPr>
                <w:sz w:val="24"/>
                <w:szCs w:val="24"/>
              </w:rPr>
            </w:pPr>
            <w:r w:rsidRPr="006E7DCF">
              <w:rPr>
                <w:sz w:val="24"/>
                <w:szCs w:val="24"/>
              </w:rPr>
              <w:t>4-5 мин</w:t>
            </w:r>
          </w:p>
        </w:tc>
        <w:tc>
          <w:tcPr>
            <w:tcW w:w="1560" w:type="dxa"/>
            <w:tcBorders>
              <w:left w:val="single" w:sz="4" w:space="0" w:color="auto"/>
              <w:bottom w:val="single" w:sz="8" w:space="0" w:color="auto"/>
              <w:right w:val="single" w:sz="8" w:space="0" w:color="auto"/>
            </w:tcBorders>
            <w:vAlign w:val="bottom"/>
          </w:tcPr>
          <w:p w:rsidR="00870CD7" w:rsidRPr="006E7DCF" w:rsidRDefault="00870CD7" w:rsidP="00870CD7">
            <w:pPr>
              <w:spacing w:line="308" w:lineRule="exact"/>
              <w:jc w:val="center"/>
              <w:rPr>
                <w:sz w:val="24"/>
                <w:szCs w:val="24"/>
              </w:rPr>
            </w:pPr>
            <w:r w:rsidRPr="006E7DCF">
              <w:rPr>
                <w:rFonts w:eastAsia="Times New Roman"/>
                <w:w w:val="98"/>
                <w:sz w:val="24"/>
                <w:szCs w:val="24"/>
              </w:rPr>
              <w:t>5-6 мин.</w:t>
            </w:r>
          </w:p>
        </w:tc>
        <w:tc>
          <w:tcPr>
            <w:tcW w:w="1890" w:type="dxa"/>
            <w:tcBorders>
              <w:bottom w:val="single" w:sz="8" w:space="0" w:color="auto"/>
              <w:right w:val="single" w:sz="8" w:space="0" w:color="auto"/>
            </w:tcBorders>
            <w:vAlign w:val="bottom"/>
          </w:tcPr>
          <w:p w:rsidR="00870CD7" w:rsidRPr="006E7DCF" w:rsidRDefault="00870CD7">
            <w:pPr>
              <w:spacing w:line="308" w:lineRule="exact"/>
              <w:jc w:val="center"/>
              <w:rPr>
                <w:sz w:val="24"/>
                <w:szCs w:val="24"/>
              </w:rPr>
            </w:pPr>
            <w:r w:rsidRPr="006E7DCF">
              <w:rPr>
                <w:rFonts w:eastAsia="Times New Roman"/>
                <w:w w:val="98"/>
                <w:sz w:val="24"/>
                <w:szCs w:val="24"/>
              </w:rPr>
              <w:t>5-8 мин.</w:t>
            </w:r>
          </w:p>
        </w:tc>
        <w:tc>
          <w:tcPr>
            <w:tcW w:w="2720" w:type="dxa"/>
            <w:tcBorders>
              <w:bottom w:val="single" w:sz="8" w:space="0" w:color="auto"/>
              <w:right w:val="single" w:sz="8" w:space="0" w:color="auto"/>
            </w:tcBorders>
            <w:vAlign w:val="bottom"/>
          </w:tcPr>
          <w:p w:rsidR="00870CD7" w:rsidRPr="006E7DCF" w:rsidRDefault="00870CD7">
            <w:pPr>
              <w:spacing w:line="308" w:lineRule="exact"/>
              <w:jc w:val="center"/>
              <w:rPr>
                <w:sz w:val="24"/>
                <w:szCs w:val="24"/>
              </w:rPr>
            </w:pPr>
            <w:r w:rsidRPr="006E7DCF">
              <w:rPr>
                <w:rFonts w:eastAsia="Times New Roman"/>
                <w:sz w:val="24"/>
                <w:szCs w:val="24"/>
              </w:rPr>
              <w:t>5-10 мин.</w:t>
            </w:r>
          </w:p>
        </w:tc>
        <w:tc>
          <w:tcPr>
            <w:tcW w:w="2820" w:type="dxa"/>
            <w:tcBorders>
              <w:bottom w:val="single" w:sz="8" w:space="0" w:color="auto"/>
              <w:right w:val="single" w:sz="8" w:space="0" w:color="auto"/>
            </w:tcBorders>
            <w:vAlign w:val="bottom"/>
          </w:tcPr>
          <w:p w:rsidR="00870CD7" w:rsidRPr="006E7DCF" w:rsidRDefault="00870CD7">
            <w:pPr>
              <w:spacing w:line="308" w:lineRule="exact"/>
              <w:jc w:val="center"/>
              <w:rPr>
                <w:sz w:val="24"/>
                <w:szCs w:val="24"/>
              </w:rPr>
            </w:pPr>
            <w:r w:rsidRPr="006E7DCF">
              <w:rPr>
                <w:rFonts w:eastAsia="Times New Roman"/>
                <w:sz w:val="24"/>
                <w:szCs w:val="24"/>
              </w:rPr>
              <w:t>5-10 мин.</w:t>
            </w:r>
          </w:p>
        </w:tc>
        <w:tc>
          <w:tcPr>
            <w:tcW w:w="30" w:type="dxa"/>
            <w:vAlign w:val="bottom"/>
          </w:tcPr>
          <w:p w:rsidR="00870CD7" w:rsidRPr="006E7DCF" w:rsidRDefault="00870CD7">
            <w:pPr>
              <w:rPr>
                <w:sz w:val="24"/>
                <w:szCs w:val="24"/>
              </w:rPr>
            </w:pPr>
          </w:p>
        </w:tc>
      </w:tr>
      <w:tr w:rsidR="00870CD7" w:rsidRPr="006E7DCF" w:rsidTr="00870CD7">
        <w:trPr>
          <w:trHeight w:val="310"/>
        </w:trPr>
        <w:tc>
          <w:tcPr>
            <w:tcW w:w="780" w:type="dxa"/>
            <w:tcBorders>
              <w:left w:val="single" w:sz="8" w:space="0" w:color="auto"/>
              <w:right w:val="single" w:sz="8" w:space="0" w:color="auto"/>
            </w:tcBorders>
            <w:vAlign w:val="bottom"/>
          </w:tcPr>
          <w:p w:rsidR="00870CD7" w:rsidRPr="006E7DCF" w:rsidRDefault="00870CD7">
            <w:pPr>
              <w:spacing w:line="310" w:lineRule="exact"/>
              <w:jc w:val="center"/>
              <w:rPr>
                <w:sz w:val="24"/>
                <w:szCs w:val="24"/>
              </w:rPr>
            </w:pPr>
            <w:r w:rsidRPr="006E7DCF">
              <w:rPr>
                <w:rFonts w:eastAsia="Times New Roman"/>
                <w:b/>
                <w:bCs/>
                <w:w w:val="99"/>
                <w:sz w:val="24"/>
                <w:szCs w:val="24"/>
              </w:rPr>
              <w:t>3</w:t>
            </w:r>
          </w:p>
        </w:tc>
        <w:tc>
          <w:tcPr>
            <w:tcW w:w="3300" w:type="dxa"/>
            <w:tcBorders>
              <w:right w:val="single" w:sz="8" w:space="0" w:color="auto"/>
            </w:tcBorders>
            <w:vAlign w:val="bottom"/>
          </w:tcPr>
          <w:p w:rsidR="00870CD7" w:rsidRPr="006E7DCF" w:rsidRDefault="00870CD7">
            <w:pPr>
              <w:spacing w:line="308" w:lineRule="exact"/>
              <w:jc w:val="center"/>
              <w:rPr>
                <w:sz w:val="24"/>
                <w:szCs w:val="24"/>
              </w:rPr>
            </w:pPr>
            <w:r w:rsidRPr="006E7DCF">
              <w:rPr>
                <w:rFonts w:eastAsia="Times New Roman"/>
                <w:w w:val="99"/>
                <w:sz w:val="24"/>
                <w:szCs w:val="24"/>
              </w:rPr>
              <w:t>Подвижные игры</w:t>
            </w:r>
          </w:p>
        </w:tc>
        <w:tc>
          <w:tcPr>
            <w:tcW w:w="1590" w:type="dxa"/>
            <w:tcBorders>
              <w:right w:val="single" w:sz="4" w:space="0" w:color="auto"/>
            </w:tcBorders>
            <w:vAlign w:val="bottom"/>
          </w:tcPr>
          <w:p w:rsidR="00870CD7" w:rsidRPr="006E7DCF" w:rsidRDefault="00870CD7">
            <w:pPr>
              <w:rPr>
                <w:sz w:val="24"/>
                <w:szCs w:val="24"/>
              </w:rPr>
            </w:pPr>
          </w:p>
        </w:tc>
        <w:tc>
          <w:tcPr>
            <w:tcW w:w="1560" w:type="dxa"/>
            <w:tcBorders>
              <w:left w:val="single" w:sz="4" w:space="0" w:color="auto"/>
            </w:tcBorders>
            <w:vAlign w:val="bottom"/>
          </w:tcPr>
          <w:p w:rsidR="00870CD7" w:rsidRPr="006E7DCF" w:rsidRDefault="00870CD7">
            <w:pPr>
              <w:rPr>
                <w:sz w:val="24"/>
                <w:szCs w:val="24"/>
              </w:rPr>
            </w:pPr>
          </w:p>
        </w:tc>
        <w:tc>
          <w:tcPr>
            <w:tcW w:w="4610" w:type="dxa"/>
            <w:gridSpan w:val="2"/>
            <w:vAlign w:val="bottom"/>
          </w:tcPr>
          <w:p w:rsidR="00870CD7" w:rsidRPr="006E7DCF" w:rsidRDefault="00870CD7">
            <w:pPr>
              <w:spacing w:line="310" w:lineRule="exact"/>
              <w:ind w:left="120"/>
              <w:jc w:val="center"/>
              <w:rPr>
                <w:sz w:val="24"/>
                <w:szCs w:val="24"/>
              </w:rPr>
            </w:pPr>
            <w:r w:rsidRPr="006E7DCF">
              <w:rPr>
                <w:rFonts w:eastAsia="Times New Roman"/>
                <w:b/>
                <w:bCs/>
                <w:w w:val="99"/>
                <w:sz w:val="24"/>
                <w:szCs w:val="24"/>
              </w:rPr>
              <w:t>Не менее 2-4 раз в день</w:t>
            </w:r>
          </w:p>
        </w:tc>
        <w:tc>
          <w:tcPr>
            <w:tcW w:w="2820" w:type="dxa"/>
            <w:tcBorders>
              <w:right w:val="single" w:sz="8" w:space="0" w:color="auto"/>
            </w:tcBorders>
            <w:vAlign w:val="bottom"/>
          </w:tcPr>
          <w:p w:rsidR="00870CD7" w:rsidRPr="006E7DCF" w:rsidRDefault="00870CD7">
            <w:pPr>
              <w:rPr>
                <w:sz w:val="24"/>
                <w:szCs w:val="24"/>
              </w:rPr>
            </w:pPr>
          </w:p>
        </w:tc>
        <w:tc>
          <w:tcPr>
            <w:tcW w:w="30" w:type="dxa"/>
            <w:vAlign w:val="bottom"/>
          </w:tcPr>
          <w:p w:rsidR="00870CD7" w:rsidRPr="006E7DCF" w:rsidRDefault="00870CD7">
            <w:pPr>
              <w:rPr>
                <w:sz w:val="24"/>
                <w:szCs w:val="24"/>
              </w:rPr>
            </w:pPr>
          </w:p>
        </w:tc>
      </w:tr>
      <w:tr w:rsidR="00870CD7" w:rsidRPr="006E7DCF" w:rsidTr="00870CD7">
        <w:trPr>
          <w:trHeight w:val="122"/>
        </w:trPr>
        <w:tc>
          <w:tcPr>
            <w:tcW w:w="780" w:type="dxa"/>
            <w:tcBorders>
              <w:left w:val="single" w:sz="8" w:space="0" w:color="auto"/>
              <w:right w:val="single" w:sz="8" w:space="0" w:color="auto"/>
            </w:tcBorders>
            <w:vAlign w:val="bottom"/>
          </w:tcPr>
          <w:p w:rsidR="00870CD7" w:rsidRPr="006E7DCF" w:rsidRDefault="00870CD7">
            <w:pPr>
              <w:rPr>
                <w:sz w:val="24"/>
                <w:szCs w:val="24"/>
              </w:rPr>
            </w:pPr>
          </w:p>
        </w:tc>
        <w:tc>
          <w:tcPr>
            <w:tcW w:w="3300" w:type="dxa"/>
            <w:tcBorders>
              <w:right w:val="single" w:sz="8" w:space="0" w:color="auto"/>
            </w:tcBorders>
            <w:vAlign w:val="bottom"/>
          </w:tcPr>
          <w:p w:rsidR="00870CD7" w:rsidRPr="006E7DCF" w:rsidRDefault="00870CD7">
            <w:pPr>
              <w:rPr>
                <w:sz w:val="24"/>
                <w:szCs w:val="24"/>
              </w:rPr>
            </w:pPr>
          </w:p>
        </w:tc>
        <w:tc>
          <w:tcPr>
            <w:tcW w:w="1590" w:type="dxa"/>
            <w:tcBorders>
              <w:bottom w:val="single" w:sz="8" w:space="0" w:color="auto"/>
              <w:right w:val="single" w:sz="4" w:space="0" w:color="auto"/>
            </w:tcBorders>
            <w:vAlign w:val="bottom"/>
          </w:tcPr>
          <w:p w:rsidR="00870CD7" w:rsidRPr="006E7DCF" w:rsidRDefault="00870CD7">
            <w:pPr>
              <w:rPr>
                <w:sz w:val="24"/>
                <w:szCs w:val="24"/>
              </w:rPr>
            </w:pPr>
          </w:p>
        </w:tc>
        <w:tc>
          <w:tcPr>
            <w:tcW w:w="1560" w:type="dxa"/>
            <w:tcBorders>
              <w:left w:val="single" w:sz="4" w:space="0" w:color="auto"/>
              <w:bottom w:val="single" w:sz="8" w:space="0" w:color="auto"/>
            </w:tcBorders>
            <w:vAlign w:val="bottom"/>
          </w:tcPr>
          <w:p w:rsidR="00870CD7" w:rsidRPr="006E7DCF" w:rsidRDefault="00870CD7">
            <w:pPr>
              <w:rPr>
                <w:sz w:val="24"/>
                <w:szCs w:val="24"/>
              </w:rPr>
            </w:pPr>
          </w:p>
        </w:tc>
        <w:tc>
          <w:tcPr>
            <w:tcW w:w="1890" w:type="dxa"/>
            <w:tcBorders>
              <w:bottom w:val="single" w:sz="8" w:space="0" w:color="auto"/>
            </w:tcBorders>
            <w:vAlign w:val="bottom"/>
          </w:tcPr>
          <w:p w:rsidR="00870CD7" w:rsidRPr="006E7DCF" w:rsidRDefault="00870CD7">
            <w:pPr>
              <w:rPr>
                <w:sz w:val="24"/>
                <w:szCs w:val="24"/>
              </w:rPr>
            </w:pPr>
          </w:p>
        </w:tc>
        <w:tc>
          <w:tcPr>
            <w:tcW w:w="2720" w:type="dxa"/>
            <w:tcBorders>
              <w:bottom w:val="single" w:sz="8" w:space="0" w:color="auto"/>
            </w:tcBorders>
            <w:vAlign w:val="bottom"/>
          </w:tcPr>
          <w:p w:rsidR="00870CD7" w:rsidRPr="006E7DCF" w:rsidRDefault="00870CD7">
            <w:pPr>
              <w:rPr>
                <w:sz w:val="24"/>
                <w:szCs w:val="24"/>
              </w:rPr>
            </w:pPr>
          </w:p>
        </w:tc>
        <w:tc>
          <w:tcPr>
            <w:tcW w:w="2820" w:type="dxa"/>
            <w:tcBorders>
              <w:bottom w:val="single" w:sz="8" w:space="0" w:color="auto"/>
              <w:right w:val="single" w:sz="8" w:space="0" w:color="auto"/>
            </w:tcBorders>
            <w:vAlign w:val="bottom"/>
          </w:tcPr>
          <w:p w:rsidR="00870CD7" w:rsidRPr="006E7DCF" w:rsidRDefault="00870CD7">
            <w:pPr>
              <w:rPr>
                <w:sz w:val="24"/>
                <w:szCs w:val="24"/>
              </w:rPr>
            </w:pPr>
          </w:p>
        </w:tc>
        <w:tc>
          <w:tcPr>
            <w:tcW w:w="30" w:type="dxa"/>
            <w:vAlign w:val="bottom"/>
          </w:tcPr>
          <w:p w:rsidR="00870CD7" w:rsidRPr="006E7DCF" w:rsidRDefault="00870CD7">
            <w:pPr>
              <w:rPr>
                <w:sz w:val="24"/>
                <w:szCs w:val="24"/>
              </w:rPr>
            </w:pPr>
          </w:p>
        </w:tc>
      </w:tr>
      <w:tr w:rsidR="00870CD7" w:rsidRPr="006E7DCF" w:rsidTr="00870CD7">
        <w:trPr>
          <w:trHeight w:val="308"/>
        </w:trPr>
        <w:tc>
          <w:tcPr>
            <w:tcW w:w="780" w:type="dxa"/>
            <w:tcBorders>
              <w:left w:val="single" w:sz="8" w:space="0" w:color="auto"/>
              <w:bottom w:val="single" w:sz="8" w:space="0" w:color="auto"/>
              <w:right w:val="single" w:sz="8" w:space="0" w:color="auto"/>
            </w:tcBorders>
            <w:vAlign w:val="bottom"/>
          </w:tcPr>
          <w:p w:rsidR="00870CD7" w:rsidRPr="006E7DCF" w:rsidRDefault="00870CD7">
            <w:pPr>
              <w:rPr>
                <w:sz w:val="24"/>
                <w:szCs w:val="24"/>
              </w:rPr>
            </w:pPr>
          </w:p>
        </w:tc>
        <w:tc>
          <w:tcPr>
            <w:tcW w:w="3300" w:type="dxa"/>
            <w:tcBorders>
              <w:bottom w:val="single" w:sz="8" w:space="0" w:color="auto"/>
              <w:right w:val="single" w:sz="8" w:space="0" w:color="auto"/>
            </w:tcBorders>
            <w:vAlign w:val="bottom"/>
          </w:tcPr>
          <w:p w:rsidR="00870CD7" w:rsidRPr="006E7DCF" w:rsidRDefault="00870CD7">
            <w:pPr>
              <w:rPr>
                <w:sz w:val="24"/>
                <w:szCs w:val="24"/>
              </w:rPr>
            </w:pPr>
          </w:p>
        </w:tc>
        <w:tc>
          <w:tcPr>
            <w:tcW w:w="1590" w:type="dxa"/>
            <w:tcBorders>
              <w:bottom w:val="single" w:sz="8" w:space="0" w:color="auto"/>
              <w:right w:val="single" w:sz="4" w:space="0" w:color="auto"/>
            </w:tcBorders>
            <w:vAlign w:val="bottom"/>
          </w:tcPr>
          <w:p w:rsidR="00870CD7" w:rsidRPr="006E7DCF" w:rsidRDefault="00870CD7" w:rsidP="00870CD7">
            <w:pPr>
              <w:spacing w:line="308" w:lineRule="exact"/>
              <w:jc w:val="center"/>
              <w:rPr>
                <w:sz w:val="24"/>
                <w:szCs w:val="24"/>
              </w:rPr>
            </w:pPr>
            <w:r w:rsidRPr="006E7DCF">
              <w:rPr>
                <w:sz w:val="24"/>
                <w:szCs w:val="24"/>
              </w:rPr>
              <w:t>5-7 мин</w:t>
            </w:r>
          </w:p>
        </w:tc>
        <w:tc>
          <w:tcPr>
            <w:tcW w:w="1560" w:type="dxa"/>
            <w:tcBorders>
              <w:left w:val="single" w:sz="4" w:space="0" w:color="auto"/>
              <w:bottom w:val="single" w:sz="8" w:space="0" w:color="auto"/>
              <w:right w:val="single" w:sz="8" w:space="0" w:color="auto"/>
            </w:tcBorders>
            <w:vAlign w:val="bottom"/>
          </w:tcPr>
          <w:p w:rsidR="00870CD7" w:rsidRPr="006E7DCF" w:rsidRDefault="00870CD7" w:rsidP="00870CD7">
            <w:pPr>
              <w:spacing w:line="308" w:lineRule="exact"/>
              <w:jc w:val="center"/>
              <w:rPr>
                <w:sz w:val="24"/>
                <w:szCs w:val="24"/>
              </w:rPr>
            </w:pPr>
            <w:r w:rsidRPr="006E7DCF">
              <w:rPr>
                <w:rFonts w:eastAsia="Times New Roman"/>
                <w:sz w:val="24"/>
                <w:szCs w:val="24"/>
              </w:rPr>
              <w:t>6-10 мин.</w:t>
            </w:r>
          </w:p>
        </w:tc>
        <w:tc>
          <w:tcPr>
            <w:tcW w:w="1890" w:type="dxa"/>
            <w:tcBorders>
              <w:bottom w:val="single" w:sz="8" w:space="0" w:color="auto"/>
              <w:right w:val="single" w:sz="8" w:space="0" w:color="auto"/>
            </w:tcBorders>
            <w:vAlign w:val="bottom"/>
          </w:tcPr>
          <w:p w:rsidR="00870CD7" w:rsidRPr="006E7DCF" w:rsidRDefault="00870CD7">
            <w:pPr>
              <w:spacing w:line="308" w:lineRule="exact"/>
              <w:jc w:val="center"/>
              <w:rPr>
                <w:sz w:val="24"/>
                <w:szCs w:val="24"/>
              </w:rPr>
            </w:pPr>
            <w:r w:rsidRPr="006E7DCF">
              <w:rPr>
                <w:rFonts w:eastAsia="Times New Roman"/>
                <w:sz w:val="24"/>
                <w:szCs w:val="24"/>
              </w:rPr>
              <w:t>10-15 мин.</w:t>
            </w:r>
          </w:p>
        </w:tc>
        <w:tc>
          <w:tcPr>
            <w:tcW w:w="2720" w:type="dxa"/>
            <w:tcBorders>
              <w:bottom w:val="single" w:sz="8" w:space="0" w:color="auto"/>
              <w:right w:val="single" w:sz="8" w:space="0" w:color="auto"/>
            </w:tcBorders>
            <w:vAlign w:val="bottom"/>
          </w:tcPr>
          <w:p w:rsidR="00870CD7" w:rsidRPr="006E7DCF" w:rsidRDefault="00870CD7">
            <w:pPr>
              <w:spacing w:line="308" w:lineRule="exact"/>
              <w:jc w:val="center"/>
              <w:rPr>
                <w:sz w:val="24"/>
                <w:szCs w:val="24"/>
              </w:rPr>
            </w:pPr>
            <w:r w:rsidRPr="006E7DCF">
              <w:rPr>
                <w:rFonts w:eastAsia="Times New Roman"/>
                <w:sz w:val="24"/>
                <w:szCs w:val="24"/>
              </w:rPr>
              <w:t>15-20 мин.</w:t>
            </w:r>
          </w:p>
        </w:tc>
        <w:tc>
          <w:tcPr>
            <w:tcW w:w="2820" w:type="dxa"/>
            <w:tcBorders>
              <w:bottom w:val="single" w:sz="8" w:space="0" w:color="auto"/>
              <w:right w:val="single" w:sz="8" w:space="0" w:color="auto"/>
            </w:tcBorders>
            <w:vAlign w:val="bottom"/>
          </w:tcPr>
          <w:p w:rsidR="00870CD7" w:rsidRPr="006E7DCF" w:rsidRDefault="00870CD7">
            <w:pPr>
              <w:spacing w:line="308" w:lineRule="exact"/>
              <w:jc w:val="center"/>
              <w:rPr>
                <w:sz w:val="24"/>
                <w:szCs w:val="24"/>
              </w:rPr>
            </w:pPr>
            <w:r w:rsidRPr="006E7DCF">
              <w:rPr>
                <w:rFonts w:eastAsia="Times New Roman"/>
                <w:w w:val="99"/>
                <w:sz w:val="24"/>
                <w:szCs w:val="24"/>
              </w:rPr>
              <w:t>15-20 мин.</w:t>
            </w:r>
          </w:p>
        </w:tc>
        <w:tc>
          <w:tcPr>
            <w:tcW w:w="30" w:type="dxa"/>
            <w:vAlign w:val="bottom"/>
          </w:tcPr>
          <w:p w:rsidR="00870CD7" w:rsidRPr="006E7DCF" w:rsidRDefault="00870CD7">
            <w:pPr>
              <w:rPr>
                <w:sz w:val="24"/>
                <w:szCs w:val="24"/>
              </w:rPr>
            </w:pPr>
          </w:p>
        </w:tc>
      </w:tr>
      <w:tr w:rsidR="00870CD7" w:rsidRPr="006E7DCF" w:rsidTr="00870CD7">
        <w:trPr>
          <w:trHeight w:val="314"/>
        </w:trPr>
        <w:tc>
          <w:tcPr>
            <w:tcW w:w="780" w:type="dxa"/>
            <w:tcBorders>
              <w:left w:val="single" w:sz="8" w:space="0" w:color="auto"/>
              <w:bottom w:val="single" w:sz="8" w:space="0" w:color="auto"/>
              <w:right w:val="single" w:sz="8" w:space="0" w:color="auto"/>
            </w:tcBorders>
            <w:vAlign w:val="bottom"/>
          </w:tcPr>
          <w:p w:rsidR="00870CD7" w:rsidRPr="006E7DCF" w:rsidRDefault="00870CD7">
            <w:pPr>
              <w:spacing w:line="313" w:lineRule="exact"/>
              <w:jc w:val="center"/>
              <w:rPr>
                <w:sz w:val="24"/>
                <w:szCs w:val="24"/>
              </w:rPr>
            </w:pPr>
            <w:r w:rsidRPr="006E7DCF">
              <w:rPr>
                <w:rFonts w:eastAsia="Times New Roman"/>
                <w:b/>
                <w:bCs/>
                <w:w w:val="99"/>
                <w:sz w:val="24"/>
                <w:szCs w:val="24"/>
              </w:rPr>
              <w:t>4</w:t>
            </w:r>
          </w:p>
        </w:tc>
        <w:tc>
          <w:tcPr>
            <w:tcW w:w="3300" w:type="dxa"/>
            <w:tcBorders>
              <w:bottom w:val="single" w:sz="8" w:space="0" w:color="auto"/>
              <w:right w:val="single" w:sz="8" w:space="0" w:color="auto"/>
            </w:tcBorders>
            <w:vAlign w:val="bottom"/>
          </w:tcPr>
          <w:p w:rsidR="00870CD7" w:rsidRPr="006E7DCF" w:rsidRDefault="00870CD7">
            <w:pPr>
              <w:spacing w:line="308" w:lineRule="exact"/>
              <w:jc w:val="center"/>
              <w:rPr>
                <w:sz w:val="24"/>
                <w:szCs w:val="24"/>
              </w:rPr>
            </w:pPr>
            <w:r w:rsidRPr="006E7DCF">
              <w:rPr>
                <w:rFonts w:eastAsia="Times New Roman"/>
                <w:sz w:val="24"/>
                <w:szCs w:val="24"/>
              </w:rPr>
              <w:t>Спортивные игры</w:t>
            </w:r>
          </w:p>
        </w:tc>
        <w:tc>
          <w:tcPr>
            <w:tcW w:w="1590" w:type="dxa"/>
            <w:tcBorders>
              <w:bottom w:val="single" w:sz="8" w:space="0" w:color="auto"/>
              <w:right w:val="single" w:sz="4" w:space="0" w:color="auto"/>
            </w:tcBorders>
            <w:vAlign w:val="bottom"/>
          </w:tcPr>
          <w:p w:rsidR="00870CD7" w:rsidRPr="006E7DCF" w:rsidRDefault="00870CD7">
            <w:pPr>
              <w:rPr>
                <w:sz w:val="24"/>
                <w:szCs w:val="24"/>
              </w:rPr>
            </w:pPr>
          </w:p>
        </w:tc>
        <w:tc>
          <w:tcPr>
            <w:tcW w:w="1560" w:type="dxa"/>
            <w:tcBorders>
              <w:left w:val="single" w:sz="4" w:space="0" w:color="auto"/>
              <w:bottom w:val="single" w:sz="8" w:space="0" w:color="auto"/>
              <w:right w:val="single" w:sz="8" w:space="0" w:color="auto"/>
            </w:tcBorders>
            <w:vAlign w:val="bottom"/>
          </w:tcPr>
          <w:p w:rsidR="00870CD7" w:rsidRPr="006E7DCF" w:rsidRDefault="00870CD7">
            <w:pPr>
              <w:rPr>
                <w:sz w:val="24"/>
                <w:szCs w:val="24"/>
              </w:rPr>
            </w:pPr>
          </w:p>
        </w:tc>
        <w:tc>
          <w:tcPr>
            <w:tcW w:w="1890" w:type="dxa"/>
            <w:tcBorders>
              <w:bottom w:val="single" w:sz="8" w:space="0" w:color="auto"/>
              <w:right w:val="single" w:sz="8" w:space="0" w:color="auto"/>
            </w:tcBorders>
            <w:vAlign w:val="bottom"/>
          </w:tcPr>
          <w:p w:rsidR="00870CD7" w:rsidRPr="006E7DCF" w:rsidRDefault="00870CD7">
            <w:pPr>
              <w:spacing w:line="308" w:lineRule="exact"/>
              <w:jc w:val="center"/>
              <w:rPr>
                <w:sz w:val="24"/>
                <w:szCs w:val="24"/>
              </w:rPr>
            </w:pPr>
            <w:r w:rsidRPr="006E7DCF">
              <w:rPr>
                <w:rFonts w:eastAsia="Times New Roman"/>
                <w:sz w:val="24"/>
                <w:szCs w:val="24"/>
              </w:rPr>
              <w:t>10 мин.</w:t>
            </w:r>
          </w:p>
        </w:tc>
        <w:tc>
          <w:tcPr>
            <w:tcW w:w="2720" w:type="dxa"/>
            <w:tcBorders>
              <w:bottom w:val="single" w:sz="8" w:space="0" w:color="auto"/>
              <w:right w:val="single" w:sz="8" w:space="0" w:color="auto"/>
            </w:tcBorders>
            <w:vAlign w:val="bottom"/>
          </w:tcPr>
          <w:p w:rsidR="00870CD7" w:rsidRPr="006E7DCF" w:rsidRDefault="00870CD7">
            <w:pPr>
              <w:spacing w:line="308" w:lineRule="exact"/>
              <w:jc w:val="center"/>
              <w:rPr>
                <w:sz w:val="24"/>
                <w:szCs w:val="24"/>
              </w:rPr>
            </w:pPr>
            <w:r w:rsidRPr="006E7DCF">
              <w:rPr>
                <w:rFonts w:eastAsia="Times New Roman"/>
                <w:sz w:val="24"/>
                <w:szCs w:val="24"/>
              </w:rPr>
              <w:t>12 мин.</w:t>
            </w:r>
          </w:p>
        </w:tc>
        <w:tc>
          <w:tcPr>
            <w:tcW w:w="2820" w:type="dxa"/>
            <w:tcBorders>
              <w:bottom w:val="single" w:sz="8" w:space="0" w:color="auto"/>
              <w:right w:val="single" w:sz="8" w:space="0" w:color="auto"/>
            </w:tcBorders>
            <w:vAlign w:val="bottom"/>
          </w:tcPr>
          <w:p w:rsidR="00870CD7" w:rsidRPr="006E7DCF" w:rsidRDefault="00870CD7">
            <w:pPr>
              <w:spacing w:line="308" w:lineRule="exact"/>
              <w:jc w:val="center"/>
              <w:rPr>
                <w:sz w:val="24"/>
                <w:szCs w:val="24"/>
              </w:rPr>
            </w:pPr>
            <w:r w:rsidRPr="006E7DCF">
              <w:rPr>
                <w:rFonts w:eastAsia="Times New Roman"/>
                <w:sz w:val="24"/>
                <w:szCs w:val="24"/>
              </w:rPr>
              <w:t>15 мин.</w:t>
            </w:r>
          </w:p>
        </w:tc>
        <w:tc>
          <w:tcPr>
            <w:tcW w:w="30" w:type="dxa"/>
            <w:vAlign w:val="bottom"/>
          </w:tcPr>
          <w:p w:rsidR="00870CD7" w:rsidRPr="006E7DCF" w:rsidRDefault="00870CD7">
            <w:pPr>
              <w:rPr>
                <w:sz w:val="24"/>
                <w:szCs w:val="24"/>
              </w:rPr>
            </w:pPr>
          </w:p>
        </w:tc>
      </w:tr>
      <w:tr w:rsidR="00870CD7" w:rsidRPr="006E7DCF" w:rsidTr="00870CD7">
        <w:trPr>
          <w:trHeight w:val="310"/>
        </w:trPr>
        <w:tc>
          <w:tcPr>
            <w:tcW w:w="780" w:type="dxa"/>
            <w:tcBorders>
              <w:left w:val="single" w:sz="8" w:space="0" w:color="auto"/>
              <w:right w:val="single" w:sz="8" w:space="0" w:color="auto"/>
            </w:tcBorders>
            <w:vAlign w:val="bottom"/>
          </w:tcPr>
          <w:p w:rsidR="00870CD7" w:rsidRPr="006E7DCF" w:rsidRDefault="00870CD7">
            <w:pPr>
              <w:spacing w:line="310" w:lineRule="exact"/>
              <w:jc w:val="center"/>
              <w:rPr>
                <w:sz w:val="24"/>
                <w:szCs w:val="24"/>
              </w:rPr>
            </w:pPr>
            <w:r w:rsidRPr="006E7DCF">
              <w:rPr>
                <w:rFonts w:eastAsia="Times New Roman"/>
                <w:b/>
                <w:bCs/>
                <w:w w:val="99"/>
                <w:sz w:val="24"/>
                <w:szCs w:val="24"/>
              </w:rPr>
              <w:t>6</w:t>
            </w:r>
          </w:p>
        </w:tc>
        <w:tc>
          <w:tcPr>
            <w:tcW w:w="3300" w:type="dxa"/>
            <w:tcBorders>
              <w:right w:val="single" w:sz="8" w:space="0" w:color="auto"/>
            </w:tcBorders>
            <w:vAlign w:val="bottom"/>
          </w:tcPr>
          <w:p w:rsidR="00870CD7" w:rsidRPr="006E7DCF" w:rsidRDefault="00870CD7">
            <w:pPr>
              <w:spacing w:line="308" w:lineRule="exact"/>
              <w:jc w:val="center"/>
              <w:rPr>
                <w:sz w:val="24"/>
                <w:szCs w:val="24"/>
              </w:rPr>
            </w:pPr>
            <w:r w:rsidRPr="006E7DCF">
              <w:rPr>
                <w:rFonts w:eastAsia="Times New Roman"/>
                <w:w w:val="99"/>
                <w:sz w:val="24"/>
                <w:szCs w:val="24"/>
              </w:rPr>
              <w:t>Физкультурные</w:t>
            </w:r>
          </w:p>
        </w:tc>
        <w:tc>
          <w:tcPr>
            <w:tcW w:w="1590" w:type="dxa"/>
            <w:tcBorders>
              <w:bottom w:val="single" w:sz="8" w:space="0" w:color="auto"/>
              <w:right w:val="single" w:sz="4" w:space="0" w:color="auto"/>
            </w:tcBorders>
            <w:vAlign w:val="bottom"/>
          </w:tcPr>
          <w:p w:rsidR="00870CD7" w:rsidRPr="006E7DCF" w:rsidRDefault="00870CD7">
            <w:pPr>
              <w:rPr>
                <w:sz w:val="24"/>
                <w:szCs w:val="24"/>
              </w:rPr>
            </w:pPr>
          </w:p>
        </w:tc>
        <w:tc>
          <w:tcPr>
            <w:tcW w:w="1560" w:type="dxa"/>
            <w:tcBorders>
              <w:left w:val="single" w:sz="4" w:space="0" w:color="auto"/>
              <w:bottom w:val="single" w:sz="8" w:space="0" w:color="auto"/>
            </w:tcBorders>
            <w:vAlign w:val="bottom"/>
          </w:tcPr>
          <w:p w:rsidR="00870CD7" w:rsidRPr="006E7DCF" w:rsidRDefault="00870CD7">
            <w:pPr>
              <w:rPr>
                <w:sz w:val="24"/>
                <w:szCs w:val="24"/>
              </w:rPr>
            </w:pPr>
          </w:p>
        </w:tc>
        <w:tc>
          <w:tcPr>
            <w:tcW w:w="4610" w:type="dxa"/>
            <w:gridSpan w:val="2"/>
            <w:tcBorders>
              <w:bottom w:val="single" w:sz="8" w:space="0" w:color="auto"/>
            </w:tcBorders>
            <w:vAlign w:val="bottom"/>
          </w:tcPr>
          <w:p w:rsidR="00870CD7" w:rsidRPr="006E7DCF" w:rsidRDefault="00870CD7">
            <w:pPr>
              <w:spacing w:line="310" w:lineRule="exact"/>
              <w:ind w:left="100"/>
              <w:jc w:val="center"/>
              <w:rPr>
                <w:sz w:val="24"/>
                <w:szCs w:val="24"/>
              </w:rPr>
            </w:pPr>
            <w:r w:rsidRPr="006E7DCF">
              <w:rPr>
                <w:rFonts w:eastAsia="Times New Roman"/>
                <w:b/>
                <w:bCs/>
                <w:sz w:val="24"/>
                <w:szCs w:val="24"/>
              </w:rPr>
              <w:t>Ежедневно с подгруппами</w:t>
            </w:r>
          </w:p>
        </w:tc>
        <w:tc>
          <w:tcPr>
            <w:tcW w:w="2820" w:type="dxa"/>
            <w:tcBorders>
              <w:bottom w:val="single" w:sz="8" w:space="0" w:color="auto"/>
              <w:right w:val="single" w:sz="8" w:space="0" w:color="auto"/>
            </w:tcBorders>
            <w:vAlign w:val="bottom"/>
          </w:tcPr>
          <w:p w:rsidR="00870CD7" w:rsidRPr="006E7DCF" w:rsidRDefault="00870CD7">
            <w:pPr>
              <w:rPr>
                <w:sz w:val="24"/>
                <w:szCs w:val="24"/>
              </w:rPr>
            </w:pPr>
          </w:p>
        </w:tc>
        <w:tc>
          <w:tcPr>
            <w:tcW w:w="30" w:type="dxa"/>
            <w:vAlign w:val="bottom"/>
          </w:tcPr>
          <w:p w:rsidR="00870CD7" w:rsidRPr="006E7DCF" w:rsidRDefault="00870CD7">
            <w:pPr>
              <w:rPr>
                <w:sz w:val="24"/>
                <w:szCs w:val="24"/>
              </w:rPr>
            </w:pPr>
          </w:p>
        </w:tc>
      </w:tr>
      <w:tr w:rsidR="00870CD7" w:rsidRPr="006E7DCF" w:rsidTr="00870CD7">
        <w:trPr>
          <w:trHeight w:val="309"/>
        </w:trPr>
        <w:tc>
          <w:tcPr>
            <w:tcW w:w="780" w:type="dxa"/>
            <w:tcBorders>
              <w:left w:val="single" w:sz="8" w:space="0" w:color="auto"/>
              <w:right w:val="single" w:sz="8" w:space="0" w:color="auto"/>
            </w:tcBorders>
            <w:vAlign w:val="bottom"/>
          </w:tcPr>
          <w:p w:rsidR="00870CD7" w:rsidRPr="006E7DCF" w:rsidRDefault="00870CD7">
            <w:pPr>
              <w:rPr>
                <w:sz w:val="24"/>
                <w:szCs w:val="24"/>
              </w:rPr>
            </w:pPr>
          </w:p>
        </w:tc>
        <w:tc>
          <w:tcPr>
            <w:tcW w:w="3300" w:type="dxa"/>
            <w:tcBorders>
              <w:right w:val="single" w:sz="8" w:space="0" w:color="auto"/>
            </w:tcBorders>
            <w:vAlign w:val="bottom"/>
          </w:tcPr>
          <w:p w:rsidR="00870CD7" w:rsidRPr="006E7DCF" w:rsidRDefault="00870CD7">
            <w:pPr>
              <w:spacing w:line="300" w:lineRule="exact"/>
              <w:jc w:val="center"/>
              <w:rPr>
                <w:sz w:val="24"/>
                <w:szCs w:val="24"/>
              </w:rPr>
            </w:pPr>
            <w:r w:rsidRPr="006E7DCF">
              <w:rPr>
                <w:rFonts w:eastAsia="Times New Roman"/>
                <w:sz w:val="24"/>
                <w:szCs w:val="24"/>
              </w:rPr>
              <w:t>упражнения на прогулке</w:t>
            </w:r>
          </w:p>
        </w:tc>
        <w:tc>
          <w:tcPr>
            <w:tcW w:w="1590" w:type="dxa"/>
            <w:tcBorders>
              <w:right w:val="single" w:sz="4" w:space="0" w:color="auto"/>
            </w:tcBorders>
            <w:vAlign w:val="bottom"/>
          </w:tcPr>
          <w:p w:rsidR="00870CD7" w:rsidRPr="006E7DCF" w:rsidRDefault="00870CD7" w:rsidP="00870CD7">
            <w:pPr>
              <w:spacing w:line="309" w:lineRule="exact"/>
              <w:jc w:val="center"/>
              <w:rPr>
                <w:sz w:val="24"/>
                <w:szCs w:val="24"/>
              </w:rPr>
            </w:pPr>
          </w:p>
        </w:tc>
        <w:tc>
          <w:tcPr>
            <w:tcW w:w="1560" w:type="dxa"/>
            <w:tcBorders>
              <w:left w:val="single" w:sz="4" w:space="0" w:color="auto"/>
              <w:right w:val="single" w:sz="8" w:space="0" w:color="auto"/>
            </w:tcBorders>
            <w:vAlign w:val="bottom"/>
          </w:tcPr>
          <w:p w:rsidR="00870CD7" w:rsidRPr="006E7DCF" w:rsidRDefault="00870CD7" w:rsidP="00870CD7">
            <w:pPr>
              <w:spacing w:line="309" w:lineRule="exact"/>
              <w:jc w:val="center"/>
              <w:rPr>
                <w:sz w:val="24"/>
                <w:szCs w:val="24"/>
              </w:rPr>
            </w:pPr>
            <w:r w:rsidRPr="006E7DCF">
              <w:rPr>
                <w:rFonts w:eastAsia="Times New Roman"/>
                <w:sz w:val="24"/>
                <w:szCs w:val="24"/>
              </w:rPr>
              <w:t>8 мин.</w:t>
            </w:r>
          </w:p>
        </w:tc>
        <w:tc>
          <w:tcPr>
            <w:tcW w:w="1890" w:type="dxa"/>
            <w:tcBorders>
              <w:right w:val="single" w:sz="8" w:space="0" w:color="auto"/>
            </w:tcBorders>
            <w:vAlign w:val="bottom"/>
          </w:tcPr>
          <w:p w:rsidR="00870CD7" w:rsidRPr="006E7DCF" w:rsidRDefault="00870CD7">
            <w:pPr>
              <w:spacing w:line="309" w:lineRule="exact"/>
              <w:jc w:val="center"/>
              <w:rPr>
                <w:sz w:val="24"/>
                <w:szCs w:val="24"/>
              </w:rPr>
            </w:pPr>
            <w:r w:rsidRPr="006E7DCF">
              <w:rPr>
                <w:rFonts w:eastAsia="Times New Roman"/>
                <w:sz w:val="24"/>
                <w:szCs w:val="24"/>
              </w:rPr>
              <w:t>10 мин.</w:t>
            </w:r>
          </w:p>
        </w:tc>
        <w:tc>
          <w:tcPr>
            <w:tcW w:w="2720" w:type="dxa"/>
            <w:tcBorders>
              <w:right w:val="single" w:sz="8" w:space="0" w:color="auto"/>
            </w:tcBorders>
            <w:vAlign w:val="bottom"/>
          </w:tcPr>
          <w:p w:rsidR="00870CD7" w:rsidRPr="006E7DCF" w:rsidRDefault="00870CD7">
            <w:pPr>
              <w:spacing w:line="309" w:lineRule="exact"/>
              <w:jc w:val="center"/>
              <w:rPr>
                <w:sz w:val="24"/>
                <w:szCs w:val="24"/>
              </w:rPr>
            </w:pPr>
            <w:r w:rsidRPr="006E7DCF">
              <w:rPr>
                <w:rFonts w:eastAsia="Times New Roman"/>
                <w:sz w:val="24"/>
                <w:szCs w:val="24"/>
              </w:rPr>
              <w:t>12 мин.</w:t>
            </w:r>
          </w:p>
        </w:tc>
        <w:tc>
          <w:tcPr>
            <w:tcW w:w="2820" w:type="dxa"/>
            <w:tcBorders>
              <w:right w:val="single" w:sz="8" w:space="0" w:color="auto"/>
            </w:tcBorders>
            <w:vAlign w:val="bottom"/>
          </w:tcPr>
          <w:p w:rsidR="00870CD7" w:rsidRPr="006E7DCF" w:rsidRDefault="00870CD7">
            <w:pPr>
              <w:spacing w:line="309" w:lineRule="exact"/>
              <w:jc w:val="center"/>
              <w:rPr>
                <w:sz w:val="24"/>
                <w:szCs w:val="24"/>
              </w:rPr>
            </w:pPr>
            <w:r w:rsidRPr="006E7DCF">
              <w:rPr>
                <w:rFonts w:eastAsia="Times New Roman"/>
                <w:sz w:val="24"/>
                <w:szCs w:val="24"/>
              </w:rPr>
              <w:t>15 мин.</w:t>
            </w:r>
          </w:p>
        </w:tc>
        <w:tc>
          <w:tcPr>
            <w:tcW w:w="30" w:type="dxa"/>
            <w:vAlign w:val="bottom"/>
          </w:tcPr>
          <w:p w:rsidR="00870CD7" w:rsidRPr="006E7DCF" w:rsidRDefault="00870CD7">
            <w:pPr>
              <w:rPr>
                <w:sz w:val="24"/>
                <w:szCs w:val="24"/>
              </w:rPr>
            </w:pPr>
          </w:p>
        </w:tc>
      </w:tr>
      <w:tr w:rsidR="00870CD7" w:rsidRPr="006E7DCF" w:rsidTr="00870CD7">
        <w:trPr>
          <w:trHeight w:val="53"/>
        </w:trPr>
        <w:tc>
          <w:tcPr>
            <w:tcW w:w="780" w:type="dxa"/>
            <w:tcBorders>
              <w:left w:val="single" w:sz="8" w:space="0" w:color="auto"/>
              <w:bottom w:val="single" w:sz="8" w:space="0" w:color="auto"/>
              <w:right w:val="single" w:sz="8" w:space="0" w:color="auto"/>
            </w:tcBorders>
            <w:vAlign w:val="bottom"/>
          </w:tcPr>
          <w:p w:rsidR="00870CD7" w:rsidRPr="006E7DCF" w:rsidRDefault="00870CD7">
            <w:pPr>
              <w:rPr>
                <w:sz w:val="24"/>
                <w:szCs w:val="24"/>
              </w:rPr>
            </w:pPr>
          </w:p>
        </w:tc>
        <w:tc>
          <w:tcPr>
            <w:tcW w:w="3300" w:type="dxa"/>
            <w:tcBorders>
              <w:bottom w:val="single" w:sz="8" w:space="0" w:color="auto"/>
              <w:right w:val="single" w:sz="8" w:space="0" w:color="auto"/>
            </w:tcBorders>
            <w:vAlign w:val="bottom"/>
          </w:tcPr>
          <w:p w:rsidR="00870CD7" w:rsidRPr="006E7DCF" w:rsidRDefault="00870CD7">
            <w:pPr>
              <w:rPr>
                <w:sz w:val="24"/>
                <w:szCs w:val="24"/>
              </w:rPr>
            </w:pPr>
          </w:p>
        </w:tc>
        <w:tc>
          <w:tcPr>
            <w:tcW w:w="1590" w:type="dxa"/>
            <w:tcBorders>
              <w:bottom w:val="single" w:sz="8" w:space="0" w:color="auto"/>
              <w:right w:val="single" w:sz="4" w:space="0" w:color="auto"/>
            </w:tcBorders>
            <w:vAlign w:val="bottom"/>
          </w:tcPr>
          <w:p w:rsidR="00870CD7" w:rsidRPr="006E7DCF" w:rsidRDefault="00870CD7">
            <w:pPr>
              <w:rPr>
                <w:sz w:val="24"/>
                <w:szCs w:val="24"/>
              </w:rPr>
            </w:pPr>
          </w:p>
        </w:tc>
        <w:tc>
          <w:tcPr>
            <w:tcW w:w="1560" w:type="dxa"/>
            <w:tcBorders>
              <w:left w:val="single" w:sz="4" w:space="0" w:color="auto"/>
              <w:bottom w:val="single" w:sz="8" w:space="0" w:color="auto"/>
              <w:right w:val="single" w:sz="8" w:space="0" w:color="auto"/>
            </w:tcBorders>
            <w:vAlign w:val="bottom"/>
          </w:tcPr>
          <w:p w:rsidR="00870CD7" w:rsidRPr="006E7DCF" w:rsidRDefault="00870CD7">
            <w:pPr>
              <w:rPr>
                <w:sz w:val="24"/>
                <w:szCs w:val="24"/>
              </w:rPr>
            </w:pPr>
          </w:p>
        </w:tc>
        <w:tc>
          <w:tcPr>
            <w:tcW w:w="1890" w:type="dxa"/>
            <w:tcBorders>
              <w:bottom w:val="single" w:sz="8" w:space="0" w:color="auto"/>
              <w:right w:val="single" w:sz="8" w:space="0" w:color="auto"/>
            </w:tcBorders>
            <w:vAlign w:val="bottom"/>
          </w:tcPr>
          <w:p w:rsidR="00870CD7" w:rsidRPr="006E7DCF" w:rsidRDefault="00870CD7">
            <w:pPr>
              <w:rPr>
                <w:sz w:val="24"/>
                <w:szCs w:val="24"/>
              </w:rPr>
            </w:pPr>
          </w:p>
        </w:tc>
        <w:tc>
          <w:tcPr>
            <w:tcW w:w="2720" w:type="dxa"/>
            <w:tcBorders>
              <w:bottom w:val="single" w:sz="8" w:space="0" w:color="auto"/>
              <w:right w:val="single" w:sz="8" w:space="0" w:color="auto"/>
            </w:tcBorders>
            <w:vAlign w:val="bottom"/>
          </w:tcPr>
          <w:p w:rsidR="00870CD7" w:rsidRPr="006E7DCF" w:rsidRDefault="00870CD7">
            <w:pPr>
              <w:rPr>
                <w:sz w:val="24"/>
                <w:szCs w:val="24"/>
              </w:rPr>
            </w:pPr>
          </w:p>
        </w:tc>
        <w:tc>
          <w:tcPr>
            <w:tcW w:w="2820" w:type="dxa"/>
            <w:tcBorders>
              <w:bottom w:val="single" w:sz="8" w:space="0" w:color="auto"/>
              <w:right w:val="single" w:sz="8" w:space="0" w:color="auto"/>
            </w:tcBorders>
            <w:vAlign w:val="bottom"/>
          </w:tcPr>
          <w:p w:rsidR="00870CD7" w:rsidRPr="006E7DCF" w:rsidRDefault="00870CD7">
            <w:pPr>
              <w:rPr>
                <w:sz w:val="24"/>
                <w:szCs w:val="24"/>
              </w:rPr>
            </w:pPr>
          </w:p>
        </w:tc>
        <w:tc>
          <w:tcPr>
            <w:tcW w:w="30" w:type="dxa"/>
            <w:vAlign w:val="bottom"/>
          </w:tcPr>
          <w:p w:rsidR="00870CD7" w:rsidRPr="006E7DCF" w:rsidRDefault="00870CD7">
            <w:pPr>
              <w:rPr>
                <w:sz w:val="24"/>
                <w:szCs w:val="24"/>
              </w:rPr>
            </w:pPr>
          </w:p>
        </w:tc>
      </w:tr>
      <w:tr w:rsidR="00870CD7" w:rsidRPr="006E7DCF" w:rsidTr="00870CD7">
        <w:trPr>
          <w:trHeight w:val="310"/>
        </w:trPr>
        <w:tc>
          <w:tcPr>
            <w:tcW w:w="780" w:type="dxa"/>
            <w:tcBorders>
              <w:left w:val="single" w:sz="8" w:space="0" w:color="auto"/>
              <w:right w:val="single" w:sz="8" w:space="0" w:color="auto"/>
            </w:tcBorders>
            <w:vAlign w:val="bottom"/>
          </w:tcPr>
          <w:p w:rsidR="00870CD7" w:rsidRPr="006E7DCF" w:rsidRDefault="00870CD7">
            <w:pPr>
              <w:spacing w:line="309" w:lineRule="exact"/>
              <w:jc w:val="center"/>
              <w:rPr>
                <w:sz w:val="24"/>
                <w:szCs w:val="24"/>
              </w:rPr>
            </w:pPr>
            <w:r w:rsidRPr="006E7DCF">
              <w:rPr>
                <w:rFonts w:eastAsia="Times New Roman"/>
                <w:b/>
                <w:bCs/>
                <w:w w:val="99"/>
                <w:sz w:val="24"/>
                <w:szCs w:val="24"/>
              </w:rPr>
              <w:t>7</w:t>
            </w:r>
          </w:p>
        </w:tc>
        <w:tc>
          <w:tcPr>
            <w:tcW w:w="3300" w:type="dxa"/>
            <w:tcBorders>
              <w:right w:val="single" w:sz="8" w:space="0" w:color="auto"/>
            </w:tcBorders>
            <w:vAlign w:val="bottom"/>
          </w:tcPr>
          <w:p w:rsidR="00870CD7" w:rsidRPr="006E7DCF" w:rsidRDefault="00870CD7">
            <w:pPr>
              <w:spacing w:line="308" w:lineRule="exact"/>
              <w:jc w:val="center"/>
              <w:rPr>
                <w:sz w:val="24"/>
                <w:szCs w:val="24"/>
              </w:rPr>
            </w:pPr>
            <w:r w:rsidRPr="006E7DCF">
              <w:rPr>
                <w:rFonts w:eastAsia="Times New Roman"/>
                <w:sz w:val="24"/>
                <w:szCs w:val="24"/>
              </w:rPr>
              <w:t>Физкультурные занятия</w:t>
            </w:r>
          </w:p>
        </w:tc>
        <w:tc>
          <w:tcPr>
            <w:tcW w:w="1590" w:type="dxa"/>
            <w:tcBorders>
              <w:bottom w:val="single" w:sz="8" w:space="0" w:color="auto"/>
              <w:right w:val="single" w:sz="4" w:space="0" w:color="auto"/>
            </w:tcBorders>
            <w:vAlign w:val="bottom"/>
          </w:tcPr>
          <w:p w:rsidR="00870CD7" w:rsidRPr="006E7DCF" w:rsidRDefault="00870CD7" w:rsidP="00870CD7">
            <w:pPr>
              <w:spacing w:line="309" w:lineRule="exact"/>
              <w:jc w:val="center"/>
              <w:rPr>
                <w:sz w:val="24"/>
                <w:szCs w:val="24"/>
              </w:rPr>
            </w:pPr>
          </w:p>
        </w:tc>
        <w:tc>
          <w:tcPr>
            <w:tcW w:w="8990" w:type="dxa"/>
            <w:gridSpan w:val="4"/>
            <w:tcBorders>
              <w:left w:val="single" w:sz="4" w:space="0" w:color="auto"/>
              <w:bottom w:val="single" w:sz="8" w:space="0" w:color="auto"/>
              <w:right w:val="single" w:sz="8" w:space="0" w:color="auto"/>
            </w:tcBorders>
            <w:vAlign w:val="bottom"/>
          </w:tcPr>
          <w:p w:rsidR="00870CD7" w:rsidRPr="006E7DCF" w:rsidRDefault="00870CD7" w:rsidP="00870CD7">
            <w:pPr>
              <w:spacing w:line="309" w:lineRule="exact"/>
              <w:jc w:val="center"/>
              <w:rPr>
                <w:sz w:val="24"/>
                <w:szCs w:val="24"/>
              </w:rPr>
            </w:pPr>
            <w:r w:rsidRPr="006E7DCF">
              <w:rPr>
                <w:rFonts w:eastAsia="Times New Roman"/>
                <w:b/>
                <w:bCs/>
                <w:sz w:val="24"/>
                <w:szCs w:val="24"/>
              </w:rPr>
              <w:t>3 раза в неделю (2 - в спортивном зале, 1- на спортивной площадке)</w:t>
            </w:r>
          </w:p>
        </w:tc>
        <w:tc>
          <w:tcPr>
            <w:tcW w:w="30" w:type="dxa"/>
            <w:vAlign w:val="bottom"/>
          </w:tcPr>
          <w:p w:rsidR="00870CD7" w:rsidRPr="006E7DCF" w:rsidRDefault="00870CD7">
            <w:pPr>
              <w:rPr>
                <w:sz w:val="24"/>
                <w:szCs w:val="24"/>
              </w:rPr>
            </w:pPr>
          </w:p>
        </w:tc>
      </w:tr>
      <w:tr w:rsidR="00870CD7" w:rsidRPr="006E7DCF" w:rsidTr="00870CD7">
        <w:trPr>
          <w:trHeight w:val="308"/>
        </w:trPr>
        <w:tc>
          <w:tcPr>
            <w:tcW w:w="780" w:type="dxa"/>
            <w:tcBorders>
              <w:left w:val="single" w:sz="8" w:space="0" w:color="auto"/>
              <w:right w:val="single" w:sz="8" w:space="0" w:color="auto"/>
            </w:tcBorders>
            <w:vAlign w:val="bottom"/>
          </w:tcPr>
          <w:p w:rsidR="00870CD7" w:rsidRPr="006E7DCF" w:rsidRDefault="00870CD7">
            <w:pPr>
              <w:rPr>
                <w:sz w:val="24"/>
                <w:szCs w:val="24"/>
              </w:rPr>
            </w:pPr>
          </w:p>
        </w:tc>
        <w:tc>
          <w:tcPr>
            <w:tcW w:w="3300" w:type="dxa"/>
            <w:tcBorders>
              <w:right w:val="single" w:sz="8" w:space="0" w:color="auto"/>
            </w:tcBorders>
            <w:vAlign w:val="bottom"/>
          </w:tcPr>
          <w:p w:rsidR="00870CD7" w:rsidRPr="006E7DCF" w:rsidRDefault="00870CD7">
            <w:pPr>
              <w:rPr>
                <w:sz w:val="24"/>
                <w:szCs w:val="24"/>
              </w:rPr>
            </w:pPr>
          </w:p>
        </w:tc>
        <w:tc>
          <w:tcPr>
            <w:tcW w:w="1590" w:type="dxa"/>
            <w:tcBorders>
              <w:right w:val="single" w:sz="4" w:space="0" w:color="auto"/>
            </w:tcBorders>
            <w:vAlign w:val="bottom"/>
          </w:tcPr>
          <w:p w:rsidR="00870CD7" w:rsidRPr="006E7DCF" w:rsidRDefault="00870CD7" w:rsidP="00870CD7">
            <w:pPr>
              <w:spacing w:line="308" w:lineRule="exact"/>
              <w:jc w:val="center"/>
              <w:rPr>
                <w:sz w:val="24"/>
                <w:szCs w:val="24"/>
              </w:rPr>
            </w:pPr>
            <w:r w:rsidRPr="006E7DCF">
              <w:rPr>
                <w:sz w:val="24"/>
                <w:szCs w:val="24"/>
              </w:rPr>
              <w:t>9-10 мин</w:t>
            </w:r>
          </w:p>
        </w:tc>
        <w:tc>
          <w:tcPr>
            <w:tcW w:w="1560" w:type="dxa"/>
            <w:tcBorders>
              <w:left w:val="single" w:sz="4" w:space="0" w:color="auto"/>
              <w:right w:val="single" w:sz="8" w:space="0" w:color="auto"/>
            </w:tcBorders>
            <w:vAlign w:val="bottom"/>
          </w:tcPr>
          <w:p w:rsidR="00870CD7" w:rsidRPr="006E7DCF" w:rsidRDefault="00870CD7" w:rsidP="00870CD7">
            <w:pPr>
              <w:spacing w:line="308" w:lineRule="exact"/>
              <w:jc w:val="center"/>
              <w:rPr>
                <w:sz w:val="24"/>
                <w:szCs w:val="24"/>
              </w:rPr>
            </w:pPr>
            <w:r w:rsidRPr="006E7DCF">
              <w:rPr>
                <w:rFonts w:eastAsia="Times New Roman"/>
                <w:sz w:val="24"/>
                <w:szCs w:val="24"/>
              </w:rPr>
              <w:t>15 мин.</w:t>
            </w:r>
          </w:p>
        </w:tc>
        <w:tc>
          <w:tcPr>
            <w:tcW w:w="1890" w:type="dxa"/>
            <w:tcBorders>
              <w:right w:val="single" w:sz="8" w:space="0" w:color="auto"/>
            </w:tcBorders>
            <w:vAlign w:val="bottom"/>
          </w:tcPr>
          <w:p w:rsidR="00870CD7" w:rsidRPr="006E7DCF" w:rsidRDefault="00870CD7">
            <w:pPr>
              <w:spacing w:line="308" w:lineRule="exact"/>
              <w:jc w:val="center"/>
              <w:rPr>
                <w:sz w:val="24"/>
                <w:szCs w:val="24"/>
              </w:rPr>
            </w:pPr>
            <w:r w:rsidRPr="006E7DCF">
              <w:rPr>
                <w:rFonts w:eastAsia="Times New Roman"/>
                <w:sz w:val="24"/>
                <w:szCs w:val="24"/>
              </w:rPr>
              <w:t>20 мин.</w:t>
            </w:r>
          </w:p>
        </w:tc>
        <w:tc>
          <w:tcPr>
            <w:tcW w:w="2720" w:type="dxa"/>
            <w:tcBorders>
              <w:right w:val="single" w:sz="8" w:space="0" w:color="auto"/>
            </w:tcBorders>
            <w:vAlign w:val="bottom"/>
          </w:tcPr>
          <w:p w:rsidR="00870CD7" w:rsidRPr="006E7DCF" w:rsidRDefault="00870CD7">
            <w:pPr>
              <w:spacing w:line="308" w:lineRule="exact"/>
              <w:jc w:val="center"/>
              <w:rPr>
                <w:sz w:val="24"/>
                <w:szCs w:val="24"/>
              </w:rPr>
            </w:pPr>
            <w:r w:rsidRPr="006E7DCF">
              <w:rPr>
                <w:rFonts w:eastAsia="Times New Roman"/>
                <w:sz w:val="24"/>
                <w:szCs w:val="24"/>
              </w:rPr>
              <w:t>25 мин.</w:t>
            </w:r>
          </w:p>
        </w:tc>
        <w:tc>
          <w:tcPr>
            <w:tcW w:w="2820" w:type="dxa"/>
            <w:tcBorders>
              <w:right w:val="single" w:sz="8" w:space="0" w:color="auto"/>
            </w:tcBorders>
            <w:vAlign w:val="bottom"/>
          </w:tcPr>
          <w:p w:rsidR="00870CD7" w:rsidRPr="006E7DCF" w:rsidRDefault="00870CD7">
            <w:pPr>
              <w:spacing w:line="308" w:lineRule="exact"/>
              <w:jc w:val="center"/>
              <w:rPr>
                <w:sz w:val="24"/>
                <w:szCs w:val="24"/>
              </w:rPr>
            </w:pPr>
            <w:r w:rsidRPr="006E7DCF">
              <w:rPr>
                <w:rFonts w:eastAsia="Times New Roman"/>
                <w:sz w:val="24"/>
                <w:szCs w:val="24"/>
              </w:rPr>
              <w:t>30 мин.</w:t>
            </w:r>
          </w:p>
        </w:tc>
        <w:tc>
          <w:tcPr>
            <w:tcW w:w="30" w:type="dxa"/>
            <w:vAlign w:val="bottom"/>
          </w:tcPr>
          <w:p w:rsidR="00870CD7" w:rsidRPr="006E7DCF" w:rsidRDefault="00870CD7">
            <w:pPr>
              <w:rPr>
                <w:sz w:val="24"/>
                <w:szCs w:val="24"/>
              </w:rPr>
            </w:pPr>
          </w:p>
        </w:tc>
      </w:tr>
      <w:tr w:rsidR="00870CD7" w:rsidRPr="006E7DCF" w:rsidTr="00870CD7">
        <w:trPr>
          <w:trHeight w:val="106"/>
        </w:trPr>
        <w:tc>
          <w:tcPr>
            <w:tcW w:w="780" w:type="dxa"/>
            <w:tcBorders>
              <w:left w:val="single" w:sz="8" w:space="0" w:color="auto"/>
              <w:bottom w:val="single" w:sz="8" w:space="0" w:color="auto"/>
              <w:right w:val="single" w:sz="8" w:space="0" w:color="auto"/>
            </w:tcBorders>
            <w:vAlign w:val="bottom"/>
          </w:tcPr>
          <w:p w:rsidR="00870CD7" w:rsidRPr="006E7DCF" w:rsidRDefault="00870CD7">
            <w:pPr>
              <w:rPr>
                <w:sz w:val="24"/>
                <w:szCs w:val="24"/>
              </w:rPr>
            </w:pPr>
          </w:p>
        </w:tc>
        <w:tc>
          <w:tcPr>
            <w:tcW w:w="3300" w:type="dxa"/>
            <w:tcBorders>
              <w:bottom w:val="single" w:sz="8" w:space="0" w:color="auto"/>
              <w:right w:val="single" w:sz="8" w:space="0" w:color="auto"/>
            </w:tcBorders>
            <w:vAlign w:val="bottom"/>
          </w:tcPr>
          <w:p w:rsidR="00870CD7" w:rsidRPr="006E7DCF" w:rsidRDefault="00870CD7">
            <w:pPr>
              <w:rPr>
                <w:sz w:val="24"/>
                <w:szCs w:val="24"/>
              </w:rPr>
            </w:pPr>
          </w:p>
        </w:tc>
        <w:tc>
          <w:tcPr>
            <w:tcW w:w="1590" w:type="dxa"/>
            <w:tcBorders>
              <w:bottom w:val="single" w:sz="8" w:space="0" w:color="auto"/>
              <w:right w:val="single" w:sz="4" w:space="0" w:color="auto"/>
            </w:tcBorders>
            <w:vAlign w:val="bottom"/>
          </w:tcPr>
          <w:p w:rsidR="00870CD7" w:rsidRPr="006E7DCF" w:rsidRDefault="00870CD7">
            <w:pPr>
              <w:rPr>
                <w:sz w:val="24"/>
                <w:szCs w:val="24"/>
              </w:rPr>
            </w:pPr>
          </w:p>
        </w:tc>
        <w:tc>
          <w:tcPr>
            <w:tcW w:w="1560" w:type="dxa"/>
            <w:tcBorders>
              <w:left w:val="single" w:sz="4" w:space="0" w:color="auto"/>
              <w:bottom w:val="single" w:sz="8" w:space="0" w:color="auto"/>
              <w:right w:val="single" w:sz="8" w:space="0" w:color="auto"/>
            </w:tcBorders>
            <w:vAlign w:val="bottom"/>
          </w:tcPr>
          <w:p w:rsidR="00870CD7" w:rsidRPr="006E7DCF" w:rsidRDefault="00870CD7">
            <w:pPr>
              <w:rPr>
                <w:sz w:val="24"/>
                <w:szCs w:val="24"/>
              </w:rPr>
            </w:pPr>
          </w:p>
        </w:tc>
        <w:tc>
          <w:tcPr>
            <w:tcW w:w="1890" w:type="dxa"/>
            <w:tcBorders>
              <w:bottom w:val="single" w:sz="8" w:space="0" w:color="auto"/>
              <w:right w:val="single" w:sz="8" w:space="0" w:color="auto"/>
            </w:tcBorders>
            <w:vAlign w:val="bottom"/>
          </w:tcPr>
          <w:p w:rsidR="00870CD7" w:rsidRPr="006E7DCF" w:rsidRDefault="00870CD7">
            <w:pPr>
              <w:rPr>
                <w:sz w:val="24"/>
                <w:szCs w:val="24"/>
              </w:rPr>
            </w:pPr>
          </w:p>
        </w:tc>
        <w:tc>
          <w:tcPr>
            <w:tcW w:w="2720" w:type="dxa"/>
            <w:tcBorders>
              <w:bottom w:val="single" w:sz="8" w:space="0" w:color="auto"/>
              <w:right w:val="single" w:sz="8" w:space="0" w:color="auto"/>
            </w:tcBorders>
            <w:vAlign w:val="bottom"/>
          </w:tcPr>
          <w:p w:rsidR="00870CD7" w:rsidRPr="006E7DCF" w:rsidRDefault="00870CD7">
            <w:pPr>
              <w:rPr>
                <w:sz w:val="24"/>
                <w:szCs w:val="24"/>
              </w:rPr>
            </w:pPr>
          </w:p>
        </w:tc>
        <w:tc>
          <w:tcPr>
            <w:tcW w:w="2820" w:type="dxa"/>
            <w:tcBorders>
              <w:bottom w:val="single" w:sz="8" w:space="0" w:color="auto"/>
              <w:right w:val="single" w:sz="8" w:space="0" w:color="auto"/>
            </w:tcBorders>
            <w:vAlign w:val="bottom"/>
          </w:tcPr>
          <w:p w:rsidR="00870CD7" w:rsidRPr="006E7DCF" w:rsidRDefault="00870CD7">
            <w:pPr>
              <w:rPr>
                <w:sz w:val="24"/>
                <w:szCs w:val="24"/>
              </w:rPr>
            </w:pPr>
          </w:p>
        </w:tc>
        <w:tc>
          <w:tcPr>
            <w:tcW w:w="30" w:type="dxa"/>
            <w:vAlign w:val="bottom"/>
          </w:tcPr>
          <w:p w:rsidR="00870CD7" w:rsidRPr="006E7DCF" w:rsidRDefault="00870CD7">
            <w:pPr>
              <w:rPr>
                <w:sz w:val="24"/>
                <w:szCs w:val="24"/>
              </w:rPr>
            </w:pPr>
          </w:p>
        </w:tc>
      </w:tr>
      <w:tr w:rsidR="00870CD7" w:rsidRPr="006E7DCF" w:rsidTr="00870CD7">
        <w:trPr>
          <w:trHeight w:val="309"/>
        </w:trPr>
        <w:tc>
          <w:tcPr>
            <w:tcW w:w="780" w:type="dxa"/>
            <w:tcBorders>
              <w:left w:val="single" w:sz="8" w:space="0" w:color="auto"/>
              <w:right w:val="single" w:sz="8" w:space="0" w:color="auto"/>
            </w:tcBorders>
            <w:vAlign w:val="bottom"/>
          </w:tcPr>
          <w:p w:rsidR="00870CD7" w:rsidRPr="006E7DCF" w:rsidRDefault="00870CD7">
            <w:pPr>
              <w:spacing w:line="309" w:lineRule="exact"/>
              <w:jc w:val="center"/>
              <w:rPr>
                <w:sz w:val="24"/>
                <w:szCs w:val="24"/>
              </w:rPr>
            </w:pPr>
            <w:r w:rsidRPr="006E7DCF">
              <w:rPr>
                <w:rFonts w:eastAsia="Times New Roman"/>
                <w:b/>
                <w:bCs/>
                <w:w w:val="99"/>
                <w:sz w:val="24"/>
                <w:szCs w:val="24"/>
              </w:rPr>
              <w:t>8</w:t>
            </w:r>
          </w:p>
        </w:tc>
        <w:tc>
          <w:tcPr>
            <w:tcW w:w="3300" w:type="dxa"/>
            <w:tcBorders>
              <w:right w:val="single" w:sz="8" w:space="0" w:color="auto"/>
            </w:tcBorders>
            <w:vAlign w:val="bottom"/>
          </w:tcPr>
          <w:p w:rsidR="00870CD7" w:rsidRPr="006E7DCF" w:rsidRDefault="00870CD7">
            <w:pPr>
              <w:spacing w:line="308" w:lineRule="exact"/>
              <w:jc w:val="center"/>
              <w:rPr>
                <w:sz w:val="24"/>
                <w:szCs w:val="24"/>
              </w:rPr>
            </w:pPr>
            <w:r w:rsidRPr="006E7DCF">
              <w:rPr>
                <w:rFonts w:eastAsia="Times New Roman"/>
                <w:w w:val="99"/>
                <w:sz w:val="24"/>
                <w:szCs w:val="24"/>
              </w:rPr>
              <w:t>Музыкальные занятия</w:t>
            </w:r>
          </w:p>
        </w:tc>
        <w:tc>
          <w:tcPr>
            <w:tcW w:w="1590" w:type="dxa"/>
            <w:tcBorders>
              <w:right w:val="single" w:sz="4" w:space="0" w:color="auto"/>
            </w:tcBorders>
            <w:vAlign w:val="bottom"/>
          </w:tcPr>
          <w:p w:rsidR="00870CD7" w:rsidRPr="006E7DCF" w:rsidRDefault="00870CD7">
            <w:pPr>
              <w:rPr>
                <w:sz w:val="24"/>
                <w:szCs w:val="24"/>
              </w:rPr>
            </w:pPr>
          </w:p>
        </w:tc>
        <w:tc>
          <w:tcPr>
            <w:tcW w:w="1560" w:type="dxa"/>
            <w:tcBorders>
              <w:left w:val="single" w:sz="4" w:space="0" w:color="auto"/>
            </w:tcBorders>
            <w:vAlign w:val="bottom"/>
          </w:tcPr>
          <w:p w:rsidR="00870CD7" w:rsidRPr="006E7DCF" w:rsidRDefault="00870CD7">
            <w:pPr>
              <w:rPr>
                <w:sz w:val="24"/>
                <w:szCs w:val="24"/>
              </w:rPr>
            </w:pPr>
          </w:p>
        </w:tc>
        <w:tc>
          <w:tcPr>
            <w:tcW w:w="4610" w:type="dxa"/>
            <w:gridSpan w:val="2"/>
            <w:vAlign w:val="bottom"/>
          </w:tcPr>
          <w:p w:rsidR="00870CD7" w:rsidRPr="006E7DCF" w:rsidRDefault="00870CD7">
            <w:pPr>
              <w:spacing w:line="309" w:lineRule="exact"/>
              <w:ind w:left="120"/>
              <w:jc w:val="center"/>
              <w:rPr>
                <w:sz w:val="24"/>
                <w:szCs w:val="24"/>
              </w:rPr>
            </w:pPr>
            <w:r w:rsidRPr="006E7DCF">
              <w:rPr>
                <w:rFonts w:eastAsia="Times New Roman"/>
                <w:b/>
                <w:bCs/>
                <w:sz w:val="24"/>
                <w:szCs w:val="24"/>
              </w:rPr>
              <w:t>2 раза в неделю (музыкальный зал)</w:t>
            </w:r>
          </w:p>
        </w:tc>
        <w:tc>
          <w:tcPr>
            <w:tcW w:w="2820" w:type="dxa"/>
            <w:tcBorders>
              <w:right w:val="single" w:sz="8" w:space="0" w:color="auto"/>
            </w:tcBorders>
            <w:vAlign w:val="bottom"/>
          </w:tcPr>
          <w:p w:rsidR="00870CD7" w:rsidRPr="006E7DCF" w:rsidRDefault="00870CD7">
            <w:pPr>
              <w:rPr>
                <w:sz w:val="24"/>
                <w:szCs w:val="24"/>
              </w:rPr>
            </w:pPr>
          </w:p>
        </w:tc>
        <w:tc>
          <w:tcPr>
            <w:tcW w:w="30" w:type="dxa"/>
            <w:vAlign w:val="bottom"/>
          </w:tcPr>
          <w:p w:rsidR="00870CD7" w:rsidRPr="006E7DCF" w:rsidRDefault="00870CD7">
            <w:pPr>
              <w:rPr>
                <w:sz w:val="24"/>
                <w:szCs w:val="24"/>
              </w:rPr>
            </w:pPr>
          </w:p>
        </w:tc>
      </w:tr>
      <w:tr w:rsidR="00870CD7" w:rsidRPr="006E7DCF" w:rsidTr="00870CD7">
        <w:trPr>
          <w:trHeight w:val="41"/>
        </w:trPr>
        <w:tc>
          <w:tcPr>
            <w:tcW w:w="780" w:type="dxa"/>
            <w:tcBorders>
              <w:left w:val="single" w:sz="8" w:space="0" w:color="auto"/>
              <w:right w:val="single" w:sz="8" w:space="0" w:color="auto"/>
            </w:tcBorders>
            <w:vAlign w:val="bottom"/>
          </w:tcPr>
          <w:p w:rsidR="00870CD7" w:rsidRPr="006E7DCF" w:rsidRDefault="00870CD7">
            <w:pPr>
              <w:rPr>
                <w:sz w:val="24"/>
                <w:szCs w:val="24"/>
              </w:rPr>
            </w:pPr>
          </w:p>
        </w:tc>
        <w:tc>
          <w:tcPr>
            <w:tcW w:w="3300" w:type="dxa"/>
            <w:vMerge w:val="restart"/>
            <w:tcBorders>
              <w:right w:val="single" w:sz="8" w:space="0" w:color="auto"/>
            </w:tcBorders>
            <w:vAlign w:val="bottom"/>
          </w:tcPr>
          <w:p w:rsidR="00870CD7" w:rsidRPr="006E7DCF" w:rsidRDefault="00870CD7">
            <w:pPr>
              <w:spacing w:line="317" w:lineRule="exact"/>
              <w:jc w:val="center"/>
              <w:rPr>
                <w:sz w:val="24"/>
                <w:szCs w:val="24"/>
              </w:rPr>
            </w:pPr>
            <w:r w:rsidRPr="006E7DCF">
              <w:rPr>
                <w:rFonts w:eastAsia="Times New Roman"/>
                <w:w w:val="99"/>
                <w:sz w:val="24"/>
                <w:szCs w:val="24"/>
              </w:rPr>
              <w:t>(часть занятия)</w:t>
            </w:r>
          </w:p>
        </w:tc>
        <w:tc>
          <w:tcPr>
            <w:tcW w:w="1590" w:type="dxa"/>
            <w:tcBorders>
              <w:bottom w:val="single" w:sz="8" w:space="0" w:color="auto"/>
              <w:right w:val="single" w:sz="4" w:space="0" w:color="auto"/>
            </w:tcBorders>
            <w:vAlign w:val="bottom"/>
          </w:tcPr>
          <w:p w:rsidR="00870CD7" w:rsidRPr="006E7DCF" w:rsidRDefault="00870CD7">
            <w:pPr>
              <w:rPr>
                <w:sz w:val="24"/>
                <w:szCs w:val="24"/>
              </w:rPr>
            </w:pPr>
          </w:p>
        </w:tc>
        <w:tc>
          <w:tcPr>
            <w:tcW w:w="1560" w:type="dxa"/>
            <w:tcBorders>
              <w:left w:val="single" w:sz="4" w:space="0" w:color="auto"/>
              <w:bottom w:val="single" w:sz="8" w:space="0" w:color="auto"/>
            </w:tcBorders>
            <w:vAlign w:val="bottom"/>
          </w:tcPr>
          <w:p w:rsidR="00870CD7" w:rsidRPr="006E7DCF" w:rsidRDefault="00870CD7">
            <w:pPr>
              <w:rPr>
                <w:sz w:val="24"/>
                <w:szCs w:val="24"/>
              </w:rPr>
            </w:pPr>
          </w:p>
        </w:tc>
        <w:tc>
          <w:tcPr>
            <w:tcW w:w="1890" w:type="dxa"/>
            <w:tcBorders>
              <w:bottom w:val="single" w:sz="8" w:space="0" w:color="auto"/>
            </w:tcBorders>
            <w:vAlign w:val="bottom"/>
          </w:tcPr>
          <w:p w:rsidR="00870CD7" w:rsidRPr="006E7DCF" w:rsidRDefault="00870CD7">
            <w:pPr>
              <w:rPr>
                <w:sz w:val="24"/>
                <w:szCs w:val="24"/>
              </w:rPr>
            </w:pPr>
          </w:p>
        </w:tc>
        <w:tc>
          <w:tcPr>
            <w:tcW w:w="2720" w:type="dxa"/>
            <w:tcBorders>
              <w:bottom w:val="single" w:sz="8" w:space="0" w:color="auto"/>
            </w:tcBorders>
            <w:vAlign w:val="bottom"/>
          </w:tcPr>
          <w:p w:rsidR="00870CD7" w:rsidRPr="006E7DCF" w:rsidRDefault="00870CD7">
            <w:pPr>
              <w:rPr>
                <w:sz w:val="24"/>
                <w:szCs w:val="24"/>
              </w:rPr>
            </w:pPr>
          </w:p>
        </w:tc>
        <w:tc>
          <w:tcPr>
            <w:tcW w:w="2820" w:type="dxa"/>
            <w:tcBorders>
              <w:bottom w:val="single" w:sz="8" w:space="0" w:color="auto"/>
              <w:right w:val="single" w:sz="8" w:space="0" w:color="auto"/>
            </w:tcBorders>
            <w:vAlign w:val="bottom"/>
          </w:tcPr>
          <w:p w:rsidR="00870CD7" w:rsidRPr="006E7DCF" w:rsidRDefault="00870CD7">
            <w:pPr>
              <w:rPr>
                <w:sz w:val="24"/>
                <w:szCs w:val="24"/>
              </w:rPr>
            </w:pPr>
          </w:p>
        </w:tc>
        <w:tc>
          <w:tcPr>
            <w:tcW w:w="30" w:type="dxa"/>
            <w:vAlign w:val="bottom"/>
          </w:tcPr>
          <w:p w:rsidR="00870CD7" w:rsidRPr="006E7DCF" w:rsidRDefault="00870CD7">
            <w:pPr>
              <w:rPr>
                <w:sz w:val="24"/>
                <w:szCs w:val="24"/>
              </w:rPr>
            </w:pPr>
          </w:p>
        </w:tc>
      </w:tr>
      <w:tr w:rsidR="00870CD7" w:rsidRPr="006E7DCF" w:rsidTr="00870CD7">
        <w:trPr>
          <w:trHeight w:val="308"/>
        </w:trPr>
        <w:tc>
          <w:tcPr>
            <w:tcW w:w="780" w:type="dxa"/>
            <w:tcBorders>
              <w:left w:val="single" w:sz="8" w:space="0" w:color="auto"/>
              <w:bottom w:val="single" w:sz="8" w:space="0" w:color="auto"/>
              <w:right w:val="single" w:sz="8" w:space="0" w:color="auto"/>
            </w:tcBorders>
            <w:vAlign w:val="bottom"/>
          </w:tcPr>
          <w:p w:rsidR="00870CD7" w:rsidRPr="006E7DCF" w:rsidRDefault="00870CD7">
            <w:pPr>
              <w:rPr>
                <w:sz w:val="24"/>
                <w:szCs w:val="24"/>
              </w:rPr>
            </w:pPr>
          </w:p>
        </w:tc>
        <w:tc>
          <w:tcPr>
            <w:tcW w:w="3300" w:type="dxa"/>
            <w:vMerge/>
            <w:tcBorders>
              <w:bottom w:val="single" w:sz="8" w:space="0" w:color="auto"/>
              <w:right w:val="single" w:sz="8" w:space="0" w:color="auto"/>
            </w:tcBorders>
            <w:vAlign w:val="bottom"/>
          </w:tcPr>
          <w:p w:rsidR="00870CD7" w:rsidRPr="006E7DCF" w:rsidRDefault="00870CD7">
            <w:pPr>
              <w:rPr>
                <w:sz w:val="24"/>
                <w:szCs w:val="24"/>
              </w:rPr>
            </w:pPr>
          </w:p>
        </w:tc>
        <w:tc>
          <w:tcPr>
            <w:tcW w:w="1590" w:type="dxa"/>
            <w:tcBorders>
              <w:bottom w:val="single" w:sz="8" w:space="0" w:color="auto"/>
              <w:right w:val="single" w:sz="4" w:space="0" w:color="auto"/>
            </w:tcBorders>
            <w:vAlign w:val="bottom"/>
          </w:tcPr>
          <w:p w:rsidR="00870CD7" w:rsidRPr="006E7DCF" w:rsidRDefault="00870CD7" w:rsidP="00870CD7">
            <w:pPr>
              <w:spacing w:line="308" w:lineRule="exact"/>
              <w:jc w:val="center"/>
              <w:rPr>
                <w:sz w:val="24"/>
                <w:szCs w:val="24"/>
              </w:rPr>
            </w:pPr>
            <w:r w:rsidRPr="006E7DCF">
              <w:rPr>
                <w:sz w:val="24"/>
                <w:szCs w:val="24"/>
              </w:rPr>
              <w:t>2-3 мин</w:t>
            </w:r>
          </w:p>
        </w:tc>
        <w:tc>
          <w:tcPr>
            <w:tcW w:w="1560" w:type="dxa"/>
            <w:tcBorders>
              <w:left w:val="single" w:sz="4" w:space="0" w:color="auto"/>
              <w:bottom w:val="single" w:sz="8" w:space="0" w:color="auto"/>
              <w:right w:val="single" w:sz="8" w:space="0" w:color="auto"/>
            </w:tcBorders>
            <w:vAlign w:val="bottom"/>
          </w:tcPr>
          <w:p w:rsidR="00870CD7" w:rsidRPr="006E7DCF" w:rsidRDefault="00870CD7" w:rsidP="00870CD7">
            <w:pPr>
              <w:spacing w:line="308" w:lineRule="exact"/>
              <w:jc w:val="center"/>
              <w:rPr>
                <w:sz w:val="24"/>
                <w:szCs w:val="24"/>
              </w:rPr>
            </w:pPr>
            <w:r w:rsidRPr="006E7DCF">
              <w:rPr>
                <w:rFonts w:eastAsia="Times New Roman"/>
                <w:w w:val="98"/>
                <w:sz w:val="24"/>
                <w:szCs w:val="24"/>
              </w:rPr>
              <w:t>3-5 мин.</w:t>
            </w:r>
          </w:p>
        </w:tc>
        <w:tc>
          <w:tcPr>
            <w:tcW w:w="1890" w:type="dxa"/>
            <w:tcBorders>
              <w:bottom w:val="single" w:sz="8" w:space="0" w:color="auto"/>
              <w:right w:val="single" w:sz="8" w:space="0" w:color="auto"/>
            </w:tcBorders>
            <w:vAlign w:val="bottom"/>
          </w:tcPr>
          <w:p w:rsidR="00870CD7" w:rsidRPr="006E7DCF" w:rsidRDefault="00870CD7">
            <w:pPr>
              <w:spacing w:line="308" w:lineRule="exact"/>
              <w:jc w:val="center"/>
              <w:rPr>
                <w:sz w:val="24"/>
                <w:szCs w:val="24"/>
              </w:rPr>
            </w:pPr>
            <w:r w:rsidRPr="006E7DCF">
              <w:rPr>
                <w:rFonts w:eastAsia="Times New Roman"/>
                <w:sz w:val="24"/>
                <w:szCs w:val="24"/>
              </w:rPr>
              <w:t>5 мин.</w:t>
            </w:r>
          </w:p>
        </w:tc>
        <w:tc>
          <w:tcPr>
            <w:tcW w:w="2720" w:type="dxa"/>
            <w:tcBorders>
              <w:bottom w:val="single" w:sz="8" w:space="0" w:color="auto"/>
              <w:right w:val="single" w:sz="8" w:space="0" w:color="auto"/>
            </w:tcBorders>
            <w:vAlign w:val="bottom"/>
          </w:tcPr>
          <w:p w:rsidR="00870CD7" w:rsidRPr="006E7DCF" w:rsidRDefault="00870CD7">
            <w:pPr>
              <w:spacing w:line="308" w:lineRule="exact"/>
              <w:jc w:val="center"/>
              <w:rPr>
                <w:sz w:val="24"/>
                <w:szCs w:val="24"/>
              </w:rPr>
            </w:pPr>
            <w:r w:rsidRPr="006E7DCF">
              <w:rPr>
                <w:rFonts w:eastAsia="Times New Roman"/>
                <w:sz w:val="24"/>
                <w:szCs w:val="24"/>
              </w:rPr>
              <w:t>7-10 мин.</w:t>
            </w:r>
          </w:p>
        </w:tc>
        <w:tc>
          <w:tcPr>
            <w:tcW w:w="2820" w:type="dxa"/>
            <w:tcBorders>
              <w:bottom w:val="single" w:sz="8" w:space="0" w:color="auto"/>
              <w:right w:val="single" w:sz="8" w:space="0" w:color="auto"/>
            </w:tcBorders>
            <w:vAlign w:val="bottom"/>
          </w:tcPr>
          <w:p w:rsidR="00870CD7" w:rsidRPr="006E7DCF" w:rsidRDefault="00870CD7">
            <w:pPr>
              <w:spacing w:line="308" w:lineRule="exact"/>
              <w:jc w:val="center"/>
              <w:rPr>
                <w:sz w:val="24"/>
                <w:szCs w:val="24"/>
              </w:rPr>
            </w:pPr>
            <w:r w:rsidRPr="006E7DCF">
              <w:rPr>
                <w:rFonts w:eastAsia="Times New Roman"/>
                <w:sz w:val="24"/>
                <w:szCs w:val="24"/>
              </w:rPr>
              <w:t>10 мин.</w:t>
            </w:r>
          </w:p>
        </w:tc>
        <w:tc>
          <w:tcPr>
            <w:tcW w:w="30" w:type="dxa"/>
            <w:vAlign w:val="bottom"/>
          </w:tcPr>
          <w:p w:rsidR="00870CD7" w:rsidRPr="006E7DCF" w:rsidRDefault="00870CD7">
            <w:pPr>
              <w:rPr>
                <w:sz w:val="24"/>
                <w:szCs w:val="24"/>
              </w:rPr>
            </w:pPr>
          </w:p>
        </w:tc>
      </w:tr>
      <w:tr w:rsidR="00870CD7" w:rsidRPr="006E7DCF" w:rsidTr="00870CD7">
        <w:trPr>
          <w:trHeight w:val="313"/>
        </w:trPr>
        <w:tc>
          <w:tcPr>
            <w:tcW w:w="780" w:type="dxa"/>
            <w:tcBorders>
              <w:left w:val="single" w:sz="8" w:space="0" w:color="auto"/>
              <w:right w:val="single" w:sz="8" w:space="0" w:color="auto"/>
            </w:tcBorders>
            <w:vAlign w:val="bottom"/>
          </w:tcPr>
          <w:p w:rsidR="00870CD7" w:rsidRPr="006E7DCF" w:rsidRDefault="00870CD7">
            <w:pPr>
              <w:spacing w:line="313" w:lineRule="exact"/>
              <w:jc w:val="center"/>
              <w:rPr>
                <w:sz w:val="24"/>
                <w:szCs w:val="24"/>
              </w:rPr>
            </w:pPr>
            <w:r w:rsidRPr="006E7DCF">
              <w:rPr>
                <w:rFonts w:eastAsia="Times New Roman"/>
                <w:b/>
                <w:bCs/>
                <w:w w:val="99"/>
                <w:sz w:val="24"/>
                <w:szCs w:val="24"/>
              </w:rPr>
              <w:t>9</w:t>
            </w:r>
          </w:p>
        </w:tc>
        <w:tc>
          <w:tcPr>
            <w:tcW w:w="3300" w:type="dxa"/>
            <w:tcBorders>
              <w:right w:val="single" w:sz="8" w:space="0" w:color="auto"/>
            </w:tcBorders>
            <w:vAlign w:val="bottom"/>
          </w:tcPr>
          <w:p w:rsidR="00870CD7" w:rsidRPr="006E7DCF" w:rsidRDefault="00870CD7">
            <w:pPr>
              <w:spacing w:line="308" w:lineRule="exact"/>
              <w:jc w:val="center"/>
              <w:rPr>
                <w:sz w:val="24"/>
                <w:szCs w:val="24"/>
              </w:rPr>
            </w:pPr>
            <w:r w:rsidRPr="006E7DCF">
              <w:rPr>
                <w:rFonts w:eastAsia="Times New Roman"/>
                <w:w w:val="99"/>
                <w:sz w:val="24"/>
                <w:szCs w:val="24"/>
              </w:rPr>
              <w:t>Двигательные игры под</w:t>
            </w:r>
          </w:p>
        </w:tc>
        <w:tc>
          <w:tcPr>
            <w:tcW w:w="1590" w:type="dxa"/>
            <w:tcBorders>
              <w:right w:val="single" w:sz="4" w:space="0" w:color="auto"/>
            </w:tcBorders>
            <w:vAlign w:val="bottom"/>
          </w:tcPr>
          <w:p w:rsidR="00870CD7" w:rsidRPr="006E7DCF" w:rsidRDefault="00870CD7" w:rsidP="00870CD7">
            <w:pPr>
              <w:spacing w:line="308" w:lineRule="exact"/>
              <w:jc w:val="center"/>
              <w:rPr>
                <w:sz w:val="24"/>
                <w:szCs w:val="24"/>
              </w:rPr>
            </w:pPr>
            <w:r w:rsidRPr="006E7DCF">
              <w:rPr>
                <w:sz w:val="24"/>
                <w:szCs w:val="24"/>
              </w:rPr>
              <w:t>1 раз/нед</w:t>
            </w:r>
          </w:p>
        </w:tc>
        <w:tc>
          <w:tcPr>
            <w:tcW w:w="1560" w:type="dxa"/>
            <w:tcBorders>
              <w:left w:val="single" w:sz="4" w:space="0" w:color="auto"/>
              <w:right w:val="single" w:sz="8" w:space="0" w:color="auto"/>
            </w:tcBorders>
            <w:vAlign w:val="bottom"/>
          </w:tcPr>
          <w:p w:rsidR="00870CD7" w:rsidRPr="006E7DCF" w:rsidRDefault="00870CD7" w:rsidP="00870CD7">
            <w:pPr>
              <w:spacing w:line="308" w:lineRule="exact"/>
              <w:jc w:val="center"/>
              <w:rPr>
                <w:sz w:val="24"/>
                <w:szCs w:val="24"/>
              </w:rPr>
            </w:pPr>
            <w:r w:rsidRPr="006E7DCF">
              <w:rPr>
                <w:rFonts w:eastAsia="Times New Roman"/>
                <w:w w:val="99"/>
                <w:sz w:val="24"/>
                <w:szCs w:val="24"/>
              </w:rPr>
              <w:t>1 раз/нед.</w:t>
            </w:r>
          </w:p>
        </w:tc>
        <w:tc>
          <w:tcPr>
            <w:tcW w:w="1890" w:type="dxa"/>
            <w:tcBorders>
              <w:right w:val="single" w:sz="8" w:space="0" w:color="auto"/>
            </w:tcBorders>
            <w:vAlign w:val="bottom"/>
          </w:tcPr>
          <w:p w:rsidR="00870CD7" w:rsidRPr="006E7DCF" w:rsidRDefault="00870CD7">
            <w:pPr>
              <w:spacing w:line="308" w:lineRule="exact"/>
              <w:jc w:val="center"/>
              <w:rPr>
                <w:sz w:val="24"/>
                <w:szCs w:val="24"/>
              </w:rPr>
            </w:pPr>
            <w:r w:rsidRPr="006E7DCF">
              <w:rPr>
                <w:rFonts w:eastAsia="Times New Roman"/>
                <w:w w:val="99"/>
                <w:sz w:val="24"/>
                <w:szCs w:val="24"/>
              </w:rPr>
              <w:t>1 раз/нед.</w:t>
            </w:r>
          </w:p>
        </w:tc>
        <w:tc>
          <w:tcPr>
            <w:tcW w:w="2720" w:type="dxa"/>
            <w:tcBorders>
              <w:right w:val="single" w:sz="8" w:space="0" w:color="auto"/>
            </w:tcBorders>
            <w:vAlign w:val="bottom"/>
          </w:tcPr>
          <w:p w:rsidR="00870CD7" w:rsidRPr="006E7DCF" w:rsidRDefault="00870CD7">
            <w:pPr>
              <w:spacing w:line="308" w:lineRule="exact"/>
              <w:jc w:val="center"/>
              <w:rPr>
                <w:sz w:val="24"/>
                <w:szCs w:val="24"/>
              </w:rPr>
            </w:pPr>
            <w:r w:rsidRPr="006E7DCF">
              <w:rPr>
                <w:rFonts w:eastAsia="Times New Roman"/>
                <w:sz w:val="24"/>
                <w:szCs w:val="24"/>
              </w:rPr>
              <w:t>1 раз/нед.</w:t>
            </w:r>
          </w:p>
        </w:tc>
        <w:tc>
          <w:tcPr>
            <w:tcW w:w="2820" w:type="dxa"/>
            <w:tcBorders>
              <w:right w:val="single" w:sz="8" w:space="0" w:color="auto"/>
            </w:tcBorders>
            <w:vAlign w:val="bottom"/>
          </w:tcPr>
          <w:p w:rsidR="00870CD7" w:rsidRPr="006E7DCF" w:rsidRDefault="00870CD7">
            <w:pPr>
              <w:spacing w:line="308" w:lineRule="exact"/>
              <w:jc w:val="center"/>
              <w:rPr>
                <w:sz w:val="24"/>
                <w:szCs w:val="24"/>
              </w:rPr>
            </w:pPr>
            <w:r w:rsidRPr="006E7DCF">
              <w:rPr>
                <w:rFonts w:eastAsia="Times New Roman"/>
                <w:w w:val="99"/>
                <w:sz w:val="24"/>
                <w:szCs w:val="24"/>
              </w:rPr>
              <w:t>1 раз/нед.</w:t>
            </w:r>
          </w:p>
        </w:tc>
        <w:tc>
          <w:tcPr>
            <w:tcW w:w="30" w:type="dxa"/>
            <w:vAlign w:val="bottom"/>
          </w:tcPr>
          <w:p w:rsidR="00870CD7" w:rsidRPr="006E7DCF" w:rsidRDefault="00870CD7">
            <w:pPr>
              <w:rPr>
                <w:sz w:val="24"/>
                <w:szCs w:val="24"/>
              </w:rPr>
            </w:pPr>
          </w:p>
        </w:tc>
      </w:tr>
      <w:tr w:rsidR="00870CD7" w:rsidRPr="006E7DCF" w:rsidTr="00870CD7">
        <w:trPr>
          <w:trHeight w:val="322"/>
        </w:trPr>
        <w:tc>
          <w:tcPr>
            <w:tcW w:w="780" w:type="dxa"/>
            <w:tcBorders>
              <w:left w:val="single" w:sz="8" w:space="0" w:color="auto"/>
              <w:bottom w:val="single" w:sz="8" w:space="0" w:color="auto"/>
              <w:right w:val="single" w:sz="8" w:space="0" w:color="auto"/>
            </w:tcBorders>
            <w:vAlign w:val="bottom"/>
          </w:tcPr>
          <w:p w:rsidR="00870CD7" w:rsidRPr="006E7DCF" w:rsidRDefault="00870CD7">
            <w:pPr>
              <w:rPr>
                <w:sz w:val="24"/>
                <w:szCs w:val="24"/>
              </w:rPr>
            </w:pPr>
          </w:p>
        </w:tc>
        <w:tc>
          <w:tcPr>
            <w:tcW w:w="3300" w:type="dxa"/>
            <w:tcBorders>
              <w:bottom w:val="single" w:sz="8" w:space="0" w:color="auto"/>
              <w:right w:val="single" w:sz="8" w:space="0" w:color="auto"/>
            </w:tcBorders>
            <w:vAlign w:val="bottom"/>
          </w:tcPr>
          <w:p w:rsidR="00870CD7" w:rsidRPr="006E7DCF" w:rsidRDefault="00870CD7">
            <w:pPr>
              <w:spacing w:line="317" w:lineRule="exact"/>
              <w:jc w:val="center"/>
              <w:rPr>
                <w:sz w:val="24"/>
                <w:szCs w:val="24"/>
              </w:rPr>
            </w:pPr>
            <w:r w:rsidRPr="006E7DCF">
              <w:rPr>
                <w:rFonts w:eastAsia="Times New Roman"/>
                <w:w w:val="98"/>
                <w:sz w:val="24"/>
                <w:szCs w:val="24"/>
              </w:rPr>
              <w:t>музыку</w:t>
            </w:r>
          </w:p>
        </w:tc>
        <w:tc>
          <w:tcPr>
            <w:tcW w:w="1590" w:type="dxa"/>
            <w:tcBorders>
              <w:bottom w:val="single" w:sz="8" w:space="0" w:color="auto"/>
              <w:right w:val="single" w:sz="4" w:space="0" w:color="auto"/>
            </w:tcBorders>
            <w:vAlign w:val="bottom"/>
          </w:tcPr>
          <w:p w:rsidR="00870CD7" w:rsidRPr="006E7DCF" w:rsidRDefault="00870CD7" w:rsidP="00870CD7">
            <w:pPr>
              <w:spacing w:line="317" w:lineRule="exact"/>
              <w:jc w:val="center"/>
              <w:rPr>
                <w:sz w:val="24"/>
                <w:szCs w:val="24"/>
              </w:rPr>
            </w:pPr>
            <w:r w:rsidRPr="006E7DCF">
              <w:rPr>
                <w:sz w:val="24"/>
                <w:szCs w:val="24"/>
              </w:rPr>
              <w:t>3-5 мин</w:t>
            </w:r>
          </w:p>
        </w:tc>
        <w:tc>
          <w:tcPr>
            <w:tcW w:w="1560" w:type="dxa"/>
            <w:tcBorders>
              <w:left w:val="single" w:sz="4" w:space="0" w:color="auto"/>
              <w:bottom w:val="single" w:sz="8" w:space="0" w:color="auto"/>
              <w:right w:val="single" w:sz="8" w:space="0" w:color="auto"/>
            </w:tcBorders>
            <w:vAlign w:val="bottom"/>
          </w:tcPr>
          <w:p w:rsidR="00870CD7" w:rsidRPr="006E7DCF" w:rsidRDefault="00870CD7" w:rsidP="00870CD7">
            <w:pPr>
              <w:spacing w:line="317" w:lineRule="exact"/>
              <w:jc w:val="center"/>
              <w:rPr>
                <w:sz w:val="24"/>
                <w:szCs w:val="24"/>
              </w:rPr>
            </w:pPr>
            <w:r w:rsidRPr="006E7DCF">
              <w:rPr>
                <w:rFonts w:eastAsia="Times New Roman"/>
                <w:sz w:val="24"/>
                <w:szCs w:val="24"/>
              </w:rPr>
              <w:t>5-10 мин.</w:t>
            </w:r>
          </w:p>
        </w:tc>
        <w:tc>
          <w:tcPr>
            <w:tcW w:w="1890" w:type="dxa"/>
            <w:tcBorders>
              <w:bottom w:val="single" w:sz="8" w:space="0" w:color="auto"/>
              <w:right w:val="single" w:sz="8" w:space="0" w:color="auto"/>
            </w:tcBorders>
            <w:vAlign w:val="bottom"/>
          </w:tcPr>
          <w:p w:rsidR="00870CD7" w:rsidRPr="006E7DCF" w:rsidRDefault="00870CD7">
            <w:pPr>
              <w:spacing w:line="317" w:lineRule="exact"/>
              <w:jc w:val="center"/>
              <w:rPr>
                <w:sz w:val="24"/>
                <w:szCs w:val="24"/>
              </w:rPr>
            </w:pPr>
            <w:r w:rsidRPr="006E7DCF">
              <w:rPr>
                <w:rFonts w:eastAsia="Times New Roman"/>
                <w:w w:val="99"/>
                <w:sz w:val="24"/>
                <w:szCs w:val="24"/>
              </w:rPr>
              <w:t>10-15 мин</w:t>
            </w:r>
          </w:p>
        </w:tc>
        <w:tc>
          <w:tcPr>
            <w:tcW w:w="2720" w:type="dxa"/>
            <w:tcBorders>
              <w:bottom w:val="single" w:sz="8" w:space="0" w:color="auto"/>
              <w:right w:val="single" w:sz="8" w:space="0" w:color="auto"/>
            </w:tcBorders>
            <w:vAlign w:val="bottom"/>
          </w:tcPr>
          <w:p w:rsidR="00870CD7" w:rsidRPr="006E7DCF" w:rsidRDefault="00870CD7">
            <w:pPr>
              <w:spacing w:line="317" w:lineRule="exact"/>
              <w:jc w:val="center"/>
              <w:rPr>
                <w:sz w:val="24"/>
                <w:szCs w:val="24"/>
              </w:rPr>
            </w:pPr>
            <w:r w:rsidRPr="006E7DCF">
              <w:rPr>
                <w:rFonts w:eastAsia="Times New Roman"/>
                <w:sz w:val="24"/>
                <w:szCs w:val="24"/>
              </w:rPr>
              <w:t>15-20 мин.</w:t>
            </w:r>
          </w:p>
        </w:tc>
        <w:tc>
          <w:tcPr>
            <w:tcW w:w="2820" w:type="dxa"/>
            <w:tcBorders>
              <w:bottom w:val="single" w:sz="8" w:space="0" w:color="auto"/>
              <w:right w:val="single" w:sz="8" w:space="0" w:color="auto"/>
            </w:tcBorders>
            <w:vAlign w:val="bottom"/>
          </w:tcPr>
          <w:p w:rsidR="00870CD7" w:rsidRPr="006E7DCF" w:rsidRDefault="00870CD7">
            <w:pPr>
              <w:spacing w:line="317" w:lineRule="exact"/>
              <w:jc w:val="center"/>
              <w:rPr>
                <w:sz w:val="24"/>
                <w:szCs w:val="24"/>
              </w:rPr>
            </w:pPr>
            <w:r w:rsidRPr="006E7DCF">
              <w:rPr>
                <w:rFonts w:eastAsia="Times New Roman"/>
                <w:sz w:val="24"/>
                <w:szCs w:val="24"/>
              </w:rPr>
              <w:t>25 мин.</w:t>
            </w:r>
          </w:p>
        </w:tc>
        <w:tc>
          <w:tcPr>
            <w:tcW w:w="30" w:type="dxa"/>
            <w:vAlign w:val="bottom"/>
          </w:tcPr>
          <w:p w:rsidR="00870CD7" w:rsidRPr="006E7DCF" w:rsidRDefault="00870CD7">
            <w:pPr>
              <w:rPr>
                <w:sz w:val="24"/>
                <w:szCs w:val="24"/>
              </w:rPr>
            </w:pPr>
          </w:p>
        </w:tc>
      </w:tr>
      <w:tr w:rsidR="00870CD7" w:rsidRPr="006E7DCF" w:rsidTr="00870CD7">
        <w:trPr>
          <w:trHeight w:val="323"/>
        </w:trPr>
        <w:tc>
          <w:tcPr>
            <w:tcW w:w="780" w:type="dxa"/>
            <w:tcBorders>
              <w:left w:val="single" w:sz="8" w:space="0" w:color="auto"/>
              <w:right w:val="single" w:sz="8" w:space="0" w:color="auto"/>
            </w:tcBorders>
            <w:vAlign w:val="bottom"/>
          </w:tcPr>
          <w:p w:rsidR="00870CD7" w:rsidRPr="006E7DCF" w:rsidRDefault="00870CD7">
            <w:pPr>
              <w:spacing w:line="313" w:lineRule="exact"/>
              <w:jc w:val="center"/>
              <w:rPr>
                <w:sz w:val="24"/>
                <w:szCs w:val="24"/>
              </w:rPr>
            </w:pPr>
            <w:r w:rsidRPr="006E7DCF">
              <w:rPr>
                <w:rFonts w:eastAsia="Times New Roman"/>
                <w:b/>
                <w:bCs/>
                <w:w w:val="99"/>
                <w:sz w:val="24"/>
                <w:szCs w:val="24"/>
              </w:rPr>
              <w:t>10</w:t>
            </w:r>
          </w:p>
        </w:tc>
        <w:tc>
          <w:tcPr>
            <w:tcW w:w="3300" w:type="dxa"/>
            <w:tcBorders>
              <w:right w:val="single" w:sz="8" w:space="0" w:color="auto"/>
            </w:tcBorders>
            <w:vAlign w:val="bottom"/>
          </w:tcPr>
          <w:p w:rsidR="00870CD7" w:rsidRPr="006E7DCF" w:rsidRDefault="00870CD7">
            <w:pPr>
              <w:spacing w:line="309" w:lineRule="exact"/>
              <w:jc w:val="center"/>
              <w:rPr>
                <w:sz w:val="24"/>
                <w:szCs w:val="24"/>
              </w:rPr>
            </w:pPr>
            <w:r w:rsidRPr="006E7DCF">
              <w:rPr>
                <w:rFonts w:eastAsia="Times New Roman"/>
                <w:w w:val="99"/>
                <w:sz w:val="24"/>
                <w:szCs w:val="24"/>
              </w:rPr>
              <w:t>Спортивные развлечения</w:t>
            </w:r>
          </w:p>
        </w:tc>
        <w:tc>
          <w:tcPr>
            <w:tcW w:w="1590" w:type="dxa"/>
            <w:tcBorders>
              <w:bottom w:val="single" w:sz="8" w:space="0" w:color="auto"/>
              <w:right w:val="single" w:sz="4" w:space="0" w:color="auto"/>
            </w:tcBorders>
            <w:vAlign w:val="bottom"/>
          </w:tcPr>
          <w:p w:rsidR="00870CD7" w:rsidRPr="006E7DCF" w:rsidRDefault="00870CD7">
            <w:pPr>
              <w:rPr>
                <w:sz w:val="24"/>
                <w:szCs w:val="24"/>
              </w:rPr>
            </w:pPr>
          </w:p>
        </w:tc>
        <w:tc>
          <w:tcPr>
            <w:tcW w:w="1560" w:type="dxa"/>
            <w:tcBorders>
              <w:left w:val="single" w:sz="4" w:space="0" w:color="auto"/>
              <w:bottom w:val="single" w:sz="8" w:space="0" w:color="auto"/>
            </w:tcBorders>
            <w:vAlign w:val="bottom"/>
          </w:tcPr>
          <w:p w:rsidR="00870CD7" w:rsidRPr="006E7DCF" w:rsidRDefault="00870CD7">
            <w:pPr>
              <w:rPr>
                <w:sz w:val="24"/>
                <w:szCs w:val="24"/>
              </w:rPr>
            </w:pPr>
          </w:p>
        </w:tc>
        <w:tc>
          <w:tcPr>
            <w:tcW w:w="4610" w:type="dxa"/>
            <w:gridSpan w:val="2"/>
            <w:tcBorders>
              <w:bottom w:val="single" w:sz="8" w:space="0" w:color="auto"/>
            </w:tcBorders>
            <w:vAlign w:val="bottom"/>
          </w:tcPr>
          <w:p w:rsidR="00870CD7" w:rsidRPr="006E7DCF" w:rsidRDefault="00870CD7">
            <w:pPr>
              <w:spacing w:line="313" w:lineRule="exact"/>
              <w:ind w:left="120"/>
              <w:jc w:val="center"/>
              <w:rPr>
                <w:sz w:val="24"/>
                <w:szCs w:val="24"/>
              </w:rPr>
            </w:pPr>
            <w:r w:rsidRPr="006E7DCF">
              <w:rPr>
                <w:rFonts w:eastAsia="Times New Roman"/>
                <w:b/>
                <w:bCs/>
                <w:sz w:val="24"/>
                <w:szCs w:val="24"/>
              </w:rPr>
              <w:t>1 раза в месяц</w:t>
            </w:r>
          </w:p>
        </w:tc>
        <w:tc>
          <w:tcPr>
            <w:tcW w:w="2820" w:type="dxa"/>
            <w:tcBorders>
              <w:bottom w:val="single" w:sz="8" w:space="0" w:color="auto"/>
              <w:right w:val="single" w:sz="8" w:space="0" w:color="auto"/>
            </w:tcBorders>
            <w:vAlign w:val="bottom"/>
          </w:tcPr>
          <w:p w:rsidR="00870CD7" w:rsidRPr="006E7DCF" w:rsidRDefault="00870CD7">
            <w:pPr>
              <w:rPr>
                <w:sz w:val="24"/>
                <w:szCs w:val="24"/>
              </w:rPr>
            </w:pPr>
          </w:p>
        </w:tc>
        <w:tc>
          <w:tcPr>
            <w:tcW w:w="30" w:type="dxa"/>
            <w:vAlign w:val="bottom"/>
          </w:tcPr>
          <w:p w:rsidR="00870CD7" w:rsidRPr="006E7DCF" w:rsidRDefault="00870CD7">
            <w:pPr>
              <w:rPr>
                <w:sz w:val="24"/>
                <w:szCs w:val="24"/>
              </w:rPr>
            </w:pPr>
          </w:p>
        </w:tc>
      </w:tr>
      <w:tr w:rsidR="00870CD7" w:rsidRPr="006E7DCF" w:rsidTr="00870CD7">
        <w:trPr>
          <w:trHeight w:val="320"/>
        </w:trPr>
        <w:tc>
          <w:tcPr>
            <w:tcW w:w="780" w:type="dxa"/>
            <w:tcBorders>
              <w:left w:val="single" w:sz="8" w:space="0" w:color="auto"/>
              <w:bottom w:val="single" w:sz="8" w:space="0" w:color="auto"/>
              <w:right w:val="single" w:sz="8" w:space="0" w:color="auto"/>
            </w:tcBorders>
            <w:vAlign w:val="bottom"/>
          </w:tcPr>
          <w:p w:rsidR="00870CD7" w:rsidRPr="006E7DCF" w:rsidRDefault="00870CD7">
            <w:pPr>
              <w:rPr>
                <w:sz w:val="24"/>
                <w:szCs w:val="24"/>
              </w:rPr>
            </w:pPr>
          </w:p>
        </w:tc>
        <w:tc>
          <w:tcPr>
            <w:tcW w:w="3300" w:type="dxa"/>
            <w:tcBorders>
              <w:bottom w:val="single" w:sz="8" w:space="0" w:color="auto"/>
              <w:right w:val="single" w:sz="8" w:space="0" w:color="auto"/>
            </w:tcBorders>
            <w:vAlign w:val="bottom"/>
          </w:tcPr>
          <w:p w:rsidR="00870CD7" w:rsidRPr="006E7DCF" w:rsidRDefault="00870CD7">
            <w:pPr>
              <w:rPr>
                <w:sz w:val="24"/>
                <w:szCs w:val="24"/>
              </w:rPr>
            </w:pPr>
          </w:p>
        </w:tc>
        <w:tc>
          <w:tcPr>
            <w:tcW w:w="1590" w:type="dxa"/>
            <w:tcBorders>
              <w:bottom w:val="single" w:sz="8" w:space="0" w:color="auto"/>
              <w:right w:val="single" w:sz="4" w:space="0" w:color="auto"/>
            </w:tcBorders>
            <w:vAlign w:val="bottom"/>
          </w:tcPr>
          <w:p w:rsidR="00870CD7" w:rsidRPr="006E7DCF" w:rsidRDefault="00870CD7" w:rsidP="00870CD7">
            <w:pPr>
              <w:spacing w:line="316" w:lineRule="exact"/>
              <w:jc w:val="center"/>
              <w:rPr>
                <w:sz w:val="24"/>
                <w:szCs w:val="24"/>
              </w:rPr>
            </w:pPr>
            <w:r w:rsidRPr="006E7DCF">
              <w:rPr>
                <w:sz w:val="24"/>
                <w:szCs w:val="24"/>
              </w:rPr>
              <w:t>10мин</w:t>
            </w:r>
          </w:p>
        </w:tc>
        <w:tc>
          <w:tcPr>
            <w:tcW w:w="1560" w:type="dxa"/>
            <w:tcBorders>
              <w:left w:val="single" w:sz="4" w:space="0" w:color="auto"/>
              <w:bottom w:val="single" w:sz="8" w:space="0" w:color="auto"/>
              <w:right w:val="single" w:sz="8" w:space="0" w:color="auto"/>
            </w:tcBorders>
            <w:vAlign w:val="bottom"/>
          </w:tcPr>
          <w:p w:rsidR="00870CD7" w:rsidRPr="006E7DCF" w:rsidRDefault="00870CD7" w:rsidP="00870CD7">
            <w:pPr>
              <w:spacing w:line="316" w:lineRule="exact"/>
              <w:jc w:val="center"/>
              <w:rPr>
                <w:sz w:val="24"/>
                <w:szCs w:val="24"/>
              </w:rPr>
            </w:pPr>
            <w:r w:rsidRPr="006E7DCF">
              <w:rPr>
                <w:rFonts w:eastAsia="Times New Roman"/>
                <w:sz w:val="24"/>
                <w:szCs w:val="24"/>
              </w:rPr>
              <w:t>20 мин.</w:t>
            </w:r>
          </w:p>
        </w:tc>
        <w:tc>
          <w:tcPr>
            <w:tcW w:w="1890" w:type="dxa"/>
            <w:tcBorders>
              <w:bottom w:val="single" w:sz="8" w:space="0" w:color="auto"/>
              <w:right w:val="single" w:sz="8" w:space="0" w:color="auto"/>
            </w:tcBorders>
            <w:vAlign w:val="bottom"/>
          </w:tcPr>
          <w:p w:rsidR="00870CD7" w:rsidRPr="006E7DCF" w:rsidRDefault="00870CD7">
            <w:pPr>
              <w:spacing w:line="316" w:lineRule="exact"/>
              <w:jc w:val="center"/>
              <w:rPr>
                <w:sz w:val="24"/>
                <w:szCs w:val="24"/>
              </w:rPr>
            </w:pPr>
            <w:r w:rsidRPr="006E7DCF">
              <w:rPr>
                <w:rFonts w:eastAsia="Times New Roman"/>
                <w:sz w:val="24"/>
                <w:szCs w:val="24"/>
              </w:rPr>
              <w:t>20 мин.</w:t>
            </w:r>
          </w:p>
        </w:tc>
        <w:tc>
          <w:tcPr>
            <w:tcW w:w="2720" w:type="dxa"/>
            <w:tcBorders>
              <w:bottom w:val="single" w:sz="8" w:space="0" w:color="auto"/>
              <w:right w:val="single" w:sz="8" w:space="0" w:color="auto"/>
            </w:tcBorders>
            <w:vAlign w:val="bottom"/>
          </w:tcPr>
          <w:p w:rsidR="00870CD7" w:rsidRPr="006E7DCF" w:rsidRDefault="00870CD7">
            <w:pPr>
              <w:spacing w:line="316" w:lineRule="exact"/>
              <w:jc w:val="center"/>
              <w:rPr>
                <w:sz w:val="24"/>
                <w:szCs w:val="24"/>
              </w:rPr>
            </w:pPr>
            <w:r w:rsidRPr="006E7DCF">
              <w:rPr>
                <w:rFonts w:eastAsia="Times New Roman"/>
                <w:sz w:val="24"/>
                <w:szCs w:val="24"/>
              </w:rPr>
              <w:t>30 мин.</w:t>
            </w:r>
          </w:p>
        </w:tc>
        <w:tc>
          <w:tcPr>
            <w:tcW w:w="2820" w:type="dxa"/>
            <w:tcBorders>
              <w:bottom w:val="single" w:sz="8" w:space="0" w:color="auto"/>
              <w:right w:val="single" w:sz="8" w:space="0" w:color="auto"/>
            </w:tcBorders>
            <w:vAlign w:val="bottom"/>
          </w:tcPr>
          <w:p w:rsidR="00870CD7" w:rsidRPr="006E7DCF" w:rsidRDefault="00870CD7">
            <w:pPr>
              <w:spacing w:line="316" w:lineRule="exact"/>
              <w:jc w:val="center"/>
              <w:rPr>
                <w:sz w:val="24"/>
                <w:szCs w:val="24"/>
              </w:rPr>
            </w:pPr>
            <w:r w:rsidRPr="006E7DCF">
              <w:rPr>
                <w:rFonts w:eastAsia="Times New Roman"/>
                <w:w w:val="99"/>
                <w:sz w:val="24"/>
                <w:szCs w:val="24"/>
              </w:rPr>
              <w:t>30-35 мин.</w:t>
            </w:r>
          </w:p>
        </w:tc>
        <w:tc>
          <w:tcPr>
            <w:tcW w:w="30" w:type="dxa"/>
            <w:vAlign w:val="bottom"/>
          </w:tcPr>
          <w:p w:rsidR="00870CD7" w:rsidRPr="006E7DCF" w:rsidRDefault="00870CD7">
            <w:pPr>
              <w:rPr>
                <w:sz w:val="24"/>
                <w:szCs w:val="24"/>
              </w:rPr>
            </w:pPr>
          </w:p>
        </w:tc>
      </w:tr>
      <w:tr w:rsidR="00870CD7" w:rsidRPr="006E7DCF" w:rsidTr="00870CD7">
        <w:trPr>
          <w:trHeight w:val="312"/>
        </w:trPr>
        <w:tc>
          <w:tcPr>
            <w:tcW w:w="780" w:type="dxa"/>
            <w:tcBorders>
              <w:top w:val="single" w:sz="4" w:space="0" w:color="auto"/>
              <w:left w:val="single" w:sz="8" w:space="0" w:color="auto"/>
              <w:right w:val="single" w:sz="8" w:space="0" w:color="auto"/>
            </w:tcBorders>
            <w:vAlign w:val="bottom"/>
          </w:tcPr>
          <w:p w:rsidR="00870CD7" w:rsidRPr="006E7DCF" w:rsidRDefault="00870CD7">
            <w:pPr>
              <w:spacing w:line="312" w:lineRule="exact"/>
              <w:jc w:val="center"/>
              <w:rPr>
                <w:sz w:val="24"/>
                <w:szCs w:val="24"/>
              </w:rPr>
            </w:pPr>
            <w:r w:rsidRPr="006E7DCF">
              <w:rPr>
                <w:rFonts w:eastAsia="Times New Roman"/>
                <w:b/>
                <w:bCs/>
                <w:w w:val="99"/>
                <w:sz w:val="24"/>
                <w:szCs w:val="24"/>
              </w:rPr>
              <w:t>11</w:t>
            </w:r>
          </w:p>
        </w:tc>
        <w:tc>
          <w:tcPr>
            <w:tcW w:w="3300" w:type="dxa"/>
            <w:tcBorders>
              <w:top w:val="single" w:sz="4" w:space="0" w:color="auto"/>
              <w:right w:val="single" w:sz="8" w:space="0" w:color="auto"/>
            </w:tcBorders>
            <w:vAlign w:val="bottom"/>
          </w:tcPr>
          <w:p w:rsidR="00870CD7" w:rsidRPr="006E7DCF" w:rsidRDefault="00870CD7">
            <w:pPr>
              <w:spacing w:line="308" w:lineRule="exact"/>
              <w:jc w:val="center"/>
              <w:rPr>
                <w:sz w:val="24"/>
                <w:szCs w:val="24"/>
              </w:rPr>
            </w:pPr>
            <w:r w:rsidRPr="006E7DCF">
              <w:rPr>
                <w:rFonts w:eastAsia="Times New Roman"/>
                <w:w w:val="99"/>
                <w:sz w:val="24"/>
                <w:szCs w:val="24"/>
              </w:rPr>
              <w:t>Спортивные праздники</w:t>
            </w:r>
          </w:p>
        </w:tc>
        <w:tc>
          <w:tcPr>
            <w:tcW w:w="1590" w:type="dxa"/>
            <w:tcBorders>
              <w:top w:val="single" w:sz="4" w:space="0" w:color="auto"/>
              <w:right w:val="single" w:sz="4" w:space="0" w:color="auto"/>
            </w:tcBorders>
            <w:vAlign w:val="bottom"/>
          </w:tcPr>
          <w:p w:rsidR="00870CD7" w:rsidRPr="006E7DCF" w:rsidRDefault="00870CD7">
            <w:pPr>
              <w:rPr>
                <w:sz w:val="24"/>
                <w:szCs w:val="24"/>
              </w:rPr>
            </w:pPr>
          </w:p>
        </w:tc>
        <w:tc>
          <w:tcPr>
            <w:tcW w:w="1560" w:type="dxa"/>
            <w:tcBorders>
              <w:top w:val="single" w:sz="4" w:space="0" w:color="auto"/>
              <w:left w:val="single" w:sz="4" w:space="0" w:color="auto"/>
            </w:tcBorders>
            <w:vAlign w:val="bottom"/>
          </w:tcPr>
          <w:p w:rsidR="00870CD7" w:rsidRPr="006E7DCF" w:rsidRDefault="00870CD7">
            <w:pPr>
              <w:rPr>
                <w:sz w:val="24"/>
                <w:szCs w:val="24"/>
              </w:rPr>
            </w:pPr>
          </w:p>
        </w:tc>
        <w:tc>
          <w:tcPr>
            <w:tcW w:w="4610" w:type="dxa"/>
            <w:gridSpan w:val="2"/>
            <w:tcBorders>
              <w:top w:val="single" w:sz="4" w:space="0" w:color="auto"/>
            </w:tcBorders>
            <w:vAlign w:val="bottom"/>
          </w:tcPr>
          <w:p w:rsidR="00870CD7" w:rsidRPr="006E7DCF" w:rsidRDefault="00870CD7">
            <w:pPr>
              <w:spacing w:line="312" w:lineRule="exact"/>
              <w:ind w:left="100"/>
              <w:jc w:val="center"/>
              <w:rPr>
                <w:sz w:val="24"/>
                <w:szCs w:val="24"/>
              </w:rPr>
            </w:pPr>
            <w:r w:rsidRPr="006E7DCF">
              <w:rPr>
                <w:rFonts w:eastAsia="Times New Roman"/>
                <w:b/>
                <w:bCs/>
                <w:sz w:val="24"/>
                <w:szCs w:val="24"/>
              </w:rPr>
              <w:t>2-4 раза в год</w:t>
            </w:r>
          </w:p>
        </w:tc>
        <w:tc>
          <w:tcPr>
            <w:tcW w:w="2820" w:type="dxa"/>
            <w:tcBorders>
              <w:top w:val="single" w:sz="4" w:space="0" w:color="auto"/>
              <w:right w:val="single" w:sz="8" w:space="0" w:color="auto"/>
            </w:tcBorders>
            <w:vAlign w:val="bottom"/>
          </w:tcPr>
          <w:p w:rsidR="00870CD7" w:rsidRPr="006E7DCF" w:rsidRDefault="00870CD7">
            <w:pPr>
              <w:rPr>
                <w:sz w:val="24"/>
                <w:szCs w:val="24"/>
              </w:rPr>
            </w:pPr>
          </w:p>
        </w:tc>
        <w:tc>
          <w:tcPr>
            <w:tcW w:w="30" w:type="dxa"/>
            <w:tcBorders>
              <w:top w:val="single" w:sz="4" w:space="0" w:color="auto"/>
            </w:tcBorders>
            <w:vAlign w:val="bottom"/>
          </w:tcPr>
          <w:p w:rsidR="00870CD7" w:rsidRPr="006E7DCF" w:rsidRDefault="00870CD7">
            <w:pPr>
              <w:rPr>
                <w:sz w:val="24"/>
                <w:szCs w:val="24"/>
              </w:rPr>
            </w:pPr>
          </w:p>
        </w:tc>
      </w:tr>
      <w:tr w:rsidR="00870CD7" w:rsidRPr="006E7DCF" w:rsidTr="00870CD7">
        <w:trPr>
          <w:trHeight w:val="60"/>
        </w:trPr>
        <w:tc>
          <w:tcPr>
            <w:tcW w:w="780" w:type="dxa"/>
            <w:tcBorders>
              <w:left w:val="single" w:sz="8" w:space="0" w:color="auto"/>
              <w:right w:val="single" w:sz="8" w:space="0" w:color="auto"/>
            </w:tcBorders>
            <w:vAlign w:val="bottom"/>
          </w:tcPr>
          <w:p w:rsidR="00870CD7" w:rsidRPr="006E7DCF" w:rsidRDefault="00870CD7">
            <w:pPr>
              <w:rPr>
                <w:sz w:val="24"/>
                <w:szCs w:val="24"/>
              </w:rPr>
            </w:pPr>
          </w:p>
        </w:tc>
        <w:tc>
          <w:tcPr>
            <w:tcW w:w="3300" w:type="dxa"/>
            <w:tcBorders>
              <w:right w:val="single" w:sz="8" w:space="0" w:color="auto"/>
            </w:tcBorders>
            <w:vAlign w:val="bottom"/>
          </w:tcPr>
          <w:p w:rsidR="00870CD7" w:rsidRPr="006E7DCF" w:rsidRDefault="00870CD7">
            <w:pPr>
              <w:rPr>
                <w:sz w:val="24"/>
                <w:szCs w:val="24"/>
              </w:rPr>
            </w:pPr>
          </w:p>
        </w:tc>
        <w:tc>
          <w:tcPr>
            <w:tcW w:w="1590" w:type="dxa"/>
            <w:tcBorders>
              <w:bottom w:val="single" w:sz="8" w:space="0" w:color="auto"/>
              <w:right w:val="single" w:sz="4" w:space="0" w:color="auto"/>
            </w:tcBorders>
            <w:vAlign w:val="bottom"/>
          </w:tcPr>
          <w:p w:rsidR="00870CD7" w:rsidRPr="006E7DCF" w:rsidRDefault="00870CD7">
            <w:pPr>
              <w:rPr>
                <w:sz w:val="24"/>
                <w:szCs w:val="24"/>
              </w:rPr>
            </w:pPr>
          </w:p>
        </w:tc>
        <w:tc>
          <w:tcPr>
            <w:tcW w:w="1560" w:type="dxa"/>
            <w:tcBorders>
              <w:left w:val="single" w:sz="4" w:space="0" w:color="auto"/>
              <w:bottom w:val="single" w:sz="8" w:space="0" w:color="auto"/>
            </w:tcBorders>
            <w:vAlign w:val="bottom"/>
          </w:tcPr>
          <w:p w:rsidR="00870CD7" w:rsidRPr="006E7DCF" w:rsidRDefault="00870CD7">
            <w:pPr>
              <w:rPr>
                <w:sz w:val="24"/>
                <w:szCs w:val="24"/>
              </w:rPr>
            </w:pPr>
          </w:p>
        </w:tc>
        <w:tc>
          <w:tcPr>
            <w:tcW w:w="1890" w:type="dxa"/>
            <w:tcBorders>
              <w:bottom w:val="single" w:sz="8" w:space="0" w:color="auto"/>
            </w:tcBorders>
            <w:vAlign w:val="bottom"/>
          </w:tcPr>
          <w:p w:rsidR="00870CD7" w:rsidRPr="006E7DCF" w:rsidRDefault="00870CD7">
            <w:pPr>
              <w:rPr>
                <w:sz w:val="24"/>
                <w:szCs w:val="24"/>
              </w:rPr>
            </w:pPr>
          </w:p>
        </w:tc>
        <w:tc>
          <w:tcPr>
            <w:tcW w:w="2720" w:type="dxa"/>
            <w:tcBorders>
              <w:bottom w:val="single" w:sz="8" w:space="0" w:color="auto"/>
            </w:tcBorders>
            <w:vAlign w:val="bottom"/>
          </w:tcPr>
          <w:p w:rsidR="00870CD7" w:rsidRPr="006E7DCF" w:rsidRDefault="00870CD7">
            <w:pPr>
              <w:rPr>
                <w:sz w:val="24"/>
                <w:szCs w:val="24"/>
              </w:rPr>
            </w:pPr>
          </w:p>
        </w:tc>
        <w:tc>
          <w:tcPr>
            <w:tcW w:w="2820" w:type="dxa"/>
            <w:tcBorders>
              <w:bottom w:val="single" w:sz="8" w:space="0" w:color="auto"/>
              <w:right w:val="single" w:sz="8" w:space="0" w:color="auto"/>
            </w:tcBorders>
            <w:vAlign w:val="bottom"/>
          </w:tcPr>
          <w:p w:rsidR="00870CD7" w:rsidRPr="006E7DCF" w:rsidRDefault="00870CD7">
            <w:pPr>
              <w:rPr>
                <w:sz w:val="24"/>
                <w:szCs w:val="24"/>
              </w:rPr>
            </w:pPr>
          </w:p>
        </w:tc>
        <w:tc>
          <w:tcPr>
            <w:tcW w:w="30" w:type="dxa"/>
            <w:vAlign w:val="bottom"/>
          </w:tcPr>
          <w:p w:rsidR="00870CD7" w:rsidRPr="006E7DCF" w:rsidRDefault="00870CD7">
            <w:pPr>
              <w:rPr>
                <w:sz w:val="24"/>
                <w:szCs w:val="24"/>
              </w:rPr>
            </w:pPr>
          </w:p>
        </w:tc>
      </w:tr>
      <w:tr w:rsidR="00870CD7" w:rsidRPr="006E7DCF" w:rsidTr="00870CD7">
        <w:trPr>
          <w:trHeight w:val="309"/>
        </w:trPr>
        <w:tc>
          <w:tcPr>
            <w:tcW w:w="780" w:type="dxa"/>
            <w:tcBorders>
              <w:left w:val="single" w:sz="8" w:space="0" w:color="auto"/>
              <w:bottom w:val="single" w:sz="8" w:space="0" w:color="auto"/>
              <w:right w:val="single" w:sz="8" w:space="0" w:color="auto"/>
            </w:tcBorders>
            <w:vAlign w:val="bottom"/>
          </w:tcPr>
          <w:p w:rsidR="00870CD7" w:rsidRPr="006E7DCF" w:rsidRDefault="00870CD7">
            <w:pPr>
              <w:rPr>
                <w:sz w:val="24"/>
                <w:szCs w:val="24"/>
              </w:rPr>
            </w:pPr>
          </w:p>
        </w:tc>
        <w:tc>
          <w:tcPr>
            <w:tcW w:w="3300" w:type="dxa"/>
            <w:tcBorders>
              <w:bottom w:val="single" w:sz="8" w:space="0" w:color="auto"/>
              <w:right w:val="single" w:sz="8" w:space="0" w:color="auto"/>
            </w:tcBorders>
            <w:vAlign w:val="bottom"/>
          </w:tcPr>
          <w:p w:rsidR="00870CD7" w:rsidRPr="006E7DCF" w:rsidRDefault="00870CD7">
            <w:pPr>
              <w:rPr>
                <w:sz w:val="24"/>
                <w:szCs w:val="24"/>
              </w:rPr>
            </w:pPr>
          </w:p>
        </w:tc>
        <w:tc>
          <w:tcPr>
            <w:tcW w:w="1590" w:type="dxa"/>
            <w:tcBorders>
              <w:bottom w:val="single" w:sz="8" w:space="0" w:color="auto"/>
              <w:right w:val="single" w:sz="4" w:space="0" w:color="auto"/>
            </w:tcBorders>
            <w:vAlign w:val="bottom"/>
          </w:tcPr>
          <w:p w:rsidR="00870CD7" w:rsidRPr="006E7DCF" w:rsidRDefault="00870CD7" w:rsidP="00870CD7">
            <w:pPr>
              <w:spacing w:line="308" w:lineRule="exact"/>
              <w:jc w:val="center"/>
              <w:rPr>
                <w:sz w:val="24"/>
                <w:szCs w:val="24"/>
              </w:rPr>
            </w:pPr>
          </w:p>
        </w:tc>
        <w:tc>
          <w:tcPr>
            <w:tcW w:w="1560" w:type="dxa"/>
            <w:tcBorders>
              <w:left w:val="single" w:sz="4" w:space="0" w:color="auto"/>
              <w:bottom w:val="single" w:sz="8" w:space="0" w:color="auto"/>
              <w:right w:val="single" w:sz="8" w:space="0" w:color="auto"/>
            </w:tcBorders>
            <w:vAlign w:val="bottom"/>
          </w:tcPr>
          <w:p w:rsidR="00870CD7" w:rsidRPr="006E7DCF" w:rsidRDefault="00870CD7" w:rsidP="00870CD7">
            <w:pPr>
              <w:spacing w:line="308" w:lineRule="exact"/>
              <w:jc w:val="center"/>
              <w:rPr>
                <w:sz w:val="24"/>
                <w:szCs w:val="24"/>
              </w:rPr>
            </w:pPr>
            <w:r w:rsidRPr="006E7DCF">
              <w:rPr>
                <w:rFonts w:eastAsia="Times New Roman"/>
                <w:w w:val="99"/>
                <w:sz w:val="24"/>
                <w:szCs w:val="24"/>
              </w:rPr>
              <w:t>20-25 мин.</w:t>
            </w:r>
          </w:p>
        </w:tc>
        <w:tc>
          <w:tcPr>
            <w:tcW w:w="1890" w:type="dxa"/>
            <w:tcBorders>
              <w:bottom w:val="single" w:sz="8" w:space="0" w:color="auto"/>
              <w:right w:val="single" w:sz="8" w:space="0" w:color="auto"/>
            </w:tcBorders>
            <w:vAlign w:val="bottom"/>
          </w:tcPr>
          <w:p w:rsidR="00870CD7" w:rsidRPr="006E7DCF" w:rsidRDefault="00870CD7">
            <w:pPr>
              <w:spacing w:line="308" w:lineRule="exact"/>
              <w:jc w:val="center"/>
              <w:rPr>
                <w:sz w:val="24"/>
                <w:szCs w:val="24"/>
              </w:rPr>
            </w:pPr>
            <w:r w:rsidRPr="006E7DCF">
              <w:rPr>
                <w:rFonts w:eastAsia="Times New Roman"/>
                <w:sz w:val="24"/>
                <w:szCs w:val="24"/>
              </w:rPr>
              <w:t>20-25 мин.</w:t>
            </w:r>
          </w:p>
        </w:tc>
        <w:tc>
          <w:tcPr>
            <w:tcW w:w="2720" w:type="dxa"/>
            <w:tcBorders>
              <w:bottom w:val="single" w:sz="8" w:space="0" w:color="auto"/>
              <w:right w:val="single" w:sz="8" w:space="0" w:color="auto"/>
            </w:tcBorders>
            <w:vAlign w:val="bottom"/>
          </w:tcPr>
          <w:p w:rsidR="00870CD7" w:rsidRPr="006E7DCF" w:rsidRDefault="00870CD7">
            <w:pPr>
              <w:spacing w:line="308" w:lineRule="exact"/>
              <w:jc w:val="center"/>
              <w:rPr>
                <w:sz w:val="24"/>
                <w:szCs w:val="24"/>
              </w:rPr>
            </w:pPr>
            <w:r w:rsidRPr="006E7DCF">
              <w:rPr>
                <w:rFonts w:eastAsia="Times New Roman"/>
                <w:sz w:val="24"/>
                <w:szCs w:val="24"/>
              </w:rPr>
              <w:t>50-60 мин.</w:t>
            </w:r>
          </w:p>
        </w:tc>
        <w:tc>
          <w:tcPr>
            <w:tcW w:w="2820" w:type="dxa"/>
            <w:tcBorders>
              <w:bottom w:val="single" w:sz="8" w:space="0" w:color="auto"/>
              <w:right w:val="single" w:sz="8" w:space="0" w:color="auto"/>
            </w:tcBorders>
            <w:vAlign w:val="bottom"/>
          </w:tcPr>
          <w:p w:rsidR="00870CD7" w:rsidRPr="006E7DCF" w:rsidRDefault="00870CD7">
            <w:pPr>
              <w:spacing w:line="308" w:lineRule="exact"/>
              <w:jc w:val="center"/>
              <w:rPr>
                <w:sz w:val="24"/>
                <w:szCs w:val="24"/>
              </w:rPr>
            </w:pPr>
            <w:r w:rsidRPr="006E7DCF">
              <w:rPr>
                <w:rFonts w:eastAsia="Times New Roman"/>
                <w:w w:val="99"/>
                <w:sz w:val="24"/>
                <w:szCs w:val="24"/>
              </w:rPr>
              <w:t>50-60 мин.</w:t>
            </w:r>
          </w:p>
        </w:tc>
        <w:tc>
          <w:tcPr>
            <w:tcW w:w="30" w:type="dxa"/>
            <w:vAlign w:val="bottom"/>
          </w:tcPr>
          <w:p w:rsidR="00870CD7" w:rsidRPr="006E7DCF" w:rsidRDefault="00870CD7">
            <w:pPr>
              <w:rPr>
                <w:sz w:val="24"/>
                <w:szCs w:val="24"/>
              </w:rPr>
            </w:pPr>
          </w:p>
        </w:tc>
      </w:tr>
      <w:tr w:rsidR="00870CD7" w:rsidRPr="006E7DCF" w:rsidTr="00870CD7">
        <w:trPr>
          <w:trHeight w:val="315"/>
        </w:trPr>
        <w:tc>
          <w:tcPr>
            <w:tcW w:w="780" w:type="dxa"/>
            <w:tcBorders>
              <w:left w:val="single" w:sz="8" w:space="0" w:color="auto"/>
              <w:bottom w:val="single" w:sz="8" w:space="0" w:color="auto"/>
              <w:right w:val="single" w:sz="8" w:space="0" w:color="auto"/>
            </w:tcBorders>
            <w:vAlign w:val="bottom"/>
          </w:tcPr>
          <w:p w:rsidR="00870CD7" w:rsidRPr="006E7DCF" w:rsidRDefault="00870CD7">
            <w:pPr>
              <w:spacing w:line="313" w:lineRule="exact"/>
              <w:jc w:val="center"/>
              <w:rPr>
                <w:sz w:val="24"/>
                <w:szCs w:val="24"/>
              </w:rPr>
            </w:pPr>
            <w:r w:rsidRPr="006E7DCF">
              <w:rPr>
                <w:rFonts w:eastAsia="Times New Roman"/>
                <w:b/>
                <w:bCs/>
                <w:w w:val="99"/>
                <w:sz w:val="24"/>
                <w:szCs w:val="24"/>
              </w:rPr>
              <w:t>12</w:t>
            </w:r>
          </w:p>
        </w:tc>
        <w:tc>
          <w:tcPr>
            <w:tcW w:w="3300" w:type="dxa"/>
            <w:tcBorders>
              <w:bottom w:val="single" w:sz="8" w:space="0" w:color="auto"/>
              <w:right w:val="single" w:sz="8" w:space="0" w:color="auto"/>
            </w:tcBorders>
            <w:vAlign w:val="bottom"/>
          </w:tcPr>
          <w:p w:rsidR="00870CD7" w:rsidRPr="006E7DCF" w:rsidRDefault="00870CD7">
            <w:pPr>
              <w:spacing w:line="309" w:lineRule="exact"/>
              <w:jc w:val="center"/>
              <w:rPr>
                <w:sz w:val="24"/>
                <w:szCs w:val="24"/>
              </w:rPr>
            </w:pPr>
            <w:r w:rsidRPr="006E7DCF">
              <w:rPr>
                <w:rFonts w:eastAsia="Times New Roman"/>
                <w:w w:val="99"/>
                <w:sz w:val="24"/>
                <w:szCs w:val="24"/>
              </w:rPr>
              <w:t>День здоровья</w:t>
            </w:r>
          </w:p>
        </w:tc>
        <w:tc>
          <w:tcPr>
            <w:tcW w:w="1590" w:type="dxa"/>
            <w:tcBorders>
              <w:bottom w:val="single" w:sz="8" w:space="0" w:color="auto"/>
              <w:right w:val="single" w:sz="4" w:space="0" w:color="auto"/>
            </w:tcBorders>
            <w:vAlign w:val="bottom"/>
          </w:tcPr>
          <w:p w:rsidR="00870CD7" w:rsidRPr="006E7DCF" w:rsidRDefault="00870CD7">
            <w:pPr>
              <w:rPr>
                <w:sz w:val="24"/>
                <w:szCs w:val="24"/>
              </w:rPr>
            </w:pPr>
          </w:p>
        </w:tc>
        <w:tc>
          <w:tcPr>
            <w:tcW w:w="1560" w:type="dxa"/>
            <w:tcBorders>
              <w:left w:val="single" w:sz="4" w:space="0" w:color="auto"/>
              <w:bottom w:val="single" w:sz="8" w:space="0" w:color="auto"/>
            </w:tcBorders>
            <w:vAlign w:val="bottom"/>
          </w:tcPr>
          <w:p w:rsidR="00870CD7" w:rsidRPr="006E7DCF" w:rsidRDefault="00870CD7">
            <w:pPr>
              <w:rPr>
                <w:sz w:val="24"/>
                <w:szCs w:val="24"/>
              </w:rPr>
            </w:pPr>
          </w:p>
        </w:tc>
        <w:tc>
          <w:tcPr>
            <w:tcW w:w="4610" w:type="dxa"/>
            <w:gridSpan w:val="2"/>
            <w:tcBorders>
              <w:bottom w:val="single" w:sz="8" w:space="0" w:color="auto"/>
            </w:tcBorders>
            <w:vAlign w:val="bottom"/>
          </w:tcPr>
          <w:p w:rsidR="00870CD7" w:rsidRPr="006E7DCF" w:rsidRDefault="00870CD7">
            <w:pPr>
              <w:spacing w:line="313" w:lineRule="exact"/>
              <w:ind w:left="120"/>
              <w:jc w:val="center"/>
              <w:rPr>
                <w:sz w:val="24"/>
                <w:szCs w:val="24"/>
              </w:rPr>
            </w:pPr>
            <w:r w:rsidRPr="006E7DCF">
              <w:rPr>
                <w:rFonts w:eastAsia="Times New Roman"/>
                <w:b/>
                <w:bCs/>
                <w:sz w:val="24"/>
                <w:szCs w:val="24"/>
              </w:rPr>
              <w:t>1 раз в квартал</w:t>
            </w:r>
          </w:p>
        </w:tc>
        <w:tc>
          <w:tcPr>
            <w:tcW w:w="2820" w:type="dxa"/>
            <w:tcBorders>
              <w:bottom w:val="single" w:sz="8" w:space="0" w:color="auto"/>
              <w:right w:val="single" w:sz="8" w:space="0" w:color="auto"/>
            </w:tcBorders>
            <w:vAlign w:val="bottom"/>
          </w:tcPr>
          <w:p w:rsidR="00870CD7" w:rsidRPr="006E7DCF" w:rsidRDefault="00870CD7">
            <w:pPr>
              <w:rPr>
                <w:sz w:val="24"/>
                <w:szCs w:val="24"/>
              </w:rPr>
            </w:pPr>
          </w:p>
        </w:tc>
        <w:tc>
          <w:tcPr>
            <w:tcW w:w="30" w:type="dxa"/>
            <w:vAlign w:val="bottom"/>
          </w:tcPr>
          <w:p w:rsidR="00870CD7" w:rsidRPr="006E7DCF" w:rsidRDefault="00870CD7">
            <w:pPr>
              <w:rPr>
                <w:sz w:val="24"/>
                <w:szCs w:val="24"/>
              </w:rPr>
            </w:pPr>
          </w:p>
        </w:tc>
      </w:tr>
      <w:tr w:rsidR="00870CD7" w:rsidRPr="006E7DCF" w:rsidTr="00870CD7">
        <w:trPr>
          <w:trHeight w:val="311"/>
        </w:trPr>
        <w:tc>
          <w:tcPr>
            <w:tcW w:w="780" w:type="dxa"/>
            <w:tcBorders>
              <w:left w:val="single" w:sz="8" w:space="0" w:color="auto"/>
              <w:bottom w:val="single" w:sz="8" w:space="0" w:color="auto"/>
              <w:right w:val="single" w:sz="8" w:space="0" w:color="auto"/>
            </w:tcBorders>
            <w:vAlign w:val="bottom"/>
          </w:tcPr>
          <w:p w:rsidR="00870CD7" w:rsidRPr="006E7DCF" w:rsidRDefault="00870CD7">
            <w:pPr>
              <w:spacing w:line="310" w:lineRule="exact"/>
              <w:jc w:val="center"/>
              <w:rPr>
                <w:sz w:val="24"/>
                <w:szCs w:val="24"/>
              </w:rPr>
            </w:pPr>
            <w:r w:rsidRPr="006E7DCF">
              <w:rPr>
                <w:rFonts w:eastAsia="Times New Roman"/>
                <w:b/>
                <w:bCs/>
                <w:w w:val="99"/>
                <w:sz w:val="24"/>
                <w:szCs w:val="24"/>
              </w:rPr>
              <w:t>13</w:t>
            </w:r>
          </w:p>
        </w:tc>
        <w:tc>
          <w:tcPr>
            <w:tcW w:w="3300" w:type="dxa"/>
            <w:tcBorders>
              <w:bottom w:val="single" w:sz="8" w:space="0" w:color="auto"/>
              <w:right w:val="single" w:sz="8" w:space="0" w:color="auto"/>
            </w:tcBorders>
            <w:vAlign w:val="bottom"/>
          </w:tcPr>
          <w:p w:rsidR="00870CD7" w:rsidRPr="006E7DCF" w:rsidRDefault="00870CD7">
            <w:pPr>
              <w:spacing w:line="308" w:lineRule="exact"/>
              <w:jc w:val="center"/>
              <w:rPr>
                <w:sz w:val="24"/>
                <w:szCs w:val="24"/>
              </w:rPr>
            </w:pPr>
            <w:r w:rsidRPr="006E7DCF">
              <w:rPr>
                <w:rFonts w:eastAsia="Times New Roman"/>
                <w:sz w:val="24"/>
                <w:szCs w:val="24"/>
              </w:rPr>
              <w:t>Неделя здоровья</w:t>
            </w:r>
          </w:p>
        </w:tc>
        <w:tc>
          <w:tcPr>
            <w:tcW w:w="1590" w:type="dxa"/>
            <w:tcBorders>
              <w:bottom w:val="single" w:sz="8" w:space="0" w:color="auto"/>
              <w:right w:val="single" w:sz="4" w:space="0" w:color="auto"/>
            </w:tcBorders>
            <w:vAlign w:val="bottom"/>
          </w:tcPr>
          <w:p w:rsidR="00870CD7" w:rsidRPr="006E7DCF" w:rsidRDefault="00870CD7">
            <w:pPr>
              <w:rPr>
                <w:sz w:val="24"/>
                <w:szCs w:val="24"/>
              </w:rPr>
            </w:pPr>
          </w:p>
        </w:tc>
        <w:tc>
          <w:tcPr>
            <w:tcW w:w="1560" w:type="dxa"/>
            <w:tcBorders>
              <w:left w:val="single" w:sz="4" w:space="0" w:color="auto"/>
              <w:bottom w:val="single" w:sz="8" w:space="0" w:color="auto"/>
            </w:tcBorders>
            <w:vAlign w:val="bottom"/>
          </w:tcPr>
          <w:p w:rsidR="00870CD7" w:rsidRPr="006E7DCF" w:rsidRDefault="00870CD7">
            <w:pPr>
              <w:rPr>
                <w:sz w:val="24"/>
                <w:szCs w:val="24"/>
              </w:rPr>
            </w:pPr>
          </w:p>
        </w:tc>
        <w:tc>
          <w:tcPr>
            <w:tcW w:w="4610" w:type="dxa"/>
            <w:gridSpan w:val="2"/>
            <w:tcBorders>
              <w:bottom w:val="single" w:sz="8" w:space="0" w:color="auto"/>
            </w:tcBorders>
            <w:vAlign w:val="bottom"/>
          </w:tcPr>
          <w:p w:rsidR="00870CD7" w:rsidRPr="006E7DCF" w:rsidRDefault="00870CD7">
            <w:pPr>
              <w:spacing w:line="310" w:lineRule="exact"/>
              <w:ind w:left="100"/>
              <w:jc w:val="center"/>
              <w:rPr>
                <w:sz w:val="24"/>
                <w:szCs w:val="24"/>
              </w:rPr>
            </w:pPr>
            <w:r w:rsidRPr="006E7DCF">
              <w:rPr>
                <w:rFonts w:eastAsia="Times New Roman"/>
                <w:b/>
                <w:bCs/>
                <w:sz w:val="24"/>
                <w:szCs w:val="24"/>
              </w:rPr>
              <w:t>2 раза в год</w:t>
            </w:r>
          </w:p>
        </w:tc>
        <w:tc>
          <w:tcPr>
            <w:tcW w:w="2820" w:type="dxa"/>
            <w:tcBorders>
              <w:bottom w:val="single" w:sz="8" w:space="0" w:color="auto"/>
              <w:right w:val="single" w:sz="8" w:space="0" w:color="auto"/>
            </w:tcBorders>
            <w:vAlign w:val="bottom"/>
          </w:tcPr>
          <w:p w:rsidR="00870CD7" w:rsidRPr="006E7DCF" w:rsidRDefault="00870CD7">
            <w:pPr>
              <w:rPr>
                <w:sz w:val="24"/>
                <w:szCs w:val="24"/>
              </w:rPr>
            </w:pPr>
          </w:p>
        </w:tc>
        <w:tc>
          <w:tcPr>
            <w:tcW w:w="30" w:type="dxa"/>
            <w:vAlign w:val="bottom"/>
          </w:tcPr>
          <w:p w:rsidR="00870CD7" w:rsidRPr="006E7DCF" w:rsidRDefault="00870CD7">
            <w:pPr>
              <w:rPr>
                <w:sz w:val="24"/>
                <w:szCs w:val="24"/>
              </w:rPr>
            </w:pPr>
          </w:p>
        </w:tc>
      </w:tr>
      <w:tr w:rsidR="00870CD7" w:rsidRPr="006E7DCF" w:rsidTr="00870CD7">
        <w:trPr>
          <w:trHeight w:val="311"/>
        </w:trPr>
        <w:tc>
          <w:tcPr>
            <w:tcW w:w="780" w:type="dxa"/>
            <w:tcBorders>
              <w:left w:val="single" w:sz="8" w:space="0" w:color="auto"/>
              <w:right w:val="single" w:sz="8" w:space="0" w:color="auto"/>
            </w:tcBorders>
            <w:vAlign w:val="bottom"/>
          </w:tcPr>
          <w:p w:rsidR="00870CD7" w:rsidRPr="006E7DCF" w:rsidRDefault="00870CD7">
            <w:pPr>
              <w:spacing w:line="310" w:lineRule="exact"/>
              <w:jc w:val="center"/>
              <w:rPr>
                <w:sz w:val="24"/>
                <w:szCs w:val="24"/>
              </w:rPr>
            </w:pPr>
            <w:r w:rsidRPr="006E7DCF">
              <w:rPr>
                <w:rFonts w:eastAsia="Times New Roman"/>
                <w:b/>
                <w:bCs/>
                <w:w w:val="99"/>
                <w:sz w:val="24"/>
                <w:szCs w:val="24"/>
              </w:rPr>
              <w:t>14</w:t>
            </w:r>
          </w:p>
        </w:tc>
        <w:tc>
          <w:tcPr>
            <w:tcW w:w="3300" w:type="dxa"/>
            <w:tcBorders>
              <w:right w:val="single" w:sz="8" w:space="0" w:color="auto"/>
            </w:tcBorders>
            <w:vAlign w:val="bottom"/>
          </w:tcPr>
          <w:p w:rsidR="00870CD7" w:rsidRPr="006E7DCF" w:rsidRDefault="00870CD7">
            <w:pPr>
              <w:spacing w:line="308" w:lineRule="exact"/>
              <w:jc w:val="center"/>
              <w:rPr>
                <w:sz w:val="24"/>
                <w:szCs w:val="24"/>
              </w:rPr>
            </w:pPr>
            <w:r w:rsidRPr="006E7DCF">
              <w:rPr>
                <w:rFonts w:eastAsia="Times New Roman"/>
                <w:sz w:val="24"/>
                <w:szCs w:val="24"/>
              </w:rPr>
              <w:t>Самостоятельная</w:t>
            </w:r>
          </w:p>
        </w:tc>
        <w:tc>
          <w:tcPr>
            <w:tcW w:w="1590" w:type="dxa"/>
            <w:tcBorders>
              <w:right w:val="single" w:sz="4" w:space="0" w:color="auto"/>
            </w:tcBorders>
            <w:vAlign w:val="bottom"/>
          </w:tcPr>
          <w:p w:rsidR="00870CD7" w:rsidRPr="006E7DCF" w:rsidRDefault="00870CD7">
            <w:pPr>
              <w:rPr>
                <w:sz w:val="24"/>
                <w:szCs w:val="24"/>
              </w:rPr>
            </w:pPr>
          </w:p>
        </w:tc>
        <w:tc>
          <w:tcPr>
            <w:tcW w:w="1560" w:type="dxa"/>
            <w:tcBorders>
              <w:left w:val="single" w:sz="4" w:space="0" w:color="auto"/>
            </w:tcBorders>
            <w:vAlign w:val="bottom"/>
          </w:tcPr>
          <w:p w:rsidR="00870CD7" w:rsidRPr="006E7DCF" w:rsidRDefault="00870CD7">
            <w:pPr>
              <w:rPr>
                <w:sz w:val="24"/>
                <w:szCs w:val="24"/>
              </w:rPr>
            </w:pPr>
          </w:p>
        </w:tc>
        <w:tc>
          <w:tcPr>
            <w:tcW w:w="7430" w:type="dxa"/>
            <w:gridSpan w:val="3"/>
            <w:tcBorders>
              <w:right w:val="single" w:sz="8" w:space="0" w:color="auto"/>
            </w:tcBorders>
            <w:vAlign w:val="bottom"/>
          </w:tcPr>
          <w:p w:rsidR="00870CD7" w:rsidRPr="006E7DCF" w:rsidRDefault="00870CD7">
            <w:pPr>
              <w:spacing w:line="310" w:lineRule="exact"/>
              <w:ind w:right="2440"/>
              <w:jc w:val="center"/>
              <w:rPr>
                <w:sz w:val="24"/>
                <w:szCs w:val="24"/>
              </w:rPr>
            </w:pPr>
            <w:r w:rsidRPr="006E7DCF">
              <w:rPr>
                <w:rFonts w:eastAsia="Times New Roman"/>
                <w:b/>
                <w:bCs/>
                <w:sz w:val="24"/>
                <w:szCs w:val="24"/>
              </w:rPr>
              <w:t>Ежедневно индивидуально и подгруппами</w:t>
            </w:r>
          </w:p>
        </w:tc>
        <w:tc>
          <w:tcPr>
            <w:tcW w:w="30" w:type="dxa"/>
            <w:vAlign w:val="bottom"/>
          </w:tcPr>
          <w:p w:rsidR="00870CD7" w:rsidRPr="006E7DCF" w:rsidRDefault="00870CD7">
            <w:pPr>
              <w:rPr>
                <w:sz w:val="24"/>
                <w:szCs w:val="24"/>
              </w:rPr>
            </w:pPr>
          </w:p>
        </w:tc>
      </w:tr>
      <w:tr w:rsidR="00870CD7" w:rsidRPr="006E7DCF" w:rsidTr="00870CD7">
        <w:trPr>
          <w:trHeight w:val="323"/>
        </w:trPr>
        <w:tc>
          <w:tcPr>
            <w:tcW w:w="780" w:type="dxa"/>
            <w:tcBorders>
              <w:left w:val="single" w:sz="8" w:space="0" w:color="auto"/>
              <w:bottom w:val="single" w:sz="8" w:space="0" w:color="auto"/>
              <w:right w:val="single" w:sz="8" w:space="0" w:color="auto"/>
            </w:tcBorders>
            <w:vAlign w:val="bottom"/>
          </w:tcPr>
          <w:p w:rsidR="00870CD7" w:rsidRPr="006E7DCF" w:rsidRDefault="00870CD7">
            <w:pPr>
              <w:rPr>
                <w:sz w:val="24"/>
                <w:szCs w:val="24"/>
              </w:rPr>
            </w:pPr>
          </w:p>
        </w:tc>
        <w:tc>
          <w:tcPr>
            <w:tcW w:w="3300" w:type="dxa"/>
            <w:tcBorders>
              <w:bottom w:val="single" w:sz="8" w:space="0" w:color="auto"/>
              <w:right w:val="single" w:sz="8" w:space="0" w:color="auto"/>
            </w:tcBorders>
            <w:vAlign w:val="bottom"/>
          </w:tcPr>
          <w:p w:rsidR="00870CD7" w:rsidRPr="006E7DCF" w:rsidRDefault="00870CD7">
            <w:pPr>
              <w:spacing w:line="318" w:lineRule="exact"/>
              <w:jc w:val="center"/>
              <w:rPr>
                <w:sz w:val="24"/>
                <w:szCs w:val="24"/>
              </w:rPr>
            </w:pPr>
            <w:r w:rsidRPr="006E7DCF">
              <w:rPr>
                <w:rFonts w:eastAsia="Times New Roman"/>
                <w:sz w:val="24"/>
                <w:szCs w:val="24"/>
              </w:rPr>
              <w:t>двигательная активность</w:t>
            </w:r>
          </w:p>
        </w:tc>
        <w:tc>
          <w:tcPr>
            <w:tcW w:w="1590" w:type="dxa"/>
            <w:tcBorders>
              <w:bottom w:val="single" w:sz="8" w:space="0" w:color="auto"/>
              <w:right w:val="single" w:sz="4" w:space="0" w:color="auto"/>
            </w:tcBorders>
            <w:vAlign w:val="bottom"/>
          </w:tcPr>
          <w:p w:rsidR="00870CD7" w:rsidRPr="006E7DCF" w:rsidRDefault="00870CD7">
            <w:pPr>
              <w:rPr>
                <w:sz w:val="24"/>
                <w:szCs w:val="24"/>
              </w:rPr>
            </w:pPr>
          </w:p>
        </w:tc>
        <w:tc>
          <w:tcPr>
            <w:tcW w:w="1560" w:type="dxa"/>
            <w:tcBorders>
              <w:left w:val="single" w:sz="4" w:space="0" w:color="auto"/>
              <w:bottom w:val="single" w:sz="8" w:space="0" w:color="auto"/>
            </w:tcBorders>
            <w:vAlign w:val="bottom"/>
          </w:tcPr>
          <w:p w:rsidR="00870CD7" w:rsidRPr="006E7DCF" w:rsidRDefault="00870CD7">
            <w:pPr>
              <w:rPr>
                <w:sz w:val="24"/>
                <w:szCs w:val="24"/>
              </w:rPr>
            </w:pPr>
          </w:p>
        </w:tc>
        <w:tc>
          <w:tcPr>
            <w:tcW w:w="1890" w:type="dxa"/>
            <w:tcBorders>
              <w:bottom w:val="single" w:sz="8" w:space="0" w:color="auto"/>
            </w:tcBorders>
            <w:vAlign w:val="bottom"/>
          </w:tcPr>
          <w:p w:rsidR="00870CD7" w:rsidRPr="006E7DCF" w:rsidRDefault="00870CD7">
            <w:pPr>
              <w:rPr>
                <w:sz w:val="24"/>
                <w:szCs w:val="24"/>
              </w:rPr>
            </w:pPr>
          </w:p>
        </w:tc>
        <w:tc>
          <w:tcPr>
            <w:tcW w:w="2720" w:type="dxa"/>
            <w:tcBorders>
              <w:bottom w:val="single" w:sz="8" w:space="0" w:color="auto"/>
            </w:tcBorders>
            <w:vAlign w:val="bottom"/>
          </w:tcPr>
          <w:p w:rsidR="00870CD7" w:rsidRPr="006E7DCF" w:rsidRDefault="00870CD7">
            <w:pPr>
              <w:rPr>
                <w:sz w:val="24"/>
                <w:szCs w:val="24"/>
              </w:rPr>
            </w:pPr>
          </w:p>
        </w:tc>
        <w:tc>
          <w:tcPr>
            <w:tcW w:w="2820" w:type="dxa"/>
            <w:tcBorders>
              <w:bottom w:val="single" w:sz="8" w:space="0" w:color="auto"/>
              <w:right w:val="single" w:sz="8" w:space="0" w:color="auto"/>
            </w:tcBorders>
            <w:vAlign w:val="bottom"/>
          </w:tcPr>
          <w:p w:rsidR="00870CD7" w:rsidRPr="006E7DCF" w:rsidRDefault="00870CD7">
            <w:pPr>
              <w:rPr>
                <w:sz w:val="24"/>
                <w:szCs w:val="24"/>
              </w:rPr>
            </w:pPr>
          </w:p>
        </w:tc>
        <w:tc>
          <w:tcPr>
            <w:tcW w:w="30" w:type="dxa"/>
            <w:vAlign w:val="bottom"/>
          </w:tcPr>
          <w:p w:rsidR="00870CD7" w:rsidRPr="006E7DCF" w:rsidRDefault="00870CD7">
            <w:pPr>
              <w:rPr>
                <w:sz w:val="24"/>
                <w:szCs w:val="24"/>
              </w:rPr>
            </w:pPr>
          </w:p>
        </w:tc>
      </w:tr>
      <w:tr w:rsidR="00870CD7" w:rsidRPr="006E7DCF" w:rsidTr="00870CD7">
        <w:trPr>
          <w:trHeight w:val="314"/>
        </w:trPr>
        <w:tc>
          <w:tcPr>
            <w:tcW w:w="780" w:type="dxa"/>
            <w:tcBorders>
              <w:left w:val="single" w:sz="8" w:space="0" w:color="auto"/>
              <w:bottom w:val="single" w:sz="8" w:space="0" w:color="auto"/>
              <w:right w:val="single" w:sz="8" w:space="0" w:color="auto"/>
            </w:tcBorders>
            <w:vAlign w:val="bottom"/>
          </w:tcPr>
          <w:p w:rsidR="00870CD7" w:rsidRPr="006E7DCF" w:rsidRDefault="00870CD7">
            <w:pPr>
              <w:spacing w:line="312" w:lineRule="exact"/>
              <w:jc w:val="center"/>
              <w:rPr>
                <w:sz w:val="24"/>
                <w:szCs w:val="24"/>
              </w:rPr>
            </w:pPr>
            <w:r w:rsidRPr="006E7DCF">
              <w:rPr>
                <w:rFonts w:eastAsia="Times New Roman"/>
                <w:b/>
                <w:bCs/>
                <w:w w:val="99"/>
                <w:sz w:val="24"/>
                <w:szCs w:val="24"/>
              </w:rPr>
              <w:t>15</w:t>
            </w:r>
          </w:p>
        </w:tc>
        <w:tc>
          <w:tcPr>
            <w:tcW w:w="3300" w:type="dxa"/>
            <w:tcBorders>
              <w:bottom w:val="single" w:sz="8" w:space="0" w:color="auto"/>
              <w:right w:val="single" w:sz="8" w:space="0" w:color="auto"/>
            </w:tcBorders>
            <w:vAlign w:val="bottom"/>
          </w:tcPr>
          <w:p w:rsidR="00870CD7" w:rsidRPr="006E7DCF" w:rsidRDefault="00870CD7">
            <w:pPr>
              <w:spacing w:line="308" w:lineRule="exact"/>
              <w:jc w:val="center"/>
              <w:rPr>
                <w:sz w:val="24"/>
                <w:szCs w:val="24"/>
              </w:rPr>
            </w:pPr>
            <w:r w:rsidRPr="006E7DCF">
              <w:rPr>
                <w:rFonts w:eastAsia="Times New Roman"/>
                <w:w w:val="99"/>
                <w:sz w:val="24"/>
                <w:szCs w:val="24"/>
              </w:rPr>
              <w:t>Физкультминутка</w:t>
            </w:r>
          </w:p>
        </w:tc>
        <w:tc>
          <w:tcPr>
            <w:tcW w:w="1590" w:type="dxa"/>
            <w:tcBorders>
              <w:bottom w:val="single" w:sz="8" w:space="0" w:color="auto"/>
              <w:right w:val="single" w:sz="4" w:space="0" w:color="auto"/>
            </w:tcBorders>
            <w:vAlign w:val="bottom"/>
          </w:tcPr>
          <w:p w:rsidR="00870CD7" w:rsidRPr="006E7DCF" w:rsidRDefault="001708C0" w:rsidP="00870CD7">
            <w:pPr>
              <w:spacing w:line="312" w:lineRule="exact"/>
              <w:jc w:val="center"/>
              <w:rPr>
                <w:sz w:val="24"/>
                <w:szCs w:val="24"/>
              </w:rPr>
            </w:pPr>
            <w:r w:rsidRPr="006E7DCF">
              <w:rPr>
                <w:sz w:val="24"/>
                <w:szCs w:val="24"/>
              </w:rPr>
              <w:t>1мин</w:t>
            </w:r>
          </w:p>
        </w:tc>
        <w:tc>
          <w:tcPr>
            <w:tcW w:w="1560" w:type="dxa"/>
            <w:tcBorders>
              <w:left w:val="single" w:sz="4" w:space="0" w:color="auto"/>
              <w:bottom w:val="single" w:sz="8" w:space="0" w:color="auto"/>
              <w:right w:val="single" w:sz="8" w:space="0" w:color="auto"/>
            </w:tcBorders>
            <w:vAlign w:val="bottom"/>
          </w:tcPr>
          <w:p w:rsidR="00870CD7" w:rsidRPr="006E7DCF" w:rsidRDefault="00870CD7" w:rsidP="00870CD7">
            <w:pPr>
              <w:spacing w:line="312" w:lineRule="exact"/>
              <w:jc w:val="center"/>
              <w:rPr>
                <w:sz w:val="24"/>
                <w:szCs w:val="24"/>
              </w:rPr>
            </w:pPr>
            <w:r w:rsidRPr="006E7DCF">
              <w:rPr>
                <w:rFonts w:eastAsia="Times New Roman"/>
                <w:b/>
                <w:bCs/>
                <w:sz w:val="24"/>
                <w:szCs w:val="24"/>
              </w:rPr>
              <w:t>2 мин.</w:t>
            </w:r>
          </w:p>
        </w:tc>
        <w:tc>
          <w:tcPr>
            <w:tcW w:w="1890" w:type="dxa"/>
            <w:tcBorders>
              <w:bottom w:val="single" w:sz="8" w:space="0" w:color="auto"/>
              <w:right w:val="single" w:sz="8" w:space="0" w:color="auto"/>
            </w:tcBorders>
            <w:vAlign w:val="bottom"/>
          </w:tcPr>
          <w:p w:rsidR="00870CD7" w:rsidRPr="006E7DCF" w:rsidRDefault="00870CD7">
            <w:pPr>
              <w:spacing w:line="312" w:lineRule="exact"/>
              <w:jc w:val="center"/>
              <w:rPr>
                <w:sz w:val="24"/>
                <w:szCs w:val="24"/>
              </w:rPr>
            </w:pPr>
            <w:r w:rsidRPr="006E7DCF">
              <w:rPr>
                <w:rFonts w:eastAsia="Times New Roman"/>
                <w:b/>
                <w:bCs/>
                <w:sz w:val="24"/>
                <w:szCs w:val="24"/>
              </w:rPr>
              <w:t>2 мин.</w:t>
            </w:r>
          </w:p>
        </w:tc>
        <w:tc>
          <w:tcPr>
            <w:tcW w:w="2720" w:type="dxa"/>
            <w:tcBorders>
              <w:bottom w:val="single" w:sz="8" w:space="0" w:color="auto"/>
              <w:right w:val="single" w:sz="8" w:space="0" w:color="auto"/>
            </w:tcBorders>
            <w:vAlign w:val="bottom"/>
          </w:tcPr>
          <w:p w:rsidR="00870CD7" w:rsidRPr="006E7DCF" w:rsidRDefault="00870CD7">
            <w:pPr>
              <w:spacing w:line="312" w:lineRule="exact"/>
              <w:jc w:val="center"/>
              <w:rPr>
                <w:sz w:val="24"/>
                <w:szCs w:val="24"/>
              </w:rPr>
            </w:pPr>
            <w:r w:rsidRPr="006E7DCF">
              <w:rPr>
                <w:rFonts w:eastAsia="Times New Roman"/>
                <w:b/>
                <w:bCs/>
                <w:sz w:val="24"/>
                <w:szCs w:val="24"/>
              </w:rPr>
              <w:t>2 мин.</w:t>
            </w:r>
          </w:p>
        </w:tc>
        <w:tc>
          <w:tcPr>
            <w:tcW w:w="2820" w:type="dxa"/>
            <w:tcBorders>
              <w:bottom w:val="single" w:sz="8" w:space="0" w:color="auto"/>
              <w:right w:val="single" w:sz="8" w:space="0" w:color="auto"/>
            </w:tcBorders>
            <w:vAlign w:val="bottom"/>
          </w:tcPr>
          <w:p w:rsidR="00870CD7" w:rsidRPr="006E7DCF" w:rsidRDefault="00870CD7">
            <w:pPr>
              <w:spacing w:line="312" w:lineRule="exact"/>
              <w:jc w:val="center"/>
              <w:rPr>
                <w:sz w:val="24"/>
                <w:szCs w:val="24"/>
              </w:rPr>
            </w:pPr>
            <w:r w:rsidRPr="006E7DCF">
              <w:rPr>
                <w:rFonts w:eastAsia="Times New Roman"/>
                <w:b/>
                <w:bCs/>
                <w:sz w:val="24"/>
                <w:szCs w:val="24"/>
              </w:rPr>
              <w:t>4 мин.</w:t>
            </w:r>
          </w:p>
        </w:tc>
        <w:tc>
          <w:tcPr>
            <w:tcW w:w="30" w:type="dxa"/>
            <w:vAlign w:val="bottom"/>
          </w:tcPr>
          <w:p w:rsidR="00870CD7" w:rsidRPr="006E7DCF" w:rsidRDefault="00870CD7">
            <w:pPr>
              <w:rPr>
                <w:sz w:val="24"/>
                <w:szCs w:val="24"/>
              </w:rPr>
            </w:pPr>
          </w:p>
        </w:tc>
      </w:tr>
    </w:tbl>
    <w:p w:rsidR="005F1C01" w:rsidRDefault="005F1C01">
      <w:pPr>
        <w:spacing w:line="200" w:lineRule="exact"/>
        <w:rPr>
          <w:sz w:val="20"/>
          <w:szCs w:val="20"/>
        </w:rPr>
      </w:pPr>
    </w:p>
    <w:p w:rsidR="005F1C01" w:rsidRDefault="005F1C01">
      <w:pPr>
        <w:sectPr w:rsidR="005F1C01">
          <w:type w:val="continuous"/>
          <w:pgSz w:w="16840" w:h="11906" w:orient="landscape"/>
          <w:pgMar w:top="849" w:right="1138" w:bottom="150" w:left="1020" w:header="0" w:footer="0" w:gutter="0"/>
          <w:cols w:space="720" w:equalWidth="0">
            <w:col w:w="14680"/>
          </w:cols>
        </w:sectPr>
      </w:pPr>
    </w:p>
    <w:p w:rsidR="005F1C01" w:rsidRPr="006E7DCF" w:rsidRDefault="00071F44">
      <w:pPr>
        <w:ind w:right="480"/>
        <w:jc w:val="center"/>
        <w:rPr>
          <w:sz w:val="24"/>
          <w:szCs w:val="24"/>
        </w:rPr>
      </w:pPr>
      <w:r w:rsidRPr="006E7DCF">
        <w:rPr>
          <w:rFonts w:eastAsia="Times New Roman"/>
          <w:b/>
          <w:bCs/>
          <w:sz w:val="24"/>
          <w:szCs w:val="24"/>
        </w:rPr>
        <w:lastRenderedPageBreak/>
        <w:t>Оздоровительный режим в ДОУ</w:t>
      </w:r>
    </w:p>
    <w:p w:rsidR="005F1C01" w:rsidRPr="006E7DCF" w:rsidRDefault="005F1C01">
      <w:pPr>
        <w:spacing w:line="304"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840"/>
        <w:gridCol w:w="700"/>
        <w:gridCol w:w="6680"/>
        <w:gridCol w:w="7060"/>
      </w:tblGrid>
      <w:tr w:rsidR="005F1C01" w:rsidRPr="006E7DCF">
        <w:trPr>
          <w:trHeight w:val="329"/>
        </w:trPr>
        <w:tc>
          <w:tcPr>
            <w:tcW w:w="840" w:type="dxa"/>
            <w:tcBorders>
              <w:top w:val="single" w:sz="8" w:space="0" w:color="auto"/>
              <w:left w:val="single" w:sz="8" w:space="0" w:color="auto"/>
              <w:right w:val="single" w:sz="8" w:space="0" w:color="auto"/>
            </w:tcBorders>
            <w:vAlign w:val="bottom"/>
          </w:tcPr>
          <w:p w:rsidR="005F1C01" w:rsidRPr="006E7DCF" w:rsidRDefault="00071F44">
            <w:pPr>
              <w:jc w:val="center"/>
              <w:rPr>
                <w:sz w:val="24"/>
                <w:szCs w:val="24"/>
              </w:rPr>
            </w:pPr>
            <w:r w:rsidRPr="006E7DCF">
              <w:rPr>
                <w:rFonts w:eastAsia="Times New Roman"/>
                <w:sz w:val="24"/>
                <w:szCs w:val="24"/>
              </w:rPr>
              <w:t>№</w:t>
            </w:r>
          </w:p>
        </w:tc>
        <w:tc>
          <w:tcPr>
            <w:tcW w:w="700" w:type="dxa"/>
            <w:tcBorders>
              <w:top w:val="single" w:sz="8" w:space="0" w:color="auto"/>
            </w:tcBorders>
            <w:vAlign w:val="bottom"/>
          </w:tcPr>
          <w:p w:rsidR="005F1C01" w:rsidRPr="006E7DCF" w:rsidRDefault="005F1C01">
            <w:pPr>
              <w:rPr>
                <w:sz w:val="24"/>
                <w:szCs w:val="24"/>
              </w:rPr>
            </w:pPr>
          </w:p>
        </w:tc>
        <w:tc>
          <w:tcPr>
            <w:tcW w:w="6680" w:type="dxa"/>
            <w:tcBorders>
              <w:top w:val="single" w:sz="8" w:space="0" w:color="auto"/>
              <w:right w:val="single" w:sz="8" w:space="0" w:color="auto"/>
            </w:tcBorders>
            <w:vAlign w:val="bottom"/>
          </w:tcPr>
          <w:p w:rsidR="005F1C01" w:rsidRPr="006E7DCF" w:rsidRDefault="00071F44">
            <w:pPr>
              <w:ind w:left="960"/>
              <w:rPr>
                <w:sz w:val="24"/>
                <w:szCs w:val="24"/>
              </w:rPr>
            </w:pPr>
            <w:r w:rsidRPr="006E7DCF">
              <w:rPr>
                <w:rFonts w:eastAsia="Times New Roman"/>
                <w:b/>
                <w:bCs/>
                <w:sz w:val="24"/>
                <w:szCs w:val="24"/>
              </w:rPr>
              <w:t>Оздоровительные мероприятия</w:t>
            </w:r>
          </w:p>
        </w:tc>
        <w:tc>
          <w:tcPr>
            <w:tcW w:w="7060" w:type="dxa"/>
            <w:tcBorders>
              <w:top w:val="single" w:sz="8" w:space="0" w:color="auto"/>
              <w:right w:val="single" w:sz="8" w:space="0" w:color="auto"/>
            </w:tcBorders>
            <w:vAlign w:val="bottom"/>
          </w:tcPr>
          <w:p w:rsidR="005F1C01" w:rsidRPr="006E7DCF" w:rsidRDefault="00071F44">
            <w:pPr>
              <w:jc w:val="center"/>
              <w:rPr>
                <w:sz w:val="24"/>
                <w:szCs w:val="24"/>
              </w:rPr>
            </w:pPr>
            <w:r w:rsidRPr="006E7DCF">
              <w:rPr>
                <w:rFonts w:eastAsia="Times New Roman"/>
                <w:b/>
                <w:bCs/>
                <w:w w:val="99"/>
                <w:sz w:val="24"/>
                <w:szCs w:val="24"/>
              </w:rPr>
              <w:t>Особенности организации</w:t>
            </w:r>
          </w:p>
        </w:tc>
      </w:tr>
      <w:tr w:rsidR="005F1C01" w:rsidRPr="006E7DCF">
        <w:trPr>
          <w:trHeight w:val="320"/>
        </w:trPr>
        <w:tc>
          <w:tcPr>
            <w:tcW w:w="840" w:type="dxa"/>
            <w:tcBorders>
              <w:left w:val="single" w:sz="8" w:space="0" w:color="auto"/>
              <w:bottom w:val="single" w:sz="8" w:space="0" w:color="auto"/>
              <w:right w:val="single" w:sz="8" w:space="0" w:color="auto"/>
            </w:tcBorders>
            <w:vAlign w:val="bottom"/>
          </w:tcPr>
          <w:p w:rsidR="005F1C01" w:rsidRPr="006E7DCF" w:rsidRDefault="00071F44">
            <w:pPr>
              <w:spacing w:line="317" w:lineRule="exact"/>
              <w:jc w:val="center"/>
              <w:rPr>
                <w:sz w:val="24"/>
                <w:szCs w:val="24"/>
              </w:rPr>
            </w:pPr>
            <w:r w:rsidRPr="006E7DCF">
              <w:rPr>
                <w:rFonts w:eastAsia="Times New Roman"/>
                <w:w w:val="95"/>
                <w:sz w:val="24"/>
                <w:szCs w:val="24"/>
              </w:rPr>
              <w:t>п/п</w:t>
            </w:r>
          </w:p>
        </w:tc>
        <w:tc>
          <w:tcPr>
            <w:tcW w:w="700" w:type="dxa"/>
            <w:tcBorders>
              <w:bottom w:val="single" w:sz="8" w:space="0" w:color="auto"/>
            </w:tcBorders>
            <w:vAlign w:val="bottom"/>
          </w:tcPr>
          <w:p w:rsidR="005F1C01" w:rsidRPr="006E7DCF" w:rsidRDefault="005F1C01">
            <w:pPr>
              <w:rPr>
                <w:sz w:val="24"/>
                <w:szCs w:val="24"/>
              </w:rPr>
            </w:pPr>
          </w:p>
        </w:tc>
        <w:tc>
          <w:tcPr>
            <w:tcW w:w="6680" w:type="dxa"/>
            <w:tcBorders>
              <w:bottom w:val="single" w:sz="8" w:space="0" w:color="auto"/>
              <w:right w:val="single" w:sz="8" w:space="0" w:color="auto"/>
            </w:tcBorders>
            <w:vAlign w:val="bottom"/>
          </w:tcPr>
          <w:p w:rsidR="005F1C01" w:rsidRPr="006E7DCF" w:rsidRDefault="005F1C01">
            <w:pPr>
              <w:rPr>
                <w:sz w:val="24"/>
                <w:szCs w:val="24"/>
              </w:rPr>
            </w:pPr>
          </w:p>
        </w:tc>
        <w:tc>
          <w:tcPr>
            <w:tcW w:w="7060" w:type="dxa"/>
            <w:tcBorders>
              <w:bottom w:val="single" w:sz="8" w:space="0" w:color="auto"/>
              <w:right w:val="single" w:sz="8" w:space="0" w:color="auto"/>
            </w:tcBorders>
            <w:vAlign w:val="bottom"/>
          </w:tcPr>
          <w:p w:rsidR="005F1C01" w:rsidRPr="006E7DCF" w:rsidRDefault="005F1C01">
            <w:pPr>
              <w:rPr>
                <w:sz w:val="24"/>
                <w:szCs w:val="24"/>
              </w:rPr>
            </w:pPr>
          </w:p>
        </w:tc>
      </w:tr>
      <w:tr w:rsidR="005F1C01" w:rsidRPr="006E7DCF">
        <w:trPr>
          <w:trHeight w:val="315"/>
        </w:trPr>
        <w:tc>
          <w:tcPr>
            <w:tcW w:w="840" w:type="dxa"/>
            <w:tcBorders>
              <w:left w:val="single" w:sz="8" w:space="0" w:color="auto"/>
              <w:right w:val="single" w:sz="8" w:space="0" w:color="auto"/>
            </w:tcBorders>
            <w:vAlign w:val="bottom"/>
          </w:tcPr>
          <w:p w:rsidR="005F1C01" w:rsidRPr="006E7DCF" w:rsidRDefault="00071F44">
            <w:pPr>
              <w:spacing w:line="314" w:lineRule="exact"/>
              <w:jc w:val="center"/>
              <w:rPr>
                <w:sz w:val="24"/>
                <w:szCs w:val="24"/>
              </w:rPr>
            </w:pPr>
            <w:r w:rsidRPr="006E7DCF">
              <w:rPr>
                <w:rFonts w:eastAsia="Times New Roman"/>
                <w:b/>
                <w:bCs/>
                <w:w w:val="99"/>
                <w:sz w:val="24"/>
                <w:szCs w:val="24"/>
              </w:rPr>
              <w:t>1</w:t>
            </w:r>
          </w:p>
        </w:tc>
        <w:tc>
          <w:tcPr>
            <w:tcW w:w="7380" w:type="dxa"/>
            <w:gridSpan w:val="2"/>
            <w:tcBorders>
              <w:right w:val="single" w:sz="8" w:space="0" w:color="auto"/>
            </w:tcBorders>
            <w:vAlign w:val="bottom"/>
          </w:tcPr>
          <w:p w:rsidR="005F1C01" w:rsidRPr="006E7DCF" w:rsidRDefault="00071F44">
            <w:pPr>
              <w:spacing w:line="310" w:lineRule="exact"/>
              <w:ind w:left="100"/>
              <w:rPr>
                <w:sz w:val="24"/>
                <w:szCs w:val="24"/>
              </w:rPr>
            </w:pPr>
            <w:r w:rsidRPr="006E7DCF">
              <w:rPr>
                <w:rFonts w:eastAsia="Times New Roman"/>
                <w:sz w:val="24"/>
                <w:szCs w:val="24"/>
              </w:rPr>
              <w:t>Приём детей на воздухе</w:t>
            </w:r>
          </w:p>
        </w:tc>
        <w:tc>
          <w:tcPr>
            <w:tcW w:w="7060" w:type="dxa"/>
            <w:tcBorders>
              <w:right w:val="single" w:sz="8" w:space="0" w:color="auto"/>
            </w:tcBorders>
            <w:vAlign w:val="bottom"/>
          </w:tcPr>
          <w:p w:rsidR="005F1C01" w:rsidRPr="006E7DCF" w:rsidRDefault="00071F44">
            <w:pPr>
              <w:spacing w:line="310" w:lineRule="exact"/>
              <w:jc w:val="center"/>
              <w:rPr>
                <w:sz w:val="24"/>
                <w:szCs w:val="24"/>
              </w:rPr>
            </w:pPr>
            <w:r w:rsidRPr="006E7DCF">
              <w:rPr>
                <w:rFonts w:eastAsia="Times New Roman"/>
                <w:w w:val="99"/>
                <w:sz w:val="24"/>
                <w:szCs w:val="24"/>
              </w:rPr>
              <w:t>В летний период - Ежедневно,</w:t>
            </w:r>
          </w:p>
        </w:tc>
      </w:tr>
      <w:tr w:rsidR="005F1C01" w:rsidRPr="006E7DCF">
        <w:trPr>
          <w:trHeight w:val="317"/>
        </w:trPr>
        <w:tc>
          <w:tcPr>
            <w:tcW w:w="840" w:type="dxa"/>
            <w:tcBorders>
              <w:left w:val="single" w:sz="8" w:space="0" w:color="auto"/>
              <w:right w:val="single" w:sz="8" w:space="0" w:color="auto"/>
            </w:tcBorders>
            <w:vAlign w:val="bottom"/>
          </w:tcPr>
          <w:p w:rsidR="005F1C01" w:rsidRPr="006E7DCF" w:rsidRDefault="005F1C01">
            <w:pPr>
              <w:rPr>
                <w:sz w:val="24"/>
                <w:szCs w:val="24"/>
              </w:rPr>
            </w:pPr>
          </w:p>
        </w:tc>
        <w:tc>
          <w:tcPr>
            <w:tcW w:w="700" w:type="dxa"/>
            <w:vAlign w:val="bottom"/>
          </w:tcPr>
          <w:p w:rsidR="005F1C01" w:rsidRPr="006E7DCF" w:rsidRDefault="005F1C01">
            <w:pPr>
              <w:rPr>
                <w:sz w:val="24"/>
                <w:szCs w:val="24"/>
              </w:rPr>
            </w:pPr>
          </w:p>
        </w:tc>
        <w:tc>
          <w:tcPr>
            <w:tcW w:w="6680" w:type="dxa"/>
            <w:tcBorders>
              <w:right w:val="single" w:sz="8" w:space="0" w:color="auto"/>
            </w:tcBorders>
            <w:vAlign w:val="bottom"/>
          </w:tcPr>
          <w:p w:rsidR="005F1C01" w:rsidRPr="006E7DCF" w:rsidRDefault="005F1C01">
            <w:pPr>
              <w:rPr>
                <w:sz w:val="24"/>
                <w:szCs w:val="24"/>
              </w:rPr>
            </w:pPr>
          </w:p>
        </w:tc>
        <w:tc>
          <w:tcPr>
            <w:tcW w:w="7060" w:type="dxa"/>
            <w:tcBorders>
              <w:right w:val="single" w:sz="8" w:space="0" w:color="auto"/>
            </w:tcBorders>
            <w:vAlign w:val="bottom"/>
          </w:tcPr>
          <w:p w:rsidR="005F1C01" w:rsidRPr="006E7DCF" w:rsidRDefault="00071F44">
            <w:pPr>
              <w:spacing w:line="317" w:lineRule="exact"/>
              <w:jc w:val="center"/>
              <w:rPr>
                <w:sz w:val="24"/>
                <w:szCs w:val="24"/>
              </w:rPr>
            </w:pPr>
            <w:r w:rsidRPr="006E7DCF">
              <w:rPr>
                <w:rFonts w:eastAsia="Times New Roman"/>
                <w:w w:val="99"/>
                <w:sz w:val="24"/>
                <w:szCs w:val="24"/>
              </w:rPr>
              <w:t>В осенне-зимний период согласно погодным условиям</w:t>
            </w:r>
          </w:p>
        </w:tc>
      </w:tr>
      <w:tr w:rsidR="005F1C01" w:rsidRPr="006E7DCF">
        <w:trPr>
          <w:trHeight w:val="325"/>
        </w:trPr>
        <w:tc>
          <w:tcPr>
            <w:tcW w:w="840" w:type="dxa"/>
            <w:tcBorders>
              <w:left w:val="single" w:sz="8" w:space="0" w:color="auto"/>
              <w:bottom w:val="single" w:sz="8" w:space="0" w:color="auto"/>
              <w:right w:val="single" w:sz="8" w:space="0" w:color="auto"/>
            </w:tcBorders>
            <w:vAlign w:val="bottom"/>
          </w:tcPr>
          <w:p w:rsidR="005F1C01" w:rsidRPr="006E7DCF" w:rsidRDefault="005F1C01">
            <w:pPr>
              <w:rPr>
                <w:sz w:val="24"/>
                <w:szCs w:val="24"/>
              </w:rPr>
            </w:pPr>
          </w:p>
        </w:tc>
        <w:tc>
          <w:tcPr>
            <w:tcW w:w="700" w:type="dxa"/>
            <w:tcBorders>
              <w:bottom w:val="single" w:sz="8" w:space="0" w:color="auto"/>
            </w:tcBorders>
            <w:vAlign w:val="bottom"/>
          </w:tcPr>
          <w:p w:rsidR="005F1C01" w:rsidRPr="006E7DCF" w:rsidRDefault="005F1C01">
            <w:pPr>
              <w:rPr>
                <w:sz w:val="24"/>
                <w:szCs w:val="24"/>
              </w:rPr>
            </w:pPr>
          </w:p>
        </w:tc>
        <w:tc>
          <w:tcPr>
            <w:tcW w:w="6680" w:type="dxa"/>
            <w:tcBorders>
              <w:bottom w:val="single" w:sz="8" w:space="0" w:color="auto"/>
              <w:right w:val="single" w:sz="8" w:space="0" w:color="auto"/>
            </w:tcBorders>
            <w:vAlign w:val="bottom"/>
          </w:tcPr>
          <w:p w:rsidR="005F1C01" w:rsidRPr="006E7DCF" w:rsidRDefault="005F1C01">
            <w:pPr>
              <w:rPr>
                <w:sz w:val="24"/>
                <w:szCs w:val="24"/>
              </w:rPr>
            </w:pPr>
          </w:p>
        </w:tc>
        <w:tc>
          <w:tcPr>
            <w:tcW w:w="7060" w:type="dxa"/>
            <w:tcBorders>
              <w:bottom w:val="single" w:sz="8" w:space="0" w:color="auto"/>
              <w:right w:val="single" w:sz="8" w:space="0" w:color="auto"/>
            </w:tcBorders>
            <w:vAlign w:val="bottom"/>
          </w:tcPr>
          <w:p w:rsidR="005F1C01" w:rsidRPr="006E7DCF" w:rsidRDefault="006E7DCF">
            <w:pPr>
              <w:jc w:val="center"/>
              <w:rPr>
                <w:sz w:val="24"/>
                <w:szCs w:val="24"/>
              </w:rPr>
            </w:pPr>
            <w:r w:rsidRPr="006E7DCF">
              <w:rPr>
                <w:rFonts w:eastAsia="Times New Roman"/>
                <w:sz w:val="24"/>
                <w:szCs w:val="24"/>
              </w:rPr>
              <w:t xml:space="preserve">(до </w:t>
            </w:r>
            <w:r w:rsidR="00071F44" w:rsidRPr="006E7DCF">
              <w:rPr>
                <w:rFonts w:eastAsia="Times New Roman"/>
                <w:sz w:val="24"/>
                <w:szCs w:val="24"/>
              </w:rPr>
              <w:t>-15*С)</w:t>
            </w:r>
          </w:p>
        </w:tc>
      </w:tr>
      <w:tr w:rsidR="005F1C01" w:rsidRPr="006E7DCF" w:rsidTr="006E7DCF">
        <w:trPr>
          <w:trHeight w:val="441"/>
        </w:trPr>
        <w:tc>
          <w:tcPr>
            <w:tcW w:w="840" w:type="dxa"/>
            <w:tcBorders>
              <w:left w:val="single" w:sz="8" w:space="0" w:color="auto"/>
              <w:right w:val="single" w:sz="8" w:space="0" w:color="auto"/>
            </w:tcBorders>
            <w:vAlign w:val="bottom"/>
          </w:tcPr>
          <w:p w:rsidR="005F1C01" w:rsidRPr="006E7DCF" w:rsidRDefault="00071F44">
            <w:pPr>
              <w:spacing w:line="312" w:lineRule="exact"/>
              <w:jc w:val="center"/>
              <w:rPr>
                <w:sz w:val="24"/>
                <w:szCs w:val="24"/>
              </w:rPr>
            </w:pPr>
            <w:r w:rsidRPr="006E7DCF">
              <w:rPr>
                <w:rFonts w:eastAsia="Times New Roman"/>
                <w:b/>
                <w:bCs/>
                <w:w w:val="99"/>
                <w:sz w:val="24"/>
                <w:szCs w:val="24"/>
              </w:rPr>
              <w:t>2</w:t>
            </w:r>
          </w:p>
        </w:tc>
        <w:tc>
          <w:tcPr>
            <w:tcW w:w="7380" w:type="dxa"/>
            <w:gridSpan w:val="2"/>
            <w:tcBorders>
              <w:right w:val="single" w:sz="8" w:space="0" w:color="auto"/>
            </w:tcBorders>
            <w:vAlign w:val="bottom"/>
          </w:tcPr>
          <w:p w:rsidR="005F1C01" w:rsidRPr="006E7DCF" w:rsidRDefault="00071F44">
            <w:pPr>
              <w:spacing w:line="308" w:lineRule="exact"/>
              <w:ind w:left="100"/>
              <w:rPr>
                <w:sz w:val="24"/>
                <w:szCs w:val="24"/>
              </w:rPr>
            </w:pPr>
            <w:r w:rsidRPr="006E7DCF">
              <w:rPr>
                <w:rFonts w:eastAsia="Times New Roman"/>
                <w:sz w:val="24"/>
                <w:szCs w:val="24"/>
              </w:rPr>
              <w:t>Утренняя гимнастика</w:t>
            </w:r>
          </w:p>
        </w:tc>
        <w:tc>
          <w:tcPr>
            <w:tcW w:w="7060" w:type="dxa"/>
            <w:tcBorders>
              <w:right w:val="single" w:sz="8" w:space="0" w:color="auto"/>
            </w:tcBorders>
            <w:vAlign w:val="bottom"/>
          </w:tcPr>
          <w:p w:rsidR="005F1C01" w:rsidRPr="006E7DCF" w:rsidRDefault="00071F44">
            <w:pPr>
              <w:spacing w:line="308" w:lineRule="exact"/>
              <w:jc w:val="center"/>
              <w:rPr>
                <w:sz w:val="24"/>
                <w:szCs w:val="24"/>
              </w:rPr>
            </w:pPr>
            <w:r w:rsidRPr="006E7DCF">
              <w:rPr>
                <w:rFonts w:eastAsia="Times New Roman"/>
                <w:sz w:val="24"/>
                <w:szCs w:val="24"/>
              </w:rPr>
              <w:t>Ежедневно, 6-10 минут</w:t>
            </w:r>
          </w:p>
        </w:tc>
      </w:tr>
      <w:tr w:rsidR="005F1C01" w:rsidRPr="006E7DCF">
        <w:trPr>
          <w:trHeight w:val="324"/>
        </w:trPr>
        <w:tc>
          <w:tcPr>
            <w:tcW w:w="840" w:type="dxa"/>
            <w:tcBorders>
              <w:left w:val="single" w:sz="8" w:space="0" w:color="auto"/>
              <w:bottom w:val="single" w:sz="8" w:space="0" w:color="auto"/>
              <w:right w:val="single" w:sz="8" w:space="0" w:color="auto"/>
            </w:tcBorders>
            <w:vAlign w:val="bottom"/>
          </w:tcPr>
          <w:p w:rsidR="005F1C01" w:rsidRPr="006E7DCF" w:rsidRDefault="005F1C01">
            <w:pPr>
              <w:rPr>
                <w:sz w:val="24"/>
                <w:szCs w:val="24"/>
              </w:rPr>
            </w:pPr>
          </w:p>
        </w:tc>
        <w:tc>
          <w:tcPr>
            <w:tcW w:w="7380" w:type="dxa"/>
            <w:gridSpan w:val="2"/>
            <w:tcBorders>
              <w:bottom w:val="single" w:sz="8" w:space="0" w:color="auto"/>
              <w:right w:val="single" w:sz="8" w:space="0" w:color="auto"/>
            </w:tcBorders>
            <w:vAlign w:val="bottom"/>
          </w:tcPr>
          <w:p w:rsidR="005F1C01" w:rsidRPr="006E7DCF" w:rsidRDefault="005F1C01">
            <w:pPr>
              <w:rPr>
                <w:sz w:val="24"/>
                <w:szCs w:val="24"/>
              </w:rPr>
            </w:pPr>
          </w:p>
        </w:tc>
        <w:tc>
          <w:tcPr>
            <w:tcW w:w="7060" w:type="dxa"/>
            <w:tcBorders>
              <w:bottom w:val="single" w:sz="8" w:space="0" w:color="auto"/>
              <w:right w:val="single" w:sz="8" w:space="0" w:color="auto"/>
            </w:tcBorders>
            <w:vAlign w:val="bottom"/>
          </w:tcPr>
          <w:p w:rsidR="005F1C01" w:rsidRPr="006E7DCF" w:rsidRDefault="005F1C01">
            <w:pPr>
              <w:rPr>
                <w:sz w:val="24"/>
                <w:szCs w:val="24"/>
              </w:rPr>
            </w:pPr>
          </w:p>
        </w:tc>
      </w:tr>
      <w:tr w:rsidR="005F1C01" w:rsidRPr="006E7DCF">
        <w:trPr>
          <w:trHeight w:val="312"/>
        </w:trPr>
        <w:tc>
          <w:tcPr>
            <w:tcW w:w="840" w:type="dxa"/>
            <w:tcBorders>
              <w:left w:val="single" w:sz="8" w:space="0" w:color="auto"/>
              <w:right w:val="single" w:sz="8" w:space="0" w:color="auto"/>
            </w:tcBorders>
            <w:vAlign w:val="bottom"/>
          </w:tcPr>
          <w:p w:rsidR="005F1C01" w:rsidRPr="006E7DCF" w:rsidRDefault="00071F44">
            <w:pPr>
              <w:spacing w:line="312" w:lineRule="exact"/>
              <w:jc w:val="center"/>
              <w:rPr>
                <w:sz w:val="24"/>
                <w:szCs w:val="24"/>
              </w:rPr>
            </w:pPr>
            <w:r w:rsidRPr="006E7DCF">
              <w:rPr>
                <w:rFonts w:eastAsia="Times New Roman"/>
                <w:b/>
                <w:bCs/>
                <w:w w:val="99"/>
                <w:sz w:val="24"/>
                <w:szCs w:val="24"/>
              </w:rPr>
              <w:t>3</w:t>
            </w:r>
          </w:p>
        </w:tc>
        <w:tc>
          <w:tcPr>
            <w:tcW w:w="7380" w:type="dxa"/>
            <w:gridSpan w:val="2"/>
            <w:tcBorders>
              <w:right w:val="single" w:sz="8" w:space="0" w:color="auto"/>
            </w:tcBorders>
            <w:vAlign w:val="bottom"/>
          </w:tcPr>
          <w:p w:rsidR="005F1C01" w:rsidRPr="006E7DCF" w:rsidRDefault="00071F44">
            <w:pPr>
              <w:spacing w:line="308" w:lineRule="exact"/>
              <w:ind w:left="100"/>
              <w:rPr>
                <w:sz w:val="24"/>
                <w:szCs w:val="24"/>
              </w:rPr>
            </w:pPr>
            <w:r w:rsidRPr="006E7DCF">
              <w:rPr>
                <w:rFonts w:eastAsia="Times New Roman"/>
                <w:sz w:val="24"/>
                <w:szCs w:val="24"/>
              </w:rPr>
              <w:t>Воздушно-температурный режим:</w:t>
            </w:r>
          </w:p>
        </w:tc>
        <w:tc>
          <w:tcPr>
            <w:tcW w:w="7060" w:type="dxa"/>
            <w:tcBorders>
              <w:right w:val="single" w:sz="8" w:space="0" w:color="auto"/>
            </w:tcBorders>
            <w:vAlign w:val="bottom"/>
          </w:tcPr>
          <w:p w:rsidR="005F1C01" w:rsidRPr="006E7DCF" w:rsidRDefault="00071F44">
            <w:pPr>
              <w:spacing w:line="308" w:lineRule="exact"/>
              <w:jc w:val="center"/>
              <w:rPr>
                <w:sz w:val="24"/>
                <w:szCs w:val="24"/>
              </w:rPr>
            </w:pPr>
            <w:r w:rsidRPr="006E7DCF">
              <w:rPr>
                <w:rFonts w:eastAsia="Times New Roman"/>
                <w:w w:val="99"/>
                <w:sz w:val="24"/>
                <w:szCs w:val="24"/>
              </w:rPr>
              <w:t>Ежедневно</w:t>
            </w:r>
          </w:p>
        </w:tc>
      </w:tr>
      <w:tr w:rsidR="005F1C01" w:rsidRPr="006E7DCF">
        <w:trPr>
          <w:trHeight w:val="317"/>
        </w:trPr>
        <w:tc>
          <w:tcPr>
            <w:tcW w:w="840" w:type="dxa"/>
            <w:tcBorders>
              <w:left w:val="single" w:sz="8" w:space="0" w:color="auto"/>
              <w:right w:val="single" w:sz="8" w:space="0" w:color="auto"/>
            </w:tcBorders>
            <w:vAlign w:val="bottom"/>
          </w:tcPr>
          <w:p w:rsidR="005F1C01" w:rsidRPr="006E7DCF" w:rsidRDefault="005F1C01">
            <w:pPr>
              <w:rPr>
                <w:sz w:val="24"/>
                <w:szCs w:val="24"/>
              </w:rPr>
            </w:pPr>
          </w:p>
        </w:tc>
        <w:tc>
          <w:tcPr>
            <w:tcW w:w="700" w:type="dxa"/>
            <w:vAlign w:val="bottom"/>
          </w:tcPr>
          <w:p w:rsidR="005F1C01" w:rsidRPr="006E7DCF" w:rsidRDefault="005F1C01">
            <w:pPr>
              <w:spacing w:line="200" w:lineRule="exact"/>
              <w:ind w:left="460"/>
              <w:rPr>
                <w:sz w:val="24"/>
                <w:szCs w:val="24"/>
              </w:rPr>
            </w:pPr>
          </w:p>
        </w:tc>
        <w:tc>
          <w:tcPr>
            <w:tcW w:w="6680" w:type="dxa"/>
            <w:tcBorders>
              <w:right w:val="single" w:sz="8" w:space="0" w:color="auto"/>
            </w:tcBorders>
            <w:vAlign w:val="bottom"/>
          </w:tcPr>
          <w:p w:rsidR="005F1C01" w:rsidRPr="006E7DCF" w:rsidRDefault="00071F44" w:rsidP="006E7DCF">
            <w:pPr>
              <w:spacing w:line="317" w:lineRule="exact"/>
              <w:rPr>
                <w:sz w:val="24"/>
                <w:szCs w:val="24"/>
              </w:rPr>
            </w:pPr>
            <w:r w:rsidRPr="006E7DCF">
              <w:rPr>
                <w:rFonts w:eastAsia="Times New Roman"/>
                <w:sz w:val="24"/>
                <w:szCs w:val="24"/>
              </w:rPr>
              <w:t>в группе</w:t>
            </w:r>
          </w:p>
        </w:tc>
        <w:tc>
          <w:tcPr>
            <w:tcW w:w="7060" w:type="dxa"/>
            <w:tcBorders>
              <w:right w:val="single" w:sz="8" w:space="0" w:color="auto"/>
            </w:tcBorders>
            <w:vAlign w:val="bottom"/>
          </w:tcPr>
          <w:p w:rsidR="005F1C01" w:rsidRPr="006E7DCF" w:rsidRDefault="00071F44">
            <w:pPr>
              <w:spacing w:line="317" w:lineRule="exact"/>
              <w:jc w:val="center"/>
              <w:rPr>
                <w:sz w:val="24"/>
                <w:szCs w:val="24"/>
              </w:rPr>
            </w:pPr>
            <w:r w:rsidRPr="006E7DCF">
              <w:rPr>
                <w:rFonts w:eastAsia="Times New Roman"/>
                <w:sz w:val="24"/>
                <w:szCs w:val="24"/>
              </w:rPr>
              <w:t>+ 18…+20*С</w:t>
            </w:r>
          </w:p>
        </w:tc>
      </w:tr>
      <w:tr w:rsidR="005F1C01" w:rsidRPr="006E7DCF">
        <w:trPr>
          <w:trHeight w:val="325"/>
        </w:trPr>
        <w:tc>
          <w:tcPr>
            <w:tcW w:w="840" w:type="dxa"/>
            <w:tcBorders>
              <w:left w:val="single" w:sz="8" w:space="0" w:color="auto"/>
              <w:bottom w:val="single" w:sz="8" w:space="0" w:color="auto"/>
              <w:right w:val="single" w:sz="8" w:space="0" w:color="auto"/>
            </w:tcBorders>
            <w:vAlign w:val="bottom"/>
          </w:tcPr>
          <w:p w:rsidR="005F1C01" w:rsidRPr="006E7DCF" w:rsidRDefault="005F1C01">
            <w:pPr>
              <w:rPr>
                <w:sz w:val="24"/>
                <w:szCs w:val="24"/>
              </w:rPr>
            </w:pPr>
          </w:p>
        </w:tc>
        <w:tc>
          <w:tcPr>
            <w:tcW w:w="700" w:type="dxa"/>
            <w:tcBorders>
              <w:bottom w:val="single" w:sz="8" w:space="0" w:color="auto"/>
            </w:tcBorders>
            <w:vAlign w:val="bottom"/>
          </w:tcPr>
          <w:p w:rsidR="005F1C01" w:rsidRPr="006E7DCF" w:rsidRDefault="005F1C01" w:rsidP="006E7DCF">
            <w:pPr>
              <w:spacing w:line="206" w:lineRule="exact"/>
              <w:rPr>
                <w:sz w:val="24"/>
                <w:szCs w:val="24"/>
              </w:rPr>
            </w:pPr>
          </w:p>
        </w:tc>
        <w:tc>
          <w:tcPr>
            <w:tcW w:w="6680" w:type="dxa"/>
            <w:tcBorders>
              <w:bottom w:val="single" w:sz="8" w:space="0" w:color="auto"/>
              <w:right w:val="single" w:sz="8" w:space="0" w:color="auto"/>
            </w:tcBorders>
            <w:vAlign w:val="bottom"/>
          </w:tcPr>
          <w:p w:rsidR="005F1C01" w:rsidRPr="006E7DCF" w:rsidRDefault="00071F44" w:rsidP="006E7DCF">
            <w:pPr>
              <w:rPr>
                <w:sz w:val="24"/>
                <w:szCs w:val="24"/>
              </w:rPr>
            </w:pPr>
            <w:r w:rsidRPr="006E7DCF">
              <w:rPr>
                <w:rFonts w:eastAsia="Times New Roman"/>
                <w:sz w:val="24"/>
                <w:szCs w:val="24"/>
              </w:rPr>
              <w:t>в спальне</w:t>
            </w:r>
          </w:p>
        </w:tc>
        <w:tc>
          <w:tcPr>
            <w:tcW w:w="7060" w:type="dxa"/>
            <w:tcBorders>
              <w:bottom w:val="single" w:sz="8" w:space="0" w:color="auto"/>
              <w:right w:val="single" w:sz="8" w:space="0" w:color="auto"/>
            </w:tcBorders>
            <w:vAlign w:val="bottom"/>
          </w:tcPr>
          <w:p w:rsidR="005F1C01" w:rsidRPr="006E7DCF" w:rsidRDefault="00071F44">
            <w:pPr>
              <w:jc w:val="center"/>
              <w:rPr>
                <w:sz w:val="24"/>
                <w:szCs w:val="24"/>
              </w:rPr>
            </w:pPr>
            <w:r w:rsidRPr="006E7DCF">
              <w:rPr>
                <w:rFonts w:eastAsia="Times New Roman"/>
                <w:sz w:val="24"/>
                <w:szCs w:val="24"/>
              </w:rPr>
              <w:t>+ 16…+18*С</w:t>
            </w:r>
          </w:p>
        </w:tc>
      </w:tr>
      <w:tr w:rsidR="005F1C01" w:rsidRPr="006E7DCF">
        <w:trPr>
          <w:trHeight w:val="312"/>
        </w:trPr>
        <w:tc>
          <w:tcPr>
            <w:tcW w:w="840" w:type="dxa"/>
            <w:tcBorders>
              <w:left w:val="single" w:sz="8" w:space="0" w:color="auto"/>
              <w:right w:val="single" w:sz="8" w:space="0" w:color="auto"/>
            </w:tcBorders>
            <w:vAlign w:val="bottom"/>
          </w:tcPr>
          <w:p w:rsidR="005F1C01" w:rsidRPr="006E7DCF" w:rsidRDefault="00071F44">
            <w:pPr>
              <w:spacing w:line="312" w:lineRule="exact"/>
              <w:jc w:val="center"/>
              <w:rPr>
                <w:sz w:val="24"/>
                <w:szCs w:val="24"/>
              </w:rPr>
            </w:pPr>
            <w:r w:rsidRPr="006E7DCF">
              <w:rPr>
                <w:rFonts w:eastAsia="Times New Roman"/>
                <w:b/>
                <w:bCs/>
                <w:w w:val="99"/>
                <w:sz w:val="24"/>
                <w:szCs w:val="24"/>
              </w:rPr>
              <w:t>4</w:t>
            </w:r>
          </w:p>
        </w:tc>
        <w:tc>
          <w:tcPr>
            <w:tcW w:w="7380" w:type="dxa"/>
            <w:gridSpan w:val="2"/>
            <w:tcBorders>
              <w:right w:val="single" w:sz="8" w:space="0" w:color="auto"/>
            </w:tcBorders>
            <w:vAlign w:val="bottom"/>
          </w:tcPr>
          <w:p w:rsidR="005F1C01" w:rsidRPr="006E7DCF" w:rsidRDefault="00071F44">
            <w:pPr>
              <w:spacing w:line="308" w:lineRule="exact"/>
              <w:ind w:left="100"/>
              <w:rPr>
                <w:sz w:val="24"/>
                <w:szCs w:val="24"/>
              </w:rPr>
            </w:pPr>
            <w:r w:rsidRPr="006E7DCF">
              <w:rPr>
                <w:rFonts w:eastAsia="Times New Roman"/>
                <w:sz w:val="24"/>
                <w:szCs w:val="24"/>
              </w:rPr>
              <w:t>Сквозное проветривание</w:t>
            </w:r>
          </w:p>
        </w:tc>
        <w:tc>
          <w:tcPr>
            <w:tcW w:w="7060" w:type="dxa"/>
            <w:tcBorders>
              <w:right w:val="single" w:sz="8" w:space="0" w:color="auto"/>
            </w:tcBorders>
            <w:vAlign w:val="bottom"/>
          </w:tcPr>
          <w:p w:rsidR="005F1C01" w:rsidRPr="006E7DCF" w:rsidRDefault="00071F44">
            <w:pPr>
              <w:spacing w:line="308" w:lineRule="exact"/>
              <w:jc w:val="center"/>
              <w:rPr>
                <w:sz w:val="24"/>
                <w:szCs w:val="24"/>
              </w:rPr>
            </w:pPr>
            <w:r w:rsidRPr="006E7DCF">
              <w:rPr>
                <w:rFonts w:eastAsia="Times New Roman"/>
                <w:w w:val="99"/>
                <w:sz w:val="24"/>
                <w:szCs w:val="24"/>
              </w:rPr>
              <w:t>2 раза в день, в течение 5-10 мин,</w:t>
            </w:r>
          </w:p>
        </w:tc>
      </w:tr>
      <w:tr w:rsidR="005F1C01" w:rsidRPr="006E7DCF">
        <w:trPr>
          <w:trHeight w:val="317"/>
        </w:trPr>
        <w:tc>
          <w:tcPr>
            <w:tcW w:w="840" w:type="dxa"/>
            <w:tcBorders>
              <w:left w:val="single" w:sz="8" w:space="0" w:color="auto"/>
              <w:right w:val="single" w:sz="8" w:space="0" w:color="auto"/>
            </w:tcBorders>
            <w:vAlign w:val="bottom"/>
          </w:tcPr>
          <w:p w:rsidR="005F1C01" w:rsidRPr="006E7DCF" w:rsidRDefault="005F1C01">
            <w:pPr>
              <w:rPr>
                <w:sz w:val="24"/>
                <w:szCs w:val="24"/>
              </w:rPr>
            </w:pPr>
          </w:p>
        </w:tc>
        <w:tc>
          <w:tcPr>
            <w:tcW w:w="700" w:type="dxa"/>
            <w:vAlign w:val="bottom"/>
          </w:tcPr>
          <w:p w:rsidR="005F1C01" w:rsidRPr="006E7DCF" w:rsidRDefault="005F1C01">
            <w:pPr>
              <w:rPr>
                <w:sz w:val="24"/>
                <w:szCs w:val="24"/>
              </w:rPr>
            </w:pPr>
          </w:p>
        </w:tc>
        <w:tc>
          <w:tcPr>
            <w:tcW w:w="6680" w:type="dxa"/>
            <w:tcBorders>
              <w:right w:val="single" w:sz="8" w:space="0" w:color="auto"/>
            </w:tcBorders>
            <w:vAlign w:val="bottom"/>
          </w:tcPr>
          <w:p w:rsidR="005F1C01" w:rsidRPr="006E7DCF" w:rsidRDefault="005F1C01">
            <w:pPr>
              <w:rPr>
                <w:sz w:val="24"/>
                <w:szCs w:val="24"/>
              </w:rPr>
            </w:pPr>
          </w:p>
        </w:tc>
        <w:tc>
          <w:tcPr>
            <w:tcW w:w="7060" w:type="dxa"/>
            <w:tcBorders>
              <w:right w:val="single" w:sz="8" w:space="0" w:color="auto"/>
            </w:tcBorders>
            <w:vAlign w:val="bottom"/>
          </w:tcPr>
          <w:p w:rsidR="005F1C01" w:rsidRPr="006E7DCF" w:rsidRDefault="00071F44">
            <w:pPr>
              <w:spacing w:line="317" w:lineRule="exact"/>
              <w:jc w:val="center"/>
              <w:rPr>
                <w:sz w:val="24"/>
                <w:szCs w:val="24"/>
              </w:rPr>
            </w:pPr>
            <w:r w:rsidRPr="006E7DCF">
              <w:rPr>
                <w:rFonts w:eastAsia="Times New Roman"/>
                <w:sz w:val="24"/>
                <w:szCs w:val="24"/>
              </w:rPr>
              <w:t>до +14…+16*С</w:t>
            </w:r>
          </w:p>
        </w:tc>
      </w:tr>
      <w:tr w:rsidR="005F1C01" w:rsidRPr="006E7DCF">
        <w:trPr>
          <w:trHeight w:val="331"/>
        </w:trPr>
        <w:tc>
          <w:tcPr>
            <w:tcW w:w="840" w:type="dxa"/>
            <w:tcBorders>
              <w:left w:val="single" w:sz="8" w:space="0" w:color="auto"/>
              <w:bottom w:val="single" w:sz="8" w:space="0" w:color="auto"/>
              <w:right w:val="single" w:sz="8" w:space="0" w:color="auto"/>
            </w:tcBorders>
            <w:vAlign w:val="bottom"/>
          </w:tcPr>
          <w:p w:rsidR="005F1C01" w:rsidRPr="006E7DCF" w:rsidRDefault="005F1C01">
            <w:pPr>
              <w:rPr>
                <w:sz w:val="24"/>
                <w:szCs w:val="24"/>
              </w:rPr>
            </w:pPr>
          </w:p>
        </w:tc>
        <w:tc>
          <w:tcPr>
            <w:tcW w:w="7380" w:type="dxa"/>
            <w:gridSpan w:val="2"/>
            <w:tcBorders>
              <w:bottom w:val="single" w:sz="8" w:space="0" w:color="auto"/>
              <w:right w:val="single" w:sz="8" w:space="0" w:color="auto"/>
            </w:tcBorders>
            <w:vAlign w:val="bottom"/>
          </w:tcPr>
          <w:p w:rsidR="005F1C01" w:rsidRPr="006E7DCF" w:rsidRDefault="005F1C01">
            <w:pPr>
              <w:rPr>
                <w:sz w:val="24"/>
                <w:szCs w:val="24"/>
              </w:rPr>
            </w:pPr>
          </w:p>
        </w:tc>
        <w:tc>
          <w:tcPr>
            <w:tcW w:w="7060" w:type="dxa"/>
            <w:tcBorders>
              <w:bottom w:val="single" w:sz="8" w:space="0" w:color="auto"/>
              <w:right w:val="single" w:sz="8" w:space="0" w:color="auto"/>
            </w:tcBorders>
            <w:vAlign w:val="bottom"/>
          </w:tcPr>
          <w:p w:rsidR="005F1C01" w:rsidRPr="006E7DCF" w:rsidRDefault="005F1C01">
            <w:pPr>
              <w:rPr>
                <w:sz w:val="24"/>
                <w:szCs w:val="24"/>
              </w:rPr>
            </w:pPr>
          </w:p>
        </w:tc>
      </w:tr>
      <w:tr w:rsidR="005F1C01" w:rsidRPr="006E7DCF">
        <w:trPr>
          <w:trHeight w:val="309"/>
        </w:trPr>
        <w:tc>
          <w:tcPr>
            <w:tcW w:w="840" w:type="dxa"/>
            <w:tcBorders>
              <w:left w:val="single" w:sz="8" w:space="0" w:color="auto"/>
              <w:right w:val="single" w:sz="8" w:space="0" w:color="auto"/>
            </w:tcBorders>
            <w:vAlign w:val="bottom"/>
          </w:tcPr>
          <w:p w:rsidR="005F1C01" w:rsidRPr="006E7DCF" w:rsidRDefault="00071F44">
            <w:pPr>
              <w:spacing w:line="309" w:lineRule="exact"/>
              <w:jc w:val="center"/>
              <w:rPr>
                <w:sz w:val="24"/>
                <w:szCs w:val="24"/>
              </w:rPr>
            </w:pPr>
            <w:r w:rsidRPr="006E7DCF">
              <w:rPr>
                <w:rFonts w:eastAsia="Times New Roman"/>
                <w:b/>
                <w:bCs/>
                <w:w w:val="99"/>
                <w:sz w:val="24"/>
                <w:szCs w:val="24"/>
              </w:rPr>
              <w:t>5</w:t>
            </w:r>
          </w:p>
        </w:tc>
        <w:tc>
          <w:tcPr>
            <w:tcW w:w="7380" w:type="dxa"/>
            <w:gridSpan w:val="2"/>
            <w:tcBorders>
              <w:right w:val="single" w:sz="8" w:space="0" w:color="auto"/>
            </w:tcBorders>
            <w:vAlign w:val="bottom"/>
          </w:tcPr>
          <w:p w:rsidR="005F1C01" w:rsidRPr="006E7DCF" w:rsidRDefault="00071F44">
            <w:pPr>
              <w:spacing w:line="308" w:lineRule="exact"/>
              <w:ind w:left="100"/>
              <w:rPr>
                <w:sz w:val="24"/>
                <w:szCs w:val="24"/>
              </w:rPr>
            </w:pPr>
            <w:r w:rsidRPr="006E7DCF">
              <w:rPr>
                <w:rFonts w:eastAsia="Times New Roman"/>
                <w:sz w:val="24"/>
                <w:szCs w:val="24"/>
              </w:rPr>
              <w:t>Одежда в группе</w:t>
            </w:r>
          </w:p>
        </w:tc>
        <w:tc>
          <w:tcPr>
            <w:tcW w:w="7060" w:type="dxa"/>
            <w:tcBorders>
              <w:right w:val="single" w:sz="8" w:space="0" w:color="auto"/>
            </w:tcBorders>
            <w:vAlign w:val="bottom"/>
          </w:tcPr>
          <w:p w:rsidR="005F1C01" w:rsidRPr="006E7DCF" w:rsidRDefault="00071F44">
            <w:pPr>
              <w:spacing w:line="308" w:lineRule="exact"/>
              <w:jc w:val="center"/>
              <w:rPr>
                <w:sz w:val="24"/>
                <w:szCs w:val="24"/>
              </w:rPr>
            </w:pPr>
            <w:r w:rsidRPr="006E7DCF">
              <w:rPr>
                <w:rFonts w:eastAsia="Times New Roman"/>
                <w:w w:val="99"/>
                <w:sz w:val="24"/>
                <w:szCs w:val="24"/>
              </w:rPr>
              <w:t>Облегченная</w:t>
            </w:r>
          </w:p>
        </w:tc>
      </w:tr>
      <w:tr w:rsidR="005F1C01" w:rsidRPr="006E7DCF">
        <w:trPr>
          <w:trHeight w:val="324"/>
        </w:trPr>
        <w:tc>
          <w:tcPr>
            <w:tcW w:w="840" w:type="dxa"/>
            <w:tcBorders>
              <w:left w:val="single" w:sz="8" w:space="0" w:color="auto"/>
              <w:bottom w:val="single" w:sz="8" w:space="0" w:color="auto"/>
              <w:right w:val="single" w:sz="8" w:space="0" w:color="auto"/>
            </w:tcBorders>
            <w:vAlign w:val="bottom"/>
          </w:tcPr>
          <w:p w:rsidR="005F1C01" w:rsidRPr="006E7DCF" w:rsidRDefault="005F1C01">
            <w:pPr>
              <w:rPr>
                <w:sz w:val="24"/>
                <w:szCs w:val="24"/>
              </w:rPr>
            </w:pPr>
          </w:p>
        </w:tc>
        <w:tc>
          <w:tcPr>
            <w:tcW w:w="7380" w:type="dxa"/>
            <w:gridSpan w:val="2"/>
            <w:tcBorders>
              <w:bottom w:val="single" w:sz="8" w:space="0" w:color="auto"/>
              <w:right w:val="single" w:sz="8" w:space="0" w:color="auto"/>
            </w:tcBorders>
            <w:vAlign w:val="bottom"/>
          </w:tcPr>
          <w:p w:rsidR="005F1C01" w:rsidRPr="006E7DCF" w:rsidRDefault="005F1C01">
            <w:pPr>
              <w:rPr>
                <w:sz w:val="24"/>
                <w:szCs w:val="24"/>
              </w:rPr>
            </w:pPr>
          </w:p>
        </w:tc>
        <w:tc>
          <w:tcPr>
            <w:tcW w:w="7060" w:type="dxa"/>
            <w:tcBorders>
              <w:bottom w:val="single" w:sz="8" w:space="0" w:color="auto"/>
              <w:right w:val="single" w:sz="8" w:space="0" w:color="auto"/>
            </w:tcBorders>
            <w:vAlign w:val="bottom"/>
          </w:tcPr>
          <w:p w:rsidR="005F1C01" w:rsidRPr="006E7DCF" w:rsidRDefault="005F1C01">
            <w:pPr>
              <w:rPr>
                <w:sz w:val="24"/>
                <w:szCs w:val="24"/>
              </w:rPr>
            </w:pPr>
          </w:p>
        </w:tc>
      </w:tr>
      <w:tr w:rsidR="005F1C01" w:rsidRPr="006E7DCF">
        <w:trPr>
          <w:trHeight w:val="309"/>
        </w:trPr>
        <w:tc>
          <w:tcPr>
            <w:tcW w:w="840" w:type="dxa"/>
            <w:tcBorders>
              <w:left w:val="single" w:sz="8" w:space="0" w:color="auto"/>
              <w:right w:val="single" w:sz="8" w:space="0" w:color="auto"/>
            </w:tcBorders>
            <w:vAlign w:val="bottom"/>
          </w:tcPr>
          <w:p w:rsidR="005F1C01" w:rsidRPr="006E7DCF" w:rsidRDefault="00071F44">
            <w:pPr>
              <w:spacing w:line="309" w:lineRule="exact"/>
              <w:jc w:val="center"/>
              <w:rPr>
                <w:sz w:val="24"/>
                <w:szCs w:val="24"/>
              </w:rPr>
            </w:pPr>
            <w:r w:rsidRPr="006E7DCF">
              <w:rPr>
                <w:rFonts w:eastAsia="Times New Roman"/>
                <w:b/>
                <w:bCs/>
                <w:w w:val="99"/>
                <w:sz w:val="24"/>
                <w:szCs w:val="24"/>
              </w:rPr>
              <w:t>6</w:t>
            </w:r>
          </w:p>
        </w:tc>
        <w:tc>
          <w:tcPr>
            <w:tcW w:w="7380" w:type="dxa"/>
            <w:gridSpan w:val="2"/>
            <w:tcBorders>
              <w:right w:val="single" w:sz="8" w:space="0" w:color="auto"/>
            </w:tcBorders>
            <w:vAlign w:val="bottom"/>
          </w:tcPr>
          <w:p w:rsidR="005F1C01" w:rsidRPr="006E7DCF" w:rsidRDefault="00071F44">
            <w:pPr>
              <w:spacing w:line="308" w:lineRule="exact"/>
              <w:ind w:left="100"/>
              <w:rPr>
                <w:sz w:val="24"/>
                <w:szCs w:val="24"/>
              </w:rPr>
            </w:pPr>
            <w:r w:rsidRPr="006E7DCF">
              <w:rPr>
                <w:rFonts w:eastAsia="Times New Roman"/>
                <w:sz w:val="24"/>
                <w:szCs w:val="24"/>
              </w:rPr>
              <w:t>Двигательная разминка, воздушные  и водные процедуры</w:t>
            </w:r>
          </w:p>
        </w:tc>
        <w:tc>
          <w:tcPr>
            <w:tcW w:w="7060" w:type="dxa"/>
            <w:tcBorders>
              <w:right w:val="single" w:sz="8" w:space="0" w:color="auto"/>
            </w:tcBorders>
            <w:vAlign w:val="bottom"/>
          </w:tcPr>
          <w:p w:rsidR="005F1C01" w:rsidRPr="006E7DCF" w:rsidRDefault="00071F44">
            <w:pPr>
              <w:spacing w:line="308" w:lineRule="exact"/>
              <w:jc w:val="center"/>
              <w:rPr>
                <w:sz w:val="24"/>
                <w:szCs w:val="24"/>
              </w:rPr>
            </w:pPr>
            <w:r w:rsidRPr="006E7DCF">
              <w:rPr>
                <w:rFonts w:eastAsia="Times New Roman"/>
                <w:w w:val="99"/>
                <w:sz w:val="24"/>
                <w:szCs w:val="24"/>
              </w:rPr>
              <w:t>Ежедневно, по мере пробуждения детей, 5-10 минут</w:t>
            </w:r>
          </w:p>
        </w:tc>
      </w:tr>
      <w:tr w:rsidR="005F1C01" w:rsidRPr="006E7DCF">
        <w:trPr>
          <w:trHeight w:val="323"/>
        </w:trPr>
        <w:tc>
          <w:tcPr>
            <w:tcW w:w="840" w:type="dxa"/>
            <w:tcBorders>
              <w:left w:val="single" w:sz="8" w:space="0" w:color="auto"/>
              <w:bottom w:val="single" w:sz="8" w:space="0" w:color="auto"/>
              <w:right w:val="single" w:sz="8" w:space="0" w:color="auto"/>
            </w:tcBorders>
            <w:vAlign w:val="bottom"/>
          </w:tcPr>
          <w:p w:rsidR="005F1C01" w:rsidRPr="006E7DCF" w:rsidRDefault="005F1C01">
            <w:pPr>
              <w:rPr>
                <w:sz w:val="24"/>
                <w:szCs w:val="24"/>
              </w:rPr>
            </w:pPr>
          </w:p>
        </w:tc>
        <w:tc>
          <w:tcPr>
            <w:tcW w:w="7380" w:type="dxa"/>
            <w:gridSpan w:val="2"/>
            <w:tcBorders>
              <w:bottom w:val="single" w:sz="8" w:space="0" w:color="auto"/>
              <w:right w:val="single" w:sz="8" w:space="0" w:color="auto"/>
            </w:tcBorders>
            <w:vAlign w:val="bottom"/>
          </w:tcPr>
          <w:p w:rsidR="005F1C01" w:rsidRPr="006E7DCF" w:rsidRDefault="00071F44">
            <w:pPr>
              <w:spacing w:line="318" w:lineRule="exact"/>
              <w:ind w:left="100"/>
              <w:rPr>
                <w:sz w:val="24"/>
                <w:szCs w:val="24"/>
              </w:rPr>
            </w:pPr>
            <w:r w:rsidRPr="006E7DCF">
              <w:rPr>
                <w:rFonts w:eastAsia="Times New Roman"/>
                <w:sz w:val="24"/>
                <w:szCs w:val="24"/>
              </w:rPr>
              <w:t>после дневного сна</w:t>
            </w:r>
          </w:p>
        </w:tc>
        <w:tc>
          <w:tcPr>
            <w:tcW w:w="7060" w:type="dxa"/>
            <w:tcBorders>
              <w:bottom w:val="single" w:sz="8" w:space="0" w:color="auto"/>
              <w:right w:val="single" w:sz="8" w:space="0" w:color="auto"/>
            </w:tcBorders>
            <w:vAlign w:val="bottom"/>
          </w:tcPr>
          <w:p w:rsidR="005F1C01" w:rsidRPr="006E7DCF" w:rsidRDefault="005F1C01">
            <w:pPr>
              <w:rPr>
                <w:sz w:val="24"/>
                <w:szCs w:val="24"/>
              </w:rPr>
            </w:pPr>
          </w:p>
        </w:tc>
      </w:tr>
      <w:tr w:rsidR="005F1C01" w:rsidRPr="006E7DCF">
        <w:trPr>
          <w:trHeight w:val="312"/>
        </w:trPr>
        <w:tc>
          <w:tcPr>
            <w:tcW w:w="840" w:type="dxa"/>
            <w:tcBorders>
              <w:left w:val="single" w:sz="8" w:space="0" w:color="auto"/>
              <w:right w:val="single" w:sz="8" w:space="0" w:color="auto"/>
            </w:tcBorders>
            <w:vAlign w:val="bottom"/>
          </w:tcPr>
          <w:p w:rsidR="005F1C01" w:rsidRPr="006E7DCF" w:rsidRDefault="00071F44">
            <w:pPr>
              <w:spacing w:line="312" w:lineRule="exact"/>
              <w:jc w:val="center"/>
              <w:rPr>
                <w:sz w:val="24"/>
                <w:szCs w:val="24"/>
              </w:rPr>
            </w:pPr>
            <w:r w:rsidRPr="006E7DCF">
              <w:rPr>
                <w:rFonts w:eastAsia="Times New Roman"/>
                <w:b/>
                <w:bCs/>
                <w:w w:val="99"/>
                <w:sz w:val="24"/>
                <w:szCs w:val="24"/>
              </w:rPr>
              <w:t>7</w:t>
            </w:r>
          </w:p>
        </w:tc>
        <w:tc>
          <w:tcPr>
            <w:tcW w:w="7380" w:type="dxa"/>
            <w:gridSpan w:val="2"/>
            <w:tcBorders>
              <w:right w:val="single" w:sz="8" w:space="0" w:color="auto"/>
            </w:tcBorders>
            <w:vAlign w:val="bottom"/>
          </w:tcPr>
          <w:p w:rsidR="005F1C01" w:rsidRPr="006E7DCF" w:rsidRDefault="00071F44">
            <w:pPr>
              <w:spacing w:line="308" w:lineRule="exact"/>
              <w:ind w:left="100"/>
              <w:rPr>
                <w:sz w:val="24"/>
                <w:szCs w:val="24"/>
              </w:rPr>
            </w:pPr>
            <w:r w:rsidRPr="006E7DCF">
              <w:rPr>
                <w:rFonts w:eastAsia="Times New Roman"/>
                <w:sz w:val="24"/>
                <w:szCs w:val="24"/>
              </w:rPr>
              <w:t>Подвижные игры и физ. упражнения на прогулке</w:t>
            </w:r>
          </w:p>
        </w:tc>
        <w:tc>
          <w:tcPr>
            <w:tcW w:w="7060" w:type="dxa"/>
            <w:tcBorders>
              <w:right w:val="single" w:sz="8" w:space="0" w:color="auto"/>
            </w:tcBorders>
            <w:vAlign w:val="bottom"/>
          </w:tcPr>
          <w:p w:rsidR="005F1C01" w:rsidRPr="006E7DCF" w:rsidRDefault="00071F44">
            <w:pPr>
              <w:spacing w:line="308" w:lineRule="exact"/>
              <w:jc w:val="center"/>
              <w:rPr>
                <w:sz w:val="24"/>
                <w:szCs w:val="24"/>
              </w:rPr>
            </w:pPr>
            <w:r w:rsidRPr="006E7DCF">
              <w:rPr>
                <w:rFonts w:eastAsia="Times New Roman"/>
                <w:sz w:val="24"/>
                <w:szCs w:val="24"/>
              </w:rPr>
              <w:t>Ежедневно, не менее 2 раза в день</w:t>
            </w:r>
          </w:p>
        </w:tc>
      </w:tr>
      <w:tr w:rsidR="005F1C01" w:rsidRPr="006E7DCF">
        <w:trPr>
          <w:trHeight w:val="324"/>
        </w:trPr>
        <w:tc>
          <w:tcPr>
            <w:tcW w:w="840" w:type="dxa"/>
            <w:tcBorders>
              <w:left w:val="single" w:sz="8" w:space="0" w:color="auto"/>
              <w:bottom w:val="single" w:sz="8" w:space="0" w:color="auto"/>
              <w:right w:val="single" w:sz="8" w:space="0" w:color="auto"/>
            </w:tcBorders>
            <w:vAlign w:val="bottom"/>
          </w:tcPr>
          <w:p w:rsidR="005F1C01" w:rsidRPr="006E7DCF" w:rsidRDefault="005F1C01">
            <w:pPr>
              <w:rPr>
                <w:sz w:val="24"/>
                <w:szCs w:val="24"/>
              </w:rPr>
            </w:pPr>
          </w:p>
        </w:tc>
        <w:tc>
          <w:tcPr>
            <w:tcW w:w="7380" w:type="dxa"/>
            <w:gridSpan w:val="2"/>
            <w:tcBorders>
              <w:bottom w:val="single" w:sz="8" w:space="0" w:color="auto"/>
              <w:right w:val="single" w:sz="8" w:space="0" w:color="auto"/>
            </w:tcBorders>
            <w:vAlign w:val="bottom"/>
          </w:tcPr>
          <w:p w:rsidR="005F1C01" w:rsidRPr="006E7DCF" w:rsidRDefault="005F1C01">
            <w:pPr>
              <w:rPr>
                <w:sz w:val="24"/>
                <w:szCs w:val="24"/>
              </w:rPr>
            </w:pPr>
          </w:p>
        </w:tc>
        <w:tc>
          <w:tcPr>
            <w:tcW w:w="7060" w:type="dxa"/>
            <w:tcBorders>
              <w:bottom w:val="single" w:sz="8" w:space="0" w:color="auto"/>
              <w:right w:val="single" w:sz="8" w:space="0" w:color="auto"/>
            </w:tcBorders>
            <w:vAlign w:val="bottom"/>
          </w:tcPr>
          <w:p w:rsidR="005F1C01" w:rsidRPr="006E7DCF" w:rsidRDefault="005F1C01">
            <w:pPr>
              <w:rPr>
                <w:sz w:val="24"/>
                <w:szCs w:val="24"/>
              </w:rPr>
            </w:pPr>
          </w:p>
        </w:tc>
      </w:tr>
      <w:tr w:rsidR="005F1C01" w:rsidRPr="006E7DCF">
        <w:trPr>
          <w:trHeight w:val="309"/>
        </w:trPr>
        <w:tc>
          <w:tcPr>
            <w:tcW w:w="840" w:type="dxa"/>
            <w:tcBorders>
              <w:left w:val="single" w:sz="8" w:space="0" w:color="auto"/>
              <w:right w:val="single" w:sz="8" w:space="0" w:color="auto"/>
            </w:tcBorders>
            <w:vAlign w:val="bottom"/>
          </w:tcPr>
          <w:p w:rsidR="005F1C01" w:rsidRPr="006E7DCF" w:rsidRDefault="00071F44">
            <w:pPr>
              <w:spacing w:line="309" w:lineRule="exact"/>
              <w:jc w:val="center"/>
              <w:rPr>
                <w:sz w:val="24"/>
                <w:szCs w:val="24"/>
              </w:rPr>
            </w:pPr>
            <w:r w:rsidRPr="006E7DCF">
              <w:rPr>
                <w:rFonts w:eastAsia="Times New Roman"/>
                <w:b/>
                <w:bCs/>
                <w:w w:val="99"/>
                <w:sz w:val="24"/>
                <w:szCs w:val="24"/>
              </w:rPr>
              <w:t>8</w:t>
            </w:r>
          </w:p>
        </w:tc>
        <w:tc>
          <w:tcPr>
            <w:tcW w:w="7380" w:type="dxa"/>
            <w:gridSpan w:val="2"/>
            <w:tcBorders>
              <w:right w:val="single" w:sz="8" w:space="0" w:color="auto"/>
            </w:tcBorders>
            <w:vAlign w:val="bottom"/>
          </w:tcPr>
          <w:p w:rsidR="005F1C01" w:rsidRPr="006E7DCF" w:rsidRDefault="00071F44">
            <w:pPr>
              <w:spacing w:line="308" w:lineRule="exact"/>
              <w:ind w:left="100"/>
              <w:rPr>
                <w:sz w:val="24"/>
                <w:szCs w:val="24"/>
              </w:rPr>
            </w:pPr>
            <w:r w:rsidRPr="006E7DCF">
              <w:rPr>
                <w:rFonts w:eastAsia="Times New Roman"/>
                <w:sz w:val="24"/>
                <w:szCs w:val="24"/>
              </w:rPr>
              <w:t>Целевые прогулки, походы</w:t>
            </w:r>
          </w:p>
        </w:tc>
        <w:tc>
          <w:tcPr>
            <w:tcW w:w="7060" w:type="dxa"/>
            <w:tcBorders>
              <w:right w:val="single" w:sz="8" w:space="0" w:color="auto"/>
            </w:tcBorders>
            <w:vAlign w:val="bottom"/>
          </w:tcPr>
          <w:p w:rsidR="005F1C01" w:rsidRPr="006E7DCF" w:rsidRDefault="00071F44">
            <w:pPr>
              <w:spacing w:line="308" w:lineRule="exact"/>
              <w:jc w:val="center"/>
              <w:rPr>
                <w:sz w:val="24"/>
                <w:szCs w:val="24"/>
              </w:rPr>
            </w:pPr>
            <w:r w:rsidRPr="006E7DCF">
              <w:rPr>
                <w:rFonts w:eastAsia="Times New Roman"/>
                <w:sz w:val="24"/>
                <w:szCs w:val="24"/>
              </w:rPr>
              <w:t>1 раз в 3 месяца, начиная с 4-х лет</w:t>
            </w:r>
          </w:p>
        </w:tc>
      </w:tr>
      <w:tr w:rsidR="005F1C01" w:rsidRPr="006E7DCF">
        <w:trPr>
          <w:trHeight w:val="326"/>
        </w:trPr>
        <w:tc>
          <w:tcPr>
            <w:tcW w:w="840" w:type="dxa"/>
            <w:tcBorders>
              <w:left w:val="single" w:sz="8" w:space="0" w:color="auto"/>
              <w:bottom w:val="single" w:sz="8" w:space="0" w:color="auto"/>
              <w:right w:val="single" w:sz="8" w:space="0" w:color="auto"/>
            </w:tcBorders>
            <w:vAlign w:val="bottom"/>
          </w:tcPr>
          <w:p w:rsidR="005F1C01" w:rsidRPr="006E7DCF" w:rsidRDefault="005F1C01">
            <w:pPr>
              <w:rPr>
                <w:sz w:val="24"/>
                <w:szCs w:val="24"/>
              </w:rPr>
            </w:pPr>
          </w:p>
        </w:tc>
        <w:tc>
          <w:tcPr>
            <w:tcW w:w="700" w:type="dxa"/>
            <w:tcBorders>
              <w:bottom w:val="single" w:sz="8" w:space="0" w:color="auto"/>
            </w:tcBorders>
            <w:vAlign w:val="bottom"/>
          </w:tcPr>
          <w:p w:rsidR="005F1C01" w:rsidRPr="006E7DCF" w:rsidRDefault="005F1C01">
            <w:pPr>
              <w:rPr>
                <w:sz w:val="24"/>
                <w:szCs w:val="24"/>
              </w:rPr>
            </w:pPr>
          </w:p>
        </w:tc>
        <w:tc>
          <w:tcPr>
            <w:tcW w:w="6680" w:type="dxa"/>
            <w:tcBorders>
              <w:bottom w:val="single" w:sz="8" w:space="0" w:color="auto"/>
              <w:right w:val="single" w:sz="8" w:space="0" w:color="auto"/>
            </w:tcBorders>
            <w:vAlign w:val="bottom"/>
          </w:tcPr>
          <w:p w:rsidR="005F1C01" w:rsidRPr="006E7DCF" w:rsidRDefault="005F1C01">
            <w:pPr>
              <w:rPr>
                <w:sz w:val="24"/>
                <w:szCs w:val="24"/>
              </w:rPr>
            </w:pPr>
          </w:p>
        </w:tc>
        <w:tc>
          <w:tcPr>
            <w:tcW w:w="7060" w:type="dxa"/>
            <w:tcBorders>
              <w:bottom w:val="single" w:sz="8" w:space="0" w:color="auto"/>
              <w:right w:val="single" w:sz="8" w:space="0" w:color="auto"/>
            </w:tcBorders>
            <w:vAlign w:val="bottom"/>
          </w:tcPr>
          <w:p w:rsidR="005F1C01" w:rsidRPr="006E7DCF" w:rsidRDefault="005F1C01">
            <w:pPr>
              <w:rPr>
                <w:sz w:val="24"/>
                <w:szCs w:val="24"/>
              </w:rPr>
            </w:pPr>
          </w:p>
        </w:tc>
      </w:tr>
    </w:tbl>
    <w:p w:rsidR="005F1C01" w:rsidRDefault="005F1C01">
      <w:pPr>
        <w:sectPr w:rsidR="005F1C01">
          <w:type w:val="continuous"/>
          <w:pgSz w:w="16840" w:h="11906" w:orient="landscape"/>
          <w:pgMar w:top="849" w:right="538" w:bottom="150" w:left="1020" w:header="0" w:footer="0" w:gutter="0"/>
          <w:cols w:space="720" w:equalWidth="0">
            <w:col w:w="15280"/>
          </w:cols>
        </w:sectPr>
      </w:pPr>
    </w:p>
    <w:p w:rsidR="005F1C01" w:rsidRPr="006E7DCF" w:rsidRDefault="006E7DCF" w:rsidP="006A11C4">
      <w:pPr>
        <w:jc w:val="center"/>
        <w:rPr>
          <w:sz w:val="24"/>
          <w:szCs w:val="24"/>
        </w:rPr>
      </w:pPr>
      <w:r w:rsidRPr="006E7DCF">
        <w:rPr>
          <w:rFonts w:eastAsia="Times New Roman"/>
          <w:b/>
          <w:bCs/>
          <w:sz w:val="24"/>
          <w:szCs w:val="24"/>
        </w:rPr>
        <w:lastRenderedPageBreak/>
        <w:t>3.4. Особенности традиционных событий, праздников, мероприятий</w:t>
      </w:r>
    </w:p>
    <w:p w:rsidR="005F1C01" w:rsidRPr="006E7DCF" w:rsidRDefault="00071F44" w:rsidP="006E7DCF">
      <w:pPr>
        <w:ind w:firstLine="709"/>
        <w:jc w:val="both"/>
        <w:rPr>
          <w:sz w:val="24"/>
          <w:szCs w:val="24"/>
        </w:rPr>
      </w:pPr>
      <w:r w:rsidRPr="006E7DCF">
        <w:rPr>
          <w:rFonts w:eastAsia="Times New Roman"/>
          <w:sz w:val="24"/>
          <w:szCs w:val="24"/>
        </w:rPr>
        <w:t>Основной задачей воспитателя является наполнение ежедневной жизни детей увлекательными и полезными делами, создание атмосферы радости общения, коллективного творчества, стремления к новым задачам и перспективам.</w:t>
      </w:r>
    </w:p>
    <w:p w:rsidR="005F1C01" w:rsidRPr="006E7DCF" w:rsidRDefault="00071F44" w:rsidP="006E7DCF">
      <w:pPr>
        <w:ind w:firstLine="709"/>
        <w:jc w:val="both"/>
        <w:rPr>
          <w:sz w:val="24"/>
          <w:szCs w:val="24"/>
        </w:rPr>
      </w:pPr>
      <w:r w:rsidRPr="006E7DCF">
        <w:rPr>
          <w:rFonts w:eastAsia="Times New Roman"/>
          <w:sz w:val="24"/>
          <w:szCs w:val="24"/>
        </w:rPr>
        <w:t xml:space="preserve">Для организации традиционных событий эффективно использование </w:t>
      </w:r>
      <w:r w:rsidRPr="006E7DCF">
        <w:rPr>
          <w:rFonts w:eastAsia="Times New Roman"/>
          <w:b/>
          <w:bCs/>
          <w:sz w:val="24"/>
          <w:szCs w:val="24"/>
        </w:rPr>
        <w:t>комплескно-тематического планирования образовательного процесса</w:t>
      </w:r>
      <w:r w:rsidRPr="006E7DCF">
        <w:rPr>
          <w:rFonts w:eastAsia="Times New Roman"/>
          <w:sz w:val="24"/>
          <w:szCs w:val="24"/>
        </w:rPr>
        <w:t>.</w:t>
      </w:r>
    </w:p>
    <w:p w:rsidR="005F1C01" w:rsidRPr="006E7DCF" w:rsidRDefault="00071F44" w:rsidP="006E7DCF">
      <w:pPr>
        <w:ind w:firstLine="709"/>
        <w:jc w:val="both"/>
        <w:rPr>
          <w:sz w:val="24"/>
          <w:szCs w:val="24"/>
        </w:rPr>
      </w:pPr>
      <w:r w:rsidRPr="006E7DCF">
        <w:rPr>
          <w:rFonts w:eastAsia="Times New Roman"/>
          <w:b/>
          <w:sz w:val="24"/>
          <w:szCs w:val="24"/>
        </w:rPr>
        <w:t>Цель:</w:t>
      </w:r>
      <w:r w:rsidRPr="006E7DCF">
        <w:rPr>
          <w:rFonts w:eastAsia="Times New Roman"/>
          <w:sz w:val="24"/>
          <w:szCs w:val="24"/>
        </w:rPr>
        <w:t xml:space="preserve"> построение образовательного процесса, направленного на обеспечение единства воспитательных, развивающих и </w:t>
      </w:r>
      <w:r w:rsidR="006E7DCF" w:rsidRPr="006E7DCF">
        <w:rPr>
          <w:rFonts w:eastAsia="Times New Roman"/>
          <w:sz w:val="24"/>
          <w:szCs w:val="24"/>
        </w:rPr>
        <w:t>обучающих целей,</w:t>
      </w:r>
      <w:r w:rsidRPr="006E7DCF">
        <w:rPr>
          <w:rFonts w:eastAsia="Times New Roman"/>
          <w:sz w:val="24"/>
          <w:szCs w:val="24"/>
        </w:rPr>
        <w:t xml:space="preserve"> и задач, с учетом интеграции на необходимом и достаточном материале, максимально приближаясь к разумному «минимуму» с учетом контингента</w:t>
      </w:r>
      <w:r w:rsidR="006E7DCF" w:rsidRPr="006E7DCF">
        <w:rPr>
          <w:sz w:val="24"/>
          <w:szCs w:val="24"/>
        </w:rPr>
        <w:t xml:space="preserve"> </w:t>
      </w:r>
      <w:r w:rsidRPr="006E7DCF">
        <w:rPr>
          <w:rFonts w:eastAsia="Times New Roman"/>
          <w:sz w:val="24"/>
          <w:szCs w:val="24"/>
        </w:rPr>
        <w:t>воспитанников, их индивидуальных и возрастных особенностей, социального заказа родителей.</w:t>
      </w:r>
    </w:p>
    <w:p w:rsidR="005F1C01" w:rsidRPr="006E7DCF" w:rsidRDefault="00071F44" w:rsidP="006E7DCF">
      <w:pPr>
        <w:ind w:firstLine="709"/>
        <w:jc w:val="both"/>
        <w:rPr>
          <w:sz w:val="24"/>
          <w:szCs w:val="24"/>
        </w:rPr>
      </w:pPr>
      <w:r w:rsidRPr="006E7DCF">
        <w:rPr>
          <w:rFonts w:eastAsia="Times New Roman"/>
          <w:sz w:val="24"/>
          <w:szCs w:val="24"/>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6E7DCF" w:rsidRPr="006E7DCF" w:rsidRDefault="00071F44" w:rsidP="00D3412B">
      <w:pPr>
        <w:pStyle w:val="a4"/>
        <w:numPr>
          <w:ilvl w:val="0"/>
          <w:numId w:val="90"/>
        </w:numPr>
        <w:tabs>
          <w:tab w:val="left" w:pos="980"/>
        </w:tabs>
        <w:ind w:left="0" w:firstLine="709"/>
        <w:rPr>
          <w:rFonts w:eastAsia="Times New Roman"/>
          <w:sz w:val="24"/>
          <w:szCs w:val="24"/>
        </w:rPr>
      </w:pPr>
      <w:r w:rsidRPr="006E7DCF">
        <w:rPr>
          <w:rFonts w:eastAsia="Times New Roman"/>
          <w:sz w:val="24"/>
          <w:szCs w:val="24"/>
        </w:rPr>
        <w:t>явлениям нравственной жизни ребенка;</w:t>
      </w:r>
    </w:p>
    <w:p w:rsidR="006E7DCF" w:rsidRPr="006E7DCF" w:rsidRDefault="00071F44" w:rsidP="00D3412B">
      <w:pPr>
        <w:pStyle w:val="a4"/>
        <w:numPr>
          <w:ilvl w:val="0"/>
          <w:numId w:val="90"/>
        </w:numPr>
        <w:tabs>
          <w:tab w:val="left" w:pos="980"/>
        </w:tabs>
        <w:ind w:left="0" w:firstLine="709"/>
        <w:rPr>
          <w:rFonts w:eastAsia="Times New Roman"/>
          <w:sz w:val="24"/>
          <w:szCs w:val="24"/>
        </w:rPr>
      </w:pPr>
      <w:r w:rsidRPr="006E7DCF">
        <w:rPr>
          <w:rFonts w:eastAsia="Times New Roman"/>
          <w:sz w:val="24"/>
          <w:szCs w:val="24"/>
        </w:rPr>
        <w:t>окружающей природе;</w:t>
      </w:r>
    </w:p>
    <w:p w:rsidR="006E7DCF" w:rsidRPr="006E7DCF" w:rsidRDefault="00071F44" w:rsidP="00D3412B">
      <w:pPr>
        <w:pStyle w:val="a4"/>
        <w:numPr>
          <w:ilvl w:val="0"/>
          <w:numId w:val="90"/>
        </w:numPr>
        <w:tabs>
          <w:tab w:val="left" w:pos="980"/>
        </w:tabs>
        <w:ind w:left="0" w:firstLine="709"/>
        <w:rPr>
          <w:rFonts w:eastAsia="Times New Roman"/>
          <w:sz w:val="24"/>
          <w:szCs w:val="24"/>
        </w:rPr>
      </w:pPr>
      <w:r w:rsidRPr="006E7DCF">
        <w:rPr>
          <w:rFonts w:eastAsia="Times New Roman"/>
          <w:sz w:val="24"/>
          <w:szCs w:val="24"/>
        </w:rPr>
        <w:t>миру искусства и литературы;</w:t>
      </w:r>
    </w:p>
    <w:p w:rsidR="006E7DCF" w:rsidRPr="006E7DCF" w:rsidRDefault="00071F44" w:rsidP="00D3412B">
      <w:pPr>
        <w:pStyle w:val="a4"/>
        <w:numPr>
          <w:ilvl w:val="0"/>
          <w:numId w:val="90"/>
        </w:numPr>
        <w:tabs>
          <w:tab w:val="left" w:pos="980"/>
        </w:tabs>
        <w:ind w:left="0" w:firstLine="709"/>
        <w:rPr>
          <w:rFonts w:eastAsia="Times New Roman"/>
          <w:sz w:val="24"/>
          <w:szCs w:val="24"/>
        </w:rPr>
      </w:pPr>
      <w:r w:rsidRPr="006E7DCF">
        <w:rPr>
          <w:rFonts w:eastAsia="Times New Roman"/>
          <w:sz w:val="24"/>
          <w:szCs w:val="24"/>
        </w:rPr>
        <w:t>традиционным для семьи, общества и государства праздничным событиям;</w:t>
      </w:r>
    </w:p>
    <w:p w:rsidR="006E7DCF" w:rsidRPr="006E7DCF" w:rsidRDefault="00071F44" w:rsidP="00D3412B">
      <w:pPr>
        <w:pStyle w:val="a4"/>
        <w:numPr>
          <w:ilvl w:val="0"/>
          <w:numId w:val="90"/>
        </w:numPr>
        <w:tabs>
          <w:tab w:val="left" w:pos="980"/>
        </w:tabs>
        <w:ind w:left="0" w:firstLine="709"/>
        <w:rPr>
          <w:rFonts w:eastAsia="Times New Roman"/>
          <w:sz w:val="24"/>
          <w:szCs w:val="24"/>
        </w:rPr>
      </w:pPr>
      <w:r w:rsidRPr="006E7DCF">
        <w:rPr>
          <w:rFonts w:eastAsia="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6E7DCF" w:rsidRPr="006E7DCF" w:rsidRDefault="00071F44" w:rsidP="00D3412B">
      <w:pPr>
        <w:pStyle w:val="a4"/>
        <w:numPr>
          <w:ilvl w:val="0"/>
          <w:numId w:val="90"/>
        </w:numPr>
        <w:tabs>
          <w:tab w:val="left" w:pos="980"/>
        </w:tabs>
        <w:ind w:left="0" w:firstLine="709"/>
        <w:rPr>
          <w:rFonts w:eastAsia="Times New Roman"/>
          <w:sz w:val="24"/>
          <w:szCs w:val="24"/>
        </w:rPr>
      </w:pPr>
      <w:r w:rsidRPr="006E7DCF">
        <w:rPr>
          <w:rFonts w:eastAsia="Times New Roman"/>
          <w:sz w:val="24"/>
          <w:szCs w:val="24"/>
        </w:rPr>
        <w:t>сезонным явлениям;</w:t>
      </w:r>
    </w:p>
    <w:p w:rsidR="005F1C01" w:rsidRPr="006E7DCF" w:rsidRDefault="00071F44" w:rsidP="00D3412B">
      <w:pPr>
        <w:pStyle w:val="a4"/>
        <w:numPr>
          <w:ilvl w:val="0"/>
          <w:numId w:val="90"/>
        </w:numPr>
        <w:tabs>
          <w:tab w:val="left" w:pos="980"/>
        </w:tabs>
        <w:ind w:left="0" w:firstLine="709"/>
        <w:rPr>
          <w:rFonts w:eastAsia="Times New Roman"/>
          <w:sz w:val="24"/>
          <w:szCs w:val="24"/>
        </w:rPr>
      </w:pPr>
      <w:r w:rsidRPr="006E7DCF">
        <w:rPr>
          <w:rFonts w:eastAsia="Times New Roman"/>
          <w:sz w:val="24"/>
          <w:szCs w:val="24"/>
        </w:rPr>
        <w:t>народной культуре и традициям.</w:t>
      </w:r>
    </w:p>
    <w:p w:rsidR="005F1C01" w:rsidRPr="006E7DCF" w:rsidRDefault="00071F44" w:rsidP="006E7DCF">
      <w:pPr>
        <w:ind w:firstLine="709"/>
        <w:jc w:val="both"/>
        <w:rPr>
          <w:sz w:val="24"/>
          <w:szCs w:val="24"/>
        </w:rPr>
      </w:pPr>
      <w:r w:rsidRPr="006E7DCF">
        <w:rPr>
          <w:rFonts w:eastAsia="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5F1C01" w:rsidRPr="006E7DCF" w:rsidRDefault="00071F44" w:rsidP="006E7DCF">
      <w:pPr>
        <w:ind w:firstLine="709"/>
        <w:jc w:val="both"/>
        <w:rPr>
          <w:sz w:val="24"/>
          <w:szCs w:val="24"/>
        </w:rPr>
      </w:pPr>
      <w:r w:rsidRPr="006E7DCF">
        <w:rPr>
          <w:rFonts w:eastAsia="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w:t>
      </w:r>
      <w:r w:rsidR="006E7DCF" w:rsidRPr="006E7DCF">
        <w:rPr>
          <w:sz w:val="24"/>
          <w:szCs w:val="24"/>
        </w:rPr>
        <w:t xml:space="preserve"> </w:t>
      </w:r>
      <w:r w:rsidRPr="006E7DCF">
        <w:rPr>
          <w:rFonts w:eastAsia="Times New Roman"/>
          <w:sz w:val="24"/>
          <w:szCs w:val="24"/>
        </w:rPr>
        <w:t>появляются многочисленные возможности для практики, экспериментирования, развития основных навыков, понятийного мышления.</w:t>
      </w:r>
    </w:p>
    <w:p w:rsidR="005F1C01" w:rsidRPr="006E7DCF" w:rsidRDefault="00071F44" w:rsidP="006E7DCF">
      <w:pPr>
        <w:ind w:firstLine="709"/>
        <w:jc w:val="both"/>
        <w:rPr>
          <w:sz w:val="24"/>
          <w:szCs w:val="24"/>
        </w:rPr>
      </w:pPr>
      <w:r w:rsidRPr="006E7DCF">
        <w:rPr>
          <w:rFonts w:eastAsia="Times New Roman"/>
          <w:sz w:val="24"/>
          <w:szCs w:val="24"/>
        </w:rPr>
        <w:t>Одной теме уделяется не менее одной недели. Тема отражается в подборе материалов, находящихся в группе и уголках развития.</w:t>
      </w:r>
    </w:p>
    <w:p w:rsidR="005F1C01" w:rsidRPr="006E7DCF" w:rsidRDefault="00071F44" w:rsidP="006E7DCF">
      <w:pPr>
        <w:ind w:firstLine="709"/>
        <w:jc w:val="both"/>
        <w:rPr>
          <w:sz w:val="24"/>
          <w:szCs w:val="24"/>
        </w:rPr>
      </w:pPr>
      <w:r w:rsidRPr="006E7DCF">
        <w:rPr>
          <w:rFonts w:eastAsia="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5F1C01" w:rsidRPr="006E7DCF" w:rsidRDefault="00071F44" w:rsidP="006E7DCF">
      <w:pPr>
        <w:ind w:firstLine="709"/>
        <w:jc w:val="both"/>
        <w:rPr>
          <w:rFonts w:eastAsia="Times New Roman"/>
          <w:sz w:val="24"/>
          <w:szCs w:val="24"/>
        </w:rPr>
      </w:pPr>
      <w:r w:rsidRPr="006E7DCF">
        <w:rPr>
          <w:rFonts w:eastAsia="Times New Roman"/>
          <w:sz w:val="24"/>
          <w:szCs w:val="24"/>
        </w:rPr>
        <w:t xml:space="preserve">Введение похожих тем в различных возрастных группах обеспечивает достижение единства образовательных целей и преемственности в </w:t>
      </w:r>
      <w:r w:rsidR="006808E3" w:rsidRPr="006E7DCF">
        <w:rPr>
          <w:rFonts w:eastAsia="Times New Roman"/>
          <w:sz w:val="24"/>
          <w:szCs w:val="24"/>
        </w:rPr>
        <w:t xml:space="preserve">детском развитии </w:t>
      </w:r>
      <w:r w:rsidRPr="006E7DCF">
        <w:rPr>
          <w:rFonts w:eastAsia="Times New Roman"/>
          <w:sz w:val="24"/>
          <w:szCs w:val="24"/>
        </w:rPr>
        <w:t xml:space="preserve">на протяжении всего дошкольного возраста, органичное развитие детей в соответствии с их индивидуальными возможностями, способствует преемственности в работе всех специалистов дошкольного учреждения. </w:t>
      </w:r>
    </w:p>
    <w:p w:rsidR="005F1C01" w:rsidRPr="006E7DCF" w:rsidRDefault="00071F44" w:rsidP="006E7DCF">
      <w:pPr>
        <w:ind w:firstLine="709"/>
        <w:jc w:val="both"/>
        <w:rPr>
          <w:sz w:val="24"/>
          <w:szCs w:val="24"/>
        </w:rPr>
      </w:pPr>
      <w:r w:rsidRPr="006E7DCF">
        <w:rPr>
          <w:rFonts w:eastAsia="Times New Roman"/>
          <w:sz w:val="24"/>
          <w:szCs w:val="24"/>
        </w:rPr>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6808E3" w:rsidRPr="006E7DCF" w:rsidRDefault="006808E3" w:rsidP="006E7DCF">
      <w:pPr>
        <w:ind w:firstLine="709"/>
        <w:jc w:val="center"/>
        <w:rPr>
          <w:rFonts w:eastAsia="Times New Roman"/>
          <w:b/>
          <w:bCs/>
          <w:sz w:val="24"/>
          <w:szCs w:val="24"/>
        </w:rPr>
      </w:pPr>
    </w:p>
    <w:p w:rsidR="001D7E22" w:rsidRPr="001D7E22" w:rsidRDefault="001D7E22" w:rsidP="001D7E22">
      <w:pPr>
        <w:ind w:firstLine="709"/>
        <w:jc w:val="center"/>
        <w:rPr>
          <w:rFonts w:eastAsia="Times New Roman"/>
          <w:b/>
          <w:bCs/>
          <w:sz w:val="24"/>
          <w:szCs w:val="24"/>
        </w:rPr>
      </w:pPr>
      <w:r w:rsidRPr="001D7E22">
        <w:rPr>
          <w:rFonts w:eastAsia="Times New Roman"/>
          <w:b/>
          <w:bCs/>
          <w:sz w:val="24"/>
          <w:szCs w:val="24"/>
        </w:rPr>
        <w:t>Особенности традиционных событий, праздников, мероприятий в</w:t>
      </w:r>
    </w:p>
    <w:p w:rsidR="001D7E22" w:rsidRPr="001D7E22" w:rsidRDefault="001D7E22" w:rsidP="001D7E22">
      <w:pPr>
        <w:ind w:firstLine="709"/>
        <w:jc w:val="center"/>
        <w:rPr>
          <w:rFonts w:eastAsia="Times New Roman"/>
          <w:b/>
          <w:bCs/>
          <w:sz w:val="24"/>
          <w:szCs w:val="24"/>
        </w:rPr>
      </w:pPr>
      <w:r w:rsidRPr="001D7E22">
        <w:rPr>
          <w:rFonts w:eastAsia="Times New Roman"/>
          <w:b/>
          <w:bCs/>
          <w:sz w:val="24"/>
          <w:szCs w:val="24"/>
        </w:rPr>
        <w:t>группах раннего возраста</w:t>
      </w:r>
    </w:p>
    <w:p w:rsidR="001D7E22" w:rsidRPr="001D7E22" w:rsidRDefault="001D7E22" w:rsidP="001D7E22">
      <w:pPr>
        <w:ind w:firstLine="709"/>
        <w:jc w:val="both"/>
        <w:rPr>
          <w:rFonts w:eastAsia="Times New Roman"/>
          <w:sz w:val="24"/>
          <w:szCs w:val="24"/>
        </w:rPr>
      </w:pPr>
      <w:r w:rsidRPr="001D7E22">
        <w:rPr>
          <w:rFonts w:eastAsia="Times New Roman"/>
          <w:sz w:val="24"/>
          <w:szCs w:val="24"/>
        </w:rPr>
        <w:t xml:space="preserve">В раннем возрасте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социальный мир, мир природы и пр. Тема планируется на 3-5 дней. Она объединяет содержание, методы и приемы из разных образовательных областей. </w:t>
      </w:r>
    </w:p>
    <w:p w:rsidR="001D7E22" w:rsidRPr="001D7E22" w:rsidRDefault="001D7E22" w:rsidP="001D7E22">
      <w:pPr>
        <w:ind w:firstLine="709"/>
        <w:jc w:val="both"/>
        <w:rPr>
          <w:rFonts w:eastAsia="Times New Roman"/>
          <w:sz w:val="24"/>
          <w:szCs w:val="24"/>
        </w:rPr>
      </w:pPr>
      <w:r w:rsidRPr="001D7E22">
        <w:rPr>
          <w:rFonts w:eastAsia="Times New Roman"/>
          <w:sz w:val="24"/>
          <w:szCs w:val="24"/>
        </w:rPr>
        <w:t xml:space="preserve">Для работы с детьми 2-3 лет эффективно сюжетно-тематическое планирование образовательного процесса. В этом случае образовательный процесс строится вокруг конкретных игровых персонажей, определяющих в рамках темы на некоторый отрезок времени «сюжет» и содержание детской жизни. Они в течение недели становятся инициаторами интересных событий, проблемных ситуаций, образных игр-импровизаций, экспериментирования, наблюдений и разговоров. Игровые персонажи учат детей правильно </w:t>
      </w:r>
      <w:r w:rsidRPr="001D7E22">
        <w:rPr>
          <w:rFonts w:eastAsia="Times New Roman"/>
          <w:sz w:val="24"/>
          <w:szCs w:val="24"/>
        </w:rPr>
        <w:lastRenderedPageBreak/>
        <w:t xml:space="preserve">общаться, показывают новые способы действий с игрушками и другими предметами, участвуют в музыкальной и изобразительной деятельности, помогают малышам проявлять заботу и внимание к близким и пр. В планировании работы учитываются принципы сезонности, повторяемости содержания с определенным усложнением, нарастания самостоятельности и активности детей. </w:t>
      </w:r>
    </w:p>
    <w:p w:rsidR="001D7E22" w:rsidRPr="001D7E22" w:rsidRDefault="001D7E22" w:rsidP="001D7E22">
      <w:pPr>
        <w:ind w:firstLine="709"/>
        <w:jc w:val="both"/>
        <w:rPr>
          <w:rFonts w:eastAsia="Times New Roman"/>
          <w:sz w:val="24"/>
          <w:szCs w:val="24"/>
        </w:rPr>
      </w:pPr>
      <w:r w:rsidRPr="001D7E22">
        <w:rPr>
          <w:rFonts w:eastAsia="Times New Roman"/>
          <w:sz w:val="24"/>
          <w:szCs w:val="24"/>
        </w:rPr>
        <w:t xml:space="preserve">Детям раннего возраста доступно понимание ярких сезонных изменений. Они не просто наблюдают, но и отражают их в своей деятельности: рисуют падающий снег; изображают в движении, как кружатся снежинки; делают аппликацию снеговиков; слушают стихи и сказки о зиме; делают домик из снега для мишки и пр. Тема «Времена года» находит отражение как в планировании образовательных ситуаций и занятий, так и в свободной игровой деятельности детей. </w:t>
      </w:r>
    </w:p>
    <w:p w:rsidR="001D7E22" w:rsidRPr="001D7E22" w:rsidRDefault="001D7E22" w:rsidP="001D7E22">
      <w:pPr>
        <w:ind w:firstLine="709"/>
        <w:jc w:val="both"/>
        <w:rPr>
          <w:rFonts w:eastAsia="Times New Roman"/>
          <w:sz w:val="24"/>
          <w:szCs w:val="24"/>
        </w:rPr>
      </w:pPr>
      <w:r w:rsidRPr="001D7E22">
        <w:rPr>
          <w:rFonts w:eastAsia="Times New Roman"/>
          <w:sz w:val="24"/>
          <w:szCs w:val="24"/>
        </w:rPr>
        <w:t xml:space="preserve">В содержании планирования учитываются также доступные пониманию детей праздники, такие как Новый год, день рождения и т.п. На музыкальных и физкультурных занятиях предусматривается включение игровых образов, связанных с предстоящим праздником (музыкальные игры, песенки, хороводы, подвижные игры и т.п.). Естественно, что в этот период происходит и знакомство детей с соответствующими новогодними стихами и сказками (направление - детская литература). </w:t>
      </w:r>
    </w:p>
    <w:p w:rsidR="001D7E22" w:rsidRPr="001D7E22" w:rsidRDefault="001D7E22" w:rsidP="001D7E22">
      <w:pPr>
        <w:ind w:firstLine="709"/>
        <w:jc w:val="both"/>
        <w:rPr>
          <w:rFonts w:eastAsia="Times New Roman"/>
          <w:sz w:val="24"/>
          <w:szCs w:val="24"/>
        </w:rPr>
      </w:pPr>
      <w:r w:rsidRPr="001D7E22">
        <w:rPr>
          <w:rFonts w:eastAsia="Times New Roman"/>
          <w:sz w:val="24"/>
          <w:szCs w:val="24"/>
        </w:rPr>
        <w:t xml:space="preserve">На прогулках воспитатель вовлекает детей в образные игры-имитации, в эмоциональные моменты, в общие практические дела. В игровом уголке создается обстановка новогоднего праздника игрушек и семьи за праздничным столом (куклы). Все содержание образовательного процесса способствует неуклонному развитию познавательной и эмоциональной сферы детей, обогащению их личного опыта, росту самостоятельности и давало каждому ребенку ощущение единой дружной семьи и радости общения со сверстниками и взрослыми в детском саду. </w:t>
      </w:r>
    </w:p>
    <w:p w:rsidR="001D7E22" w:rsidRPr="001D7E22" w:rsidRDefault="001D7E22" w:rsidP="001D7E22">
      <w:pPr>
        <w:ind w:firstLine="709"/>
        <w:jc w:val="center"/>
        <w:rPr>
          <w:rFonts w:eastAsia="Times New Roman"/>
          <w:b/>
          <w:bCs/>
          <w:sz w:val="24"/>
          <w:szCs w:val="24"/>
        </w:rPr>
      </w:pPr>
      <w:r w:rsidRPr="001D7E22">
        <w:rPr>
          <w:rFonts w:eastAsia="Times New Roman"/>
          <w:b/>
          <w:bCs/>
          <w:sz w:val="24"/>
          <w:szCs w:val="24"/>
        </w:rPr>
        <w:t>Особенности традиционных событий, праздников, мероприятий в</w:t>
      </w:r>
    </w:p>
    <w:p w:rsidR="001D7E22" w:rsidRPr="001D7E22" w:rsidRDefault="001D7E22" w:rsidP="001D7E22">
      <w:pPr>
        <w:ind w:firstLine="709"/>
        <w:jc w:val="center"/>
        <w:rPr>
          <w:rFonts w:eastAsia="Times New Roman"/>
          <w:b/>
          <w:bCs/>
          <w:sz w:val="24"/>
          <w:szCs w:val="24"/>
        </w:rPr>
      </w:pPr>
      <w:r w:rsidRPr="001D7E22">
        <w:rPr>
          <w:rFonts w:eastAsia="Times New Roman"/>
          <w:b/>
          <w:bCs/>
          <w:sz w:val="24"/>
          <w:szCs w:val="24"/>
        </w:rPr>
        <w:t>дошкольных группах (с 3 до 7 лет)</w:t>
      </w:r>
    </w:p>
    <w:p w:rsidR="001D7E22" w:rsidRPr="001D7E22" w:rsidRDefault="001D7E22" w:rsidP="001D7E22">
      <w:pPr>
        <w:ind w:firstLine="709"/>
        <w:jc w:val="both"/>
        <w:rPr>
          <w:rFonts w:eastAsia="Times New Roman"/>
          <w:sz w:val="24"/>
          <w:szCs w:val="24"/>
        </w:rPr>
      </w:pPr>
      <w:r w:rsidRPr="001D7E22">
        <w:rPr>
          <w:rFonts w:eastAsia="Times New Roman"/>
          <w:sz w:val="24"/>
          <w:szCs w:val="24"/>
        </w:rPr>
        <w:t xml:space="preserve">Ежедневная жизнь детей наполняется увлекательными и полезными делами, создаётся атмосфера радости общения, коллективного творчества, стремления к новым задачам и перспективам. Для организации традиционных событий эффективно используется сюжетно-тематическое планирование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1D7E22" w:rsidRPr="001D7E22" w:rsidRDefault="001D7E22" w:rsidP="001D7E22">
      <w:pPr>
        <w:ind w:firstLine="709"/>
        <w:jc w:val="both"/>
        <w:rPr>
          <w:rFonts w:eastAsia="Times New Roman"/>
          <w:sz w:val="24"/>
          <w:szCs w:val="24"/>
        </w:rPr>
      </w:pPr>
      <w:r w:rsidRPr="001D7E22">
        <w:rPr>
          <w:rFonts w:eastAsia="Times New Roman"/>
          <w:sz w:val="24"/>
          <w:szCs w:val="24"/>
        </w:rPr>
        <w:t>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w:t>
      </w:r>
      <w:r>
        <w:rPr>
          <w:rFonts w:eastAsia="Times New Roman"/>
          <w:sz w:val="24"/>
          <w:szCs w:val="24"/>
        </w:rPr>
        <w:t>-</w:t>
      </w:r>
      <w:r w:rsidRPr="001D7E22">
        <w:rPr>
          <w:rFonts w:eastAsia="Times New Roman"/>
          <w:sz w:val="24"/>
          <w:szCs w:val="24"/>
        </w:rPr>
        <w:t xml:space="preserve">тематического планирования образовательного процесса. </w:t>
      </w:r>
    </w:p>
    <w:p w:rsidR="001D7E22" w:rsidRPr="001D7E22" w:rsidRDefault="001D7E22" w:rsidP="001D7E22">
      <w:pPr>
        <w:ind w:firstLine="709"/>
        <w:jc w:val="both"/>
        <w:rPr>
          <w:rFonts w:eastAsia="Times New Roman"/>
          <w:sz w:val="24"/>
          <w:szCs w:val="24"/>
        </w:rPr>
      </w:pPr>
      <w:r w:rsidRPr="001D7E22">
        <w:rPr>
          <w:rFonts w:eastAsia="Times New Roman"/>
          <w:sz w:val="24"/>
          <w:szCs w:val="24"/>
        </w:rPr>
        <w:t xml:space="preserve">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1D7E22" w:rsidRPr="001D7E22" w:rsidRDefault="001D7E22" w:rsidP="001D7E22">
      <w:pPr>
        <w:ind w:firstLine="709"/>
        <w:jc w:val="both"/>
        <w:rPr>
          <w:rFonts w:eastAsia="Times New Roman"/>
          <w:sz w:val="24"/>
          <w:szCs w:val="24"/>
        </w:rPr>
      </w:pPr>
      <w:r w:rsidRPr="001D7E22">
        <w:rPr>
          <w:rFonts w:eastAsia="Times New Roman"/>
          <w:sz w:val="24"/>
          <w:szCs w:val="24"/>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w:t>
      </w:r>
    </w:p>
    <w:p w:rsidR="001D7E22" w:rsidRPr="001D7E22" w:rsidRDefault="001D7E22" w:rsidP="006A11C4">
      <w:pPr>
        <w:ind w:firstLine="709"/>
        <w:jc w:val="both"/>
        <w:rPr>
          <w:rFonts w:eastAsia="Times New Roman"/>
          <w:sz w:val="24"/>
          <w:szCs w:val="24"/>
        </w:rPr>
      </w:pPr>
      <w:r w:rsidRPr="001D7E22">
        <w:rPr>
          <w:rFonts w:eastAsia="Times New Roman"/>
          <w:sz w:val="24"/>
          <w:szCs w:val="24"/>
        </w:rPr>
        <w:t>В общей игровой, интересной, совместной деятельности решаются многие важные образовательные задачи.</w:t>
      </w:r>
      <w:r>
        <w:rPr>
          <w:rFonts w:eastAsia="Times New Roman"/>
          <w:sz w:val="24"/>
          <w:szCs w:val="24"/>
        </w:rPr>
        <w:t xml:space="preserve"> </w:t>
      </w:r>
      <w:r w:rsidRPr="001D7E22">
        <w:rPr>
          <w:rFonts w:eastAsia="Times New Roman"/>
          <w:sz w:val="24"/>
          <w:szCs w:val="24"/>
        </w:rPr>
        <w:t>Во второй половине дня планируются также тематические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r>
        <w:rPr>
          <w:rFonts w:eastAsia="Times New Roman"/>
          <w:sz w:val="24"/>
          <w:szCs w:val="24"/>
        </w:rPr>
        <w:t xml:space="preserve"> </w:t>
      </w:r>
      <w:r w:rsidRPr="00A5648B">
        <w:rPr>
          <w:rFonts w:eastAsia="Times New Roman"/>
          <w:sz w:val="24"/>
          <w:szCs w:val="24"/>
        </w:rPr>
        <w:t xml:space="preserve">Модель сетки проектного комплексно-тематического </w:t>
      </w:r>
      <w:r w:rsidRPr="00A5648B">
        <w:rPr>
          <w:rFonts w:eastAsia="Times New Roman"/>
          <w:sz w:val="24"/>
          <w:szCs w:val="24"/>
        </w:rPr>
        <w:lastRenderedPageBreak/>
        <w:t>планирования образовательного процесса в возрастных группах представлена в Приложении №11.</w:t>
      </w:r>
    </w:p>
    <w:p w:rsidR="00FA6067" w:rsidRPr="00FA6067" w:rsidRDefault="00FA6067" w:rsidP="00FA6067">
      <w:pPr>
        <w:ind w:firstLine="709"/>
        <w:jc w:val="center"/>
        <w:rPr>
          <w:rFonts w:eastAsia="Times New Roman"/>
          <w:b/>
          <w:bCs/>
          <w:sz w:val="24"/>
          <w:szCs w:val="24"/>
        </w:rPr>
      </w:pPr>
      <w:r w:rsidRPr="00FA6067">
        <w:rPr>
          <w:rFonts w:eastAsia="Times New Roman"/>
          <w:b/>
          <w:bCs/>
          <w:sz w:val="24"/>
          <w:szCs w:val="24"/>
        </w:rPr>
        <w:t>3.5. Особенности организации развивающей предметно-пространственной среды</w:t>
      </w:r>
    </w:p>
    <w:p w:rsidR="00FA3C93" w:rsidRDefault="00FA3C93" w:rsidP="00FA3C93">
      <w:pPr>
        <w:ind w:firstLine="709"/>
        <w:jc w:val="both"/>
        <w:textAlignment w:val="baseline"/>
        <w:rPr>
          <w:sz w:val="24"/>
          <w:szCs w:val="24"/>
        </w:rPr>
      </w:pPr>
      <w:bookmarkStart w:id="10" w:name="_Hlk83496356"/>
      <w:r w:rsidRPr="007229C5">
        <w:rPr>
          <w:sz w:val="24"/>
          <w:szCs w:val="24"/>
        </w:rPr>
        <w:t>Развивающая предметно-пространственная среда обеспечивает максимальную реализацию образовательного потенциала прос</w:t>
      </w:r>
      <w:r>
        <w:rPr>
          <w:sz w:val="24"/>
          <w:szCs w:val="24"/>
        </w:rPr>
        <w:t xml:space="preserve">транства Организации, Группы, а также территории, прилегающей к Организации или находящейся на </w:t>
      </w:r>
      <w:r w:rsidRPr="007229C5">
        <w:rPr>
          <w:sz w:val="24"/>
          <w:szCs w:val="24"/>
        </w:rPr>
        <w:t xml:space="preserve">небольшом удалении, приспособленной </w:t>
      </w:r>
      <w:r>
        <w:rPr>
          <w:sz w:val="24"/>
          <w:szCs w:val="24"/>
        </w:rPr>
        <w:t xml:space="preserve">для реализации Программы (далее </w:t>
      </w:r>
      <w:r w:rsidRPr="007229C5">
        <w:rPr>
          <w:sz w:val="24"/>
          <w:szCs w:val="24"/>
        </w:rPr>
        <w:t>— участ</w:t>
      </w:r>
      <w:r>
        <w:rPr>
          <w:sz w:val="24"/>
          <w:szCs w:val="24"/>
        </w:rPr>
        <w:t xml:space="preserve">ок), материалов, оборудования и </w:t>
      </w:r>
      <w:r w:rsidRPr="007229C5">
        <w:rPr>
          <w:sz w:val="24"/>
          <w:szCs w:val="24"/>
        </w:rPr>
        <w:t>инвентаря для развития детей дошкольного воз</w:t>
      </w:r>
      <w:r>
        <w:rPr>
          <w:sz w:val="24"/>
          <w:szCs w:val="24"/>
        </w:rPr>
        <w:t xml:space="preserve">раста в соответствии с </w:t>
      </w:r>
      <w:r w:rsidRPr="007229C5">
        <w:rPr>
          <w:sz w:val="24"/>
          <w:szCs w:val="24"/>
        </w:rPr>
        <w:t>особенностями кажд</w:t>
      </w:r>
      <w:r>
        <w:rPr>
          <w:sz w:val="24"/>
          <w:szCs w:val="24"/>
        </w:rPr>
        <w:t xml:space="preserve">ого возрастного этапа, охраны и </w:t>
      </w:r>
      <w:r w:rsidRPr="007229C5">
        <w:rPr>
          <w:sz w:val="24"/>
          <w:szCs w:val="24"/>
        </w:rPr>
        <w:t>укрепления их</w:t>
      </w:r>
      <w:r>
        <w:rPr>
          <w:sz w:val="24"/>
          <w:szCs w:val="24"/>
        </w:rPr>
        <w:t xml:space="preserve"> здоровья, учета особенностей и </w:t>
      </w:r>
      <w:r w:rsidRPr="007229C5">
        <w:rPr>
          <w:sz w:val="24"/>
          <w:szCs w:val="24"/>
        </w:rPr>
        <w:t>коррекции недостатков их развития.</w:t>
      </w:r>
    </w:p>
    <w:p w:rsidR="00FA3C93" w:rsidRDefault="00FA3C93" w:rsidP="00FA3C93">
      <w:pPr>
        <w:ind w:firstLine="709"/>
        <w:jc w:val="both"/>
        <w:textAlignment w:val="baseline"/>
        <w:rPr>
          <w:sz w:val="24"/>
          <w:szCs w:val="24"/>
        </w:rPr>
      </w:pPr>
      <w:r w:rsidRPr="007229C5">
        <w:rPr>
          <w:sz w:val="24"/>
          <w:szCs w:val="24"/>
        </w:rPr>
        <w:t>Развивающая предметно-пространственная среда должна обе</w:t>
      </w:r>
      <w:r>
        <w:rPr>
          <w:sz w:val="24"/>
          <w:szCs w:val="24"/>
        </w:rPr>
        <w:t xml:space="preserve">спечивать возможность общения и </w:t>
      </w:r>
      <w:r w:rsidRPr="007229C5">
        <w:rPr>
          <w:sz w:val="24"/>
          <w:szCs w:val="24"/>
        </w:rPr>
        <w:t>совместн</w:t>
      </w:r>
      <w:r>
        <w:rPr>
          <w:sz w:val="24"/>
          <w:szCs w:val="24"/>
        </w:rPr>
        <w:t xml:space="preserve">ой деятельности детей (в </w:t>
      </w:r>
      <w:r w:rsidRPr="007229C5">
        <w:rPr>
          <w:sz w:val="24"/>
          <w:szCs w:val="24"/>
        </w:rPr>
        <w:t xml:space="preserve">том </w:t>
      </w:r>
      <w:r>
        <w:rPr>
          <w:sz w:val="24"/>
          <w:szCs w:val="24"/>
        </w:rPr>
        <w:t xml:space="preserve">числе детей разного возраста) и </w:t>
      </w:r>
      <w:r w:rsidRPr="007229C5">
        <w:rPr>
          <w:sz w:val="24"/>
          <w:szCs w:val="24"/>
        </w:rPr>
        <w:t>взрослых, д</w:t>
      </w:r>
      <w:r>
        <w:rPr>
          <w:sz w:val="24"/>
          <w:szCs w:val="24"/>
        </w:rPr>
        <w:t xml:space="preserve">вигательной активности детей, а </w:t>
      </w:r>
      <w:r w:rsidRPr="007229C5">
        <w:rPr>
          <w:sz w:val="24"/>
          <w:szCs w:val="24"/>
        </w:rPr>
        <w:t>также возможности для уединения</w:t>
      </w:r>
    </w:p>
    <w:p w:rsidR="00FA3C93" w:rsidRDefault="00FA3C93" w:rsidP="00FA3C93">
      <w:pPr>
        <w:ind w:firstLine="709"/>
        <w:jc w:val="both"/>
        <w:textAlignment w:val="baseline"/>
        <w:rPr>
          <w:sz w:val="24"/>
          <w:szCs w:val="24"/>
        </w:rPr>
      </w:pPr>
      <w:r w:rsidRPr="007229C5">
        <w:rPr>
          <w:sz w:val="24"/>
          <w:szCs w:val="24"/>
        </w:rPr>
        <w:t>Развивающая предметно-пространственн</w:t>
      </w:r>
      <w:r>
        <w:rPr>
          <w:sz w:val="24"/>
          <w:szCs w:val="24"/>
        </w:rPr>
        <w:t xml:space="preserve">ая среда должна обеспечивать: </w:t>
      </w:r>
      <w:r w:rsidRPr="007229C5">
        <w:rPr>
          <w:sz w:val="24"/>
          <w:szCs w:val="24"/>
        </w:rPr>
        <w:t>реализацию различных образовательных програ</w:t>
      </w:r>
      <w:r>
        <w:rPr>
          <w:sz w:val="24"/>
          <w:szCs w:val="24"/>
        </w:rPr>
        <w:t xml:space="preserve">мм, в </w:t>
      </w:r>
      <w:r w:rsidRPr="007229C5">
        <w:rPr>
          <w:sz w:val="24"/>
          <w:szCs w:val="24"/>
        </w:rPr>
        <w:t>случае орган</w:t>
      </w:r>
      <w:r>
        <w:rPr>
          <w:sz w:val="24"/>
          <w:szCs w:val="24"/>
        </w:rPr>
        <w:t xml:space="preserve">изации инклюзивного образования </w:t>
      </w:r>
      <w:r w:rsidRPr="007229C5">
        <w:rPr>
          <w:sz w:val="24"/>
          <w:szCs w:val="24"/>
        </w:rPr>
        <w:t xml:space="preserve">— </w:t>
      </w:r>
      <w:r>
        <w:rPr>
          <w:sz w:val="24"/>
          <w:szCs w:val="24"/>
        </w:rPr>
        <w:t xml:space="preserve">необходимые для него условия; </w:t>
      </w:r>
      <w:r w:rsidRPr="007229C5">
        <w:rPr>
          <w:sz w:val="24"/>
          <w:szCs w:val="24"/>
        </w:rPr>
        <w:t>учет национально-культ</w:t>
      </w:r>
      <w:r>
        <w:rPr>
          <w:sz w:val="24"/>
          <w:szCs w:val="24"/>
        </w:rPr>
        <w:t xml:space="preserve">урных, климатических условий, в </w:t>
      </w:r>
      <w:r w:rsidRPr="007229C5">
        <w:rPr>
          <w:sz w:val="24"/>
          <w:szCs w:val="24"/>
        </w:rPr>
        <w:t xml:space="preserve">которых осуществляется </w:t>
      </w:r>
      <w:r>
        <w:rPr>
          <w:sz w:val="24"/>
          <w:szCs w:val="24"/>
        </w:rPr>
        <w:t xml:space="preserve">образовательная деятельность; </w:t>
      </w:r>
      <w:r w:rsidRPr="007229C5">
        <w:rPr>
          <w:sz w:val="24"/>
          <w:szCs w:val="24"/>
        </w:rPr>
        <w:t xml:space="preserve">учет возрастных особенностей детей. </w:t>
      </w:r>
    </w:p>
    <w:p w:rsidR="00FA3C93" w:rsidRDefault="00FA3C93" w:rsidP="00FA3C93">
      <w:pPr>
        <w:ind w:firstLine="709"/>
        <w:jc w:val="both"/>
        <w:textAlignment w:val="baseline"/>
        <w:rPr>
          <w:sz w:val="24"/>
          <w:szCs w:val="24"/>
        </w:rPr>
      </w:pPr>
      <w:r w:rsidRPr="007229C5">
        <w:rPr>
          <w:sz w:val="24"/>
          <w:szCs w:val="24"/>
        </w:rPr>
        <w:t>Развивающая предметно-пространственная среда должна быть содержательно-насыщенной, трансформируемой, полифункциона</w:t>
      </w:r>
      <w:r>
        <w:rPr>
          <w:sz w:val="24"/>
          <w:szCs w:val="24"/>
        </w:rPr>
        <w:t xml:space="preserve">льной, вариативной, доступной и </w:t>
      </w:r>
      <w:r w:rsidRPr="007229C5">
        <w:rPr>
          <w:sz w:val="24"/>
          <w:szCs w:val="24"/>
        </w:rPr>
        <w:t xml:space="preserve">безопасной. </w:t>
      </w:r>
    </w:p>
    <w:p w:rsidR="00FA3C93" w:rsidRDefault="00FA3C93" w:rsidP="00FA3C93">
      <w:pPr>
        <w:ind w:firstLine="709"/>
        <w:jc w:val="both"/>
        <w:textAlignment w:val="baseline"/>
        <w:rPr>
          <w:sz w:val="24"/>
          <w:szCs w:val="24"/>
        </w:rPr>
      </w:pPr>
      <w:r w:rsidRPr="007229C5">
        <w:rPr>
          <w:sz w:val="24"/>
          <w:szCs w:val="24"/>
        </w:rPr>
        <w:t xml:space="preserve">Насыщенность среды должна соответствовать </w:t>
      </w:r>
      <w:r>
        <w:rPr>
          <w:sz w:val="24"/>
          <w:szCs w:val="24"/>
        </w:rPr>
        <w:t xml:space="preserve">возрастным возможностям детей и </w:t>
      </w:r>
      <w:r w:rsidRPr="007229C5">
        <w:rPr>
          <w:sz w:val="24"/>
          <w:szCs w:val="24"/>
        </w:rPr>
        <w:t>содержанию Программы. Образовательное пространство должно быть</w:t>
      </w:r>
      <w:r>
        <w:rPr>
          <w:sz w:val="24"/>
          <w:szCs w:val="24"/>
        </w:rPr>
        <w:t xml:space="preserve"> оснащено средствами обучения и </w:t>
      </w:r>
      <w:r w:rsidRPr="007229C5">
        <w:rPr>
          <w:sz w:val="24"/>
          <w:szCs w:val="24"/>
        </w:rPr>
        <w:t xml:space="preserve">воспитания (в том числе техническими), </w:t>
      </w:r>
      <w:r>
        <w:rPr>
          <w:sz w:val="24"/>
          <w:szCs w:val="24"/>
        </w:rPr>
        <w:t xml:space="preserve">соответствующими материалами, в </w:t>
      </w:r>
      <w:r w:rsidRPr="007229C5">
        <w:rPr>
          <w:sz w:val="24"/>
          <w:szCs w:val="24"/>
        </w:rPr>
        <w:t>том числе расходным игровым, спортивным, оздоровительным оборудованием</w:t>
      </w:r>
      <w:r>
        <w:rPr>
          <w:sz w:val="24"/>
          <w:szCs w:val="24"/>
        </w:rPr>
        <w:t xml:space="preserve">, инвентарем (в соответствии со </w:t>
      </w:r>
      <w:r w:rsidRPr="007229C5">
        <w:rPr>
          <w:sz w:val="24"/>
          <w:szCs w:val="24"/>
        </w:rPr>
        <w:t xml:space="preserve">спецификой Программы). Организация </w:t>
      </w:r>
      <w:r>
        <w:rPr>
          <w:sz w:val="24"/>
          <w:szCs w:val="24"/>
        </w:rPr>
        <w:t xml:space="preserve">образовательного пространства и </w:t>
      </w:r>
      <w:r w:rsidRPr="007229C5">
        <w:rPr>
          <w:sz w:val="24"/>
          <w:szCs w:val="24"/>
        </w:rPr>
        <w:t>разнообразие материалов, обору</w:t>
      </w:r>
      <w:r>
        <w:rPr>
          <w:sz w:val="24"/>
          <w:szCs w:val="24"/>
        </w:rPr>
        <w:t xml:space="preserve">дования и инвентаря (в здании и на </w:t>
      </w:r>
      <w:r w:rsidRPr="007229C5">
        <w:rPr>
          <w:sz w:val="24"/>
          <w:szCs w:val="24"/>
        </w:rPr>
        <w:t xml:space="preserve">участке) должны обеспечивать: </w:t>
      </w:r>
    </w:p>
    <w:p w:rsidR="00FA3C93" w:rsidRDefault="00FA3C93" w:rsidP="00FA3C93">
      <w:pPr>
        <w:ind w:firstLine="709"/>
        <w:jc w:val="both"/>
        <w:textAlignment w:val="baseline"/>
        <w:rPr>
          <w:sz w:val="24"/>
          <w:szCs w:val="24"/>
        </w:rPr>
      </w:pPr>
      <w:r w:rsidRPr="007229C5">
        <w:rPr>
          <w:sz w:val="24"/>
          <w:szCs w:val="24"/>
        </w:rPr>
        <w:t>• игровую, позн</w:t>
      </w:r>
      <w:r>
        <w:rPr>
          <w:sz w:val="24"/>
          <w:szCs w:val="24"/>
        </w:rPr>
        <w:t xml:space="preserve">авательную, исследовательскую и </w:t>
      </w:r>
      <w:r w:rsidRPr="007229C5">
        <w:rPr>
          <w:sz w:val="24"/>
          <w:szCs w:val="24"/>
        </w:rPr>
        <w:t>творческую активность всех воспи</w:t>
      </w:r>
      <w:r>
        <w:rPr>
          <w:sz w:val="24"/>
          <w:szCs w:val="24"/>
        </w:rPr>
        <w:t xml:space="preserve">танников, экспериментирование с </w:t>
      </w:r>
      <w:r w:rsidRPr="007229C5">
        <w:rPr>
          <w:sz w:val="24"/>
          <w:szCs w:val="24"/>
        </w:rPr>
        <w:t>доступными детям мате</w:t>
      </w:r>
      <w:r>
        <w:rPr>
          <w:sz w:val="24"/>
          <w:szCs w:val="24"/>
        </w:rPr>
        <w:t xml:space="preserve">риалами (в том числе с песком и </w:t>
      </w:r>
      <w:r w:rsidRPr="007229C5">
        <w:rPr>
          <w:sz w:val="24"/>
          <w:szCs w:val="24"/>
        </w:rPr>
        <w:t xml:space="preserve">водой); </w:t>
      </w:r>
    </w:p>
    <w:p w:rsidR="00FA3C93" w:rsidRDefault="00FA3C93" w:rsidP="00FA3C93">
      <w:pPr>
        <w:ind w:firstLine="709"/>
        <w:jc w:val="both"/>
        <w:textAlignment w:val="baseline"/>
        <w:rPr>
          <w:sz w:val="24"/>
          <w:szCs w:val="24"/>
        </w:rPr>
      </w:pPr>
      <w:r>
        <w:rPr>
          <w:sz w:val="24"/>
          <w:szCs w:val="24"/>
        </w:rPr>
        <w:t xml:space="preserve">• двигательную активность, в том числе развитие крупной и </w:t>
      </w:r>
      <w:r w:rsidRPr="007229C5">
        <w:rPr>
          <w:sz w:val="24"/>
          <w:szCs w:val="24"/>
        </w:rPr>
        <w:t>мелкой мотори</w:t>
      </w:r>
      <w:r>
        <w:rPr>
          <w:sz w:val="24"/>
          <w:szCs w:val="24"/>
        </w:rPr>
        <w:t xml:space="preserve">ки, участие в подвижных играх и </w:t>
      </w:r>
      <w:r w:rsidRPr="007229C5">
        <w:rPr>
          <w:sz w:val="24"/>
          <w:szCs w:val="24"/>
        </w:rPr>
        <w:t xml:space="preserve">соревнованиях; </w:t>
      </w:r>
    </w:p>
    <w:p w:rsidR="00FA3C93" w:rsidRDefault="00FA3C93" w:rsidP="00FA3C93">
      <w:pPr>
        <w:ind w:firstLine="709"/>
        <w:jc w:val="both"/>
        <w:textAlignment w:val="baseline"/>
        <w:rPr>
          <w:sz w:val="24"/>
          <w:szCs w:val="24"/>
        </w:rPr>
      </w:pPr>
      <w:r w:rsidRPr="007229C5">
        <w:rPr>
          <w:sz w:val="24"/>
          <w:szCs w:val="24"/>
        </w:rPr>
        <w:t>• эмоц</w:t>
      </w:r>
      <w:r>
        <w:rPr>
          <w:sz w:val="24"/>
          <w:szCs w:val="24"/>
        </w:rPr>
        <w:t>иональное благополучие детей во взаимодействии с</w:t>
      </w:r>
      <w:r w:rsidRPr="007229C5">
        <w:rPr>
          <w:sz w:val="24"/>
          <w:szCs w:val="24"/>
        </w:rPr>
        <w:t xml:space="preserve"> предметно-пространственным окружением; </w:t>
      </w:r>
    </w:p>
    <w:p w:rsidR="00FA3C93" w:rsidRDefault="00FA3C93" w:rsidP="00FA3C93">
      <w:pPr>
        <w:ind w:firstLine="709"/>
        <w:jc w:val="both"/>
        <w:textAlignment w:val="baseline"/>
        <w:rPr>
          <w:sz w:val="24"/>
          <w:szCs w:val="24"/>
        </w:rPr>
      </w:pPr>
      <w:r w:rsidRPr="007229C5">
        <w:rPr>
          <w:sz w:val="24"/>
          <w:szCs w:val="24"/>
        </w:rPr>
        <w:t>• возможность самовыражения д</w:t>
      </w:r>
      <w:r>
        <w:rPr>
          <w:sz w:val="24"/>
          <w:szCs w:val="24"/>
        </w:rPr>
        <w:t>етей. Для детей младенческого и</w:t>
      </w:r>
      <w:r w:rsidRPr="007229C5">
        <w:rPr>
          <w:sz w:val="24"/>
          <w:szCs w:val="24"/>
        </w:rPr>
        <w:t xml:space="preserve"> раннего возраста образовательное пространство дол</w:t>
      </w:r>
      <w:r>
        <w:rPr>
          <w:sz w:val="24"/>
          <w:szCs w:val="24"/>
        </w:rPr>
        <w:t>жно предоставлять необходимые и</w:t>
      </w:r>
      <w:r w:rsidRPr="007229C5">
        <w:rPr>
          <w:sz w:val="24"/>
          <w:szCs w:val="24"/>
        </w:rPr>
        <w:t xml:space="preserve"> достаточные возможн</w:t>
      </w:r>
      <w:r>
        <w:rPr>
          <w:sz w:val="24"/>
          <w:szCs w:val="24"/>
        </w:rPr>
        <w:t xml:space="preserve">ости для движения, предметной и игровой деятельности с </w:t>
      </w:r>
      <w:r w:rsidRPr="007229C5">
        <w:rPr>
          <w:sz w:val="24"/>
          <w:szCs w:val="24"/>
        </w:rPr>
        <w:t>разными материалами.</w:t>
      </w:r>
    </w:p>
    <w:p w:rsidR="00FA3C93" w:rsidRDefault="00FA3C93" w:rsidP="00FA3C93">
      <w:pPr>
        <w:ind w:firstLine="709"/>
        <w:jc w:val="both"/>
        <w:textAlignment w:val="baseline"/>
        <w:rPr>
          <w:sz w:val="24"/>
          <w:szCs w:val="24"/>
        </w:rPr>
      </w:pPr>
      <w:r w:rsidRPr="007229C5">
        <w:rPr>
          <w:sz w:val="24"/>
          <w:szCs w:val="24"/>
        </w:rPr>
        <w:t>2) Трансформируемость пространства предполагает возможность изменений пре</w:t>
      </w:r>
      <w:r>
        <w:rPr>
          <w:sz w:val="24"/>
          <w:szCs w:val="24"/>
        </w:rPr>
        <w:t xml:space="preserve">дметно-пространственной среды в зависимости от образовательной ситуации, в том числе от меняющихся интересов и </w:t>
      </w:r>
      <w:r w:rsidRPr="007229C5">
        <w:rPr>
          <w:sz w:val="24"/>
          <w:szCs w:val="24"/>
        </w:rPr>
        <w:t xml:space="preserve">возможностей детей. </w:t>
      </w:r>
    </w:p>
    <w:p w:rsidR="00FA3C93" w:rsidRDefault="00FA3C93" w:rsidP="00FA3C93">
      <w:pPr>
        <w:ind w:firstLine="709"/>
        <w:jc w:val="both"/>
        <w:textAlignment w:val="baseline"/>
        <w:rPr>
          <w:sz w:val="24"/>
          <w:szCs w:val="24"/>
        </w:rPr>
      </w:pPr>
      <w:r w:rsidRPr="007229C5">
        <w:rPr>
          <w:sz w:val="24"/>
          <w:szCs w:val="24"/>
        </w:rPr>
        <w:t xml:space="preserve">3) Полифункциональность материалов предполагает: </w:t>
      </w:r>
    </w:p>
    <w:p w:rsidR="00FA3C93" w:rsidRDefault="00FA3C93" w:rsidP="00FA3C93">
      <w:pPr>
        <w:ind w:firstLine="709"/>
        <w:jc w:val="both"/>
        <w:textAlignment w:val="baseline"/>
        <w:rPr>
          <w:sz w:val="24"/>
          <w:szCs w:val="24"/>
        </w:rPr>
      </w:pPr>
      <w:r w:rsidRPr="007229C5">
        <w:rPr>
          <w:sz w:val="24"/>
          <w:szCs w:val="24"/>
        </w:rPr>
        <w:t>• возможность разнообразного использования различных составляющих предметной среды, например детской мебели</w:t>
      </w:r>
      <w:r>
        <w:rPr>
          <w:sz w:val="24"/>
          <w:szCs w:val="24"/>
        </w:rPr>
        <w:t xml:space="preserve">, матов, мягких модулей, ширм и </w:t>
      </w:r>
      <w:r w:rsidRPr="007229C5">
        <w:rPr>
          <w:sz w:val="24"/>
          <w:szCs w:val="24"/>
        </w:rPr>
        <w:t>т.д.;</w:t>
      </w:r>
    </w:p>
    <w:p w:rsidR="00FA3C93" w:rsidRDefault="00FA3C93" w:rsidP="00FA3C93">
      <w:pPr>
        <w:ind w:firstLine="709"/>
        <w:jc w:val="both"/>
        <w:textAlignment w:val="baseline"/>
        <w:rPr>
          <w:sz w:val="24"/>
          <w:szCs w:val="24"/>
        </w:rPr>
      </w:pPr>
      <w:r>
        <w:rPr>
          <w:sz w:val="24"/>
          <w:szCs w:val="24"/>
        </w:rPr>
        <w:t xml:space="preserve">• наличие в </w:t>
      </w:r>
      <w:r w:rsidRPr="007229C5">
        <w:rPr>
          <w:sz w:val="24"/>
          <w:szCs w:val="24"/>
        </w:rPr>
        <w:t>Организации ил</w:t>
      </w:r>
      <w:r>
        <w:rPr>
          <w:sz w:val="24"/>
          <w:szCs w:val="24"/>
        </w:rPr>
        <w:t xml:space="preserve">и Группе полифункциональных (не </w:t>
      </w:r>
      <w:r w:rsidRPr="007229C5">
        <w:rPr>
          <w:sz w:val="24"/>
          <w:szCs w:val="24"/>
        </w:rPr>
        <w:t>обладающих жестко закрепленным способом употребления) предм</w:t>
      </w:r>
      <w:r>
        <w:rPr>
          <w:sz w:val="24"/>
          <w:szCs w:val="24"/>
        </w:rPr>
        <w:t xml:space="preserve">етов, в </w:t>
      </w:r>
      <w:r w:rsidRPr="007229C5">
        <w:rPr>
          <w:sz w:val="24"/>
          <w:szCs w:val="24"/>
        </w:rPr>
        <w:t>том числе природных материалов</w:t>
      </w:r>
      <w:r>
        <w:rPr>
          <w:sz w:val="24"/>
          <w:szCs w:val="24"/>
        </w:rPr>
        <w:t xml:space="preserve">, пригодных для использования в </w:t>
      </w:r>
      <w:r w:rsidRPr="007229C5">
        <w:rPr>
          <w:sz w:val="24"/>
          <w:szCs w:val="24"/>
        </w:rPr>
        <w:t>разных видах де</w:t>
      </w:r>
      <w:r>
        <w:rPr>
          <w:sz w:val="24"/>
          <w:szCs w:val="24"/>
        </w:rPr>
        <w:t xml:space="preserve">тской активности (в том числе в </w:t>
      </w:r>
      <w:r w:rsidRPr="007229C5">
        <w:rPr>
          <w:sz w:val="24"/>
          <w:szCs w:val="24"/>
        </w:rPr>
        <w:t>ка</w:t>
      </w:r>
      <w:r>
        <w:rPr>
          <w:sz w:val="24"/>
          <w:szCs w:val="24"/>
        </w:rPr>
        <w:t xml:space="preserve">честве предметов-заместителей в </w:t>
      </w:r>
      <w:r w:rsidRPr="007229C5">
        <w:rPr>
          <w:sz w:val="24"/>
          <w:szCs w:val="24"/>
        </w:rPr>
        <w:t xml:space="preserve">детской игре). </w:t>
      </w:r>
    </w:p>
    <w:p w:rsidR="00FA3C93" w:rsidRDefault="00FA3C93" w:rsidP="00FA3C93">
      <w:pPr>
        <w:ind w:firstLine="709"/>
        <w:jc w:val="both"/>
        <w:textAlignment w:val="baseline"/>
        <w:rPr>
          <w:sz w:val="24"/>
          <w:szCs w:val="24"/>
        </w:rPr>
      </w:pPr>
      <w:r w:rsidRPr="007229C5">
        <w:rPr>
          <w:sz w:val="24"/>
          <w:szCs w:val="24"/>
        </w:rPr>
        <w:t xml:space="preserve">4) Вариативность среды предполагает: </w:t>
      </w:r>
    </w:p>
    <w:p w:rsidR="00FA3C93" w:rsidRDefault="00FA3C93" w:rsidP="00FA3C93">
      <w:pPr>
        <w:ind w:firstLine="709"/>
        <w:jc w:val="both"/>
        <w:textAlignment w:val="baseline"/>
        <w:rPr>
          <w:sz w:val="24"/>
          <w:szCs w:val="24"/>
        </w:rPr>
      </w:pPr>
      <w:r>
        <w:rPr>
          <w:sz w:val="24"/>
          <w:szCs w:val="24"/>
        </w:rPr>
        <w:t xml:space="preserve">• наличие в </w:t>
      </w:r>
      <w:r w:rsidRPr="007229C5">
        <w:rPr>
          <w:sz w:val="24"/>
          <w:szCs w:val="24"/>
        </w:rPr>
        <w:t>Организации или Группе различных пространств (для игр</w:t>
      </w:r>
      <w:r>
        <w:rPr>
          <w:sz w:val="24"/>
          <w:szCs w:val="24"/>
        </w:rPr>
        <w:t xml:space="preserve">ы, конструирования, уединения и пр.), а </w:t>
      </w:r>
      <w:r w:rsidRPr="007229C5">
        <w:rPr>
          <w:sz w:val="24"/>
          <w:szCs w:val="24"/>
        </w:rPr>
        <w:t>также разнообра</w:t>
      </w:r>
      <w:r>
        <w:rPr>
          <w:sz w:val="24"/>
          <w:szCs w:val="24"/>
        </w:rPr>
        <w:t xml:space="preserve">зных материалов, игр, игрушек и </w:t>
      </w:r>
      <w:r w:rsidRPr="007229C5">
        <w:rPr>
          <w:sz w:val="24"/>
          <w:szCs w:val="24"/>
        </w:rPr>
        <w:t>оборудования, обеспечивающих свободный выбор детей;</w:t>
      </w:r>
    </w:p>
    <w:p w:rsidR="00FA3C93" w:rsidRDefault="00FA3C93" w:rsidP="00FA3C93">
      <w:pPr>
        <w:ind w:firstLine="709"/>
        <w:jc w:val="both"/>
        <w:textAlignment w:val="baseline"/>
        <w:rPr>
          <w:sz w:val="24"/>
          <w:szCs w:val="24"/>
        </w:rPr>
      </w:pPr>
      <w:r w:rsidRPr="007229C5">
        <w:rPr>
          <w:sz w:val="24"/>
          <w:szCs w:val="24"/>
        </w:rPr>
        <w:t>• периодическую сменяемость игрового материала, появление новых предметов, стимулирующих игровую, двиг</w:t>
      </w:r>
      <w:r>
        <w:rPr>
          <w:sz w:val="24"/>
          <w:szCs w:val="24"/>
        </w:rPr>
        <w:t>ательную, познавательную и</w:t>
      </w:r>
      <w:r w:rsidRPr="007229C5">
        <w:rPr>
          <w:sz w:val="24"/>
          <w:szCs w:val="24"/>
        </w:rPr>
        <w:t xml:space="preserve"> исследовательскую активность детей. </w:t>
      </w:r>
    </w:p>
    <w:p w:rsidR="00FA3C93" w:rsidRDefault="00FA3C93" w:rsidP="00FA3C93">
      <w:pPr>
        <w:ind w:firstLine="709"/>
        <w:jc w:val="both"/>
        <w:textAlignment w:val="baseline"/>
        <w:rPr>
          <w:sz w:val="24"/>
          <w:szCs w:val="24"/>
        </w:rPr>
      </w:pPr>
      <w:r w:rsidRPr="007229C5">
        <w:rPr>
          <w:sz w:val="24"/>
          <w:szCs w:val="24"/>
        </w:rPr>
        <w:t>5) Доступность среды предполагает:</w:t>
      </w:r>
    </w:p>
    <w:p w:rsidR="00FA3C93" w:rsidRDefault="00FA3C93" w:rsidP="00FA3C93">
      <w:pPr>
        <w:ind w:firstLine="709"/>
        <w:jc w:val="both"/>
        <w:textAlignment w:val="baseline"/>
        <w:rPr>
          <w:sz w:val="24"/>
          <w:szCs w:val="24"/>
        </w:rPr>
      </w:pPr>
      <w:r w:rsidRPr="007229C5">
        <w:rPr>
          <w:sz w:val="24"/>
          <w:szCs w:val="24"/>
        </w:rPr>
        <w:lastRenderedPageBreak/>
        <w:t>• д</w:t>
      </w:r>
      <w:r>
        <w:rPr>
          <w:sz w:val="24"/>
          <w:szCs w:val="24"/>
        </w:rPr>
        <w:t xml:space="preserve">оступность для воспитанников, в том числе детей с </w:t>
      </w:r>
      <w:r w:rsidRPr="007229C5">
        <w:rPr>
          <w:sz w:val="24"/>
          <w:szCs w:val="24"/>
        </w:rPr>
        <w:t>ограниченными возможностями здоровья и</w:t>
      </w:r>
      <w:r w:rsidR="006A11C4">
        <w:rPr>
          <w:sz w:val="24"/>
          <w:szCs w:val="24"/>
        </w:rPr>
        <w:t xml:space="preserve"> </w:t>
      </w:r>
      <w:r w:rsidRPr="007229C5">
        <w:rPr>
          <w:sz w:val="24"/>
          <w:szCs w:val="24"/>
        </w:rPr>
        <w:t xml:space="preserve">детей-инвалидов, всех помещений, где осуществляется образовательная деятельность; </w:t>
      </w:r>
    </w:p>
    <w:p w:rsidR="00FA3C93" w:rsidRDefault="00FA3C93" w:rsidP="00FA3C93">
      <w:pPr>
        <w:ind w:firstLine="709"/>
        <w:jc w:val="both"/>
        <w:textAlignment w:val="baseline"/>
        <w:rPr>
          <w:sz w:val="24"/>
          <w:szCs w:val="24"/>
        </w:rPr>
      </w:pPr>
      <w:r>
        <w:rPr>
          <w:sz w:val="24"/>
          <w:szCs w:val="24"/>
        </w:rPr>
        <w:t xml:space="preserve">• свободный доступ детей, в том числе детей с </w:t>
      </w:r>
      <w:r w:rsidRPr="007229C5">
        <w:rPr>
          <w:sz w:val="24"/>
          <w:szCs w:val="24"/>
        </w:rPr>
        <w:t>ограниче</w:t>
      </w:r>
      <w:r>
        <w:rPr>
          <w:sz w:val="24"/>
          <w:szCs w:val="24"/>
        </w:rPr>
        <w:t xml:space="preserve">нными возможностями здоровья, к </w:t>
      </w:r>
      <w:r w:rsidRPr="007229C5">
        <w:rPr>
          <w:sz w:val="24"/>
          <w:szCs w:val="24"/>
        </w:rPr>
        <w:t xml:space="preserve">играм, игрушкам, материалам, пособиям, обеспечивающим все основные виды детской активности; </w:t>
      </w:r>
    </w:p>
    <w:p w:rsidR="00FA3C93" w:rsidRDefault="00FA3C93" w:rsidP="00FA3C93">
      <w:pPr>
        <w:ind w:firstLine="709"/>
        <w:jc w:val="both"/>
        <w:textAlignment w:val="baseline"/>
        <w:rPr>
          <w:sz w:val="24"/>
          <w:szCs w:val="24"/>
        </w:rPr>
      </w:pPr>
      <w:r>
        <w:rPr>
          <w:sz w:val="24"/>
          <w:szCs w:val="24"/>
        </w:rPr>
        <w:t xml:space="preserve">• исправность и сохранность материалов и </w:t>
      </w:r>
      <w:r w:rsidRPr="007229C5">
        <w:rPr>
          <w:sz w:val="24"/>
          <w:szCs w:val="24"/>
        </w:rPr>
        <w:t xml:space="preserve">оборудования. </w:t>
      </w:r>
    </w:p>
    <w:p w:rsidR="00FA3C93" w:rsidRDefault="00FA3C93" w:rsidP="00FA3C93">
      <w:pPr>
        <w:ind w:firstLine="709"/>
        <w:jc w:val="both"/>
        <w:textAlignment w:val="baseline"/>
        <w:rPr>
          <w:sz w:val="24"/>
          <w:szCs w:val="24"/>
        </w:rPr>
      </w:pPr>
      <w:r w:rsidRPr="007229C5">
        <w:rPr>
          <w:sz w:val="24"/>
          <w:szCs w:val="24"/>
        </w:rPr>
        <w:t>6) Безопасность предметно-пространственной среды предполагает соответствие в</w:t>
      </w:r>
      <w:r>
        <w:rPr>
          <w:sz w:val="24"/>
          <w:szCs w:val="24"/>
        </w:rPr>
        <w:t xml:space="preserve">сех ее элементов требованиям по обеспечению надежности и </w:t>
      </w:r>
      <w:r w:rsidRPr="007229C5">
        <w:rPr>
          <w:sz w:val="24"/>
          <w:szCs w:val="24"/>
        </w:rPr>
        <w:t xml:space="preserve">безопасности их использования. </w:t>
      </w:r>
    </w:p>
    <w:p w:rsidR="00FA3C93" w:rsidRDefault="00FA3C93" w:rsidP="00FA3C93">
      <w:pPr>
        <w:ind w:firstLine="709"/>
        <w:jc w:val="both"/>
        <w:textAlignment w:val="baseline"/>
        <w:rPr>
          <w:sz w:val="24"/>
          <w:szCs w:val="24"/>
        </w:rPr>
      </w:pPr>
      <w:r w:rsidRPr="007229C5">
        <w:rPr>
          <w:sz w:val="24"/>
          <w:szCs w:val="24"/>
        </w:rPr>
        <w:t xml:space="preserve">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 </w:t>
      </w:r>
    </w:p>
    <w:p w:rsidR="00FA3C93" w:rsidRDefault="00FA3C93" w:rsidP="00FA3C93">
      <w:pPr>
        <w:ind w:firstLine="709"/>
        <w:jc w:val="both"/>
        <w:textAlignment w:val="baseline"/>
        <w:rPr>
          <w:sz w:val="24"/>
          <w:szCs w:val="24"/>
        </w:rPr>
      </w:pPr>
      <w:r>
        <w:rPr>
          <w:sz w:val="24"/>
          <w:szCs w:val="24"/>
        </w:rPr>
        <w:t>Р</w:t>
      </w:r>
      <w:r w:rsidRPr="007229C5">
        <w:rPr>
          <w:sz w:val="24"/>
          <w:szCs w:val="24"/>
        </w:rPr>
        <w:t>азвивающая предметно</w:t>
      </w:r>
      <w:r>
        <w:rPr>
          <w:sz w:val="24"/>
          <w:szCs w:val="24"/>
        </w:rPr>
        <w:t>-</w:t>
      </w:r>
      <w:r w:rsidRPr="007229C5">
        <w:rPr>
          <w:sz w:val="24"/>
          <w:szCs w:val="24"/>
        </w:rPr>
        <w:t>пространственная среда является одним из элементов пространства детской реализации (ПДР).</w:t>
      </w:r>
    </w:p>
    <w:p w:rsidR="00FA3C93" w:rsidRDefault="00FA3C93" w:rsidP="00FA3C93">
      <w:pPr>
        <w:ind w:firstLine="709"/>
        <w:jc w:val="both"/>
        <w:textAlignment w:val="baseline"/>
        <w:rPr>
          <w:sz w:val="24"/>
          <w:szCs w:val="24"/>
        </w:rPr>
      </w:pPr>
      <w:r w:rsidRPr="007229C5">
        <w:rPr>
          <w:sz w:val="24"/>
          <w:szCs w:val="24"/>
        </w:rPr>
        <w:t>Главная задача педагога при организации развивающей предметной среды состоит в создании детям возможности выбора занятий по своим интересам, проявле</w:t>
      </w:r>
      <w:r>
        <w:rPr>
          <w:sz w:val="24"/>
          <w:szCs w:val="24"/>
        </w:rPr>
        <w:t>ния самостоятельности и</w:t>
      </w:r>
      <w:r w:rsidRPr="007229C5">
        <w:rPr>
          <w:sz w:val="24"/>
          <w:szCs w:val="24"/>
        </w:rPr>
        <w:t xml:space="preserve"> инициативы, в обеспечении условий для самореализации через различные виды детских деятельностей (рисование, конструирование, проекты и пр.). При этом обеспечить высокий уровень развития детей можно имея даже скромные материальные возможности, так как р</w:t>
      </w:r>
      <w:r>
        <w:rPr>
          <w:sz w:val="24"/>
          <w:szCs w:val="24"/>
        </w:rPr>
        <w:t xml:space="preserve">азвивающим эффектом обладают не </w:t>
      </w:r>
      <w:r w:rsidRPr="007229C5">
        <w:rPr>
          <w:sz w:val="24"/>
          <w:szCs w:val="24"/>
        </w:rPr>
        <w:t>са</w:t>
      </w:r>
      <w:r>
        <w:rPr>
          <w:sz w:val="24"/>
          <w:szCs w:val="24"/>
        </w:rPr>
        <w:t xml:space="preserve">ми объекты развивающей среды, а </w:t>
      </w:r>
      <w:r w:rsidRPr="007229C5">
        <w:rPr>
          <w:sz w:val="24"/>
          <w:szCs w:val="24"/>
        </w:rPr>
        <w:t xml:space="preserve">детская деятельность, организуемая взрослыми или самостоятельная. </w:t>
      </w:r>
    </w:p>
    <w:p w:rsidR="00FA3C93" w:rsidRDefault="00FA3C93" w:rsidP="00FA3C93">
      <w:pPr>
        <w:ind w:firstLine="709"/>
        <w:jc w:val="both"/>
        <w:textAlignment w:val="baseline"/>
        <w:rPr>
          <w:sz w:val="24"/>
          <w:szCs w:val="24"/>
        </w:rPr>
      </w:pPr>
      <w:r>
        <w:rPr>
          <w:sz w:val="24"/>
          <w:szCs w:val="24"/>
        </w:rPr>
        <w:t xml:space="preserve">Результат работы в первую очередь зависит от профессионализма и </w:t>
      </w:r>
      <w:r w:rsidRPr="007229C5">
        <w:rPr>
          <w:sz w:val="24"/>
          <w:szCs w:val="24"/>
        </w:rPr>
        <w:t>тв</w:t>
      </w:r>
      <w:r>
        <w:rPr>
          <w:sz w:val="24"/>
          <w:szCs w:val="24"/>
        </w:rPr>
        <w:t>орческого потенциала педагогов</w:t>
      </w:r>
      <w:r w:rsidRPr="007229C5">
        <w:rPr>
          <w:sz w:val="24"/>
          <w:szCs w:val="24"/>
        </w:rPr>
        <w:t xml:space="preserve">. Для реализации требований Программы и ФГОС ДО пространство </w:t>
      </w:r>
      <w:r>
        <w:rPr>
          <w:sz w:val="24"/>
          <w:szCs w:val="24"/>
        </w:rPr>
        <w:t xml:space="preserve">группы следует организовывать в </w:t>
      </w:r>
      <w:r w:rsidRPr="007229C5">
        <w:rPr>
          <w:sz w:val="24"/>
          <w:szCs w:val="24"/>
        </w:rPr>
        <w:t>виде хорошо разграниченных зон («центры», «угол</w:t>
      </w:r>
      <w:r>
        <w:rPr>
          <w:sz w:val="24"/>
          <w:szCs w:val="24"/>
        </w:rPr>
        <w:t>ки», «площадки», «мастерские» и</w:t>
      </w:r>
      <w:r w:rsidRPr="007229C5">
        <w:rPr>
          <w:sz w:val="24"/>
          <w:szCs w:val="24"/>
        </w:rPr>
        <w:t xml:space="preserve"> пр.), оснащенных большим количеством развивающих материалов (книги, игрушки, материалы для творчес</w:t>
      </w:r>
      <w:r>
        <w:rPr>
          <w:sz w:val="24"/>
          <w:szCs w:val="24"/>
        </w:rPr>
        <w:t xml:space="preserve">тва, развивающее оборудование и </w:t>
      </w:r>
      <w:r w:rsidRPr="007229C5">
        <w:rPr>
          <w:sz w:val="24"/>
          <w:szCs w:val="24"/>
        </w:rPr>
        <w:t>пр.).</w:t>
      </w:r>
    </w:p>
    <w:p w:rsidR="00FA3C93" w:rsidRDefault="00FA3C93" w:rsidP="00FA3C93">
      <w:pPr>
        <w:ind w:firstLine="709"/>
        <w:jc w:val="both"/>
        <w:textAlignment w:val="baseline"/>
        <w:rPr>
          <w:sz w:val="24"/>
          <w:szCs w:val="24"/>
        </w:rPr>
      </w:pPr>
      <w:r>
        <w:rPr>
          <w:sz w:val="24"/>
          <w:szCs w:val="24"/>
        </w:rPr>
        <w:t>Разделение пространства в помещении группы на</w:t>
      </w:r>
      <w:r w:rsidRPr="007229C5">
        <w:rPr>
          <w:sz w:val="24"/>
          <w:szCs w:val="24"/>
        </w:rPr>
        <w:t xml:space="preserve"> центры активности способствует большей упорядоченности </w:t>
      </w:r>
      <w:r>
        <w:rPr>
          <w:sz w:val="24"/>
          <w:szCs w:val="24"/>
        </w:rPr>
        <w:t xml:space="preserve">самостоятельных игр и занятий и </w:t>
      </w:r>
      <w:r w:rsidRPr="007229C5">
        <w:rPr>
          <w:sz w:val="24"/>
          <w:szCs w:val="24"/>
        </w:rPr>
        <w:t>позволяет детям заниматься конкретной деятельностью, используя конкретн</w:t>
      </w:r>
      <w:r>
        <w:rPr>
          <w:sz w:val="24"/>
          <w:szCs w:val="24"/>
        </w:rPr>
        <w:t xml:space="preserve">ые материалы, без дополнительных пояснений и вмешательства со </w:t>
      </w:r>
      <w:r w:rsidRPr="007229C5">
        <w:rPr>
          <w:sz w:val="24"/>
          <w:szCs w:val="24"/>
        </w:rPr>
        <w:t>стороны взрослого. Кроме того, наличие центров активности помог</w:t>
      </w:r>
      <w:r>
        <w:rPr>
          <w:sz w:val="24"/>
          <w:szCs w:val="24"/>
        </w:rPr>
        <w:t xml:space="preserve">ает детям лучше понимать, где и как работать. Количество и </w:t>
      </w:r>
      <w:r w:rsidRPr="007229C5">
        <w:rPr>
          <w:sz w:val="24"/>
          <w:szCs w:val="24"/>
        </w:rPr>
        <w:t>организация Центр</w:t>
      </w:r>
      <w:r>
        <w:rPr>
          <w:sz w:val="24"/>
          <w:szCs w:val="24"/>
        </w:rPr>
        <w:t xml:space="preserve">ов варьируется в зависимости от </w:t>
      </w:r>
      <w:r w:rsidRPr="007229C5">
        <w:rPr>
          <w:sz w:val="24"/>
          <w:szCs w:val="24"/>
        </w:rPr>
        <w:t>возраста</w:t>
      </w:r>
      <w:r>
        <w:rPr>
          <w:sz w:val="24"/>
          <w:szCs w:val="24"/>
        </w:rPr>
        <w:t xml:space="preserve"> детей, размера и </w:t>
      </w:r>
      <w:r w:rsidRPr="007229C5">
        <w:rPr>
          <w:sz w:val="24"/>
          <w:szCs w:val="24"/>
        </w:rPr>
        <w:t>конфигурации</w:t>
      </w:r>
      <w:r>
        <w:rPr>
          <w:sz w:val="24"/>
          <w:szCs w:val="24"/>
        </w:rPr>
        <w:t xml:space="preserve"> помещения, возможностей ДОО. В </w:t>
      </w:r>
      <w:r w:rsidRPr="007229C5">
        <w:rPr>
          <w:sz w:val="24"/>
          <w:szCs w:val="24"/>
        </w:rPr>
        <w:t>Программе дается приблизитель</w:t>
      </w:r>
      <w:r>
        <w:rPr>
          <w:sz w:val="24"/>
          <w:szCs w:val="24"/>
        </w:rPr>
        <w:t>ный перечень центров активности.</w:t>
      </w:r>
    </w:p>
    <w:p w:rsidR="00FA3C93" w:rsidRDefault="00FA3C93" w:rsidP="00FA3C93">
      <w:pPr>
        <w:ind w:firstLine="709"/>
        <w:jc w:val="both"/>
        <w:textAlignment w:val="baseline"/>
        <w:rPr>
          <w:sz w:val="24"/>
          <w:szCs w:val="24"/>
        </w:rPr>
      </w:pPr>
      <w:r>
        <w:rPr>
          <w:sz w:val="24"/>
          <w:szCs w:val="24"/>
        </w:rPr>
        <w:t>7</w:t>
      </w:r>
      <w:r w:rsidRPr="007229C5">
        <w:rPr>
          <w:sz w:val="24"/>
          <w:szCs w:val="24"/>
        </w:rPr>
        <w:t xml:space="preserve">). Основные принципы организации центров активности </w:t>
      </w:r>
    </w:p>
    <w:p w:rsidR="00FA3C93" w:rsidRPr="003833D0" w:rsidRDefault="00FA3C93" w:rsidP="00FA3C93">
      <w:pPr>
        <w:ind w:firstLine="709"/>
        <w:jc w:val="center"/>
        <w:textAlignment w:val="baseline"/>
        <w:rPr>
          <w:b/>
          <w:color w:val="000000" w:themeColor="text1"/>
          <w:sz w:val="24"/>
          <w:szCs w:val="24"/>
        </w:rPr>
      </w:pPr>
      <w:r w:rsidRPr="002B5F64">
        <w:rPr>
          <w:b/>
          <w:color w:val="000000" w:themeColor="text1"/>
          <w:sz w:val="24"/>
          <w:szCs w:val="24"/>
        </w:rPr>
        <w:t>О</w:t>
      </w:r>
      <w:r>
        <w:rPr>
          <w:b/>
          <w:color w:val="000000" w:themeColor="text1"/>
          <w:sz w:val="24"/>
          <w:szCs w:val="24"/>
        </w:rPr>
        <w:t>сновные принципы организации ПРС</w:t>
      </w:r>
    </w:p>
    <w:p w:rsidR="00FA3C93" w:rsidRPr="00FD41E8" w:rsidRDefault="00FA3C93" w:rsidP="00FA3C93">
      <w:pPr>
        <w:ind w:firstLine="709"/>
        <w:jc w:val="both"/>
        <w:textAlignment w:val="baseline"/>
        <w:rPr>
          <w:rFonts w:eastAsia="Times New Roman"/>
          <w:color w:val="000000" w:themeColor="text1"/>
          <w:sz w:val="24"/>
          <w:szCs w:val="24"/>
        </w:rPr>
      </w:pPr>
      <w:r w:rsidRPr="007229C5">
        <w:rPr>
          <w:sz w:val="24"/>
          <w:szCs w:val="24"/>
        </w:rPr>
        <w:t>Выделение центров активности. Центры активности должны быть четко выделены. Игры наиболее эффект</w:t>
      </w:r>
      <w:r>
        <w:rPr>
          <w:sz w:val="24"/>
          <w:szCs w:val="24"/>
        </w:rPr>
        <w:t xml:space="preserve">ивны, если детей, находящихся в том или ином центре, не </w:t>
      </w:r>
      <w:r w:rsidRPr="007229C5">
        <w:rPr>
          <w:sz w:val="24"/>
          <w:szCs w:val="24"/>
        </w:rPr>
        <w:t>отвлекают проходящие через центр люди. Поэтому при планировании центров активности нужно заранее предусмотреть</w:t>
      </w:r>
      <w:r>
        <w:rPr>
          <w:sz w:val="24"/>
          <w:szCs w:val="24"/>
        </w:rPr>
        <w:t xml:space="preserve"> места для проходов, которые не</w:t>
      </w:r>
      <w:r w:rsidRPr="007229C5">
        <w:rPr>
          <w:sz w:val="24"/>
          <w:szCs w:val="24"/>
        </w:rPr>
        <w:t xml:space="preserve"> будут проходить через пространство центра. Выделять центры активностей можно при помощи низких стеллажей, столов или с</w:t>
      </w:r>
      <w:r>
        <w:rPr>
          <w:sz w:val="24"/>
          <w:szCs w:val="24"/>
        </w:rPr>
        <w:t xml:space="preserve"> </w:t>
      </w:r>
      <w:r w:rsidRPr="007229C5">
        <w:rPr>
          <w:sz w:val="24"/>
          <w:szCs w:val="24"/>
        </w:rPr>
        <w:t xml:space="preserve">помощью </w:t>
      </w:r>
      <w:r>
        <w:rPr>
          <w:sz w:val="24"/>
          <w:szCs w:val="24"/>
        </w:rPr>
        <w:t xml:space="preserve">ковровых покрытий, мольбертов </w:t>
      </w:r>
      <w:r w:rsidRPr="00FD41E8">
        <w:rPr>
          <w:color w:val="000000" w:themeColor="text1"/>
          <w:sz w:val="24"/>
          <w:szCs w:val="24"/>
        </w:rPr>
        <w:t>и пр.</w:t>
      </w:r>
    </w:p>
    <w:p w:rsidR="00FA3C93" w:rsidRDefault="00FA3C93" w:rsidP="00FA3C93">
      <w:pPr>
        <w:ind w:firstLine="709"/>
        <w:jc w:val="both"/>
        <w:textAlignment w:val="baseline"/>
        <w:rPr>
          <w:sz w:val="24"/>
          <w:szCs w:val="24"/>
        </w:rPr>
      </w:pPr>
      <w:r w:rsidRPr="007229C5">
        <w:rPr>
          <w:b/>
          <w:sz w:val="24"/>
          <w:szCs w:val="24"/>
        </w:rPr>
        <w:t>Места для отдыха.</w:t>
      </w:r>
      <w:r w:rsidRPr="007229C5">
        <w:rPr>
          <w:sz w:val="24"/>
          <w:szCs w:val="24"/>
        </w:rPr>
        <w:t xml:space="preserve"> Люди любят окружать себя</w:t>
      </w:r>
      <w:r>
        <w:rPr>
          <w:sz w:val="24"/>
          <w:szCs w:val="24"/>
        </w:rPr>
        <w:t xml:space="preserve"> мягкими предметами, связывая с ними понятие уюта и</w:t>
      </w:r>
      <w:r w:rsidRPr="007229C5">
        <w:rPr>
          <w:sz w:val="24"/>
          <w:szCs w:val="24"/>
        </w:rPr>
        <w:t xml:space="preserve"> комфорта. Мягкая мебель п</w:t>
      </w:r>
      <w:r>
        <w:rPr>
          <w:sz w:val="24"/>
          <w:szCs w:val="24"/>
        </w:rPr>
        <w:t>рисутствует в</w:t>
      </w:r>
      <w:r w:rsidRPr="007229C5">
        <w:rPr>
          <w:sz w:val="24"/>
          <w:szCs w:val="24"/>
        </w:rPr>
        <w:t xml:space="preserve"> большинстве домов, она помогает людям расслабитьс</w:t>
      </w:r>
      <w:r>
        <w:rPr>
          <w:sz w:val="24"/>
          <w:szCs w:val="24"/>
        </w:rPr>
        <w:t>я. Дети дошкольного возраста не</w:t>
      </w:r>
      <w:r w:rsidRPr="007229C5">
        <w:rPr>
          <w:sz w:val="24"/>
          <w:szCs w:val="24"/>
        </w:rPr>
        <w:t xml:space="preserve"> являются исключением. Для уд</w:t>
      </w:r>
      <w:r>
        <w:rPr>
          <w:sz w:val="24"/>
          <w:szCs w:val="24"/>
        </w:rPr>
        <w:t xml:space="preserve">овлетворения этой потребности в </w:t>
      </w:r>
      <w:r w:rsidRPr="007229C5">
        <w:rPr>
          <w:sz w:val="24"/>
          <w:szCs w:val="24"/>
        </w:rPr>
        <w:t>помещении группы размещают место для отдых</w:t>
      </w:r>
      <w:r>
        <w:rPr>
          <w:sz w:val="24"/>
          <w:szCs w:val="24"/>
        </w:rPr>
        <w:t xml:space="preserve">а, оснащая его мягкой мебелью и </w:t>
      </w:r>
      <w:r w:rsidRPr="007229C5">
        <w:rPr>
          <w:sz w:val="24"/>
          <w:szCs w:val="24"/>
        </w:rPr>
        <w:t>делая максимально уютным.</w:t>
      </w:r>
    </w:p>
    <w:p w:rsidR="00FA3C93" w:rsidRDefault="00FA3C93" w:rsidP="00FA3C93">
      <w:pPr>
        <w:ind w:firstLine="709"/>
        <w:jc w:val="both"/>
        <w:textAlignment w:val="baseline"/>
        <w:rPr>
          <w:sz w:val="24"/>
          <w:szCs w:val="24"/>
        </w:rPr>
      </w:pPr>
      <w:r w:rsidRPr="007229C5">
        <w:rPr>
          <w:sz w:val="24"/>
          <w:szCs w:val="24"/>
        </w:rPr>
        <w:t>Это место, где ребенок сможет побыть один, если площадь ограничить</w:t>
      </w:r>
      <w:r>
        <w:rPr>
          <w:sz w:val="24"/>
          <w:szCs w:val="24"/>
        </w:rPr>
        <w:t xml:space="preserve"> так, чтобы в нем помещалось не </w:t>
      </w:r>
      <w:r w:rsidRPr="007229C5">
        <w:rPr>
          <w:sz w:val="24"/>
          <w:szCs w:val="24"/>
        </w:rPr>
        <w:t>больше двух человек. Одна</w:t>
      </w:r>
      <w:r>
        <w:rPr>
          <w:sz w:val="24"/>
          <w:szCs w:val="24"/>
        </w:rPr>
        <w:t xml:space="preserve">ко такое место может занимать и </w:t>
      </w:r>
      <w:r w:rsidRPr="007229C5">
        <w:rPr>
          <w:sz w:val="24"/>
          <w:szCs w:val="24"/>
        </w:rPr>
        <w:t>относительно большое пространство, став частью, например, лите</w:t>
      </w:r>
      <w:r>
        <w:rPr>
          <w:sz w:val="24"/>
          <w:szCs w:val="24"/>
        </w:rPr>
        <w:t xml:space="preserve">ратурного центра. И в первом, и во </w:t>
      </w:r>
      <w:r w:rsidRPr="007229C5">
        <w:rPr>
          <w:sz w:val="24"/>
          <w:szCs w:val="24"/>
        </w:rPr>
        <w:t xml:space="preserve">втором случае здесь должны быть запрещены любые активные игры, нарушающие покой отдыхающих детей. </w:t>
      </w:r>
    </w:p>
    <w:p w:rsidR="00FA3C93" w:rsidRDefault="00FA3C93" w:rsidP="00FA3C93">
      <w:pPr>
        <w:ind w:firstLine="709"/>
        <w:jc w:val="both"/>
        <w:textAlignment w:val="baseline"/>
        <w:rPr>
          <w:sz w:val="24"/>
          <w:szCs w:val="24"/>
        </w:rPr>
      </w:pPr>
      <w:r w:rsidRPr="007229C5">
        <w:rPr>
          <w:sz w:val="24"/>
          <w:szCs w:val="24"/>
        </w:rPr>
        <w:t>Малыши должны хорошо понимать назначение места для отдыха. Если они забудут, как надо себя здесь вести,</w:t>
      </w:r>
      <w:r>
        <w:rPr>
          <w:sz w:val="24"/>
          <w:szCs w:val="24"/>
        </w:rPr>
        <w:t xml:space="preserve"> их следует мягко переместить в </w:t>
      </w:r>
      <w:r w:rsidRPr="007229C5">
        <w:rPr>
          <w:sz w:val="24"/>
          <w:szCs w:val="24"/>
        </w:rPr>
        <w:t>другой центр, более подх</w:t>
      </w:r>
      <w:r>
        <w:rPr>
          <w:sz w:val="24"/>
          <w:szCs w:val="24"/>
        </w:rPr>
        <w:t xml:space="preserve">одящий для активных игр. В </w:t>
      </w:r>
      <w:r w:rsidRPr="007229C5">
        <w:rPr>
          <w:sz w:val="24"/>
          <w:szCs w:val="24"/>
        </w:rPr>
        <w:t xml:space="preserve">одном помещении может быть несколько мест для отдыха. Кроме того, </w:t>
      </w:r>
      <w:r>
        <w:rPr>
          <w:sz w:val="24"/>
          <w:szCs w:val="24"/>
        </w:rPr>
        <w:t>мягкую мебель можно поставить в</w:t>
      </w:r>
      <w:r w:rsidRPr="007229C5">
        <w:rPr>
          <w:sz w:val="24"/>
          <w:szCs w:val="24"/>
        </w:rPr>
        <w:t xml:space="preserve"> тех или иных </w:t>
      </w:r>
      <w:r>
        <w:rPr>
          <w:sz w:val="24"/>
          <w:szCs w:val="24"/>
        </w:rPr>
        <w:t xml:space="preserve">центрах активности. Например, в </w:t>
      </w:r>
      <w:r w:rsidRPr="007229C5">
        <w:rPr>
          <w:sz w:val="24"/>
          <w:szCs w:val="24"/>
        </w:rPr>
        <w:t xml:space="preserve">центре </w:t>
      </w:r>
      <w:r w:rsidRPr="007229C5">
        <w:rPr>
          <w:sz w:val="24"/>
          <w:szCs w:val="24"/>
        </w:rPr>
        <w:lastRenderedPageBreak/>
        <w:t>ролевых игр вполне уместны мягкое детское кресло или диван. Дети могут здесь п</w:t>
      </w:r>
      <w:r>
        <w:rPr>
          <w:sz w:val="24"/>
          <w:szCs w:val="24"/>
        </w:rPr>
        <w:t xml:space="preserve">росто отдохнуть, а могут поиграть (в том случае, если игры не становятся слишком активными и </w:t>
      </w:r>
      <w:r w:rsidRPr="007229C5">
        <w:rPr>
          <w:sz w:val="24"/>
          <w:szCs w:val="24"/>
        </w:rPr>
        <w:t xml:space="preserve">шумными). </w:t>
      </w:r>
    </w:p>
    <w:p w:rsidR="00FA3C93" w:rsidRDefault="00FA3C93" w:rsidP="00FA3C93">
      <w:pPr>
        <w:ind w:firstLine="709"/>
        <w:jc w:val="both"/>
        <w:textAlignment w:val="baseline"/>
        <w:rPr>
          <w:sz w:val="24"/>
          <w:szCs w:val="24"/>
        </w:rPr>
      </w:pPr>
      <w:r w:rsidRPr="00CA2A0F">
        <w:rPr>
          <w:b/>
          <w:sz w:val="24"/>
          <w:szCs w:val="24"/>
        </w:rPr>
        <w:t>Уголки уединения</w:t>
      </w:r>
      <w:r w:rsidRPr="007229C5">
        <w:rPr>
          <w:sz w:val="24"/>
          <w:szCs w:val="24"/>
        </w:rPr>
        <w:t>. Постоянно быть ча</w:t>
      </w:r>
      <w:r>
        <w:rPr>
          <w:sz w:val="24"/>
          <w:szCs w:val="24"/>
        </w:rPr>
        <w:t>стью большой группы сверстников</w:t>
      </w:r>
      <w:r w:rsidRPr="007229C5">
        <w:rPr>
          <w:sz w:val="24"/>
          <w:szCs w:val="24"/>
        </w:rPr>
        <w:t xml:space="preserve"> — большая нагр</w:t>
      </w:r>
      <w:r>
        <w:rPr>
          <w:sz w:val="24"/>
          <w:szCs w:val="24"/>
        </w:rPr>
        <w:t>узка для дошкольника. Поэтому в</w:t>
      </w:r>
      <w:r w:rsidRPr="007229C5">
        <w:rPr>
          <w:sz w:val="24"/>
          <w:szCs w:val="24"/>
        </w:rPr>
        <w:t xml:space="preserve"> помещении группы необходимо предусмотреть так называемые уголки уединения, которые помогут ребенку избежать </w:t>
      </w:r>
      <w:r>
        <w:rPr>
          <w:sz w:val="24"/>
          <w:szCs w:val="24"/>
        </w:rPr>
        <w:t>стресса. У</w:t>
      </w:r>
      <w:r w:rsidRPr="007229C5">
        <w:rPr>
          <w:sz w:val="24"/>
          <w:szCs w:val="24"/>
        </w:rPr>
        <w:t xml:space="preserve"> ребенка должна быть воз</w:t>
      </w:r>
      <w:r>
        <w:rPr>
          <w:sz w:val="24"/>
          <w:szCs w:val="24"/>
        </w:rPr>
        <w:t xml:space="preserve">можность побыть одному, если он в </w:t>
      </w:r>
      <w:r w:rsidRPr="007229C5">
        <w:rPr>
          <w:sz w:val="24"/>
          <w:szCs w:val="24"/>
        </w:rPr>
        <w:t>этом нуждается.</w:t>
      </w:r>
      <w:r>
        <w:rPr>
          <w:sz w:val="24"/>
          <w:szCs w:val="24"/>
        </w:rPr>
        <w:t xml:space="preserve"> Уголок уединения может стать и </w:t>
      </w:r>
      <w:r w:rsidRPr="007229C5">
        <w:rPr>
          <w:sz w:val="24"/>
          <w:szCs w:val="24"/>
        </w:rPr>
        <w:t xml:space="preserve">местом для игры одного или двух детей. </w:t>
      </w:r>
    </w:p>
    <w:p w:rsidR="00FA3C93" w:rsidRDefault="00FA3C93" w:rsidP="00FA3C93">
      <w:pPr>
        <w:ind w:firstLine="709"/>
        <w:jc w:val="both"/>
        <w:textAlignment w:val="baseline"/>
        <w:rPr>
          <w:sz w:val="24"/>
          <w:szCs w:val="24"/>
        </w:rPr>
      </w:pPr>
      <w:r>
        <w:rPr>
          <w:sz w:val="24"/>
          <w:szCs w:val="24"/>
        </w:rPr>
        <w:t xml:space="preserve">В </w:t>
      </w:r>
      <w:r w:rsidRPr="007229C5">
        <w:rPr>
          <w:sz w:val="24"/>
          <w:szCs w:val="24"/>
        </w:rPr>
        <w:t>нем может находиться стол с</w:t>
      </w:r>
      <w:r>
        <w:rPr>
          <w:sz w:val="24"/>
          <w:szCs w:val="24"/>
        </w:rPr>
        <w:t xml:space="preserve"> </w:t>
      </w:r>
      <w:r w:rsidRPr="007229C5">
        <w:rPr>
          <w:sz w:val="24"/>
          <w:szCs w:val="24"/>
        </w:rPr>
        <w:t>одним или двумя стульями. Соответственно, любой центр, предоставляющий место лишь для одного или дв</w:t>
      </w:r>
      <w:r>
        <w:rPr>
          <w:sz w:val="24"/>
          <w:szCs w:val="24"/>
        </w:rPr>
        <w:t>ух детей, можно рассматривать в</w:t>
      </w:r>
      <w:r w:rsidRPr="007229C5">
        <w:rPr>
          <w:sz w:val="24"/>
          <w:szCs w:val="24"/>
        </w:rPr>
        <w:t xml:space="preserve"> качестве уголка уединения. </w:t>
      </w:r>
    </w:p>
    <w:p w:rsidR="00FA3C93" w:rsidRDefault="00FA3C93" w:rsidP="00FA3C93">
      <w:pPr>
        <w:ind w:firstLine="709"/>
        <w:jc w:val="both"/>
        <w:textAlignment w:val="baseline"/>
        <w:rPr>
          <w:sz w:val="24"/>
          <w:szCs w:val="24"/>
        </w:rPr>
      </w:pPr>
      <w:r w:rsidRPr="007229C5">
        <w:rPr>
          <w:sz w:val="24"/>
          <w:szCs w:val="24"/>
        </w:rPr>
        <w:t>Необходимо тольк</w:t>
      </w:r>
      <w:r>
        <w:rPr>
          <w:sz w:val="24"/>
          <w:szCs w:val="24"/>
        </w:rPr>
        <w:t xml:space="preserve">о следить, чтобы другие дети не беспокоили находящихся в </w:t>
      </w:r>
      <w:r w:rsidRPr="007229C5">
        <w:rPr>
          <w:sz w:val="24"/>
          <w:szCs w:val="24"/>
        </w:rPr>
        <w:t>нем одногруппников. Важн</w:t>
      </w:r>
      <w:r>
        <w:rPr>
          <w:sz w:val="24"/>
          <w:szCs w:val="24"/>
        </w:rPr>
        <w:t>о научить детей понимать, что в</w:t>
      </w:r>
      <w:r w:rsidRPr="007229C5">
        <w:rPr>
          <w:sz w:val="24"/>
          <w:szCs w:val="24"/>
        </w:rPr>
        <w:t xml:space="preserve"> уголках уединени</w:t>
      </w:r>
      <w:r>
        <w:rPr>
          <w:sz w:val="24"/>
          <w:szCs w:val="24"/>
        </w:rPr>
        <w:t xml:space="preserve">я не может быть много людей, а </w:t>
      </w:r>
      <w:r w:rsidRPr="007229C5">
        <w:rPr>
          <w:sz w:val="24"/>
          <w:szCs w:val="24"/>
        </w:rPr>
        <w:t>также уважать потребн</w:t>
      </w:r>
      <w:r>
        <w:rPr>
          <w:sz w:val="24"/>
          <w:szCs w:val="24"/>
        </w:rPr>
        <w:t xml:space="preserve">ость в уединении, возникающую у </w:t>
      </w:r>
      <w:r w:rsidRPr="007229C5">
        <w:rPr>
          <w:sz w:val="24"/>
          <w:szCs w:val="24"/>
        </w:rPr>
        <w:t>других. Нарушите</w:t>
      </w:r>
      <w:r>
        <w:rPr>
          <w:sz w:val="24"/>
          <w:szCs w:val="24"/>
        </w:rPr>
        <w:t xml:space="preserve">лей следует мягко переместить в </w:t>
      </w:r>
      <w:r w:rsidRPr="007229C5">
        <w:rPr>
          <w:sz w:val="24"/>
          <w:szCs w:val="24"/>
        </w:rPr>
        <w:t xml:space="preserve">другие, более подходящие для активных игр места. </w:t>
      </w:r>
    </w:p>
    <w:p w:rsidR="00FA3C93" w:rsidRDefault="00FA3C93" w:rsidP="00FA3C93">
      <w:pPr>
        <w:ind w:firstLine="709"/>
        <w:jc w:val="both"/>
        <w:textAlignment w:val="baseline"/>
        <w:rPr>
          <w:sz w:val="24"/>
          <w:szCs w:val="24"/>
        </w:rPr>
      </w:pPr>
      <w:r w:rsidRPr="00CE43FE">
        <w:rPr>
          <w:sz w:val="24"/>
          <w:szCs w:val="24"/>
        </w:rPr>
        <w:t>Ограничение количества</w:t>
      </w:r>
      <w:r>
        <w:rPr>
          <w:sz w:val="24"/>
          <w:szCs w:val="24"/>
        </w:rPr>
        <w:t xml:space="preserve"> детей в</w:t>
      </w:r>
      <w:r w:rsidRPr="00CE43FE">
        <w:rPr>
          <w:sz w:val="24"/>
          <w:szCs w:val="24"/>
        </w:rPr>
        <w:t xml:space="preserve"> центрах активности. Иногда возникает необходимость ограничивать коли</w:t>
      </w:r>
      <w:r>
        <w:rPr>
          <w:sz w:val="24"/>
          <w:szCs w:val="24"/>
        </w:rPr>
        <w:t>чество детей, желающих играть в</w:t>
      </w:r>
      <w:r w:rsidRPr="00CE43FE">
        <w:rPr>
          <w:sz w:val="24"/>
          <w:szCs w:val="24"/>
        </w:rPr>
        <w:t xml:space="preserve"> одном це</w:t>
      </w:r>
      <w:r>
        <w:rPr>
          <w:sz w:val="24"/>
          <w:szCs w:val="24"/>
        </w:rPr>
        <w:t>нтре. Конечно, если речь идет о</w:t>
      </w:r>
      <w:r w:rsidRPr="00CE43FE">
        <w:rPr>
          <w:sz w:val="24"/>
          <w:szCs w:val="24"/>
        </w:rPr>
        <w:t xml:space="preserve"> всеми любимом центре, многие дети могут расстроиться и</w:t>
      </w:r>
      <w:r>
        <w:rPr>
          <w:sz w:val="24"/>
          <w:szCs w:val="24"/>
        </w:rPr>
        <w:t xml:space="preserve">з-за невозможности находиться в </w:t>
      </w:r>
      <w:r w:rsidRPr="00CE43FE">
        <w:rPr>
          <w:sz w:val="24"/>
          <w:szCs w:val="24"/>
        </w:rPr>
        <w:t>нем столько, сколь</w:t>
      </w:r>
      <w:r>
        <w:rPr>
          <w:sz w:val="24"/>
          <w:szCs w:val="24"/>
        </w:rPr>
        <w:t xml:space="preserve">ко они хотят. В </w:t>
      </w:r>
      <w:r w:rsidRPr="00CE43FE">
        <w:rPr>
          <w:sz w:val="24"/>
          <w:szCs w:val="24"/>
        </w:rPr>
        <w:t>этом случ</w:t>
      </w:r>
      <w:r>
        <w:rPr>
          <w:sz w:val="24"/>
          <w:szCs w:val="24"/>
        </w:rPr>
        <w:t xml:space="preserve">ае педагогам стоит задуматься о </w:t>
      </w:r>
      <w:r w:rsidRPr="00CE43FE">
        <w:rPr>
          <w:sz w:val="24"/>
          <w:szCs w:val="24"/>
        </w:rPr>
        <w:t>его расширении. Если из</w:t>
      </w:r>
      <w:r>
        <w:rPr>
          <w:sz w:val="24"/>
          <w:szCs w:val="24"/>
        </w:rPr>
        <w:t>-за ограниченной площади это не</w:t>
      </w:r>
      <w:r w:rsidRPr="00CE43FE">
        <w:rPr>
          <w:sz w:val="24"/>
          <w:szCs w:val="24"/>
        </w:rPr>
        <w:t xml:space="preserve"> представляется возможным,</w:t>
      </w:r>
      <w:r w:rsidRPr="007229C5">
        <w:rPr>
          <w:sz w:val="24"/>
          <w:szCs w:val="24"/>
        </w:rPr>
        <w:t xml:space="preserve"> нужно создать систему, которая позволяла бы каждому ребенку пон</w:t>
      </w:r>
      <w:r>
        <w:rPr>
          <w:sz w:val="24"/>
          <w:szCs w:val="24"/>
        </w:rPr>
        <w:t xml:space="preserve">имать, что данный центр уже за полнен, и </w:t>
      </w:r>
      <w:r w:rsidRPr="007229C5">
        <w:rPr>
          <w:sz w:val="24"/>
          <w:szCs w:val="24"/>
        </w:rPr>
        <w:t>знать, когда подойде</w:t>
      </w:r>
      <w:r>
        <w:rPr>
          <w:sz w:val="24"/>
          <w:szCs w:val="24"/>
        </w:rPr>
        <w:t xml:space="preserve">т его очередь поиграть в нем. И </w:t>
      </w:r>
      <w:r w:rsidRPr="007229C5">
        <w:rPr>
          <w:sz w:val="24"/>
          <w:szCs w:val="24"/>
        </w:rPr>
        <w:t>надо помнить, что правила призваны создать более ком</w:t>
      </w:r>
      <w:r>
        <w:rPr>
          <w:sz w:val="24"/>
          <w:szCs w:val="24"/>
        </w:rPr>
        <w:t xml:space="preserve">фортные для детей условия, а не ограничить их свободу </w:t>
      </w:r>
      <w:r w:rsidRPr="007229C5">
        <w:rPr>
          <w:sz w:val="24"/>
          <w:szCs w:val="24"/>
        </w:rPr>
        <w:t>— важно, чтобы д</w:t>
      </w:r>
      <w:r>
        <w:rPr>
          <w:sz w:val="24"/>
          <w:szCs w:val="24"/>
        </w:rPr>
        <w:t xml:space="preserve">ети видели, что все находятся в </w:t>
      </w:r>
      <w:r w:rsidRPr="007229C5">
        <w:rPr>
          <w:sz w:val="24"/>
          <w:szCs w:val="24"/>
        </w:rPr>
        <w:t xml:space="preserve">равных условиях. </w:t>
      </w:r>
    </w:p>
    <w:p w:rsidR="00FA3C93" w:rsidRDefault="00FA3C93" w:rsidP="00FA3C93">
      <w:pPr>
        <w:ind w:firstLine="709"/>
        <w:jc w:val="both"/>
        <w:textAlignment w:val="baseline"/>
        <w:rPr>
          <w:sz w:val="24"/>
          <w:szCs w:val="24"/>
        </w:rPr>
      </w:pPr>
      <w:r w:rsidRPr="007229C5">
        <w:rPr>
          <w:sz w:val="24"/>
          <w:szCs w:val="24"/>
        </w:rPr>
        <w:t>Оптимальное использование пространства. Сле</w:t>
      </w:r>
      <w:r>
        <w:rPr>
          <w:sz w:val="24"/>
          <w:szCs w:val="24"/>
        </w:rPr>
        <w:t xml:space="preserve">дует стремиться к </w:t>
      </w:r>
      <w:r w:rsidRPr="007229C5">
        <w:rPr>
          <w:sz w:val="24"/>
          <w:szCs w:val="24"/>
        </w:rPr>
        <w:t>максимальной реализации образовательного потенциала простр</w:t>
      </w:r>
      <w:r>
        <w:rPr>
          <w:sz w:val="24"/>
          <w:szCs w:val="24"/>
        </w:rPr>
        <w:t xml:space="preserve">анства детского сада, группы, а </w:t>
      </w:r>
      <w:r w:rsidRPr="007229C5">
        <w:rPr>
          <w:sz w:val="24"/>
          <w:szCs w:val="24"/>
        </w:rPr>
        <w:t>т</w:t>
      </w:r>
      <w:r>
        <w:rPr>
          <w:sz w:val="24"/>
          <w:szCs w:val="24"/>
        </w:rPr>
        <w:t xml:space="preserve">акже территории детского сада и </w:t>
      </w:r>
      <w:r w:rsidRPr="007229C5">
        <w:rPr>
          <w:sz w:val="24"/>
          <w:szCs w:val="24"/>
        </w:rPr>
        <w:t>для организации детск</w:t>
      </w:r>
      <w:r>
        <w:rPr>
          <w:sz w:val="24"/>
          <w:szCs w:val="24"/>
        </w:rPr>
        <w:t xml:space="preserve">ой деятельности использовать не только игровую комнату, но все возможное пространство </w:t>
      </w:r>
      <w:r w:rsidRPr="007229C5">
        <w:rPr>
          <w:sz w:val="24"/>
          <w:szCs w:val="24"/>
        </w:rPr>
        <w:t xml:space="preserve">— спальню, рекреации, дополнительные помещения детского сада, территорию детского сада. </w:t>
      </w:r>
    </w:p>
    <w:p w:rsidR="00FA3C93" w:rsidRDefault="00FA3C93" w:rsidP="00FA3C93">
      <w:pPr>
        <w:ind w:firstLine="709"/>
        <w:jc w:val="both"/>
        <w:textAlignment w:val="baseline"/>
        <w:rPr>
          <w:sz w:val="24"/>
          <w:szCs w:val="24"/>
        </w:rPr>
      </w:pPr>
      <w:r w:rsidRPr="007229C5">
        <w:rPr>
          <w:sz w:val="24"/>
          <w:szCs w:val="24"/>
        </w:rPr>
        <w:t xml:space="preserve">Для этого можно использовать различные приемы, в том числе: </w:t>
      </w:r>
      <w:r w:rsidRPr="007229C5">
        <w:rPr>
          <w:rFonts w:ascii="Calibri" w:hAnsi="Calibri" w:cs="Calibri"/>
          <w:sz w:val="24"/>
          <w:szCs w:val="24"/>
        </w:rPr>
        <w:t></w:t>
      </w:r>
      <w:r>
        <w:rPr>
          <w:sz w:val="24"/>
          <w:szCs w:val="24"/>
        </w:rPr>
        <w:t xml:space="preserve"> освободить пространство в </w:t>
      </w:r>
      <w:r w:rsidRPr="007229C5">
        <w:rPr>
          <w:sz w:val="24"/>
          <w:szCs w:val="24"/>
        </w:rPr>
        <w:t>спальне, частично или полностью заменив обычные кровати выдвижными, двухъярусными, скла</w:t>
      </w:r>
      <w:r>
        <w:rPr>
          <w:sz w:val="24"/>
          <w:szCs w:val="24"/>
        </w:rPr>
        <w:t>дными, штабелируемыми и</w:t>
      </w:r>
      <w:r w:rsidRPr="007229C5">
        <w:rPr>
          <w:sz w:val="24"/>
          <w:szCs w:val="24"/>
        </w:rPr>
        <w:t xml:space="preserve"> пр., либо поставив вместо кроватей специальные подиумы. </w:t>
      </w:r>
    </w:p>
    <w:p w:rsidR="00FA3C93" w:rsidRDefault="00FA3C93" w:rsidP="00FA3C93">
      <w:pPr>
        <w:ind w:firstLine="709"/>
        <w:jc w:val="both"/>
        <w:textAlignment w:val="baseline"/>
        <w:rPr>
          <w:sz w:val="24"/>
          <w:szCs w:val="24"/>
        </w:rPr>
      </w:pPr>
      <w:r w:rsidRPr="007229C5">
        <w:rPr>
          <w:sz w:val="24"/>
          <w:szCs w:val="24"/>
        </w:rPr>
        <w:t>Основные принципы оформления пространства</w:t>
      </w:r>
      <w:r>
        <w:rPr>
          <w:sz w:val="24"/>
          <w:szCs w:val="24"/>
        </w:rPr>
        <w:t>.</w:t>
      </w:r>
      <w:r w:rsidRPr="007229C5">
        <w:rPr>
          <w:sz w:val="24"/>
          <w:szCs w:val="24"/>
        </w:rPr>
        <w:t xml:space="preserve"> В</w:t>
      </w:r>
      <w:r>
        <w:rPr>
          <w:sz w:val="24"/>
          <w:szCs w:val="24"/>
        </w:rPr>
        <w:t xml:space="preserve"> </w:t>
      </w:r>
      <w:r w:rsidRPr="007229C5">
        <w:rPr>
          <w:sz w:val="24"/>
          <w:szCs w:val="24"/>
        </w:rPr>
        <w:t>групповом помещении всегда есть специальное место для размещения различных плакатов, объявлен</w:t>
      </w:r>
      <w:r>
        <w:rPr>
          <w:sz w:val="24"/>
          <w:szCs w:val="24"/>
        </w:rPr>
        <w:t>ий, детских работ, фотографий и</w:t>
      </w:r>
      <w:r w:rsidRPr="007229C5">
        <w:rPr>
          <w:sz w:val="24"/>
          <w:szCs w:val="24"/>
        </w:rPr>
        <w:t xml:space="preserve"> пр., так называемый «групповой стенд» (о</w:t>
      </w:r>
      <w:r>
        <w:rPr>
          <w:sz w:val="24"/>
          <w:szCs w:val="24"/>
        </w:rPr>
        <w:t>дин или несколько). Правильно</w:t>
      </w:r>
      <w:r w:rsidRPr="007229C5">
        <w:rPr>
          <w:sz w:val="24"/>
          <w:szCs w:val="24"/>
        </w:rPr>
        <w:t xml:space="preserve"> оформленные групповые стенды являются эффективным средством развития детей. Стенд станет незаменимым помощником воспита</w:t>
      </w:r>
      <w:r>
        <w:rPr>
          <w:sz w:val="24"/>
          <w:szCs w:val="24"/>
        </w:rPr>
        <w:t xml:space="preserve">телей в обучении детей, если он </w:t>
      </w:r>
      <w:r w:rsidRPr="007229C5">
        <w:rPr>
          <w:sz w:val="24"/>
          <w:szCs w:val="24"/>
        </w:rPr>
        <w:t xml:space="preserve">отвечает перечисленным ниже требованиям. </w:t>
      </w:r>
    </w:p>
    <w:p w:rsidR="00FA3C93" w:rsidRDefault="00FA3C93" w:rsidP="00FA3C93">
      <w:pPr>
        <w:ind w:firstLine="709"/>
        <w:jc w:val="both"/>
        <w:textAlignment w:val="baseline"/>
        <w:rPr>
          <w:sz w:val="24"/>
          <w:szCs w:val="24"/>
        </w:rPr>
      </w:pPr>
      <w:r>
        <w:rPr>
          <w:sz w:val="24"/>
          <w:szCs w:val="24"/>
        </w:rPr>
        <w:t>Материал стенда нужен и</w:t>
      </w:r>
      <w:r w:rsidRPr="007229C5">
        <w:rPr>
          <w:sz w:val="24"/>
          <w:szCs w:val="24"/>
        </w:rPr>
        <w:t xml:space="preserve"> интересен д</w:t>
      </w:r>
      <w:r>
        <w:rPr>
          <w:sz w:val="24"/>
          <w:szCs w:val="24"/>
        </w:rPr>
        <w:t>етям. Материалы, размещенные на</w:t>
      </w:r>
      <w:r w:rsidRPr="007229C5">
        <w:rPr>
          <w:sz w:val="24"/>
          <w:szCs w:val="24"/>
        </w:rPr>
        <w:t xml:space="preserve"> с</w:t>
      </w:r>
      <w:r>
        <w:rPr>
          <w:sz w:val="24"/>
          <w:szCs w:val="24"/>
        </w:rPr>
        <w:t xml:space="preserve">тендах, должны быть интересны и нужны детям. От стенда не </w:t>
      </w:r>
      <w:r w:rsidRPr="007229C5">
        <w:rPr>
          <w:sz w:val="24"/>
          <w:szCs w:val="24"/>
        </w:rPr>
        <w:t>будет никакой пользы, если размещенны</w:t>
      </w:r>
      <w:r>
        <w:rPr>
          <w:sz w:val="24"/>
          <w:szCs w:val="24"/>
        </w:rPr>
        <w:t xml:space="preserve">е на </w:t>
      </w:r>
      <w:r w:rsidRPr="007229C5">
        <w:rPr>
          <w:sz w:val="24"/>
          <w:szCs w:val="24"/>
        </w:rPr>
        <w:t>нем материал</w:t>
      </w:r>
      <w:r>
        <w:rPr>
          <w:sz w:val="24"/>
          <w:szCs w:val="24"/>
        </w:rPr>
        <w:t xml:space="preserve">ы никто не будет разглядывать и обсуждать. Например, на стенде можно разместить меню на </w:t>
      </w:r>
      <w:r w:rsidRPr="007229C5">
        <w:rPr>
          <w:sz w:val="24"/>
          <w:szCs w:val="24"/>
        </w:rPr>
        <w:t>день, написанное крупными печатными буквами, текст новой п</w:t>
      </w:r>
      <w:r>
        <w:rPr>
          <w:sz w:val="24"/>
          <w:szCs w:val="24"/>
        </w:rPr>
        <w:t xml:space="preserve">есенки, кто сегодня дежурный, у </w:t>
      </w:r>
      <w:r w:rsidRPr="007229C5">
        <w:rPr>
          <w:sz w:val="24"/>
          <w:szCs w:val="24"/>
        </w:rPr>
        <w:t>кого сегод</w:t>
      </w:r>
      <w:r>
        <w:rPr>
          <w:sz w:val="24"/>
          <w:szCs w:val="24"/>
        </w:rPr>
        <w:t xml:space="preserve">ня день рождения, новости дня и </w:t>
      </w:r>
      <w:r w:rsidRPr="007229C5">
        <w:rPr>
          <w:sz w:val="24"/>
          <w:szCs w:val="24"/>
        </w:rPr>
        <w:t xml:space="preserve">т.д. </w:t>
      </w:r>
    </w:p>
    <w:p w:rsidR="00FA3C93" w:rsidRDefault="00FA3C93" w:rsidP="00FA3C93">
      <w:pPr>
        <w:ind w:firstLine="709"/>
        <w:jc w:val="both"/>
        <w:textAlignment w:val="baseline"/>
        <w:rPr>
          <w:sz w:val="24"/>
          <w:szCs w:val="24"/>
        </w:rPr>
      </w:pPr>
      <w:r w:rsidRPr="007229C5">
        <w:rPr>
          <w:sz w:val="24"/>
          <w:szCs w:val="24"/>
        </w:rPr>
        <w:t>Особый интере</w:t>
      </w:r>
      <w:r>
        <w:rPr>
          <w:sz w:val="24"/>
          <w:szCs w:val="24"/>
        </w:rPr>
        <w:t>с у</w:t>
      </w:r>
      <w:r w:rsidRPr="007229C5">
        <w:rPr>
          <w:sz w:val="24"/>
          <w:szCs w:val="24"/>
        </w:rPr>
        <w:t xml:space="preserve"> детей вы</w:t>
      </w:r>
      <w:r>
        <w:rPr>
          <w:sz w:val="24"/>
          <w:szCs w:val="24"/>
        </w:rPr>
        <w:t xml:space="preserve">зывают их собственные поделки и </w:t>
      </w:r>
      <w:r w:rsidRPr="007229C5">
        <w:rPr>
          <w:sz w:val="24"/>
          <w:szCs w:val="24"/>
        </w:rPr>
        <w:t>фотографии. Часть стендов может занимать так наз</w:t>
      </w:r>
      <w:r>
        <w:rPr>
          <w:sz w:val="24"/>
          <w:szCs w:val="24"/>
        </w:rPr>
        <w:t xml:space="preserve">ываемый справочный материал. Он помогать детям в </w:t>
      </w:r>
      <w:r w:rsidRPr="007229C5">
        <w:rPr>
          <w:sz w:val="24"/>
          <w:szCs w:val="24"/>
        </w:rPr>
        <w:t>их занятиях или</w:t>
      </w:r>
      <w:r>
        <w:rPr>
          <w:sz w:val="24"/>
          <w:szCs w:val="24"/>
        </w:rPr>
        <w:t xml:space="preserve"> информировать их. Например, на стенде недалеко от </w:t>
      </w:r>
      <w:r w:rsidRPr="007229C5">
        <w:rPr>
          <w:sz w:val="24"/>
          <w:szCs w:val="24"/>
        </w:rPr>
        <w:t>центра грамоты и</w:t>
      </w:r>
      <w:r>
        <w:rPr>
          <w:sz w:val="24"/>
          <w:szCs w:val="24"/>
        </w:rPr>
        <w:t xml:space="preserve"> </w:t>
      </w:r>
      <w:r w:rsidRPr="007229C5">
        <w:rPr>
          <w:sz w:val="24"/>
          <w:szCs w:val="24"/>
        </w:rPr>
        <w:t>письма может быть размещен а</w:t>
      </w:r>
      <w:r>
        <w:rPr>
          <w:sz w:val="24"/>
          <w:szCs w:val="24"/>
        </w:rPr>
        <w:t xml:space="preserve">лфавит, около центра математики — плакат с </w:t>
      </w:r>
      <w:r w:rsidRPr="007229C5">
        <w:rPr>
          <w:sz w:val="24"/>
          <w:szCs w:val="24"/>
        </w:rPr>
        <w:t>числами. Мате</w:t>
      </w:r>
      <w:r>
        <w:rPr>
          <w:sz w:val="24"/>
          <w:szCs w:val="24"/>
        </w:rPr>
        <w:t xml:space="preserve">риалы регулярно обновляются. Не только дети, но и </w:t>
      </w:r>
      <w:r w:rsidRPr="007229C5">
        <w:rPr>
          <w:sz w:val="24"/>
          <w:szCs w:val="24"/>
        </w:rPr>
        <w:t>взрослые привы</w:t>
      </w:r>
      <w:r>
        <w:rPr>
          <w:sz w:val="24"/>
          <w:szCs w:val="24"/>
        </w:rPr>
        <w:t xml:space="preserve">кают к неизменяющимся вещам, со </w:t>
      </w:r>
      <w:r w:rsidRPr="007229C5">
        <w:rPr>
          <w:sz w:val="24"/>
          <w:szCs w:val="24"/>
        </w:rPr>
        <w:t xml:space="preserve">временем человек просто перестает замечать их. Зато каждого интересует новое. </w:t>
      </w:r>
    </w:p>
    <w:p w:rsidR="00FA3C93" w:rsidRDefault="00FA3C93" w:rsidP="00FA3C93">
      <w:pPr>
        <w:ind w:firstLine="709"/>
        <w:jc w:val="both"/>
        <w:textAlignment w:val="baseline"/>
        <w:rPr>
          <w:sz w:val="24"/>
          <w:szCs w:val="24"/>
        </w:rPr>
      </w:pPr>
      <w:r w:rsidRPr="007229C5">
        <w:rPr>
          <w:sz w:val="24"/>
          <w:szCs w:val="24"/>
        </w:rPr>
        <w:t xml:space="preserve">Поэтому чтобы материалы стенда приносили максимальную пользу, привлекали внимание, вызывали желание обсуждать, они должны регулярно обновляться. Элемент новизны хорошо стимулирует познавательный интерес. Материалы соответствуют возрастным возможностям детей. Материалы стенда должны показывать то, что дети могут понять. </w:t>
      </w:r>
    </w:p>
    <w:p w:rsidR="00FA3C93" w:rsidRDefault="00FA3C93" w:rsidP="00FA3C93">
      <w:pPr>
        <w:ind w:firstLine="709"/>
        <w:jc w:val="both"/>
        <w:textAlignment w:val="baseline"/>
        <w:rPr>
          <w:sz w:val="24"/>
          <w:szCs w:val="24"/>
        </w:rPr>
      </w:pPr>
      <w:r>
        <w:rPr>
          <w:sz w:val="24"/>
          <w:szCs w:val="24"/>
        </w:rPr>
        <w:lastRenderedPageBreak/>
        <w:t xml:space="preserve">Главное назначение стенда </w:t>
      </w:r>
      <w:r w:rsidRPr="007229C5">
        <w:rPr>
          <w:sz w:val="24"/>
          <w:szCs w:val="24"/>
        </w:rPr>
        <w:t>— побуждать детей обсуждать представленные материалы, получать информацию, размышлять и, как следствие, развивать у детей речь, мышление, познавательный интерес. Материалы снабжены надпи</w:t>
      </w:r>
      <w:r>
        <w:rPr>
          <w:sz w:val="24"/>
          <w:szCs w:val="24"/>
        </w:rPr>
        <w:t xml:space="preserve">сями. Материалы, вывешенные на </w:t>
      </w:r>
      <w:r w:rsidRPr="007229C5">
        <w:rPr>
          <w:sz w:val="24"/>
          <w:szCs w:val="24"/>
        </w:rPr>
        <w:t>стенде, обязательно нужно подписывать крупными печатными буквами, хотя большинство дошкольников еще не умеют читать. Тем</w:t>
      </w:r>
      <w:r>
        <w:rPr>
          <w:sz w:val="24"/>
          <w:szCs w:val="24"/>
        </w:rPr>
        <w:t xml:space="preserve"> самым педагог знакомит детей с </w:t>
      </w:r>
      <w:r w:rsidRPr="007229C5">
        <w:rPr>
          <w:sz w:val="24"/>
          <w:szCs w:val="24"/>
        </w:rPr>
        <w:t xml:space="preserve">печатным текстом, </w:t>
      </w:r>
      <w:r>
        <w:rPr>
          <w:sz w:val="24"/>
          <w:szCs w:val="24"/>
        </w:rPr>
        <w:t>стимулирует интерес к чтению, а</w:t>
      </w:r>
      <w:r w:rsidRPr="007229C5">
        <w:rPr>
          <w:sz w:val="24"/>
          <w:szCs w:val="24"/>
        </w:rPr>
        <w:t xml:space="preserve"> также помогает им понять, что благодаря подпис</w:t>
      </w:r>
      <w:r>
        <w:rPr>
          <w:sz w:val="24"/>
          <w:szCs w:val="24"/>
        </w:rPr>
        <w:t xml:space="preserve">ям люди могут больше узнавать о </w:t>
      </w:r>
      <w:r w:rsidRPr="007229C5">
        <w:rPr>
          <w:sz w:val="24"/>
          <w:szCs w:val="24"/>
        </w:rPr>
        <w:t>представленных картинках и</w:t>
      </w:r>
      <w:r>
        <w:rPr>
          <w:sz w:val="24"/>
          <w:szCs w:val="24"/>
        </w:rPr>
        <w:t xml:space="preserve"> </w:t>
      </w:r>
      <w:r w:rsidRPr="007229C5">
        <w:rPr>
          <w:sz w:val="24"/>
          <w:szCs w:val="24"/>
        </w:rPr>
        <w:t xml:space="preserve">фотографиях. </w:t>
      </w:r>
    </w:p>
    <w:p w:rsidR="00FA3C93" w:rsidRDefault="00FA3C93" w:rsidP="00FA3C93">
      <w:pPr>
        <w:ind w:firstLine="709"/>
        <w:jc w:val="both"/>
        <w:textAlignment w:val="baseline"/>
        <w:rPr>
          <w:sz w:val="24"/>
          <w:szCs w:val="24"/>
        </w:rPr>
      </w:pPr>
      <w:r w:rsidRPr="00FD41E8">
        <w:rPr>
          <w:b/>
          <w:bCs/>
          <w:sz w:val="24"/>
          <w:szCs w:val="24"/>
        </w:rPr>
        <w:t>Стенд с фотографиями.</w:t>
      </w:r>
      <w:r>
        <w:rPr>
          <w:sz w:val="24"/>
          <w:szCs w:val="24"/>
        </w:rPr>
        <w:t xml:space="preserve"> Стенд с </w:t>
      </w:r>
      <w:r w:rsidRPr="007229C5">
        <w:rPr>
          <w:sz w:val="24"/>
          <w:szCs w:val="24"/>
        </w:rPr>
        <w:t>фотографиями обычно вызывает большой интерес у всех детей группы. Фотографии детей, занимающихс</w:t>
      </w:r>
      <w:r>
        <w:rPr>
          <w:sz w:val="24"/>
          <w:szCs w:val="24"/>
        </w:rPr>
        <w:t xml:space="preserve">я той или иной деятельностью, а </w:t>
      </w:r>
      <w:r w:rsidRPr="007229C5">
        <w:rPr>
          <w:sz w:val="24"/>
          <w:szCs w:val="24"/>
        </w:rPr>
        <w:t>также фото</w:t>
      </w:r>
      <w:r>
        <w:rPr>
          <w:sz w:val="24"/>
          <w:szCs w:val="24"/>
        </w:rPr>
        <w:t xml:space="preserve">графии их семей, размещенные на </w:t>
      </w:r>
      <w:r w:rsidRPr="007229C5">
        <w:rPr>
          <w:sz w:val="24"/>
          <w:szCs w:val="24"/>
        </w:rPr>
        <w:t>стенде, помогут каждому ребенку чувствовать себя полноценным членом группы. При этом если такой стенд организуется, то на нем должны быть представлены фотографии всех детей группы. Это очень важно. Фотографии также можно сопроводить печатными подпис</w:t>
      </w:r>
      <w:r>
        <w:rPr>
          <w:sz w:val="24"/>
          <w:szCs w:val="24"/>
        </w:rPr>
        <w:t>ями или высказываниями детей по поводу изображенных на</w:t>
      </w:r>
      <w:r w:rsidRPr="007229C5">
        <w:rPr>
          <w:sz w:val="24"/>
          <w:szCs w:val="24"/>
        </w:rPr>
        <w:t xml:space="preserve"> них эпизодов. </w:t>
      </w:r>
    </w:p>
    <w:p w:rsidR="00FA3C93" w:rsidRDefault="00FA3C93" w:rsidP="00FA3C93">
      <w:pPr>
        <w:ind w:firstLine="709"/>
        <w:jc w:val="both"/>
        <w:textAlignment w:val="baseline"/>
        <w:rPr>
          <w:sz w:val="24"/>
          <w:szCs w:val="24"/>
        </w:rPr>
      </w:pPr>
      <w:r w:rsidRPr="007229C5">
        <w:rPr>
          <w:sz w:val="24"/>
          <w:szCs w:val="24"/>
        </w:rPr>
        <w:t xml:space="preserve">Это позволит детям </w:t>
      </w:r>
      <w:r>
        <w:rPr>
          <w:sz w:val="24"/>
          <w:szCs w:val="24"/>
        </w:rPr>
        <w:t>соотносить напечатанный текст с</w:t>
      </w:r>
      <w:r w:rsidRPr="007229C5">
        <w:rPr>
          <w:sz w:val="24"/>
          <w:szCs w:val="24"/>
        </w:rPr>
        <w:t>их собственным опытом, ос</w:t>
      </w:r>
      <w:r>
        <w:rPr>
          <w:sz w:val="24"/>
          <w:szCs w:val="24"/>
        </w:rPr>
        <w:t>обенно если подробно обсудить с</w:t>
      </w:r>
      <w:r w:rsidRPr="007229C5">
        <w:rPr>
          <w:sz w:val="24"/>
          <w:szCs w:val="24"/>
        </w:rPr>
        <w:t xml:space="preserve"> деть</w:t>
      </w:r>
      <w:r>
        <w:rPr>
          <w:sz w:val="24"/>
          <w:szCs w:val="24"/>
        </w:rPr>
        <w:t xml:space="preserve">ми изображенное на фотографии и </w:t>
      </w:r>
      <w:r w:rsidRPr="007229C5">
        <w:rPr>
          <w:sz w:val="24"/>
          <w:szCs w:val="24"/>
        </w:rPr>
        <w:t>прочитать подписи вслух. Выставка детских работ правильно оформляется. Размещен</w:t>
      </w:r>
      <w:r>
        <w:rPr>
          <w:sz w:val="24"/>
          <w:szCs w:val="24"/>
        </w:rPr>
        <w:t xml:space="preserve">ие на стенде детских рисунков и </w:t>
      </w:r>
      <w:r w:rsidRPr="007229C5">
        <w:rPr>
          <w:sz w:val="24"/>
          <w:szCs w:val="24"/>
        </w:rPr>
        <w:t>поделок оз</w:t>
      </w:r>
      <w:r>
        <w:rPr>
          <w:sz w:val="24"/>
          <w:szCs w:val="24"/>
        </w:rPr>
        <w:t xml:space="preserve">начает признание их значения, а </w:t>
      </w:r>
      <w:r w:rsidRPr="007229C5">
        <w:rPr>
          <w:sz w:val="24"/>
          <w:szCs w:val="24"/>
        </w:rPr>
        <w:t>также стимулирует детей ответственно отно</w:t>
      </w:r>
      <w:r>
        <w:rPr>
          <w:sz w:val="24"/>
          <w:szCs w:val="24"/>
        </w:rPr>
        <w:t xml:space="preserve">ситься к своим работам. Если мы </w:t>
      </w:r>
      <w:r w:rsidRPr="007229C5">
        <w:rPr>
          <w:sz w:val="24"/>
          <w:szCs w:val="24"/>
        </w:rPr>
        <w:t xml:space="preserve">хотим, чтобы дети гордились тем, что </w:t>
      </w:r>
      <w:r>
        <w:rPr>
          <w:sz w:val="24"/>
          <w:szCs w:val="24"/>
        </w:rPr>
        <w:t xml:space="preserve">они делают, важно вывешивать на </w:t>
      </w:r>
      <w:r w:rsidRPr="007229C5">
        <w:rPr>
          <w:sz w:val="24"/>
          <w:szCs w:val="24"/>
        </w:rPr>
        <w:t xml:space="preserve">стенде творческие, </w:t>
      </w:r>
      <w:r>
        <w:rPr>
          <w:sz w:val="24"/>
          <w:szCs w:val="24"/>
        </w:rPr>
        <w:t xml:space="preserve">самостоятельные работы детей, а не </w:t>
      </w:r>
      <w:r w:rsidRPr="007229C5">
        <w:rPr>
          <w:sz w:val="24"/>
          <w:szCs w:val="24"/>
        </w:rPr>
        <w:t>раск</w:t>
      </w:r>
      <w:r>
        <w:rPr>
          <w:sz w:val="24"/>
          <w:szCs w:val="24"/>
        </w:rPr>
        <w:t xml:space="preserve">раски или рисунки, сделанные на </w:t>
      </w:r>
      <w:r w:rsidRPr="007229C5">
        <w:rPr>
          <w:sz w:val="24"/>
          <w:szCs w:val="24"/>
        </w:rPr>
        <w:t>групповых занятиях, когда все д</w:t>
      </w:r>
      <w:r>
        <w:rPr>
          <w:sz w:val="24"/>
          <w:szCs w:val="24"/>
        </w:rPr>
        <w:t xml:space="preserve">ети выполняют рисунок строго по </w:t>
      </w:r>
      <w:r w:rsidRPr="007229C5">
        <w:rPr>
          <w:sz w:val="24"/>
          <w:szCs w:val="24"/>
        </w:rPr>
        <w:t xml:space="preserve">заданию педагога. </w:t>
      </w:r>
    </w:p>
    <w:p w:rsidR="00FA3C93" w:rsidRDefault="00FA3C93" w:rsidP="00FA3C93">
      <w:pPr>
        <w:ind w:firstLine="709"/>
        <w:jc w:val="both"/>
        <w:textAlignment w:val="baseline"/>
        <w:rPr>
          <w:sz w:val="24"/>
          <w:szCs w:val="24"/>
        </w:rPr>
      </w:pPr>
      <w:r>
        <w:rPr>
          <w:sz w:val="24"/>
          <w:szCs w:val="24"/>
        </w:rPr>
        <w:t>Возможно, детские работы и не</w:t>
      </w:r>
      <w:r w:rsidRPr="007229C5">
        <w:rPr>
          <w:sz w:val="24"/>
          <w:szCs w:val="24"/>
        </w:rPr>
        <w:t xml:space="preserve"> будут сильно отлич</w:t>
      </w:r>
      <w:r>
        <w:rPr>
          <w:sz w:val="24"/>
          <w:szCs w:val="24"/>
        </w:rPr>
        <w:t xml:space="preserve">аться друг от друга, однако к </w:t>
      </w:r>
      <w:r w:rsidRPr="007229C5">
        <w:rPr>
          <w:sz w:val="24"/>
          <w:szCs w:val="24"/>
        </w:rPr>
        <w:t>каждой</w:t>
      </w:r>
      <w:r>
        <w:rPr>
          <w:sz w:val="24"/>
          <w:szCs w:val="24"/>
        </w:rPr>
        <w:t xml:space="preserve"> нужно относиться с уважением и вниманием. Детские работы и</w:t>
      </w:r>
      <w:r w:rsidRPr="007229C5">
        <w:rPr>
          <w:sz w:val="24"/>
          <w:szCs w:val="24"/>
        </w:rPr>
        <w:t xml:space="preserve"> необходимые материалы следует выставлять на уровне, удо</w:t>
      </w:r>
      <w:r>
        <w:rPr>
          <w:sz w:val="24"/>
          <w:szCs w:val="24"/>
        </w:rPr>
        <w:t xml:space="preserve">бном детям для рассматривания и </w:t>
      </w:r>
      <w:r w:rsidRPr="007229C5">
        <w:rPr>
          <w:sz w:val="24"/>
          <w:szCs w:val="24"/>
        </w:rPr>
        <w:t xml:space="preserve">обмена мнениями. </w:t>
      </w:r>
    </w:p>
    <w:p w:rsidR="00FA3C93" w:rsidRDefault="00FA3C93" w:rsidP="00FA3C93">
      <w:pPr>
        <w:ind w:firstLine="709"/>
        <w:jc w:val="both"/>
        <w:textAlignment w:val="baseline"/>
        <w:rPr>
          <w:sz w:val="24"/>
          <w:szCs w:val="24"/>
        </w:rPr>
      </w:pPr>
      <w:r w:rsidRPr="007229C5">
        <w:rPr>
          <w:sz w:val="24"/>
          <w:szCs w:val="24"/>
        </w:rPr>
        <w:t>Важно помнить, что наиболее интересны для детей именно те материалы, которые, с одной стороны, используются в жизни детей д</w:t>
      </w:r>
      <w:r>
        <w:rPr>
          <w:sz w:val="24"/>
          <w:szCs w:val="24"/>
        </w:rPr>
        <w:t xml:space="preserve">остаточно регулярно, а с другой </w:t>
      </w:r>
      <w:r w:rsidRPr="007229C5">
        <w:rPr>
          <w:sz w:val="24"/>
          <w:szCs w:val="24"/>
        </w:rPr>
        <w:t>— к созданию которых дети непосредственно причастны. Использо</w:t>
      </w:r>
      <w:r>
        <w:rPr>
          <w:sz w:val="24"/>
          <w:szCs w:val="24"/>
        </w:rPr>
        <w:t xml:space="preserve">вание проектной деятельности, в </w:t>
      </w:r>
      <w:r w:rsidRPr="007229C5">
        <w:rPr>
          <w:sz w:val="24"/>
          <w:szCs w:val="24"/>
        </w:rPr>
        <w:t xml:space="preserve">результате которой рождаются такие материалы, является оптимальным в жизни детского сада. </w:t>
      </w:r>
    </w:p>
    <w:p w:rsidR="00FA3C93" w:rsidRDefault="00FA3C93" w:rsidP="00FA3C93">
      <w:pPr>
        <w:ind w:firstLine="709"/>
        <w:jc w:val="both"/>
        <w:textAlignment w:val="baseline"/>
        <w:rPr>
          <w:sz w:val="24"/>
          <w:szCs w:val="24"/>
        </w:rPr>
      </w:pPr>
      <w:r w:rsidRPr="00FD41E8">
        <w:rPr>
          <w:b/>
          <w:bCs/>
          <w:sz w:val="24"/>
          <w:szCs w:val="24"/>
        </w:rPr>
        <w:t>Мебель для центров активности</w:t>
      </w:r>
      <w:r>
        <w:rPr>
          <w:sz w:val="24"/>
          <w:szCs w:val="24"/>
        </w:rPr>
        <w:t>. Мебель в</w:t>
      </w:r>
      <w:r w:rsidRPr="007229C5">
        <w:rPr>
          <w:sz w:val="24"/>
          <w:szCs w:val="24"/>
        </w:rPr>
        <w:t xml:space="preserve"> центрах активности должна максимально способствовать детской игре и обеспечивать доступность для детей и удобство размещен</w:t>
      </w:r>
      <w:r>
        <w:rPr>
          <w:sz w:val="24"/>
          <w:szCs w:val="24"/>
        </w:rPr>
        <w:t xml:space="preserve">ия игровых материалов. Мебель в </w:t>
      </w:r>
      <w:r w:rsidRPr="007229C5">
        <w:rPr>
          <w:sz w:val="24"/>
          <w:szCs w:val="24"/>
        </w:rPr>
        <w:t>группе должна быть мобильной (легко передвигаемой), что позволит легко трансформировать (изменять) простр</w:t>
      </w:r>
      <w:r>
        <w:rPr>
          <w:sz w:val="24"/>
          <w:szCs w:val="24"/>
        </w:rPr>
        <w:t>анство. Например, когда столы и стулья легкие и</w:t>
      </w:r>
      <w:r w:rsidRPr="007229C5">
        <w:rPr>
          <w:sz w:val="24"/>
          <w:szCs w:val="24"/>
        </w:rPr>
        <w:t xml:space="preserve"> штабелируе</w:t>
      </w:r>
      <w:r>
        <w:rPr>
          <w:sz w:val="24"/>
          <w:szCs w:val="24"/>
        </w:rPr>
        <w:t>мые, тогда дети сами смогут, по</w:t>
      </w:r>
      <w:r w:rsidRPr="007229C5">
        <w:rPr>
          <w:sz w:val="24"/>
          <w:szCs w:val="24"/>
        </w:rPr>
        <w:t xml:space="preserve"> мере нео</w:t>
      </w:r>
      <w:r>
        <w:rPr>
          <w:sz w:val="24"/>
          <w:szCs w:val="24"/>
        </w:rPr>
        <w:t>бходимости, легко освобождать и</w:t>
      </w:r>
      <w:r w:rsidRPr="007229C5">
        <w:rPr>
          <w:sz w:val="24"/>
          <w:szCs w:val="24"/>
        </w:rPr>
        <w:t xml:space="preserve"> заполнят</w:t>
      </w:r>
      <w:r>
        <w:rPr>
          <w:sz w:val="24"/>
          <w:szCs w:val="24"/>
        </w:rPr>
        <w:t xml:space="preserve">ь пространство группы столами и </w:t>
      </w:r>
      <w:r w:rsidRPr="007229C5">
        <w:rPr>
          <w:sz w:val="24"/>
          <w:szCs w:val="24"/>
        </w:rPr>
        <w:t>стульями. Хо</w:t>
      </w:r>
      <w:r>
        <w:rPr>
          <w:sz w:val="24"/>
          <w:szCs w:val="24"/>
        </w:rPr>
        <w:t>рошо, когда есть легкие ширмы и низкие стеллажи на</w:t>
      </w:r>
      <w:r w:rsidRPr="007229C5">
        <w:rPr>
          <w:sz w:val="24"/>
          <w:szCs w:val="24"/>
        </w:rPr>
        <w:t xml:space="preserve"> колесиках, тогда можно изменять п</w:t>
      </w:r>
      <w:r>
        <w:rPr>
          <w:sz w:val="24"/>
          <w:szCs w:val="24"/>
        </w:rPr>
        <w:t xml:space="preserve">ространство, создавая, убирая и </w:t>
      </w:r>
      <w:r w:rsidRPr="007229C5">
        <w:rPr>
          <w:sz w:val="24"/>
          <w:szCs w:val="24"/>
        </w:rPr>
        <w:t xml:space="preserve">трансформируя центры активности. Обустройство группы должно быть </w:t>
      </w:r>
      <w:r>
        <w:rPr>
          <w:sz w:val="24"/>
          <w:szCs w:val="24"/>
        </w:rPr>
        <w:t xml:space="preserve">безопасным, например, мебель на колесиках </w:t>
      </w:r>
      <w:r w:rsidRPr="007229C5">
        <w:rPr>
          <w:sz w:val="24"/>
          <w:szCs w:val="24"/>
        </w:rPr>
        <w:t>— снабжена замками-блокиратор</w:t>
      </w:r>
      <w:r>
        <w:rPr>
          <w:sz w:val="24"/>
          <w:szCs w:val="24"/>
        </w:rPr>
        <w:t xml:space="preserve">ами, стеллажи — устойчивые и не могут упасть и </w:t>
      </w:r>
      <w:r w:rsidRPr="007229C5">
        <w:rPr>
          <w:sz w:val="24"/>
          <w:szCs w:val="24"/>
        </w:rPr>
        <w:t xml:space="preserve">т.д. </w:t>
      </w:r>
    </w:p>
    <w:p w:rsidR="00FA3C93" w:rsidRDefault="00FA3C93" w:rsidP="00FA3C93">
      <w:pPr>
        <w:ind w:firstLine="709"/>
        <w:jc w:val="both"/>
        <w:textAlignment w:val="baseline"/>
        <w:rPr>
          <w:sz w:val="24"/>
          <w:szCs w:val="24"/>
        </w:rPr>
      </w:pPr>
      <w:r>
        <w:rPr>
          <w:sz w:val="24"/>
          <w:szCs w:val="24"/>
        </w:rPr>
        <w:t xml:space="preserve">Мебель и оборудование в группе и на </w:t>
      </w:r>
      <w:r w:rsidRPr="007229C5">
        <w:rPr>
          <w:sz w:val="24"/>
          <w:szCs w:val="24"/>
        </w:rPr>
        <w:t>участке нужно располагать таким образом, чтобы обеспечить безопасность передвижения детей. От подбора и расстановки мебели во много</w:t>
      </w:r>
      <w:r>
        <w:rPr>
          <w:sz w:val="24"/>
          <w:szCs w:val="24"/>
        </w:rPr>
        <w:t>м зависит удобство присмотра за</w:t>
      </w:r>
      <w:r w:rsidRPr="007229C5">
        <w:rPr>
          <w:sz w:val="24"/>
          <w:szCs w:val="24"/>
        </w:rPr>
        <w:t xml:space="preserve"> детьми. Именно поэтому лучше всего использовать низкие шкафчики или стеллажи без задних стенок, а высокую мебель лучше всего ставить вдоль стен. </w:t>
      </w:r>
    </w:p>
    <w:p w:rsidR="00FA3C93" w:rsidRDefault="00FA3C93" w:rsidP="00FA3C93">
      <w:pPr>
        <w:ind w:firstLine="709"/>
        <w:jc w:val="both"/>
        <w:textAlignment w:val="baseline"/>
        <w:rPr>
          <w:sz w:val="24"/>
          <w:szCs w:val="24"/>
        </w:rPr>
      </w:pPr>
      <w:r>
        <w:rPr>
          <w:sz w:val="24"/>
          <w:szCs w:val="24"/>
        </w:rPr>
        <w:t xml:space="preserve">В </w:t>
      </w:r>
      <w:r w:rsidRPr="007229C5">
        <w:rPr>
          <w:sz w:val="24"/>
          <w:szCs w:val="24"/>
        </w:rPr>
        <w:t xml:space="preserve">группе необходимо предусмотреть специальное место для хранения детских портфолио. Портфолио должны быть легко доступны детям. Материалы для центров активности. Очень важен правильный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обучающий эффект, должны соблюдаться некоторые основные условия. </w:t>
      </w:r>
    </w:p>
    <w:p w:rsidR="00FA3C93" w:rsidRDefault="00FA3C93" w:rsidP="00FA3C93">
      <w:pPr>
        <w:ind w:firstLine="709"/>
        <w:jc w:val="both"/>
        <w:textAlignment w:val="baseline"/>
        <w:rPr>
          <w:sz w:val="24"/>
          <w:szCs w:val="24"/>
        </w:rPr>
      </w:pPr>
      <w:r w:rsidRPr="00FD41E8">
        <w:rPr>
          <w:b/>
          <w:bCs/>
          <w:sz w:val="24"/>
          <w:szCs w:val="24"/>
        </w:rPr>
        <w:t>Упорядоченность материалов.</w:t>
      </w:r>
      <w:r>
        <w:rPr>
          <w:sz w:val="24"/>
          <w:szCs w:val="24"/>
        </w:rPr>
        <w:t xml:space="preserve"> У</w:t>
      </w:r>
      <w:r w:rsidRPr="007229C5">
        <w:rPr>
          <w:sz w:val="24"/>
          <w:szCs w:val="24"/>
        </w:rPr>
        <w:t xml:space="preserve"> каждого материала должно быть свое определенное место. Весь материал должен быть хорошо классифициров</w:t>
      </w:r>
      <w:r>
        <w:rPr>
          <w:sz w:val="24"/>
          <w:szCs w:val="24"/>
        </w:rPr>
        <w:t xml:space="preserve">ан, сгруппирован и находиться в </w:t>
      </w:r>
      <w:r w:rsidRPr="007229C5">
        <w:rPr>
          <w:sz w:val="24"/>
          <w:szCs w:val="24"/>
        </w:rPr>
        <w:lastRenderedPageBreak/>
        <w:t xml:space="preserve">соответствующих центрах активности. Оснащение должно соответствовать характеру занятий в центре активности, чтобы дети всегда знали, что где находится. </w:t>
      </w:r>
    </w:p>
    <w:p w:rsidR="00FA3C93" w:rsidRDefault="00FA3C93" w:rsidP="00FA3C93">
      <w:pPr>
        <w:ind w:firstLine="709"/>
        <w:jc w:val="both"/>
        <w:textAlignment w:val="baseline"/>
        <w:rPr>
          <w:sz w:val="24"/>
          <w:szCs w:val="24"/>
        </w:rPr>
      </w:pPr>
      <w:r>
        <w:rPr>
          <w:sz w:val="24"/>
          <w:szCs w:val="24"/>
        </w:rPr>
        <w:t xml:space="preserve">В </w:t>
      </w:r>
      <w:r w:rsidRPr="007229C5">
        <w:rPr>
          <w:sz w:val="24"/>
          <w:szCs w:val="24"/>
        </w:rPr>
        <w:t xml:space="preserve">центрах активности </w:t>
      </w:r>
      <w:r>
        <w:rPr>
          <w:sz w:val="24"/>
          <w:szCs w:val="24"/>
        </w:rPr>
        <w:t xml:space="preserve">не следует хранить предметы, не </w:t>
      </w:r>
      <w:r w:rsidRPr="007229C5">
        <w:rPr>
          <w:sz w:val="24"/>
          <w:szCs w:val="24"/>
        </w:rPr>
        <w:t>соответствующие их назначению. Достаточность материалов. Материалов должно быть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 Разнообразие материалов. Материалы должны быть максимально разнообразны, чтобы любой ребенок смог</w:t>
      </w:r>
      <w:r>
        <w:rPr>
          <w:sz w:val="24"/>
          <w:szCs w:val="24"/>
        </w:rPr>
        <w:t xml:space="preserve"> найти себе занятие по </w:t>
      </w:r>
      <w:r w:rsidRPr="007229C5">
        <w:rPr>
          <w:sz w:val="24"/>
          <w:szCs w:val="24"/>
        </w:rPr>
        <w:t>интересам, и полифункцио</w:t>
      </w:r>
      <w:r>
        <w:rPr>
          <w:sz w:val="24"/>
          <w:szCs w:val="24"/>
        </w:rPr>
        <w:t xml:space="preserve">нальны, чтобы побуждать детей к творчеству и </w:t>
      </w:r>
      <w:r w:rsidRPr="007229C5">
        <w:rPr>
          <w:sz w:val="24"/>
          <w:szCs w:val="24"/>
        </w:rPr>
        <w:t>инициа</w:t>
      </w:r>
      <w:r>
        <w:rPr>
          <w:sz w:val="24"/>
          <w:szCs w:val="24"/>
        </w:rPr>
        <w:t>тиве. Соответствие возрастным и</w:t>
      </w:r>
      <w:r w:rsidRPr="007229C5">
        <w:rPr>
          <w:sz w:val="24"/>
          <w:szCs w:val="24"/>
        </w:rPr>
        <w:t xml:space="preserve"> индивидуальным возможностям.</w:t>
      </w:r>
    </w:p>
    <w:p w:rsidR="00FA3C93" w:rsidRDefault="00FA3C93" w:rsidP="00FA3C93">
      <w:pPr>
        <w:ind w:firstLine="709"/>
        <w:jc w:val="both"/>
        <w:textAlignment w:val="baseline"/>
        <w:rPr>
          <w:sz w:val="24"/>
          <w:szCs w:val="24"/>
        </w:rPr>
      </w:pPr>
      <w:r w:rsidRPr="007229C5">
        <w:rPr>
          <w:sz w:val="24"/>
          <w:szCs w:val="24"/>
        </w:rPr>
        <w:t>Материалы должны быть разного уровня с</w:t>
      </w:r>
      <w:r>
        <w:rPr>
          <w:sz w:val="24"/>
          <w:szCs w:val="24"/>
        </w:rPr>
        <w:t xml:space="preserve">ложности, отвечать возрастным и </w:t>
      </w:r>
      <w:r w:rsidRPr="007229C5">
        <w:rPr>
          <w:sz w:val="24"/>
          <w:szCs w:val="24"/>
        </w:rPr>
        <w:t>индивидуальным возможностям детей. Учебные материалы следует подбират</w:t>
      </w:r>
      <w:r>
        <w:rPr>
          <w:sz w:val="24"/>
          <w:szCs w:val="24"/>
        </w:rPr>
        <w:t>ь таким образом, чтобы работа с ними не была слишком легкой, но и не вызывала у</w:t>
      </w:r>
      <w:r w:rsidRPr="007229C5">
        <w:rPr>
          <w:sz w:val="24"/>
          <w:szCs w:val="24"/>
        </w:rPr>
        <w:t xml:space="preserve"> серьезных затруднений. </w:t>
      </w:r>
    </w:p>
    <w:p w:rsidR="00FA3C93" w:rsidRDefault="00FA3C93" w:rsidP="00FA3C93">
      <w:pPr>
        <w:ind w:firstLine="709"/>
        <w:jc w:val="both"/>
        <w:textAlignment w:val="baseline"/>
        <w:rPr>
          <w:sz w:val="24"/>
          <w:szCs w:val="24"/>
        </w:rPr>
      </w:pPr>
      <w:r>
        <w:rPr>
          <w:sz w:val="24"/>
          <w:szCs w:val="24"/>
        </w:rPr>
        <w:t xml:space="preserve">Доступность и </w:t>
      </w:r>
      <w:r w:rsidRPr="007229C5">
        <w:rPr>
          <w:sz w:val="24"/>
          <w:szCs w:val="24"/>
        </w:rPr>
        <w:t>удобство использ</w:t>
      </w:r>
      <w:r>
        <w:rPr>
          <w:sz w:val="24"/>
          <w:szCs w:val="24"/>
        </w:rPr>
        <w:t xml:space="preserve">ования. Все материалы для игр и </w:t>
      </w:r>
      <w:r w:rsidRPr="007229C5">
        <w:rPr>
          <w:sz w:val="24"/>
          <w:szCs w:val="24"/>
        </w:rPr>
        <w:t>самостоятельных занятий должны быть дос</w:t>
      </w:r>
      <w:r>
        <w:rPr>
          <w:sz w:val="24"/>
          <w:szCs w:val="24"/>
        </w:rPr>
        <w:t xml:space="preserve">тупны детям (храниться на детей высоте, в </w:t>
      </w:r>
      <w:r w:rsidRPr="007229C5">
        <w:rPr>
          <w:sz w:val="24"/>
          <w:szCs w:val="24"/>
        </w:rPr>
        <w:t>понятном и</w:t>
      </w:r>
      <w:r>
        <w:rPr>
          <w:sz w:val="24"/>
          <w:szCs w:val="24"/>
        </w:rPr>
        <w:t xml:space="preserve">м порядке). Центры активности и </w:t>
      </w:r>
      <w:r w:rsidRPr="007229C5">
        <w:rPr>
          <w:sz w:val="24"/>
          <w:szCs w:val="24"/>
        </w:rPr>
        <w:t>материалы следует помечать ярлыка</w:t>
      </w:r>
      <w:r>
        <w:rPr>
          <w:sz w:val="24"/>
          <w:szCs w:val="24"/>
        </w:rPr>
        <w:t xml:space="preserve">ми (рисунками, пиктограммами) и </w:t>
      </w:r>
      <w:r w:rsidRPr="007229C5">
        <w:rPr>
          <w:sz w:val="24"/>
          <w:szCs w:val="24"/>
        </w:rPr>
        <w:t>снабжать четкими надписями крупными печатными буквами. Материалы, предназначенные для активной детской деятел</w:t>
      </w:r>
      <w:r>
        <w:rPr>
          <w:sz w:val="24"/>
          <w:szCs w:val="24"/>
        </w:rPr>
        <w:t>ьности, должны быть размещены в</w:t>
      </w:r>
      <w:r w:rsidRPr="007229C5">
        <w:rPr>
          <w:sz w:val="24"/>
          <w:szCs w:val="24"/>
        </w:rPr>
        <w:t xml:space="preserve"> пластмассовые контей</w:t>
      </w:r>
      <w:r>
        <w:rPr>
          <w:sz w:val="24"/>
          <w:szCs w:val="24"/>
        </w:rPr>
        <w:t xml:space="preserve">неры (коробки, корзины, банки и </w:t>
      </w:r>
      <w:r w:rsidRPr="007229C5">
        <w:rPr>
          <w:sz w:val="24"/>
          <w:szCs w:val="24"/>
        </w:rPr>
        <w:t>т.д.)</w:t>
      </w:r>
      <w:r>
        <w:rPr>
          <w:sz w:val="24"/>
          <w:szCs w:val="24"/>
        </w:rPr>
        <w:t xml:space="preserve">. При этом контейнеры, легкие и </w:t>
      </w:r>
      <w:r w:rsidRPr="007229C5">
        <w:rPr>
          <w:sz w:val="24"/>
          <w:szCs w:val="24"/>
        </w:rPr>
        <w:t>вместит</w:t>
      </w:r>
      <w:r>
        <w:rPr>
          <w:sz w:val="24"/>
          <w:szCs w:val="24"/>
        </w:rPr>
        <w:t xml:space="preserve">ельные, должны располагаться на </w:t>
      </w:r>
      <w:r w:rsidRPr="007229C5">
        <w:rPr>
          <w:sz w:val="24"/>
          <w:szCs w:val="24"/>
        </w:rPr>
        <w:t xml:space="preserve">полках таким </w:t>
      </w:r>
      <w:r>
        <w:rPr>
          <w:sz w:val="24"/>
          <w:szCs w:val="24"/>
        </w:rPr>
        <w:t xml:space="preserve">образом, чтобы ими было легко и </w:t>
      </w:r>
      <w:r w:rsidRPr="007229C5">
        <w:rPr>
          <w:sz w:val="24"/>
          <w:szCs w:val="24"/>
        </w:rPr>
        <w:t xml:space="preserve">удобно пользоваться. </w:t>
      </w:r>
    </w:p>
    <w:p w:rsidR="00FA3C93" w:rsidRDefault="00FA3C93" w:rsidP="00FA3C93">
      <w:pPr>
        <w:ind w:firstLine="709"/>
        <w:jc w:val="both"/>
        <w:textAlignment w:val="baseline"/>
        <w:rPr>
          <w:sz w:val="24"/>
          <w:szCs w:val="24"/>
        </w:rPr>
      </w:pPr>
      <w:r w:rsidRPr="007229C5">
        <w:rPr>
          <w:sz w:val="24"/>
          <w:szCs w:val="24"/>
        </w:rPr>
        <w:t>Их необх</w:t>
      </w:r>
      <w:r>
        <w:rPr>
          <w:sz w:val="24"/>
          <w:szCs w:val="24"/>
        </w:rPr>
        <w:t xml:space="preserve">одимо систематизировать и </w:t>
      </w:r>
      <w:r w:rsidRPr="007229C5">
        <w:rPr>
          <w:sz w:val="24"/>
          <w:szCs w:val="24"/>
        </w:rPr>
        <w:t>сн</w:t>
      </w:r>
      <w:r>
        <w:rPr>
          <w:sz w:val="24"/>
          <w:szCs w:val="24"/>
        </w:rPr>
        <w:t xml:space="preserve">абдить необходимыми надписями и </w:t>
      </w:r>
      <w:r w:rsidRPr="007229C5">
        <w:rPr>
          <w:sz w:val="24"/>
          <w:szCs w:val="24"/>
        </w:rPr>
        <w:t xml:space="preserve">символами (слова + пиктограммы-картинки/фотографии). </w:t>
      </w:r>
    </w:p>
    <w:p w:rsidR="00FA3C93" w:rsidRDefault="00FA3C93" w:rsidP="00FA3C93">
      <w:pPr>
        <w:ind w:firstLine="709"/>
        <w:jc w:val="both"/>
        <w:textAlignment w:val="baseline"/>
        <w:rPr>
          <w:sz w:val="24"/>
          <w:szCs w:val="24"/>
        </w:rPr>
      </w:pPr>
      <w:r w:rsidRPr="002B5F64">
        <w:rPr>
          <w:b/>
          <w:sz w:val="24"/>
          <w:szCs w:val="24"/>
        </w:rPr>
        <w:t>Автодидактика</w:t>
      </w:r>
      <w:r>
        <w:rPr>
          <w:sz w:val="24"/>
          <w:szCs w:val="24"/>
        </w:rPr>
        <w:t xml:space="preserve">. Во </w:t>
      </w:r>
      <w:r w:rsidRPr="007229C5">
        <w:rPr>
          <w:sz w:val="24"/>
          <w:szCs w:val="24"/>
        </w:rPr>
        <w:t xml:space="preserve">всех центрах активности </w:t>
      </w:r>
      <w:r>
        <w:rPr>
          <w:sz w:val="24"/>
          <w:szCs w:val="24"/>
        </w:rPr>
        <w:t xml:space="preserve">должно быть много материалов, с </w:t>
      </w:r>
      <w:r w:rsidRPr="007229C5">
        <w:rPr>
          <w:sz w:val="24"/>
          <w:szCs w:val="24"/>
        </w:rPr>
        <w:t>которыми дети могут раб</w:t>
      </w:r>
      <w:r>
        <w:rPr>
          <w:sz w:val="24"/>
          <w:szCs w:val="24"/>
        </w:rPr>
        <w:t xml:space="preserve">отать без помощи воспитателя, а </w:t>
      </w:r>
      <w:r w:rsidRPr="007229C5">
        <w:rPr>
          <w:sz w:val="24"/>
          <w:szCs w:val="24"/>
        </w:rPr>
        <w:t>также материалы</w:t>
      </w:r>
      <w:r>
        <w:rPr>
          <w:sz w:val="24"/>
          <w:szCs w:val="24"/>
        </w:rPr>
        <w:t xml:space="preserve"> с элементами автодидактики. </w:t>
      </w:r>
      <w:r w:rsidRPr="007229C5">
        <w:rPr>
          <w:sz w:val="24"/>
          <w:szCs w:val="24"/>
        </w:rPr>
        <w:t>Регулярное обновление. Учебные и игровые материалы должны регулярн</w:t>
      </w:r>
      <w:r>
        <w:rPr>
          <w:sz w:val="24"/>
          <w:szCs w:val="24"/>
        </w:rPr>
        <w:t>о обновляться в соответствии с</w:t>
      </w:r>
      <w:r w:rsidRPr="007229C5">
        <w:rPr>
          <w:sz w:val="24"/>
          <w:szCs w:val="24"/>
        </w:rPr>
        <w:t xml:space="preserve"> Программой и интересами детей. Желательно, чтобы новый м</w:t>
      </w:r>
      <w:r>
        <w:rPr>
          <w:sz w:val="24"/>
          <w:szCs w:val="24"/>
        </w:rPr>
        <w:t xml:space="preserve">атериал появлялся не реже чем 1 раз в </w:t>
      </w:r>
      <w:r w:rsidRPr="007229C5">
        <w:rPr>
          <w:sz w:val="24"/>
          <w:szCs w:val="24"/>
        </w:rPr>
        <w:t xml:space="preserve">неделю. </w:t>
      </w:r>
    </w:p>
    <w:p w:rsidR="00FA3C93" w:rsidRDefault="00FA3C93" w:rsidP="00FA3C93">
      <w:pPr>
        <w:ind w:firstLine="709"/>
        <w:jc w:val="both"/>
        <w:textAlignment w:val="baseline"/>
        <w:rPr>
          <w:sz w:val="24"/>
          <w:szCs w:val="24"/>
        </w:rPr>
      </w:pPr>
      <w:r w:rsidRPr="007229C5">
        <w:rPr>
          <w:sz w:val="24"/>
          <w:szCs w:val="24"/>
        </w:rPr>
        <w:t xml:space="preserve">При этом появление нового материала должно быть объявлено (например, на утреннем круге), а дети с новым материалом ознакомлены и, при необходимости, обучены, как им можно пользоваться. Привлекательность для детей. </w:t>
      </w:r>
    </w:p>
    <w:p w:rsidR="00FA3C93" w:rsidRDefault="00FA3C93" w:rsidP="00FA3C93">
      <w:pPr>
        <w:ind w:firstLine="709"/>
        <w:jc w:val="both"/>
        <w:textAlignment w:val="baseline"/>
        <w:rPr>
          <w:sz w:val="24"/>
          <w:szCs w:val="24"/>
        </w:rPr>
      </w:pPr>
      <w:r w:rsidRPr="007229C5">
        <w:rPr>
          <w:sz w:val="24"/>
          <w:szCs w:val="24"/>
        </w:rPr>
        <w:t>Материалы центров должны быть интересны детям как по содержанию, та</w:t>
      </w:r>
      <w:r>
        <w:rPr>
          <w:sz w:val="24"/>
          <w:szCs w:val="24"/>
        </w:rPr>
        <w:t xml:space="preserve">к и по оформлению, тогда дети с увлечением и по </w:t>
      </w:r>
      <w:r w:rsidRPr="007229C5">
        <w:rPr>
          <w:sz w:val="24"/>
          <w:szCs w:val="24"/>
        </w:rPr>
        <w:t>со</w:t>
      </w:r>
      <w:r>
        <w:rPr>
          <w:sz w:val="24"/>
          <w:szCs w:val="24"/>
        </w:rPr>
        <w:t xml:space="preserve">бственной инициативе работают с </w:t>
      </w:r>
      <w:r w:rsidRPr="007229C5">
        <w:rPr>
          <w:sz w:val="24"/>
          <w:szCs w:val="24"/>
        </w:rPr>
        <w:t>м</w:t>
      </w:r>
      <w:r>
        <w:rPr>
          <w:sz w:val="24"/>
          <w:szCs w:val="24"/>
        </w:rPr>
        <w:t>атериалами, проявляют интерес к</w:t>
      </w:r>
      <w:r w:rsidRPr="007229C5">
        <w:rPr>
          <w:sz w:val="24"/>
          <w:szCs w:val="24"/>
        </w:rPr>
        <w:t xml:space="preserve"> новинкам, стараются научиться ими пользоваться. Надо помнить —</w:t>
      </w:r>
      <w:r>
        <w:rPr>
          <w:sz w:val="24"/>
          <w:szCs w:val="24"/>
        </w:rPr>
        <w:t xml:space="preserve"> то, что ребенку-дошкольнику не интересно, то </w:t>
      </w:r>
      <w:r w:rsidRPr="007229C5">
        <w:rPr>
          <w:sz w:val="24"/>
          <w:szCs w:val="24"/>
        </w:rPr>
        <w:t xml:space="preserve">для него в плане обучения практически бесполезно. Прочность и безопасность. </w:t>
      </w:r>
    </w:p>
    <w:p w:rsidR="00FA3C93" w:rsidRDefault="00FA3C93" w:rsidP="00FA3C93">
      <w:pPr>
        <w:ind w:firstLine="709"/>
        <w:jc w:val="both"/>
        <w:textAlignment w:val="baseline"/>
        <w:rPr>
          <w:sz w:val="24"/>
          <w:szCs w:val="24"/>
        </w:rPr>
      </w:pPr>
      <w:r w:rsidRPr="007229C5">
        <w:rPr>
          <w:sz w:val="24"/>
          <w:szCs w:val="24"/>
        </w:rPr>
        <w:t>Все материалы должны обладать определенным запасом прочности, чтобы дети н</w:t>
      </w:r>
      <w:r>
        <w:rPr>
          <w:sz w:val="24"/>
          <w:szCs w:val="24"/>
        </w:rPr>
        <w:t xml:space="preserve">е боялись сломать или испортить </w:t>
      </w:r>
      <w:r w:rsidRPr="007229C5">
        <w:rPr>
          <w:sz w:val="24"/>
          <w:szCs w:val="24"/>
        </w:rPr>
        <w:t xml:space="preserve">их. </w:t>
      </w:r>
    </w:p>
    <w:p w:rsidR="00FA3C93" w:rsidRPr="002B5F64" w:rsidRDefault="00FA3C93" w:rsidP="00FA3C93">
      <w:pPr>
        <w:ind w:firstLine="709"/>
        <w:jc w:val="center"/>
        <w:textAlignment w:val="baseline"/>
        <w:rPr>
          <w:b/>
          <w:color w:val="000000" w:themeColor="text1"/>
          <w:sz w:val="24"/>
          <w:szCs w:val="24"/>
        </w:rPr>
      </w:pPr>
    </w:p>
    <w:tbl>
      <w:tblPr>
        <w:tblW w:w="93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3"/>
        <w:gridCol w:w="6527"/>
      </w:tblGrid>
      <w:tr w:rsidR="00FA3C93" w:rsidRPr="00570D57" w:rsidTr="00FA5A6B">
        <w:trPr>
          <w:trHeight w:val="414"/>
        </w:trPr>
        <w:tc>
          <w:tcPr>
            <w:tcW w:w="2843" w:type="dxa"/>
            <w:tcBorders>
              <w:top w:val="single" w:sz="6" w:space="0" w:color="000000"/>
              <w:left w:val="single" w:sz="6" w:space="0" w:color="000000"/>
              <w:bottom w:val="single" w:sz="4" w:space="0" w:color="auto"/>
              <w:right w:val="single" w:sz="6" w:space="0" w:color="000000"/>
            </w:tcBorders>
            <w:shd w:val="clear" w:color="auto" w:fill="auto"/>
            <w:hideMark/>
          </w:tcPr>
          <w:p w:rsidR="00FA3C93" w:rsidRPr="001A12D5" w:rsidRDefault="00FA3C93" w:rsidP="00FA5A6B">
            <w:pPr>
              <w:ind w:right="270"/>
              <w:jc w:val="center"/>
              <w:textAlignment w:val="baseline"/>
              <w:rPr>
                <w:rFonts w:eastAsia="Times New Roman"/>
                <w:sz w:val="24"/>
                <w:szCs w:val="24"/>
              </w:rPr>
            </w:pPr>
            <w:bookmarkStart w:id="11" w:name="_Hlk82372661"/>
            <w:r w:rsidRPr="00FC564E">
              <w:rPr>
                <w:rFonts w:eastAsia="Times New Roman"/>
                <w:b/>
                <w:sz w:val="24"/>
                <w:szCs w:val="24"/>
              </w:rPr>
              <w:t>Центр активности</w:t>
            </w:r>
          </w:p>
        </w:tc>
        <w:tc>
          <w:tcPr>
            <w:tcW w:w="6527" w:type="dxa"/>
            <w:tcBorders>
              <w:top w:val="single" w:sz="6" w:space="0" w:color="000000"/>
              <w:left w:val="nil"/>
              <w:bottom w:val="single" w:sz="4" w:space="0" w:color="auto"/>
              <w:right w:val="single" w:sz="6" w:space="0" w:color="000000"/>
            </w:tcBorders>
            <w:shd w:val="clear" w:color="auto" w:fill="auto"/>
            <w:hideMark/>
          </w:tcPr>
          <w:p w:rsidR="00FA3C93" w:rsidRPr="00FC564E" w:rsidRDefault="00FA3C93" w:rsidP="00FA5A6B">
            <w:pPr>
              <w:tabs>
                <w:tab w:val="left" w:pos="1135"/>
              </w:tabs>
              <w:ind w:right="270"/>
              <w:jc w:val="center"/>
              <w:textAlignment w:val="baseline"/>
              <w:rPr>
                <w:rFonts w:eastAsia="Times New Roman"/>
                <w:b/>
                <w:sz w:val="24"/>
                <w:szCs w:val="24"/>
              </w:rPr>
            </w:pPr>
            <w:r w:rsidRPr="00FC564E">
              <w:rPr>
                <w:rFonts w:eastAsia="Times New Roman"/>
                <w:b/>
                <w:sz w:val="24"/>
                <w:szCs w:val="24"/>
              </w:rPr>
              <w:t>Оборудование и материалы</w:t>
            </w:r>
          </w:p>
        </w:tc>
      </w:tr>
      <w:tr w:rsidR="00FA3C93" w:rsidRPr="00570D57" w:rsidTr="00FA5A6B">
        <w:trPr>
          <w:trHeight w:val="3043"/>
        </w:trPr>
        <w:tc>
          <w:tcPr>
            <w:tcW w:w="2843" w:type="dxa"/>
            <w:tcBorders>
              <w:top w:val="single" w:sz="4" w:space="0" w:color="auto"/>
              <w:left w:val="single" w:sz="6" w:space="0" w:color="000000"/>
              <w:bottom w:val="single" w:sz="6" w:space="0" w:color="000000"/>
              <w:right w:val="single" w:sz="6" w:space="0" w:color="000000"/>
            </w:tcBorders>
            <w:shd w:val="clear" w:color="auto" w:fill="auto"/>
            <w:hideMark/>
          </w:tcPr>
          <w:p w:rsidR="00FA3C93" w:rsidRPr="00570D57" w:rsidRDefault="00FA3C93" w:rsidP="00FA5A6B">
            <w:pPr>
              <w:ind w:right="270"/>
              <w:textAlignment w:val="baseline"/>
              <w:rPr>
                <w:rFonts w:eastAsia="Times New Roman"/>
                <w:sz w:val="24"/>
                <w:szCs w:val="24"/>
              </w:rPr>
            </w:pPr>
            <w:r w:rsidRPr="00570D57">
              <w:rPr>
                <w:rFonts w:eastAsia="Times New Roman"/>
                <w:sz w:val="24"/>
                <w:szCs w:val="24"/>
              </w:rPr>
              <w:t> </w:t>
            </w:r>
          </w:p>
          <w:p w:rsidR="00FA3C93" w:rsidRPr="00570D57" w:rsidRDefault="00FA3C93" w:rsidP="00FA5A6B">
            <w:pPr>
              <w:ind w:right="270"/>
              <w:textAlignment w:val="baseline"/>
              <w:rPr>
                <w:rFonts w:eastAsia="Times New Roman"/>
                <w:sz w:val="24"/>
                <w:szCs w:val="24"/>
              </w:rPr>
            </w:pPr>
            <w:r w:rsidRPr="00570D57">
              <w:rPr>
                <w:rFonts w:eastAsia="Times New Roman"/>
                <w:sz w:val="24"/>
                <w:szCs w:val="24"/>
              </w:rPr>
              <w:t> </w:t>
            </w:r>
          </w:p>
          <w:p w:rsidR="00FA3C93" w:rsidRPr="00570D57" w:rsidRDefault="00FA3C93" w:rsidP="00FA5A6B">
            <w:pPr>
              <w:ind w:right="270"/>
              <w:textAlignment w:val="baseline"/>
              <w:rPr>
                <w:rFonts w:eastAsia="Times New Roman"/>
                <w:sz w:val="24"/>
                <w:szCs w:val="24"/>
              </w:rPr>
            </w:pPr>
            <w:r w:rsidRPr="00570D57">
              <w:rPr>
                <w:rFonts w:eastAsia="Times New Roman"/>
                <w:sz w:val="24"/>
                <w:szCs w:val="24"/>
              </w:rPr>
              <w:t> </w:t>
            </w:r>
          </w:p>
          <w:p w:rsidR="00FA3C93" w:rsidRPr="00570D57" w:rsidRDefault="00FA3C93" w:rsidP="00FA5A6B">
            <w:pPr>
              <w:ind w:right="270"/>
              <w:textAlignment w:val="baseline"/>
              <w:rPr>
                <w:rFonts w:eastAsia="Times New Roman"/>
                <w:sz w:val="24"/>
                <w:szCs w:val="24"/>
              </w:rPr>
            </w:pPr>
            <w:r w:rsidRPr="00570D57">
              <w:rPr>
                <w:rFonts w:eastAsia="Times New Roman"/>
                <w:sz w:val="24"/>
                <w:szCs w:val="24"/>
              </w:rPr>
              <w:t> </w:t>
            </w:r>
          </w:p>
          <w:p w:rsidR="00FA3C93" w:rsidRPr="00570D57" w:rsidRDefault="00FA3C93" w:rsidP="00FA5A6B">
            <w:pPr>
              <w:ind w:right="270"/>
              <w:jc w:val="center"/>
              <w:textAlignment w:val="baseline"/>
              <w:rPr>
                <w:rFonts w:eastAsia="Times New Roman"/>
                <w:sz w:val="24"/>
                <w:szCs w:val="24"/>
              </w:rPr>
            </w:pPr>
            <w:r>
              <w:rPr>
                <w:rFonts w:eastAsia="Times New Roman"/>
                <w:sz w:val="24"/>
                <w:szCs w:val="24"/>
              </w:rPr>
              <w:t>Центр строительства</w:t>
            </w:r>
          </w:p>
        </w:tc>
        <w:tc>
          <w:tcPr>
            <w:tcW w:w="6527" w:type="dxa"/>
            <w:tcBorders>
              <w:top w:val="single" w:sz="4" w:space="0" w:color="auto"/>
              <w:left w:val="nil"/>
              <w:bottom w:val="single" w:sz="6" w:space="0" w:color="000000"/>
              <w:right w:val="single" w:sz="6" w:space="0" w:color="000000"/>
            </w:tcBorders>
            <w:shd w:val="clear" w:color="auto" w:fill="auto"/>
            <w:hideMark/>
          </w:tcPr>
          <w:p w:rsidR="00FA3C93" w:rsidRPr="00FC564E" w:rsidRDefault="00FA3C93" w:rsidP="00FA5A6B">
            <w:pPr>
              <w:ind w:right="270"/>
              <w:jc w:val="both"/>
              <w:textAlignment w:val="baseline"/>
              <w:rPr>
                <w:rFonts w:eastAsia="Times New Roman"/>
                <w:b/>
                <w:sz w:val="24"/>
                <w:szCs w:val="24"/>
              </w:rPr>
            </w:pPr>
            <w:r>
              <w:rPr>
                <w:rFonts w:eastAsia="Times New Roman"/>
                <w:b/>
                <w:sz w:val="24"/>
                <w:szCs w:val="24"/>
              </w:rPr>
              <w:t>О</w:t>
            </w:r>
            <w:r w:rsidRPr="00FC564E">
              <w:rPr>
                <w:rFonts w:eastAsia="Times New Roman"/>
                <w:b/>
                <w:sz w:val="24"/>
                <w:szCs w:val="24"/>
              </w:rPr>
              <w:t>борудование</w:t>
            </w:r>
            <w:r>
              <w:rPr>
                <w:rFonts w:eastAsia="Times New Roman"/>
                <w:b/>
                <w:sz w:val="24"/>
                <w:szCs w:val="24"/>
              </w:rPr>
              <w:t>:</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открытые стеллажи для хранения материалов</w:t>
            </w:r>
            <w:r>
              <w:rPr>
                <w:rFonts w:eastAsia="Times New Roman"/>
                <w:sz w:val="24"/>
                <w:szCs w:val="24"/>
              </w:rPr>
              <w:t>.</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Ковер или палас на пол</w:t>
            </w:r>
            <w:r>
              <w:rPr>
                <w:rFonts w:eastAsia="Times New Roman"/>
                <w:sz w:val="24"/>
                <w:szCs w:val="24"/>
              </w:rPr>
              <w:t>.</w:t>
            </w:r>
          </w:p>
          <w:p w:rsidR="00FA3C93" w:rsidRPr="00FC564E" w:rsidRDefault="00FA3C93" w:rsidP="00FA5A6B">
            <w:pPr>
              <w:ind w:right="270"/>
              <w:jc w:val="both"/>
              <w:textAlignment w:val="baseline"/>
              <w:rPr>
                <w:rFonts w:eastAsia="Times New Roman"/>
                <w:b/>
                <w:sz w:val="24"/>
                <w:szCs w:val="24"/>
              </w:rPr>
            </w:pPr>
            <w:r w:rsidRPr="00FC564E">
              <w:rPr>
                <w:rFonts w:eastAsia="Times New Roman"/>
                <w:b/>
                <w:sz w:val="24"/>
                <w:szCs w:val="24"/>
              </w:rPr>
              <w:t>Материалы</w:t>
            </w:r>
            <w:r>
              <w:rPr>
                <w:rFonts w:eastAsia="Times New Roman"/>
                <w:b/>
                <w:sz w:val="24"/>
                <w:szCs w:val="24"/>
              </w:rPr>
              <w:t>:</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Крупногабаритные напольные конструкторы: деревянные, пластиковые</w:t>
            </w:r>
            <w:r>
              <w:rPr>
                <w:rFonts w:eastAsia="Times New Roman"/>
                <w:sz w:val="24"/>
                <w:szCs w:val="24"/>
              </w:rPr>
              <w:t>.</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Комплекты больших мягких модулей</w:t>
            </w:r>
            <w:r>
              <w:rPr>
                <w:rFonts w:eastAsia="Times New Roman"/>
                <w:sz w:val="24"/>
                <w:szCs w:val="24"/>
              </w:rPr>
              <w:t>.</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Транспортные игрушки.</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Фигурки, представляющие людей различного возраста, национальностей, профессий</w:t>
            </w:r>
            <w:r>
              <w:rPr>
                <w:rFonts w:eastAsia="Times New Roman"/>
                <w:sz w:val="24"/>
                <w:szCs w:val="24"/>
              </w:rPr>
              <w:t>.</w:t>
            </w:r>
          </w:p>
          <w:p w:rsidR="00FA3C93" w:rsidRDefault="00FA3C93" w:rsidP="00FA5A6B">
            <w:pPr>
              <w:ind w:right="270"/>
              <w:jc w:val="both"/>
              <w:textAlignment w:val="baseline"/>
              <w:rPr>
                <w:rFonts w:eastAsia="Times New Roman"/>
                <w:sz w:val="24"/>
                <w:szCs w:val="24"/>
              </w:rPr>
            </w:pPr>
            <w:r w:rsidRPr="00FC564E">
              <w:rPr>
                <w:rFonts w:eastAsia="Times New Roman"/>
                <w:sz w:val="24"/>
                <w:szCs w:val="24"/>
              </w:rPr>
              <w:t>• Фигурки животных</w:t>
            </w:r>
            <w:r>
              <w:rPr>
                <w:rFonts w:eastAsia="Times New Roman"/>
                <w:sz w:val="24"/>
                <w:szCs w:val="24"/>
              </w:rPr>
              <w:t>.</w:t>
            </w:r>
          </w:p>
        </w:tc>
      </w:tr>
      <w:tr w:rsidR="00FA3C93" w:rsidRPr="00570D57" w:rsidTr="00FA5A6B">
        <w:tc>
          <w:tcPr>
            <w:tcW w:w="2843" w:type="dxa"/>
            <w:tcBorders>
              <w:top w:val="nil"/>
              <w:left w:val="single" w:sz="6" w:space="0" w:color="000000"/>
              <w:bottom w:val="single" w:sz="6" w:space="0" w:color="000000"/>
              <w:right w:val="single" w:sz="6" w:space="0" w:color="000000"/>
            </w:tcBorders>
            <w:shd w:val="clear" w:color="auto" w:fill="auto"/>
            <w:hideMark/>
          </w:tcPr>
          <w:p w:rsidR="00FA3C93" w:rsidRPr="00570D57" w:rsidRDefault="00FA3C93" w:rsidP="00FA5A6B">
            <w:pPr>
              <w:textAlignment w:val="baseline"/>
              <w:rPr>
                <w:rFonts w:eastAsia="Times New Roman"/>
                <w:sz w:val="24"/>
                <w:szCs w:val="24"/>
              </w:rPr>
            </w:pPr>
            <w:r w:rsidRPr="00570D57">
              <w:rPr>
                <w:rFonts w:eastAsia="Times New Roman"/>
                <w:sz w:val="24"/>
                <w:szCs w:val="24"/>
              </w:rPr>
              <w:t> </w:t>
            </w:r>
          </w:p>
          <w:p w:rsidR="00FA3C93" w:rsidRPr="00570D57" w:rsidRDefault="00FA3C93" w:rsidP="00FA5A6B">
            <w:pPr>
              <w:textAlignment w:val="baseline"/>
              <w:rPr>
                <w:rFonts w:eastAsia="Times New Roman"/>
                <w:sz w:val="24"/>
                <w:szCs w:val="24"/>
              </w:rPr>
            </w:pPr>
            <w:r w:rsidRPr="00570D57">
              <w:rPr>
                <w:rFonts w:eastAsia="Times New Roman"/>
                <w:sz w:val="24"/>
                <w:szCs w:val="24"/>
              </w:rPr>
              <w:t> </w:t>
            </w:r>
          </w:p>
          <w:p w:rsidR="00FA3C93" w:rsidRPr="00570D57" w:rsidRDefault="00FA3C93" w:rsidP="00FA5A6B">
            <w:pPr>
              <w:textAlignment w:val="baseline"/>
              <w:rPr>
                <w:rFonts w:eastAsia="Times New Roman"/>
                <w:sz w:val="24"/>
                <w:szCs w:val="24"/>
              </w:rPr>
            </w:pPr>
            <w:r w:rsidRPr="00570D57">
              <w:rPr>
                <w:rFonts w:eastAsia="Times New Roman"/>
                <w:sz w:val="24"/>
                <w:szCs w:val="24"/>
              </w:rPr>
              <w:t> </w:t>
            </w:r>
          </w:p>
          <w:p w:rsidR="00FA3C93" w:rsidRDefault="00FA3C93" w:rsidP="00FA5A6B">
            <w:pPr>
              <w:jc w:val="center"/>
              <w:textAlignment w:val="baseline"/>
              <w:rPr>
                <w:rFonts w:eastAsia="Times New Roman"/>
                <w:sz w:val="24"/>
                <w:szCs w:val="24"/>
              </w:rPr>
            </w:pPr>
          </w:p>
          <w:p w:rsidR="00FA3C93" w:rsidRDefault="00FA3C93" w:rsidP="00FA5A6B">
            <w:pPr>
              <w:jc w:val="center"/>
              <w:textAlignment w:val="baseline"/>
              <w:rPr>
                <w:rFonts w:eastAsia="Times New Roman"/>
                <w:sz w:val="24"/>
                <w:szCs w:val="24"/>
              </w:rPr>
            </w:pPr>
          </w:p>
          <w:p w:rsidR="00FA3C93" w:rsidRDefault="00FA3C93" w:rsidP="00FA5A6B">
            <w:pPr>
              <w:jc w:val="center"/>
              <w:textAlignment w:val="baseline"/>
              <w:rPr>
                <w:rFonts w:eastAsia="Times New Roman"/>
                <w:sz w:val="24"/>
                <w:szCs w:val="24"/>
              </w:rPr>
            </w:pPr>
          </w:p>
          <w:p w:rsidR="00FA3C93" w:rsidRPr="00570D57" w:rsidRDefault="00FA3C93" w:rsidP="00FA5A6B">
            <w:pPr>
              <w:jc w:val="center"/>
              <w:textAlignment w:val="baseline"/>
              <w:rPr>
                <w:rFonts w:eastAsia="Times New Roman"/>
                <w:sz w:val="24"/>
                <w:szCs w:val="24"/>
              </w:rPr>
            </w:pPr>
          </w:p>
          <w:p w:rsidR="00FA3C93" w:rsidRPr="00570D57" w:rsidRDefault="00FA3C93" w:rsidP="00FA5A6B">
            <w:pPr>
              <w:jc w:val="center"/>
              <w:textAlignment w:val="baseline"/>
              <w:rPr>
                <w:rFonts w:eastAsia="Times New Roman"/>
                <w:sz w:val="24"/>
                <w:szCs w:val="24"/>
              </w:rPr>
            </w:pPr>
            <w:r>
              <w:rPr>
                <w:rFonts w:eastAsia="Times New Roman"/>
                <w:sz w:val="24"/>
                <w:szCs w:val="24"/>
              </w:rPr>
              <w:t>Ц</w:t>
            </w:r>
            <w:r w:rsidRPr="00FC564E">
              <w:rPr>
                <w:rFonts w:eastAsia="Times New Roman"/>
                <w:sz w:val="24"/>
                <w:szCs w:val="24"/>
              </w:rPr>
              <w:t>ентр для сюжетно-ролевых игр</w:t>
            </w:r>
          </w:p>
        </w:tc>
        <w:tc>
          <w:tcPr>
            <w:tcW w:w="6527" w:type="dxa"/>
            <w:tcBorders>
              <w:top w:val="nil"/>
              <w:left w:val="nil"/>
              <w:bottom w:val="single" w:sz="6" w:space="0" w:color="000000"/>
              <w:right w:val="single" w:sz="6" w:space="0" w:color="000000"/>
            </w:tcBorders>
            <w:shd w:val="clear" w:color="auto" w:fill="auto"/>
            <w:hideMark/>
          </w:tcPr>
          <w:p w:rsidR="00FA3C93" w:rsidRPr="00FC564E" w:rsidRDefault="00FA3C93" w:rsidP="00FA5A6B">
            <w:pPr>
              <w:ind w:right="270"/>
              <w:jc w:val="both"/>
              <w:textAlignment w:val="baseline"/>
              <w:rPr>
                <w:rFonts w:eastAsia="Times New Roman"/>
                <w:b/>
                <w:sz w:val="24"/>
                <w:szCs w:val="24"/>
              </w:rPr>
            </w:pPr>
            <w:r>
              <w:rPr>
                <w:rFonts w:eastAsia="Times New Roman"/>
                <w:b/>
                <w:sz w:val="24"/>
                <w:szCs w:val="24"/>
              </w:rPr>
              <w:lastRenderedPageBreak/>
              <w:t>Д</w:t>
            </w:r>
            <w:r w:rsidRPr="00FC564E">
              <w:rPr>
                <w:rFonts w:eastAsia="Times New Roman"/>
                <w:b/>
                <w:sz w:val="24"/>
                <w:szCs w:val="24"/>
              </w:rPr>
              <w:t>ля игры в семью:</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Куклы младенцы и аксессуары для них (одеяльце, соска, бутылочки</w:t>
            </w:r>
            <w:r>
              <w:rPr>
                <w:rFonts w:eastAsia="Times New Roman"/>
                <w:sz w:val="24"/>
                <w:szCs w:val="24"/>
              </w:rPr>
              <w:t xml:space="preserve"> и </w:t>
            </w:r>
            <w:r w:rsidRPr="00FC564E">
              <w:rPr>
                <w:rFonts w:eastAsia="Times New Roman"/>
                <w:sz w:val="24"/>
                <w:szCs w:val="24"/>
              </w:rPr>
              <w:t>пр.)</w:t>
            </w:r>
            <w:r>
              <w:rPr>
                <w:rFonts w:eastAsia="Times New Roman"/>
                <w:sz w:val="24"/>
                <w:szCs w:val="24"/>
              </w:rPr>
              <w:t>.</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Куклы в одежде (мальчик и девочка)</w:t>
            </w:r>
            <w:r>
              <w:rPr>
                <w:rFonts w:eastAsia="Times New Roman"/>
                <w:sz w:val="24"/>
                <w:szCs w:val="24"/>
              </w:rPr>
              <w:t>.</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Кукольная мебель, соразмерная рос</w:t>
            </w:r>
            <w:r>
              <w:rPr>
                <w:rFonts w:eastAsia="Times New Roman"/>
                <w:sz w:val="24"/>
                <w:szCs w:val="24"/>
              </w:rPr>
              <w:t xml:space="preserve">ту ребенка: столик со </w:t>
            </w:r>
            <w:r>
              <w:rPr>
                <w:rFonts w:eastAsia="Times New Roman"/>
                <w:sz w:val="24"/>
                <w:szCs w:val="24"/>
              </w:rPr>
              <w:lastRenderedPageBreak/>
              <w:t xml:space="preserve">стульями, </w:t>
            </w:r>
            <w:r w:rsidRPr="00FC564E">
              <w:rPr>
                <w:rFonts w:eastAsia="Times New Roman"/>
                <w:sz w:val="24"/>
                <w:szCs w:val="24"/>
              </w:rPr>
              <w:t>плита, холодильник, кровать для кук</w:t>
            </w:r>
            <w:r>
              <w:rPr>
                <w:rFonts w:eastAsia="Times New Roman"/>
                <w:sz w:val="24"/>
                <w:szCs w:val="24"/>
              </w:rPr>
              <w:t>лы, шкафчик; дополнительно: ку</w:t>
            </w:r>
            <w:r w:rsidRPr="00FC564E">
              <w:rPr>
                <w:rFonts w:eastAsia="Times New Roman"/>
                <w:sz w:val="24"/>
                <w:szCs w:val="24"/>
              </w:rPr>
              <w:t>кольная мягкая мебель (диванчик или кресло)</w:t>
            </w:r>
            <w:r>
              <w:rPr>
                <w:rFonts w:eastAsia="Times New Roman"/>
                <w:sz w:val="24"/>
                <w:szCs w:val="24"/>
              </w:rPr>
              <w:t>.</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Коляски</w:t>
            </w:r>
            <w:r>
              <w:rPr>
                <w:rFonts w:eastAsia="Times New Roman"/>
                <w:sz w:val="24"/>
                <w:szCs w:val="24"/>
              </w:rPr>
              <w:t>.</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xml:space="preserve">• </w:t>
            </w:r>
            <w:r>
              <w:rPr>
                <w:rFonts w:eastAsia="Times New Roman"/>
                <w:sz w:val="24"/>
                <w:szCs w:val="24"/>
              </w:rPr>
              <w:t>О</w:t>
            </w:r>
            <w:r w:rsidRPr="00FC564E">
              <w:rPr>
                <w:rFonts w:eastAsia="Times New Roman"/>
                <w:sz w:val="24"/>
                <w:szCs w:val="24"/>
              </w:rPr>
              <w:t>дежда для кукол (для зимы и для лета)</w:t>
            </w:r>
            <w:r>
              <w:rPr>
                <w:rFonts w:eastAsia="Times New Roman"/>
                <w:sz w:val="24"/>
                <w:szCs w:val="24"/>
              </w:rPr>
              <w:t>.</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Кукольная посуда (кастрюли и сковородки, тарелки, чашки, ложки</w:t>
            </w:r>
            <w:r>
              <w:rPr>
                <w:rFonts w:eastAsia="Times New Roman"/>
                <w:sz w:val="24"/>
                <w:szCs w:val="24"/>
              </w:rPr>
              <w:t xml:space="preserve"> и </w:t>
            </w:r>
            <w:r w:rsidRPr="00FC564E">
              <w:rPr>
                <w:rFonts w:eastAsia="Times New Roman"/>
                <w:sz w:val="24"/>
                <w:szCs w:val="24"/>
              </w:rPr>
              <w:t>прочее), игрушечная еда</w:t>
            </w:r>
          </w:p>
          <w:p w:rsidR="00FA3C93" w:rsidRPr="00FC564E" w:rsidRDefault="00FA3C93" w:rsidP="00FA5A6B">
            <w:pPr>
              <w:ind w:right="270"/>
              <w:jc w:val="both"/>
              <w:textAlignment w:val="baseline"/>
              <w:rPr>
                <w:rFonts w:eastAsia="Times New Roman"/>
                <w:b/>
                <w:sz w:val="24"/>
                <w:szCs w:val="24"/>
              </w:rPr>
            </w:pPr>
            <w:r>
              <w:rPr>
                <w:rFonts w:eastAsia="Times New Roman"/>
                <w:b/>
                <w:sz w:val="24"/>
                <w:szCs w:val="24"/>
              </w:rPr>
              <w:t>Н</w:t>
            </w:r>
            <w:r w:rsidRPr="00FC564E">
              <w:rPr>
                <w:rFonts w:eastAsia="Times New Roman"/>
                <w:b/>
                <w:sz w:val="24"/>
                <w:szCs w:val="24"/>
              </w:rPr>
              <w:t>аборы и аксессуары для игр в профессию:</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«Доктор»</w:t>
            </w:r>
            <w:r>
              <w:rPr>
                <w:rFonts w:eastAsia="Times New Roman"/>
                <w:sz w:val="24"/>
                <w:szCs w:val="24"/>
              </w:rPr>
              <w:t>.</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«Парикмахер»</w:t>
            </w:r>
            <w:r>
              <w:rPr>
                <w:rFonts w:eastAsia="Times New Roman"/>
                <w:sz w:val="24"/>
                <w:szCs w:val="24"/>
              </w:rPr>
              <w:t>.</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«Пожарный»</w:t>
            </w:r>
            <w:r>
              <w:rPr>
                <w:rFonts w:eastAsia="Times New Roman"/>
                <w:sz w:val="24"/>
                <w:szCs w:val="24"/>
              </w:rPr>
              <w:t>.</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«Полицейский»</w:t>
            </w:r>
            <w:r>
              <w:rPr>
                <w:rFonts w:eastAsia="Times New Roman"/>
                <w:sz w:val="24"/>
                <w:szCs w:val="24"/>
              </w:rPr>
              <w:t>.</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«Продавец»</w:t>
            </w:r>
            <w:r>
              <w:rPr>
                <w:rFonts w:eastAsia="Times New Roman"/>
                <w:sz w:val="24"/>
                <w:szCs w:val="24"/>
              </w:rPr>
              <w:t>.</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«Солдат»</w:t>
            </w:r>
            <w:r>
              <w:rPr>
                <w:rFonts w:eastAsia="Times New Roman"/>
                <w:sz w:val="24"/>
                <w:szCs w:val="24"/>
              </w:rPr>
              <w:t>.</w:t>
            </w:r>
          </w:p>
          <w:p w:rsidR="00FA3C93" w:rsidRPr="00570D57" w:rsidRDefault="00FA3C93" w:rsidP="00FA5A6B">
            <w:pPr>
              <w:ind w:right="270"/>
              <w:jc w:val="both"/>
              <w:textAlignment w:val="baseline"/>
              <w:rPr>
                <w:rFonts w:eastAsia="Times New Roman"/>
                <w:sz w:val="24"/>
                <w:szCs w:val="24"/>
              </w:rPr>
            </w:pPr>
            <w:r w:rsidRPr="00FC564E">
              <w:rPr>
                <w:rFonts w:eastAsia="Times New Roman"/>
                <w:sz w:val="24"/>
                <w:szCs w:val="24"/>
              </w:rPr>
              <w:t>• «Моряк»</w:t>
            </w:r>
            <w:r>
              <w:rPr>
                <w:rFonts w:eastAsia="Times New Roman"/>
                <w:sz w:val="24"/>
                <w:szCs w:val="24"/>
              </w:rPr>
              <w:t>.</w:t>
            </w:r>
          </w:p>
        </w:tc>
      </w:tr>
      <w:tr w:rsidR="00FA3C93" w:rsidRPr="00570D57" w:rsidTr="00FA5A6B">
        <w:tc>
          <w:tcPr>
            <w:tcW w:w="2843" w:type="dxa"/>
            <w:tcBorders>
              <w:top w:val="nil"/>
              <w:left w:val="single" w:sz="6" w:space="0" w:color="000000"/>
              <w:bottom w:val="single" w:sz="6" w:space="0" w:color="000000"/>
              <w:right w:val="single" w:sz="6" w:space="0" w:color="000000"/>
            </w:tcBorders>
            <w:shd w:val="clear" w:color="auto" w:fill="auto"/>
            <w:hideMark/>
          </w:tcPr>
          <w:p w:rsidR="00FA3C93" w:rsidRPr="00570D57" w:rsidRDefault="00FA3C93" w:rsidP="00FA5A6B">
            <w:pPr>
              <w:textAlignment w:val="baseline"/>
              <w:rPr>
                <w:rFonts w:eastAsia="Times New Roman"/>
                <w:sz w:val="24"/>
                <w:szCs w:val="24"/>
              </w:rPr>
            </w:pPr>
            <w:r w:rsidRPr="00570D57">
              <w:rPr>
                <w:rFonts w:eastAsia="Times New Roman"/>
                <w:sz w:val="24"/>
                <w:szCs w:val="24"/>
              </w:rPr>
              <w:lastRenderedPageBreak/>
              <w:t> </w:t>
            </w:r>
          </w:p>
          <w:p w:rsidR="00FA3C93" w:rsidRDefault="00FA3C93" w:rsidP="00FA5A6B">
            <w:pPr>
              <w:tabs>
                <w:tab w:val="left" w:pos="1407"/>
              </w:tabs>
              <w:jc w:val="center"/>
              <w:textAlignment w:val="baseline"/>
              <w:rPr>
                <w:rFonts w:eastAsia="Times New Roman"/>
                <w:sz w:val="24"/>
                <w:szCs w:val="24"/>
              </w:rPr>
            </w:pPr>
          </w:p>
          <w:p w:rsidR="00FA3C93" w:rsidRDefault="00FA3C93" w:rsidP="00FA5A6B">
            <w:pPr>
              <w:tabs>
                <w:tab w:val="left" w:pos="1407"/>
              </w:tabs>
              <w:jc w:val="center"/>
              <w:textAlignment w:val="baseline"/>
              <w:rPr>
                <w:rFonts w:eastAsia="Times New Roman"/>
                <w:sz w:val="24"/>
                <w:szCs w:val="24"/>
              </w:rPr>
            </w:pPr>
          </w:p>
          <w:p w:rsidR="00FA3C93" w:rsidRDefault="00FA3C93" w:rsidP="00FA5A6B">
            <w:pPr>
              <w:tabs>
                <w:tab w:val="left" w:pos="1407"/>
              </w:tabs>
              <w:jc w:val="center"/>
              <w:textAlignment w:val="baseline"/>
              <w:rPr>
                <w:rFonts w:eastAsia="Times New Roman"/>
                <w:sz w:val="24"/>
                <w:szCs w:val="24"/>
              </w:rPr>
            </w:pPr>
          </w:p>
          <w:p w:rsidR="00FA3C93" w:rsidRDefault="00FA3C93" w:rsidP="00FA5A6B">
            <w:pPr>
              <w:tabs>
                <w:tab w:val="left" w:pos="1407"/>
              </w:tabs>
              <w:jc w:val="center"/>
              <w:textAlignment w:val="baseline"/>
              <w:rPr>
                <w:rFonts w:eastAsia="Times New Roman"/>
                <w:sz w:val="24"/>
                <w:szCs w:val="24"/>
              </w:rPr>
            </w:pPr>
          </w:p>
          <w:p w:rsidR="00FA3C93" w:rsidRDefault="00FA3C93" w:rsidP="00FA5A6B">
            <w:pPr>
              <w:tabs>
                <w:tab w:val="left" w:pos="1407"/>
              </w:tabs>
              <w:jc w:val="center"/>
              <w:textAlignment w:val="baseline"/>
              <w:rPr>
                <w:rFonts w:eastAsia="Times New Roman"/>
                <w:sz w:val="24"/>
                <w:szCs w:val="24"/>
              </w:rPr>
            </w:pPr>
          </w:p>
          <w:p w:rsidR="00FA3C93" w:rsidRPr="00FC564E" w:rsidRDefault="00FA3C93" w:rsidP="00FA5A6B">
            <w:pPr>
              <w:tabs>
                <w:tab w:val="left" w:pos="1407"/>
              </w:tabs>
              <w:jc w:val="center"/>
              <w:textAlignment w:val="baseline"/>
              <w:rPr>
                <w:rFonts w:eastAsia="Times New Roman"/>
                <w:sz w:val="24"/>
                <w:szCs w:val="24"/>
              </w:rPr>
            </w:pPr>
            <w:r>
              <w:rPr>
                <w:rFonts w:eastAsia="Times New Roman"/>
                <w:sz w:val="24"/>
                <w:szCs w:val="24"/>
              </w:rPr>
              <w:t>У</w:t>
            </w:r>
            <w:r w:rsidRPr="00FC564E">
              <w:rPr>
                <w:rFonts w:eastAsia="Times New Roman"/>
                <w:sz w:val="24"/>
                <w:szCs w:val="24"/>
              </w:rPr>
              <w:t>голок для театрализованных</w:t>
            </w:r>
          </w:p>
          <w:p w:rsidR="00FA3C93" w:rsidRPr="00570D57" w:rsidRDefault="00FA3C93" w:rsidP="00FA5A6B">
            <w:pPr>
              <w:tabs>
                <w:tab w:val="left" w:pos="1407"/>
              </w:tabs>
              <w:jc w:val="center"/>
              <w:textAlignment w:val="baseline"/>
              <w:rPr>
                <w:rFonts w:eastAsia="Times New Roman"/>
                <w:sz w:val="24"/>
                <w:szCs w:val="24"/>
              </w:rPr>
            </w:pPr>
            <w:r w:rsidRPr="00FC564E">
              <w:rPr>
                <w:rFonts w:eastAsia="Times New Roman"/>
                <w:sz w:val="24"/>
                <w:szCs w:val="24"/>
              </w:rPr>
              <w:t>(драматических) игр</w:t>
            </w:r>
          </w:p>
          <w:p w:rsidR="00FA3C93" w:rsidRPr="00570D57" w:rsidRDefault="00FA3C93" w:rsidP="00FA5A6B">
            <w:pPr>
              <w:jc w:val="center"/>
              <w:textAlignment w:val="baseline"/>
              <w:rPr>
                <w:rFonts w:eastAsia="Times New Roman"/>
                <w:sz w:val="24"/>
                <w:szCs w:val="24"/>
              </w:rPr>
            </w:pPr>
          </w:p>
        </w:tc>
        <w:tc>
          <w:tcPr>
            <w:tcW w:w="6527" w:type="dxa"/>
            <w:tcBorders>
              <w:top w:val="nil"/>
              <w:left w:val="nil"/>
              <w:bottom w:val="single" w:sz="6" w:space="0" w:color="000000"/>
              <w:right w:val="single" w:sz="6" w:space="0" w:color="000000"/>
            </w:tcBorders>
            <w:shd w:val="clear" w:color="auto" w:fill="auto"/>
            <w:hideMark/>
          </w:tcPr>
          <w:p w:rsidR="00FA3C93" w:rsidRPr="00FC564E" w:rsidRDefault="00FA3C93" w:rsidP="00FA5A6B">
            <w:pPr>
              <w:ind w:right="270"/>
              <w:jc w:val="both"/>
              <w:textAlignment w:val="baseline"/>
              <w:rPr>
                <w:rFonts w:eastAsia="Times New Roman"/>
                <w:b/>
                <w:sz w:val="24"/>
                <w:szCs w:val="24"/>
              </w:rPr>
            </w:pPr>
            <w:r>
              <w:rPr>
                <w:rFonts w:eastAsia="Times New Roman"/>
                <w:b/>
                <w:sz w:val="24"/>
                <w:szCs w:val="24"/>
              </w:rPr>
              <w:t>О</w:t>
            </w:r>
            <w:r w:rsidRPr="00FC564E">
              <w:rPr>
                <w:rFonts w:eastAsia="Times New Roman"/>
                <w:b/>
                <w:sz w:val="24"/>
                <w:szCs w:val="24"/>
              </w:rPr>
              <w:t>снащение для игр-драматизаций (театрализованных</w:t>
            </w:r>
            <w:r>
              <w:rPr>
                <w:rFonts w:eastAsia="Times New Roman"/>
                <w:b/>
                <w:sz w:val="24"/>
                <w:szCs w:val="24"/>
              </w:rPr>
              <w:t xml:space="preserve"> </w:t>
            </w:r>
            <w:r w:rsidRPr="00FC564E">
              <w:rPr>
                <w:rFonts w:eastAsia="Times New Roman"/>
                <w:b/>
                <w:sz w:val="24"/>
                <w:szCs w:val="24"/>
              </w:rPr>
              <w:t>представлений)</w:t>
            </w:r>
            <w:r>
              <w:rPr>
                <w:rFonts w:eastAsia="Times New Roman"/>
                <w:b/>
                <w:sz w:val="24"/>
                <w:szCs w:val="24"/>
              </w:rPr>
              <w:t>:</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Большая складная ширма</w:t>
            </w:r>
            <w:r>
              <w:rPr>
                <w:rFonts w:eastAsia="Times New Roman"/>
                <w:sz w:val="24"/>
                <w:szCs w:val="24"/>
              </w:rPr>
              <w:t>.</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Стойка-вешалка для костюмов</w:t>
            </w:r>
            <w:r>
              <w:rPr>
                <w:rFonts w:eastAsia="Times New Roman"/>
                <w:sz w:val="24"/>
                <w:szCs w:val="24"/>
              </w:rPr>
              <w:t>.</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Костюмы, маски, атрибуты для постановки (разыгрывания) двух-трех</w:t>
            </w:r>
            <w:r>
              <w:rPr>
                <w:rFonts w:eastAsia="Times New Roman"/>
                <w:sz w:val="24"/>
                <w:szCs w:val="24"/>
              </w:rPr>
              <w:t xml:space="preserve"> </w:t>
            </w:r>
            <w:r w:rsidRPr="00FC564E">
              <w:rPr>
                <w:rFonts w:eastAsia="Times New Roman"/>
                <w:sz w:val="24"/>
                <w:szCs w:val="24"/>
              </w:rPr>
              <w:t>сказок, соответствующих возрасту детей</w:t>
            </w:r>
            <w:r>
              <w:rPr>
                <w:rFonts w:eastAsia="Times New Roman"/>
                <w:sz w:val="24"/>
                <w:szCs w:val="24"/>
              </w:rPr>
              <w:t>.</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xml:space="preserve">• </w:t>
            </w:r>
            <w:r>
              <w:rPr>
                <w:rFonts w:eastAsia="Times New Roman"/>
                <w:sz w:val="24"/>
                <w:szCs w:val="24"/>
              </w:rPr>
              <w:t>А</w:t>
            </w:r>
            <w:r w:rsidRPr="00FC564E">
              <w:rPr>
                <w:rFonts w:eastAsia="Times New Roman"/>
                <w:sz w:val="24"/>
                <w:szCs w:val="24"/>
              </w:rPr>
              <w:t>трибуты для ряженья — элементы костюмов (шляпы, шарфы, юбки,</w:t>
            </w:r>
            <w:r>
              <w:rPr>
                <w:rFonts w:eastAsia="Times New Roman"/>
                <w:sz w:val="24"/>
                <w:szCs w:val="24"/>
              </w:rPr>
              <w:t xml:space="preserve"> </w:t>
            </w:r>
            <w:r w:rsidRPr="00FC564E">
              <w:rPr>
                <w:rFonts w:eastAsia="Times New Roman"/>
                <w:sz w:val="24"/>
                <w:szCs w:val="24"/>
              </w:rPr>
              <w:t>сумки, зонты, бусы и прочее)</w:t>
            </w:r>
            <w:r>
              <w:rPr>
                <w:rFonts w:eastAsia="Times New Roman"/>
                <w:sz w:val="24"/>
                <w:szCs w:val="24"/>
              </w:rPr>
              <w:t>.</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xml:space="preserve">• </w:t>
            </w:r>
            <w:r>
              <w:rPr>
                <w:rFonts w:eastAsia="Times New Roman"/>
                <w:sz w:val="24"/>
                <w:szCs w:val="24"/>
              </w:rPr>
              <w:t>А</w:t>
            </w:r>
            <w:r w:rsidRPr="00FC564E">
              <w:rPr>
                <w:rFonts w:eastAsia="Times New Roman"/>
                <w:sz w:val="24"/>
                <w:szCs w:val="24"/>
              </w:rPr>
              <w:t>трибуты в соответствии с содержанием имитационных и хороводных</w:t>
            </w:r>
            <w:r>
              <w:rPr>
                <w:rFonts w:eastAsia="Times New Roman"/>
                <w:sz w:val="24"/>
                <w:szCs w:val="24"/>
              </w:rPr>
              <w:t xml:space="preserve"> </w:t>
            </w:r>
            <w:r w:rsidRPr="00FC564E">
              <w:rPr>
                <w:rFonts w:eastAsia="Times New Roman"/>
                <w:sz w:val="24"/>
                <w:szCs w:val="24"/>
              </w:rPr>
              <w:t>игр: маски животных диких и домашних (взрослых и детенышей), маски</w:t>
            </w:r>
            <w:r>
              <w:rPr>
                <w:rFonts w:eastAsia="Times New Roman"/>
                <w:sz w:val="24"/>
                <w:szCs w:val="24"/>
              </w:rPr>
              <w:t xml:space="preserve"> </w:t>
            </w:r>
            <w:r w:rsidRPr="00FC564E">
              <w:rPr>
                <w:rFonts w:eastAsia="Times New Roman"/>
                <w:sz w:val="24"/>
                <w:szCs w:val="24"/>
              </w:rPr>
              <w:t>сказочных персонажей</w:t>
            </w:r>
            <w:r>
              <w:rPr>
                <w:rFonts w:eastAsia="Times New Roman"/>
                <w:sz w:val="24"/>
                <w:szCs w:val="24"/>
              </w:rPr>
              <w:t>.</w:t>
            </w:r>
          </w:p>
          <w:p w:rsidR="00FA3C93" w:rsidRPr="00FD41E8" w:rsidRDefault="00FA3C93" w:rsidP="00FA5A6B">
            <w:pPr>
              <w:ind w:right="270"/>
              <w:jc w:val="both"/>
              <w:textAlignment w:val="baseline"/>
              <w:rPr>
                <w:rFonts w:eastAsia="Times New Roman"/>
                <w:b/>
                <w:bCs/>
                <w:sz w:val="24"/>
                <w:szCs w:val="24"/>
              </w:rPr>
            </w:pPr>
            <w:r>
              <w:rPr>
                <w:rFonts w:eastAsia="Times New Roman"/>
                <w:b/>
                <w:bCs/>
                <w:sz w:val="24"/>
                <w:szCs w:val="24"/>
              </w:rPr>
              <w:t>О</w:t>
            </w:r>
            <w:r w:rsidRPr="00FD41E8">
              <w:rPr>
                <w:rFonts w:eastAsia="Times New Roman"/>
                <w:b/>
                <w:bCs/>
                <w:sz w:val="24"/>
                <w:szCs w:val="24"/>
              </w:rPr>
              <w:t>снащение для малых форм театрализованных представлений (кукольный театр, настольный театр и прочее)</w:t>
            </w:r>
            <w:r>
              <w:rPr>
                <w:rFonts w:eastAsia="Times New Roman"/>
                <w:b/>
                <w:bCs/>
                <w:sz w:val="24"/>
                <w:szCs w:val="24"/>
              </w:rPr>
              <w:t>:</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Маленькая ширма для настольного театра</w:t>
            </w:r>
            <w:r>
              <w:rPr>
                <w:rFonts w:eastAsia="Times New Roman"/>
                <w:sz w:val="24"/>
                <w:szCs w:val="24"/>
              </w:rPr>
              <w:t>.</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xml:space="preserve">• </w:t>
            </w:r>
            <w:r>
              <w:rPr>
                <w:rFonts w:eastAsia="Times New Roman"/>
                <w:sz w:val="24"/>
                <w:szCs w:val="24"/>
              </w:rPr>
              <w:t>А</w:t>
            </w:r>
            <w:r w:rsidRPr="00FC564E">
              <w:rPr>
                <w:rFonts w:eastAsia="Times New Roman"/>
                <w:sz w:val="24"/>
                <w:szCs w:val="24"/>
              </w:rPr>
              <w:t>трибуты и наборы готовых игрушек (фигурки мелкого и среднего</w:t>
            </w:r>
            <w:r>
              <w:rPr>
                <w:rFonts w:eastAsia="Times New Roman"/>
                <w:sz w:val="24"/>
                <w:szCs w:val="24"/>
              </w:rPr>
              <w:t xml:space="preserve"> </w:t>
            </w:r>
            <w:r w:rsidRPr="00FC564E">
              <w:rPr>
                <w:rFonts w:eastAsia="Times New Roman"/>
                <w:sz w:val="24"/>
                <w:szCs w:val="24"/>
              </w:rPr>
              <w:t>размера) или заготовок и полуфабрикатов для изготовления объемных</w:t>
            </w:r>
            <w:r>
              <w:rPr>
                <w:rFonts w:eastAsia="Times New Roman"/>
                <w:sz w:val="24"/>
                <w:szCs w:val="24"/>
              </w:rPr>
              <w:t xml:space="preserve"> </w:t>
            </w:r>
            <w:r w:rsidRPr="00FC564E">
              <w:rPr>
                <w:rFonts w:eastAsia="Times New Roman"/>
                <w:sz w:val="24"/>
                <w:szCs w:val="24"/>
              </w:rPr>
              <w:t>или плоскостных персонажей и элементов декораций настольного</w:t>
            </w:r>
            <w:r>
              <w:rPr>
                <w:rFonts w:eastAsia="Times New Roman"/>
                <w:sz w:val="24"/>
                <w:szCs w:val="24"/>
              </w:rPr>
              <w:t xml:space="preserve"> </w:t>
            </w:r>
            <w:r w:rsidRPr="00FC564E">
              <w:rPr>
                <w:rFonts w:eastAsia="Times New Roman"/>
                <w:sz w:val="24"/>
                <w:szCs w:val="24"/>
              </w:rPr>
              <w:t>театра</w:t>
            </w:r>
            <w:r>
              <w:rPr>
                <w:rFonts w:eastAsia="Times New Roman"/>
                <w:sz w:val="24"/>
                <w:szCs w:val="24"/>
              </w:rPr>
              <w:t>.</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xml:space="preserve">• </w:t>
            </w:r>
            <w:r>
              <w:rPr>
                <w:rFonts w:eastAsia="Times New Roman"/>
                <w:sz w:val="24"/>
                <w:szCs w:val="24"/>
              </w:rPr>
              <w:t>Н</w:t>
            </w:r>
            <w:r w:rsidRPr="00FC564E">
              <w:rPr>
                <w:rFonts w:eastAsia="Times New Roman"/>
                <w:sz w:val="24"/>
                <w:szCs w:val="24"/>
              </w:rPr>
              <w:t>абор атрибутов и кукол бибабо, соразмерные руке взрослого (для показа детям) или ребенка (перчаточные или пальчиковые)</w:t>
            </w:r>
            <w:r>
              <w:rPr>
                <w:rFonts w:eastAsia="Times New Roman"/>
                <w:sz w:val="24"/>
                <w:szCs w:val="24"/>
              </w:rPr>
              <w:t>.</w:t>
            </w:r>
          </w:p>
          <w:p w:rsidR="00FA3C93" w:rsidRPr="00570D57" w:rsidRDefault="00FA3C93" w:rsidP="00FA5A6B">
            <w:pPr>
              <w:ind w:right="270"/>
              <w:jc w:val="both"/>
              <w:textAlignment w:val="baseline"/>
              <w:rPr>
                <w:rFonts w:eastAsia="Times New Roman"/>
                <w:sz w:val="24"/>
                <w:szCs w:val="24"/>
              </w:rPr>
            </w:pPr>
            <w:r w:rsidRPr="00FC564E">
              <w:rPr>
                <w:rFonts w:eastAsia="Times New Roman"/>
                <w:sz w:val="24"/>
                <w:szCs w:val="24"/>
              </w:rPr>
              <w:t>• Куклы и атрибуты для пальчикового театра)</w:t>
            </w:r>
            <w:r>
              <w:rPr>
                <w:rFonts w:eastAsia="Times New Roman"/>
                <w:sz w:val="24"/>
                <w:szCs w:val="24"/>
              </w:rPr>
              <w:t>.</w:t>
            </w:r>
          </w:p>
        </w:tc>
      </w:tr>
      <w:tr w:rsidR="00FA3C93" w:rsidRPr="00570D57" w:rsidTr="00FA5A6B">
        <w:trPr>
          <w:trHeight w:val="799"/>
        </w:trPr>
        <w:tc>
          <w:tcPr>
            <w:tcW w:w="2843" w:type="dxa"/>
            <w:tcBorders>
              <w:top w:val="nil"/>
              <w:left w:val="single" w:sz="6" w:space="0" w:color="000000"/>
              <w:bottom w:val="single" w:sz="6" w:space="0" w:color="000000"/>
              <w:right w:val="single" w:sz="6" w:space="0" w:color="000000"/>
            </w:tcBorders>
            <w:shd w:val="clear" w:color="auto" w:fill="auto"/>
            <w:hideMark/>
          </w:tcPr>
          <w:p w:rsidR="00FA3C93" w:rsidRPr="00570D57" w:rsidRDefault="00FA3C93" w:rsidP="00FA5A6B">
            <w:pPr>
              <w:jc w:val="center"/>
              <w:textAlignment w:val="baseline"/>
              <w:rPr>
                <w:rFonts w:eastAsia="Times New Roman"/>
                <w:sz w:val="24"/>
                <w:szCs w:val="24"/>
              </w:rPr>
            </w:pPr>
            <w:r w:rsidRPr="00FC564E">
              <w:rPr>
                <w:rFonts w:eastAsia="Times New Roman"/>
                <w:sz w:val="24"/>
                <w:szCs w:val="24"/>
              </w:rPr>
              <w:t>Центр</w:t>
            </w:r>
            <w:r>
              <w:rPr>
                <w:rFonts w:eastAsia="Times New Roman"/>
                <w:sz w:val="24"/>
                <w:szCs w:val="24"/>
              </w:rPr>
              <w:t xml:space="preserve"> </w:t>
            </w:r>
            <w:r w:rsidRPr="00FC564E">
              <w:rPr>
                <w:rFonts w:eastAsia="Times New Roman"/>
                <w:sz w:val="24"/>
                <w:szCs w:val="24"/>
              </w:rPr>
              <w:t>(уголок)</w:t>
            </w:r>
            <w:r>
              <w:rPr>
                <w:rFonts w:eastAsia="Times New Roman"/>
                <w:sz w:val="24"/>
                <w:szCs w:val="24"/>
              </w:rPr>
              <w:t xml:space="preserve"> </w:t>
            </w:r>
            <w:r w:rsidRPr="00FC564E">
              <w:rPr>
                <w:rFonts w:eastAsia="Times New Roman"/>
                <w:sz w:val="24"/>
                <w:szCs w:val="24"/>
              </w:rPr>
              <w:t>музыки</w:t>
            </w:r>
          </w:p>
          <w:p w:rsidR="00FA3C93" w:rsidRPr="00570D57" w:rsidRDefault="00FA3C93" w:rsidP="00FA5A6B">
            <w:pPr>
              <w:jc w:val="center"/>
              <w:textAlignment w:val="baseline"/>
              <w:rPr>
                <w:rFonts w:eastAsia="Times New Roman"/>
                <w:sz w:val="24"/>
                <w:szCs w:val="24"/>
              </w:rPr>
            </w:pPr>
          </w:p>
          <w:p w:rsidR="00FA3C93" w:rsidRPr="00570D57" w:rsidRDefault="00FA3C93" w:rsidP="00FA5A6B">
            <w:pPr>
              <w:jc w:val="center"/>
              <w:textAlignment w:val="baseline"/>
              <w:rPr>
                <w:rFonts w:eastAsia="Times New Roman"/>
                <w:sz w:val="24"/>
                <w:szCs w:val="24"/>
              </w:rPr>
            </w:pPr>
          </w:p>
        </w:tc>
        <w:tc>
          <w:tcPr>
            <w:tcW w:w="6527" w:type="dxa"/>
            <w:tcBorders>
              <w:top w:val="nil"/>
              <w:left w:val="nil"/>
              <w:bottom w:val="single" w:sz="6" w:space="0" w:color="000000"/>
              <w:right w:val="single" w:sz="6" w:space="0" w:color="000000"/>
            </w:tcBorders>
            <w:shd w:val="clear" w:color="auto" w:fill="auto"/>
            <w:hideMark/>
          </w:tcPr>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Детские музыкальные инструмен</w:t>
            </w:r>
            <w:r>
              <w:rPr>
                <w:rFonts w:eastAsia="Times New Roman"/>
                <w:sz w:val="24"/>
                <w:szCs w:val="24"/>
              </w:rPr>
              <w:t xml:space="preserve">ты (шумовые, струнные, ударные, </w:t>
            </w:r>
            <w:r w:rsidRPr="00FC564E">
              <w:rPr>
                <w:rFonts w:eastAsia="Times New Roman"/>
                <w:sz w:val="24"/>
                <w:szCs w:val="24"/>
              </w:rPr>
              <w:t>клавишные)</w:t>
            </w:r>
            <w:r>
              <w:rPr>
                <w:rFonts w:eastAsia="Times New Roman"/>
                <w:sz w:val="24"/>
                <w:szCs w:val="24"/>
              </w:rPr>
              <w:t>.</w:t>
            </w:r>
          </w:p>
          <w:p w:rsidR="00FA3C93" w:rsidRPr="00570D57" w:rsidRDefault="00FA3C93" w:rsidP="00FA5A6B">
            <w:pPr>
              <w:ind w:right="270"/>
              <w:jc w:val="both"/>
              <w:textAlignment w:val="baseline"/>
              <w:rPr>
                <w:rFonts w:eastAsia="Times New Roman"/>
                <w:sz w:val="24"/>
                <w:szCs w:val="24"/>
              </w:rPr>
            </w:pPr>
            <w:r w:rsidRPr="00FC564E">
              <w:rPr>
                <w:rFonts w:eastAsia="Times New Roman"/>
                <w:sz w:val="24"/>
                <w:szCs w:val="24"/>
              </w:rPr>
              <w:t>• Музыкально-дидактические игры</w:t>
            </w:r>
            <w:r>
              <w:rPr>
                <w:rFonts w:eastAsia="Times New Roman"/>
                <w:sz w:val="24"/>
                <w:szCs w:val="24"/>
              </w:rPr>
              <w:t>.</w:t>
            </w:r>
          </w:p>
        </w:tc>
      </w:tr>
      <w:tr w:rsidR="00FA3C93" w:rsidRPr="00570D57" w:rsidTr="00FA5A6B">
        <w:tc>
          <w:tcPr>
            <w:tcW w:w="2843" w:type="dxa"/>
            <w:tcBorders>
              <w:top w:val="nil"/>
              <w:left w:val="single" w:sz="6" w:space="0" w:color="000000"/>
              <w:bottom w:val="single" w:sz="6" w:space="0" w:color="000000"/>
              <w:right w:val="single" w:sz="6" w:space="0" w:color="000000"/>
            </w:tcBorders>
            <w:shd w:val="clear" w:color="auto" w:fill="auto"/>
            <w:hideMark/>
          </w:tcPr>
          <w:p w:rsidR="00FA3C93" w:rsidRPr="00570D57" w:rsidRDefault="00FA3C93" w:rsidP="00FA5A6B">
            <w:pPr>
              <w:textAlignment w:val="baseline"/>
              <w:rPr>
                <w:rFonts w:eastAsia="Times New Roman"/>
                <w:sz w:val="24"/>
                <w:szCs w:val="24"/>
              </w:rPr>
            </w:pPr>
          </w:p>
          <w:p w:rsidR="00FA3C93" w:rsidRDefault="00FA3C93" w:rsidP="00FA5A6B">
            <w:pPr>
              <w:tabs>
                <w:tab w:val="center" w:pos="2323"/>
              </w:tabs>
              <w:jc w:val="center"/>
              <w:textAlignment w:val="baseline"/>
              <w:rPr>
                <w:rFonts w:eastAsia="Times New Roman"/>
                <w:sz w:val="24"/>
                <w:szCs w:val="24"/>
              </w:rPr>
            </w:pPr>
          </w:p>
          <w:p w:rsidR="00FA3C93" w:rsidRDefault="00FA3C93" w:rsidP="00FA5A6B">
            <w:pPr>
              <w:tabs>
                <w:tab w:val="center" w:pos="2323"/>
              </w:tabs>
              <w:jc w:val="center"/>
              <w:textAlignment w:val="baseline"/>
              <w:rPr>
                <w:rFonts w:eastAsia="Times New Roman"/>
                <w:sz w:val="24"/>
                <w:szCs w:val="24"/>
              </w:rPr>
            </w:pPr>
          </w:p>
          <w:p w:rsidR="00FA3C93" w:rsidRDefault="00FA3C93" w:rsidP="00FA5A6B">
            <w:pPr>
              <w:tabs>
                <w:tab w:val="center" w:pos="2323"/>
              </w:tabs>
              <w:jc w:val="center"/>
              <w:textAlignment w:val="baseline"/>
              <w:rPr>
                <w:rFonts w:eastAsia="Times New Roman"/>
                <w:sz w:val="24"/>
                <w:szCs w:val="24"/>
              </w:rPr>
            </w:pPr>
          </w:p>
          <w:p w:rsidR="00FA3C93" w:rsidRDefault="00FA3C93" w:rsidP="00FA5A6B">
            <w:pPr>
              <w:tabs>
                <w:tab w:val="center" w:pos="2323"/>
              </w:tabs>
              <w:jc w:val="center"/>
              <w:textAlignment w:val="baseline"/>
              <w:rPr>
                <w:rFonts w:eastAsia="Times New Roman"/>
                <w:sz w:val="24"/>
                <w:szCs w:val="24"/>
              </w:rPr>
            </w:pPr>
          </w:p>
          <w:p w:rsidR="00FA3C93" w:rsidRDefault="00FA3C93" w:rsidP="00FA5A6B">
            <w:pPr>
              <w:tabs>
                <w:tab w:val="center" w:pos="2323"/>
              </w:tabs>
              <w:jc w:val="center"/>
              <w:textAlignment w:val="baseline"/>
              <w:rPr>
                <w:rFonts w:eastAsia="Times New Roman"/>
                <w:sz w:val="24"/>
                <w:szCs w:val="24"/>
              </w:rPr>
            </w:pPr>
          </w:p>
          <w:p w:rsidR="00FA3C93" w:rsidRDefault="00FA3C93" w:rsidP="00FA5A6B">
            <w:pPr>
              <w:tabs>
                <w:tab w:val="center" w:pos="2323"/>
              </w:tabs>
              <w:jc w:val="center"/>
              <w:textAlignment w:val="baseline"/>
              <w:rPr>
                <w:rFonts w:eastAsia="Times New Roman"/>
                <w:sz w:val="24"/>
                <w:szCs w:val="24"/>
              </w:rPr>
            </w:pPr>
          </w:p>
          <w:p w:rsidR="00FA3C93" w:rsidRDefault="00FA3C93" w:rsidP="00FA5A6B">
            <w:pPr>
              <w:tabs>
                <w:tab w:val="center" w:pos="2323"/>
              </w:tabs>
              <w:jc w:val="center"/>
              <w:textAlignment w:val="baseline"/>
              <w:rPr>
                <w:rFonts w:eastAsia="Times New Roman"/>
                <w:sz w:val="24"/>
                <w:szCs w:val="24"/>
              </w:rPr>
            </w:pPr>
          </w:p>
          <w:p w:rsidR="00FA3C93" w:rsidRDefault="00FA3C93" w:rsidP="00FA5A6B">
            <w:pPr>
              <w:tabs>
                <w:tab w:val="center" w:pos="2323"/>
              </w:tabs>
              <w:jc w:val="center"/>
              <w:textAlignment w:val="baseline"/>
              <w:rPr>
                <w:rFonts w:eastAsia="Times New Roman"/>
                <w:sz w:val="24"/>
                <w:szCs w:val="24"/>
              </w:rPr>
            </w:pPr>
          </w:p>
          <w:p w:rsidR="00FA3C93" w:rsidRDefault="00FA3C93" w:rsidP="00FA5A6B">
            <w:pPr>
              <w:tabs>
                <w:tab w:val="center" w:pos="2323"/>
              </w:tabs>
              <w:jc w:val="center"/>
              <w:textAlignment w:val="baseline"/>
              <w:rPr>
                <w:rFonts w:eastAsia="Times New Roman"/>
                <w:sz w:val="24"/>
                <w:szCs w:val="24"/>
              </w:rPr>
            </w:pPr>
          </w:p>
          <w:p w:rsidR="00FA3C93" w:rsidRDefault="00FA3C93" w:rsidP="00FA5A6B">
            <w:pPr>
              <w:tabs>
                <w:tab w:val="center" w:pos="2323"/>
              </w:tabs>
              <w:jc w:val="center"/>
              <w:textAlignment w:val="baseline"/>
              <w:rPr>
                <w:rFonts w:eastAsia="Times New Roman"/>
                <w:sz w:val="24"/>
                <w:szCs w:val="24"/>
              </w:rPr>
            </w:pPr>
          </w:p>
          <w:p w:rsidR="00FA3C93" w:rsidRDefault="00FA3C93" w:rsidP="00FA5A6B">
            <w:pPr>
              <w:tabs>
                <w:tab w:val="center" w:pos="2323"/>
              </w:tabs>
              <w:jc w:val="center"/>
              <w:textAlignment w:val="baseline"/>
              <w:rPr>
                <w:rFonts w:eastAsia="Times New Roman"/>
                <w:sz w:val="24"/>
                <w:szCs w:val="24"/>
              </w:rPr>
            </w:pPr>
          </w:p>
          <w:p w:rsidR="00FA3C93" w:rsidRDefault="00FA3C93" w:rsidP="00FA5A6B">
            <w:pPr>
              <w:tabs>
                <w:tab w:val="center" w:pos="2323"/>
              </w:tabs>
              <w:jc w:val="center"/>
              <w:textAlignment w:val="baseline"/>
              <w:rPr>
                <w:rFonts w:eastAsia="Times New Roman"/>
                <w:sz w:val="24"/>
                <w:szCs w:val="24"/>
              </w:rPr>
            </w:pPr>
          </w:p>
          <w:p w:rsidR="00FA3C93" w:rsidRPr="00570D57" w:rsidRDefault="00FA3C93" w:rsidP="00FA5A6B">
            <w:pPr>
              <w:tabs>
                <w:tab w:val="center" w:pos="2323"/>
              </w:tabs>
              <w:jc w:val="center"/>
              <w:textAlignment w:val="baseline"/>
              <w:rPr>
                <w:rFonts w:eastAsia="Times New Roman"/>
                <w:sz w:val="24"/>
                <w:szCs w:val="24"/>
              </w:rPr>
            </w:pPr>
            <w:r>
              <w:rPr>
                <w:rFonts w:eastAsia="Times New Roman"/>
                <w:sz w:val="24"/>
                <w:szCs w:val="24"/>
              </w:rPr>
              <w:t>Ц</w:t>
            </w:r>
            <w:r w:rsidRPr="00FC564E">
              <w:rPr>
                <w:rFonts w:eastAsia="Times New Roman"/>
                <w:sz w:val="24"/>
                <w:szCs w:val="24"/>
              </w:rPr>
              <w:t>ентр изобразительного искусства</w:t>
            </w:r>
          </w:p>
          <w:p w:rsidR="00FA3C93" w:rsidRPr="00570D57" w:rsidRDefault="00FA3C93" w:rsidP="00FA5A6B">
            <w:pPr>
              <w:textAlignment w:val="baseline"/>
              <w:rPr>
                <w:rFonts w:eastAsia="Times New Roman"/>
                <w:sz w:val="24"/>
                <w:szCs w:val="24"/>
              </w:rPr>
            </w:pPr>
            <w:r w:rsidRPr="00570D57">
              <w:rPr>
                <w:rFonts w:eastAsia="Times New Roman"/>
                <w:sz w:val="24"/>
                <w:szCs w:val="24"/>
              </w:rPr>
              <w:t> </w:t>
            </w:r>
          </w:p>
          <w:p w:rsidR="00FA3C93" w:rsidRPr="00570D57" w:rsidRDefault="00FA3C93" w:rsidP="00FA5A6B">
            <w:pPr>
              <w:jc w:val="center"/>
              <w:textAlignment w:val="baseline"/>
              <w:rPr>
                <w:rFonts w:eastAsia="Times New Roman"/>
                <w:sz w:val="24"/>
                <w:szCs w:val="24"/>
              </w:rPr>
            </w:pPr>
          </w:p>
        </w:tc>
        <w:tc>
          <w:tcPr>
            <w:tcW w:w="6527" w:type="dxa"/>
            <w:tcBorders>
              <w:top w:val="nil"/>
              <w:left w:val="nil"/>
              <w:bottom w:val="single" w:sz="6" w:space="0" w:color="000000"/>
              <w:right w:val="single" w:sz="6" w:space="0" w:color="000000"/>
            </w:tcBorders>
            <w:shd w:val="clear" w:color="auto" w:fill="auto"/>
            <w:hideMark/>
          </w:tcPr>
          <w:p w:rsidR="00FA3C93" w:rsidRPr="00FC564E" w:rsidRDefault="00FA3C93" w:rsidP="00FA5A6B">
            <w:pPr>
              <w:ind w:right="270"/>
              <w:jc w:val="both"/>
              <w:textAlignment w:val="baseline"/>
              <w:rPr>
                <w:rFonts w:eastAsia="Times New Roman"/>
                <w:b/>
                <w:sz w:val="24"/>
                <w:szCs w:val="24"/>
              </w:rPr>
            </w:pPr>
            <w:r>
              <w:rPr>
                <w:rFonts w:eastAsia="Times New Roman"/>
                <w:b/>
                <w:sz w:val="24"/>
                <w:szCs w:val="24"/>
              </w:rPr>
              <w:lastRenderedPageBreak/>
              <w:t>О</w:t>
            </w:r>
            <w:r w:rsidRPr="00FC564E">
              <w:rPr>
                <w:rFonts w:eastAsia="Times New Roman"/>
                <w:b/>
                <w:sz w:val="24"/>
                <w:szCs w:val="24"/>
              </w:rPr>
              <w:t>борудование</w:t>
            </w:r>
            <w:r>
              <w:rPr>
                <w:rFonts w:eastAsia="Times New Roman"/>
                <w:b/>
                <w:sz w:val="24"/>
                <w:szCs w:val="24"/>
              </w:rPr>
              <w:t>:</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Стол (1-2)</w:t>
            </w:r>
            <w:r>
              <w:rPr>
                <w:rFonts w:eastAsia="Times New Roman"/>
                <w:sz w:val="24"/>
                <w:szCs w:val="24"/>
              </w:rPr>
              <w:t>.</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Стулья (2-4)</w:t>
            </w:r>
            <w:r>
              <w:rPr>
                <w:rFonts w:eastAsia="Times New Roman"/>
                <w:sz w:val="24"/>
                <w:szCs w:val="24"/>
              </w:rPr>
              <w:t>.</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xml:space="preserve">• </w:t>
            </w:r>
            <w:r>
              <w:rPr>
                <w:rFonts w:eastAsia="Times New Roman"/>
                <w:sz w:val="24"/>
                <w:szCs w:val="24"/>
              </w:rPr>
              <w:t>О</w:t>
            </w:r>
            <w:r w:rsidRPr="00FC564E">
              <w:rPr>
                <w:rFonts w:eastAsia="Times New Roman"/>
                <w:sz w:val="24"/>
                <w:szCs w:val="24"/>
              </w:rPr>
              <w:t>ткрытый стеллаж для хранения материалов</w:t>
            </w:r>
            <w:r>
              <w:rPr>
                <w:rFonts w:eastAsia="Times New Roman"/>
                <w:sz w:val="24"/>
                <w:szCs w:val="24"/>
              </w:rPr>
              <w:t>.</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Доска на стене на уровне ребенка</w:t>
            </w:r>
            <w:r>
              <w:rPr>
                <w:rFonts w:eastAsia="Times New Roman"/>
                <w:sz w:val="24"/>
                <w:szCs w:val="24"/>
              </w:rPr>
              <w:t>.</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Мольберт</w:t>
            </w:r>
            <w:r>
              <w:rPr>
                <w:rFonts w:eastAsia="Times New Roman"/>
                <w:sz w:val="24"/>
                <w:szCs w:val="24"/>
              </w:rPr>
              <w:t>.</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Рабочие халаты или фартуки</w:t>
            </w:r>
            <w:r>
              <w:rPr>
                <w:rFonts w:eastAsia="Times New Roman"/>
                <w:sz w:val="24"/>
                <w:szCs w:val="24"/>
              </w:rPr>
              <w:t>.</w:t>
            </w:r>
          </w:p>
          <w:p w:rsidR="00FA3C93" w:rsidRDefault="00FA3C93" w:rsidP="00FA5A6B">
            <w:pPr>
              <w:ind w:right="270"/>
              <w:jc w:val="both"/>
              <w:textAlignment w:val="baseline"/>
              <w:rPr>
                <w:rFonts w:eastAsia="Times New Roman"/>
                <w:b/>
                <w:sz w:val="24"/>
                <w:szCs w:val="24"/>
              </w:rPr>
            </w:pPr>
            <w:r w:rsidRPr="00F140DA">
              <w:rPr>
                <w:rFonts w:eastAsia="Times New Roman"/>
                <w:b/>
                <w:sz w:val="24"/>
                <w:szCs w:val="24"/>
              </w:rPr>
              <w:t>Материал</w:t>
            </w:r>
            <w:r>
              <w:rPr>
                <w:rFonts w:eastAsia="Times New Roman"/>
                <w:b/>
                <w:sz w:val="24"/>
                <w:szCs w:val="24"/>
              </w:rPr>
              <w:t>ы</w:t>
            </w:r>
          </w:p>
          <w:p w:rsidR="00FA3C93" w:rsidRPr="00F140DA" w:rsidRDefault="00FA3C93" w:rsidP="00FA5A6B">
            <w:pPr>
              <w:ind w:right="270"/>
              <w:jc w:val="both"/>
              <w:textAlignment w:val="baseline"/>
              <w:rPr>
                <w:rFonts w:eastAsia="Times New Roman"/>
                <w:b/>
                <w:sz w:val="24"/>
                <w:szCs w:val="24"/>
              </w:rPr>
            </w:pPr>
            <w:r>
              <w:rPr>
                <w:rFonts w:eastAsia="Times New Roman"/>
                <w:b/>
                <w:sz w:val="24"/>
                <w:szCs w:val="24"/>
              </w:rPr>
              <w:t>В</w:t>
            </w:r>
            <w:r w:rsidRPr="00F140DA">
              <w:rPr>
                <w:rFonts w:eastAsia="Times New Roman"/>
                <w:b/>
                <w:sz w:val="24"/>
                <w:szCs w:val="24"/>
              </w:rPr>
              <w:t>се для рисования:</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Бумага и картон разных размеров (</w:t>
            </w:r>
            <w:r>
              <w:rPr>
                <w:rFonts w:eastAsia="Times New Roman"/>
                <w:sz w:val="24"/>
                <w:szCs w:val="24"/>
              </w:rPr>
              <w:t>А</w:t>
            </w:r>
            <w:r w:rsidRPr="00FC564E">
              <w:rPr>
                <w:rFonts w:eastAsia="Times New Roman"/>
                <w:sz w:val="24"/>
                <w:szCs w:val="24"/>
              </w:rPr>
              <w:t xml:space="preserve">5, </w:t>
            </w:r>
            <w:r>
              <w:rPr>
                <w:rFonts w:eastAsia="Times New Roman"/>
                <w:sz w:val="24"/>
                <w:szCs w:val="24"/>
              </w:rPr>
              <w:t>А</w:t>
            </w:r>
            <w:r w:rsidRPr="00FC564E">
              <w:rPr>
                <w:rFonts w:eastAsia="Times New Roman"/>
                <w:sz w:val="24"/>
                <w:szCs w:val="24"/>
              </w:rPr>
              <w:t xml:space="preserve">4, </w:t>
            </w:r>
            <w:r>
              <w:rPr>
                <w:rFonts w:eastAsia="Times New Roman"/>
                <w:sz w:val="24"/>
                <w:szCs w:val="24"/>
              </w:rPr>
              <w:t>А</w:t>
            </w:r>
            <w:r w:rsidRPr="00FC564E">
              <w:rPr>
                <w:rFonts w:eastAsia="Times New Roman"/>
                <w:sz w:val="24"/>
                <w:szCs w:val="24"/>
              </w:rPr>
              <w:t xml:space="preserve">3, </w:t>
            </w:r>
            <w:r>
              <w:rPr>
                <w:rFonts w:eastAsia="Times New Roman"/>
                <w:sz w:val="24"/>
                <w:szCs w:val="24"/>
              </w:rPr>
              <w:t>А</w:t>
            </w:r>
            <w:r w:rsidRPr="00FC564E">
              <w:rPr>
                <w:rFonts w:eastAsia="Times New Roman"/>
                <w:sz w:val="24"/>
                <w:szCs w:val="24"/>
              </w:rPr>
              <w:t>2) и разных цветов</w:t>
            </w:r>
            <w:r>
              <w:rPr>
                <w:rFonts w:eastAsia="Times New Roman"/>
                <w:sz w:val="24"/>
                <w:szCs w:val="24"/>
              </w:rPr>
              <w:t>.</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альбомы для рисования</w:t>
            </w:r>
            <w:r>
              <w:rPr>
                <w:rFonts w:eastAsia="Times New Roman"/>
                <w:sz w:val="24"/>
                <w:szCs w:val="24"/>
              </w:rPr>
              <w:t>.</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lastRenderedPageBreak/>
              <w:t>• Бумага для акварели</w:t>
            </w:r>
            <w:r>
              <w:rPr>
                <w:rFonts w:eastAsia="Times New Roman"/>
                <w:sz w:val="24"/>
                <w:szCs w:val="24"/>
              </w:rPr>
              <w:t>.</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xml:space="preserve">• </w:t>
            </w:r>
            <w:r>
              <w:rPr>
                <w:rFonts w:eastAsia="Times New Roman"/>
                <w:sz w:val="24"/>
                <w:szCs w:val="24"/>
              </w:rPr>
              <w:t>В</w:t>
            </w:r>
            <w:r w:rsidRPr="00FC564E">
              <w:rPr>
                <w:rFonts w:eastAsia="Times New Roman"/>
                <w:sz w:val="24"/>
                <w:szCs w:val="24"/>
              </w:rPr>
              <w:t>осковые мелки, пастель</w:t>
            </w:r>
            <w:r>
              <w:rPr>
                <w:rFonts w:eastAsia="Times New Roman"/>
                <w:sz w:val="24"/>
                <w:szCs w:val="24"/>
              </w:rPr>
              <w:t>.</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Простые и цветные карандаши</w:t>
            </w:r>
            <w:r>
              <w:rPr>
                <w:rFonts w:eastAsia="Times New Roman"/>
                <w:sz w:val="24"/>
                <w:szCs w:val="24"/>
              </w:rPr>
              <w:t>.</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Маркеры, фломастеры (смываемые, на водной основе)</w:t>
            </w:r>
            <w:r>
              <w:rPr>
                <w:rFonts w:eastAsia="Times New Roman"/>
                <w:sz w:val="24"/>
                <w:szCs w:val="24"/>
              </w:rPr>
              <w:t>.</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Краски акварельные и гуашевые</w:t>
            </w:r>
            <w:r>
              <w:rPr>
                <w:rFonts w:eastAsia="Times New Roman"/>
                <w:sz w:val="24"/>
                <w:szCs w:val="24"/>
              </w:rPr>
              <w:t>.</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Кисти круглые и плоские, размеры: № 2– 6, 10–14, 12–13</w:t>
            </w:r>
            <w:r>
              <w:rPr>
                <w:rFonts w:eastAsia="Times New Roman"/>
                <w:sz w:val="24"/>
                <w:szCs w:val="24"/>
              </w:rPr>
              <w:t>.</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Палитры, стаканчики для воды, подставка для кистей</w:t>
            </w:r>
            <w:r>
              <w:rPr>
                <w:rFonts w:eastAsia="Times New Roman"/>
                <w:sz w:val="24"/>
                <w:szCs w:val="24"/>
              </w:rPr>
              <w:t>.</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Печатки, линейки, трафареты</w:t>
            </w:r>
            <w:r>
              <w:rPr>
                <w:rFonts w:eastAsia="Times New Roman"/>
                <w:sz w:val="24"/>
                <w:szCs w:val="24"/>
              </w:rPr>
              <w:t>.</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Губка, ластик, салфетки, тряпочка для кисти</w:t>
            </w:r>
            <w:r>
              <w:rPr>
                <w:rFonts w:eastAsia="Times New Roman"/>
                <w:sz w:val="24"/>
                <w:szCs w:val="24"/>
              </w:rPr>
              <w:t>.</w:t>
            </w:r>
          </w:p>
          <w:p w:rsidR="00FA3C93" w:rsidRPr="00F140DA" w:rsidRDefault="00FA3C93" w:rsidP="00FA5A6B">
            <w:pPr>
              <w:ind w:right="270"/>
              <w:jc w:val="both"/>
              <w:textAlignment w:val="baseline"/>
              <w:rPr>
                <w:rFonts w:eastAsia="Times New Roman"/>
                <w:b/>
                <w:sz w:val="24"/>
                <w:szCs w:val="24"/>
              </w:rPr>
            </w:pPr>
            <w:r>
              <w:rPr>
                <w:rFonts w:eastAsia="Times New Roman"/>
                <w:b/>
                <w:sz w:val="24"/>
                <w:szCs w:val="24"/>
              </w:rPr>
              <w:t>В</w:t>
            </w:r>
            <w:r w:rsidRPr="00F140DA">
              <w:rPr>
                <w:rFonts w:eastAsia="Times New Roman"/>
                <w:b/>
                <w:sz w:val="24"/>
                <w:szCs w:val="24"/>
              </w:rPr>
              <w:t>се для лепки:</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Пластилин, глина, масса для лепки</w:t>
            </w:r>
            <w:r>
              <w:rPr>
                <w:rFonts w:eastAsia="Times New Roman"/>
                <w:sz w:val="24"/>
                <w:szCs w:val="24"/>
              </w:rPr>
              <w:t>.</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Доски для лепки</w:t>
            </w:r>
            <w:r>
              <w:rPr>
                <w:rFonts w:eastAsia="Times New Roman"/>
                <w:sz w:val="24"/>
                <w:szCs w:val="24"/>
              </w:rPr>
              <w:t>.</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Стеки</w:t>
            </w:r>
            <w:r>
              <w:rPr>
                <w:rFonts w:eastAsia="Times New Roman"/>
                <w:sz w:val="24"/>
                <w:szCs w:val="24"/>
              </w:rPr>
              <w:t>.</w:t>
            </w:r>
          </w:p>
          <w:p w:rsidR="00FA3C93" w:rsidRPr="00F140DA" w:rsidRDefault="00FA3C93" w:rsidP="00FA5A6B">
            <w:pPr>
              <w:ind w:right="270"/>
              <w:jc w:val="both"/>
              <w:textAlignment w:val="baseline"/>
              <w:rPr>
                <w:rFonts w:eastAsia="Times New Roman"/>
                <w:b/>
                <w:sz w:val="24"/>
                <w:szCs w:val="24"/>
              </w:rPr>
            </w:pPr>
            <w:r>
              <w:rPr>
                <w:rFonts w:eastAsia="Times New Roman"/>
                <w:b/>
                <w:sz w:val="24"/>
                <w:szCs w:val="24"/>
              </w:rPr>
              <w:t>В</w:t>
            </w:r>
            <w:r w:rsidRPr="00F140DA">
              <w:rPr>
                <w:rFonts w:eastAsia="Times New Roman"/>
                <w:b/>
                <w:sz w:val="24"/>
                <w:szCs w:val="24"/>
              </w:rPr>
              <w:t>се для поделок и аппликации:</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Бумага и картон для поделок разных цветов и фактуры</w:t>
            </w:r>
            <w:r>
              <w:rPr>
                <w:rFonts w:eastAsia="Times New Roman"/>
                <w:sz w:val="24"/>
                <w:szCs w:val="24"/>
              </w:rPr>
              <w:t>.</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Материалы для коллажей (не менее 3 типов)</w:t>
            </w:r>
            <w:r>
              <w:rPr>
                <w:rFonts w:eastAsia="Times New Roman"/>
                <w:sz w:val="24"/>
                <w:szCs w:val="24"/>
              </w:rPr>
              <w:t>.</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xml:space="preserve">• </w:t>
            </w:r>
            <w:r>
              <w:rPr>
                <w:rFonts w:eastAsia="Times New Roman"/>
                <w:sz w:val="24"/>
                <w:szCs w:val="24"/>
              </w:rPr>
              <w:t>Н</w:t>
            </w:r>
            <w:r w:rsidRPr="00FC564E">
              <w:rPr>
                <w:rFonts w:eastAsia="Times New Roman"/>
                <w:sz w:val="24"/>
                <w:szCs w:val="24"/>
              </w:rPr>
              <w:t>ожницы с тупыми концами</w:t>
            </w:r>
            <w:r>
              <w:rPr>
                <w:rFonts w:eastAsia="Times New Roman"/>
                <w:sz w:val="24"/>
                <w:szCs w:val="24"/>
              </w:rPr>
              <w:t>.</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Клей-карандаш</w:t>
            </w:r>
            <w:r>
              <w:rPr>
                <w:rFonts w:eastAsia="Times New Roman"/>
                <w:sz w:val="24"/>
                <w:szCs w:val="24"/>
              </w:rPr>
              <w:t>.</w:t>
            </w:r>
          </w:p>
          <w:p w:rsidR="00FA3C93" w:rsidRPr="00FC564E" w:rsidRDefault="00FA3C93" w:rsidP="00FA5A6B">
            <w:pPr>
              <w:ind w:right="270"/>
              <w:jc w:val="both"/>
              <w:textAlignment w:val="baseline"/>
              <w:rPr>
                <w:rFonts w:eastAsia="Times New Roman"/>
                <w:sz w:val="24"/>
                <w:szCs w:val="24"/>
              </w:rPr>
            </w:pPr>
            <w:r w:rsidRPr="00FC564E">
              <w:rPr>
                <w:rFonts w:eastAsia="Times New Roman"/>
                <w:sz w:val="24"/>
                <w:szCs w:val="24"/>
              </w:rPr>
              <w:t>• Природный материал</w:t>
            </w:r>
            <w:r>
              <w:rPr>
                <w:rFonts w:eastAsia="Times New Roman"/>
                <w:sz w:val="24"/>
                <w:szCs w:val="24"/>
              </w:rPr>
              <w:t>.</w:t>
            </w:r>
          </w:p>
          <w:p w:rsidR="00FA3C93" w:rsidRPr="00570D57" w:rsidRDefault="00FA3C93" w:rsidP="00FA5A6B">
            <w:pPr>
              <w:ind w:right="270"/>
              <w:jc w:val="both"/>
              <w:textAlignment w:val="baseline"/>
              <w:rPr>
                <w:rFonts w:eastAsia="Times New Roman"/>
                <w:sz w:val="24"/>
                <w:szCs w:val="24"/>
              </w:rPr>
            </w:pPr>
            <w:r w:rsidRPr="00FC564E">
              <w:rPr>
                <w:rFonts w:eastAsia="Times New Roman"/>
                <w:sz w:val="24"/>
                <w:szCs w:val="24"/>
              </w:rPr>
              <w:t>• Материалы вторичного использования</w:t>
            </w:r>
            <w:r>
              <w:rPr>
                <w:rFonts w:eastAsia="Times New Roman"/>
                <w:sz w:val="24"/>
                <w:szCs w:val="24"/>
              </w:rPr>
              <w:t>.</w:t>
            </w:r>
          </w:p>
        </w:tc>
      </w:tr>
      <w:tr w:rsidR="00FA3C93" w:rsidRPr="00570D57" w:rsidTr="00FA5A6B">
        <w:tc>
          <w:tcPr>
            <w:tcW w:w="2843" w:type="dxa"/>
            <w:tcBorders>
              <w:top w:val="nil"/>
              <w:left w:val="single" w:sz="6" w:space="0" w:color="000000"/>
              <w:bottom w:val="single" w:sz="6" w:space="0" w:color="000000"/>
              <w:right w:val="single" w:sz="6" w:space="0" w:color="000000"/>
            </w:tcBorders>
            <w:shd w:val="clear" w:color="auto" w:fill="auto"/>
            <w:hideMark/>
          </w:tcPr>
          <w:p w:rsidR="00FA3C93" w:rsidRDefault="00FA3C93" w:rsidP="00FA5A6B">
            <w:pPr>
              <w:tabs>
                <w:tab w:val="left" w:pos="1745"/>
              </w:tabs>
              <w:jc w:val="center"/>
              <w:textAlignment w:val="baseline"/>
              <w:rPr>
                <w:rFonts w:eastAsia="Times New Roman"/>
                <w:sz w:val="24"/>
                <w:szCs w:val="24"/>
              </w:rPr>
            </w:pPr>
          </w:p>
          <w:p w:rsidR="00FA3C93" w:rsidRDefault="00FA3C93" w:rsidP="00FA5A6B">
            <w:pPr>
              <w:tabs>
                <w:tab w:val="left" w:pos="1745"/>
              </w:tabs>
              <w:jc w:val="center"/>
              <w:textAlignment w:val="baseline"/>
              <w:rPr>
                <w:rFonts w:eastAsia="Times New Roman"/>
                <w:sz w:val="24"/>
                <w:szCs w:val="24"/>
              </w:rPr>
            </w:pPr>
          </w:p>
          <w:p w:rsidR="00FA3C93" w:rsidRDefault="00FA3C93" w:rsidP="00FA5A6B">
            <w:pPr>
              <w:tabs>
                <w:tab w:val="left" w:pos="1745"/>
              </w:tabs>
              <w:jc w:val="center"/>
              <w:textAlignment w:val="baseline"/>
              <w:rPr>
                <w:rFonts w:eastAsia="Times New Roman"/>
                <w:sz w:val="24"/>
                <w:szCs w:val="24"/>
              </w:rPr>
            </w:pPr>
          </w:p>
          <w:p w:rsidR="00FA3C93" w:rsidRDefault="00FA3C93" w:rsidP="00FA5A6B">
            <w:pPr>
              <w:tabs>
                <w:tab w:val="left" w:pos="1745"/>
              </w:tabs>
              <w:jc w:val="center"/>
              <w:textAlignment w:val="baseline"/>
              <w:rPr>
                <w:rFonts w:eastAsia="Times New Roman"/>
                <w:sz w:val="24"/>
                <w:szCs w:val="24"/>
              </w:rPr>
            </w:pPr>
          </w:p>
          <w:p w:rsidR="00FA3C93" w:rsidRDefault="00FA3C93" w:rsidP="00FA5A6B">
            <w:pPr>
              <w:tabs>
                <w:tab w:val="left" w:pos="1745"/>
              </w:tabs>
              <w:jc w:val="center"/>
              <w:textAlignment w:val="baseline"/>
              <w:rPr>
                <w:rFonts w:eastAsia="Times New Roman"/>
                <w:sz w:val="24"/>
                <w:szCs w:val="24"/>
              </w:rPr>
            </w:pPr>
          </w:p>
          <w:p w:rsidR="00FA3C93" w:rsidRPr="00570D57" w:rsidRDefault="00FA3C93" w:rsidP="00FA5A6B">
            <w:pPr>
              <w:tabs>
                <w:tab w:val="left" w:pos="1745"/>
              </w:tabs>
              <w:jc w:val="center"/>
              <w:textAlignment w:val="baseline"/>
              <w:rPr>
                <w:rFonts w:eastAsia="Times New Roman"/>
                <w:sz w:val="24"/>
                <w:szCs w:val="24"/>
              </w:rPr>
            </w:pPr>
            <w:r>
              <w:rPr>
                <w:rFonts w:eastAsia="Times New Roman"/>
                <w:sz w:val="24"/>
                <w:szCs w:val="24"/>
              </w:rPr>
              <w:t>Центр м</w:t>
            </w:r>
            <w:r w:rsidRPr="00F140DA">
              <w:rPr>
                <w:rFonts w:eastAsia="Times New Roman"/>
                <w:sz w:val="24"/>
                <w:szCs w:val="24"/>
              </w:rPr>
              <w:t>елкой моторики</w:t>
            </w:r>
          </w:p>
          <w:p w:rsidR="00FA3C93" w:rsidRPr="00570D57" w:rsidRDefault="00FA3C93" w:rsidP="00FA5A6B">
            <w:pPr>
              <w:jc w:val="center"/>
              <w:textAlignment w:val="baseline"/>
              <w:rPr>
                <w:rFonts w:eastAsia="Times New Roman"/>
                <w:sz w:val="24"/>
                <w:szCs w:val="24"/>
              </w:rPr>
            </w:pPr>
          </w:p>
        </w:tc>
        <w:tc>
          <w:tcPr>
            <w:tcW w:w="6527" w:type="dxa"/>
            <w:tcBorders>
              <w:top w:val="nil"/>
              <w:left w:val="nil"/>
              <w:bottom w:val="single" w:sz="6" w:space="0" w:color="000000"/>
              <w:right w:val="single" w:sz="6" w:space="0" w:color="000000"/>
            </w:tcBorders>
            <w:shd w:val="clear" w:color="auto" w:fill="auto"/>
            <w:hideMark/>
          </w:tcPr>
          <w:p w:rsidR="00FA3C93" w:rsidRPr="00F140DA" w:rsidRDefault="00FA3C93" w:rsidP="00FA5A6B">
            <w:pPr>
              <w:ind w:right="270"/>
              <w:jc w:val="both"/>
              <w:textAlignment w:val="baseline"/>
              <w:rPr>
                <w:rFonts w:eastAsia="Times New Roman"/>
                <w:b/>
                <w:sz w:val="24"/>
                <w:szCs w:val="24"/>
              </w:rPr>
            </w:pPr>
            <w:r>
              <w:rPr>
                <w:rFonts w:eastAsia="Times New Roman"/>
                <w:b/>
                <w:sz w:val="24"/>
                <w:szCs w:val="24"/>
              </w:rPr>
              <w:t>О</w:t>
            </w:r>
            <w:r w:rsidRPr="00F140DA">
              <w:rPr>
                <w:rFonts w:eastAsia="Times New Roman"/>
                <w:b/>
                <w:sz w:val="24"/>
                <w:szCs w:val="24"/>
              </w:rPr>
              <w:t>борудование</w:t>
            </w:r>
            <w:r>
              <w:rPr>
                <w:rFonts w:eastAsia="Times New Roman"/>
                <w:b/>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Стол (1)</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Стулья (2-4)</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xml:space="preserve">• </w:t>
            </w:r>
            <w:r>
              <w:rPr>
                <w:rFonts w:eastAsia="Times New Roman"/>
                <w:sz w:val="24"/>
                <w:szCs w:val="24"/>
              </w:rPr>
              <w:t>О</w:t>
            </w:r>
            <w:r w:rsidRPr="00F140DA">
              <w:rPr>
                <w:rFonts w:eastAsia="Times New Roman"/>
                <w:sz w:val="24"/>
                <w:szCs w:val="24"/>
              </w:rPr>
              <w:t>ткрытый стеллаж для хранения материалов</w:t>
            </w:r>
            <w:r>
              <w:rPr>
                <w:rFonts w:eastAsia="Times New Roman"/>
                <w:sz w:val="24"/>
                <w:szCs w:val="24"/>
              </w:rPr>
              <w:t>.</w:t>
            </w:r>
          </w:p>
          <w:p w:rsidR="00FA3C93" w:rsidRPr="00F140DA" w:rsidRDefault="00FA3C93" w:rsidP="00FA5A6B">
            <w:pPr>
              <w:ind w:right="270"/>
              <w:jc w:val="both"/>
              <w:textAlignment w:val="baseline"/>
              <w:rPr>
                <w:rFonts w:eastAsia="Times New Roman"/>
                <w:b/>
                <w:sz w:val="24"/>
                <w:szCs w:val="24"/>
              </w:rPr>
            </w:pPr>
            <w:r w:rsidRPr="00F140DA">
              <w:rPr>
                <w:rFonts w:eastAsia="Times New Roman"/>
                <w:b/>
                <w:sz w:val="24"/>
                <w:szCs w:val="24"/>
              </w:rPr>
              <w:t>Материалы</w:t>
            </w:r>
            <w:r>
              <w:rPr>
                <w:rFonts w:eastAsia="Times New Roman"/>
                <w:b/>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игра «Собери бусы»</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Детская мозаика</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xml:space="preserve">• </w:t>
            </w:r>
            <w:r>
              <w:rPr>
                <w:rFonts w:eastAsia="Times New Roman"/>
                <w:sz w:val="24"/>
                <w:szCs w:val="24"/>
              </w:rPr>
              <w:t>И</w:t>
            </w:r>
            <w:r w:rsidRPr="00F140DA">
              <w:rPr>
                <w:rFonts w:eastAsia="Times New Roman"/>
                <w:sz w:val="24"/>
                <w:szCs w:val="24"/>
              </w:rPr>
              <w:t>грушки с действиями:</w:t>
            </w:r>
          </w:p>
          <w:p w:rsidR="00FA3C93" w:rsidRPr="00F140DA" w:rsidRDefault="00FA3C93" w:rsidP="00FA5A6B">
            <w:pPr>
              <w:ind w:right="270"/>
              <w:jc w:val="both"/>
              <w:textAlignment w:val="baseline"/>
              <w:rPr>
                <w:rFonts w:eastAsia="Times New Roman"/>
                <w:sz w:val="24"/>
                <w:szCs w:val="24"/>
              </w:rPr>
            </w:pPr>
            <w:r>
              <w:rPr>
                <w:rFonts w:eastAsia="Times New Roman"/>
                <w:sz w:val="24"/>
                <w:szCs w:val="24"/>
              </w:rPr>
              <w:t xml:space="preserve">- </w:t>
            </w:r>
            <w:r w:rsidRPr="00F140DA">
              <w:rPr>
                <w:rFonts w:eastAsia="Times New Roman"/>
                <w:sz w:val="24"/>
                <w:szCs w:val="24"/>
              </w:rPr>
              <w:t>нанизывающиеся (башенки, пирамидки, бусы и др.)</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Pr>
                <w:rFonts w:eastAsia="Times New Roman"/>
                <w:sz w:val="24"/>
                <w:szCs w:val="24"/>
              </w:rPr>
              <w:t xml:space="preserve">- </w:t>
            </w:r>
            <w:r w:rsidRPr="00F140DA">
              <w:rPr>
                <w:rFonts w:eastAsia="Times New Roman"/>
                <w:sz w:val="24"/>
                <w:szCs w:val="24"/>
              </w:rPr>
              <w:t>ввинчивающиеся</w:t>
            </w:r>
            <w:r>
              <w:rPr>
                <w:rFonts w:eastAsia="Times New Roman"/>
                <w:sz w:val="24"/>
                <w:szCs w:val="24"/>
              </w:rPr>
              <w:t>;</w:t>
            </w:r>
          </w:p>
          <w:p w:rsidR="00FA3C93" w:rsidRPr="00570D57" w:rsidRDefault="00FA3C93" w:rsidP="00FA5A6B">
            <w:pPr>
              <w:ind w:right="270"/>
              <w:jc w:val="both"/>
              <w:textAlignment w:val="baseline"/>
              <w:rPr>
                <w:rFonts w:eastAsia="Times New Roman"/>
                <w:sz w:val="24"/>
                <w:szCs w:val="24"/>
              </w:rPr>
            </w:pPr>
            <w:r>
              <w:rPr>
                <w:rFonts w:eastAsia="Times New Roman"/>
                <w:sz w:val="24"/>
                <w:szCs w:val="24"/>
              </w:rPr>
              <w:t xml:space="preserve">- </w:t>
            </w:r>
            <w:r w:rsidRPr="00F140DA">
              <w:rPr>
                <w:rFonts w:eastAsia="Times New Roman"/>
                <w:sz w:val="24"/>
                <w:szCs w:val="24"/>
              </w:rPr>
              <w:t>вкладыши</w:t>
            </w:r>
            <w:r>
              <w:rPr>
                <w:rFonts w:eastAsia="Times New Roman"/>
                <w:sz w:val="24"/>
                <w:szCs w:val="24"/>
              </w:rPr>
              <w:t>.</w:t>
            </w:r>
          </w:p>
        </w:tc>
      </w:tr>
      <w:tr w:rsidR="00FA3C93" w:rsidRPr="00570D57" w:rsidTr="00FA5A6B">
        <w:tc>
          <w:tcPr>
            <w:tcW w:w="2843" w:type="dxa"/>
            <w:tcBorders>
              <w:top w:val="nil"/>
              <w:left w:val="single" w:sz="6" w:space="0" w:color="000000"/>
              <w:bottom w:val="single" w:sz="6" w:space="0" w:color="000000"/>
              <w:right w:val="single" w:sz="6" w:space="0" w:color="000000"/>
            </w:tcBorders>
            <w:shd w:val="clear" w:color="auto" w:fill="auto"/>
            <w:hideMark/>
          </w:tcPr>
          <w:p w:rsidR="00FA3C93" w:rsidRDefault="00FA3C93" w:rsidP="00FA5A6B">
            <w:pPr>
              <w:tabs>
                <w:tab w:val="left" w:pos="1396"/>
              </w:tabs>
              <w:jc w:val="center"/>
              <w:textAlignment w:val="baseline"/>
              <w:rPr>
                <w:rFonts w:eastAsia="Times New Roman"/>
                <w:sz w:val="24"/>
                <w:szCs w:val="24"/>
              </w:rPr>
            </w:pPr>
          </w:p>
          <w:p w:rsidR="00FA3C93" w:rsidRDefault="00FA3C93" w:rsidP="00FA5A6B">
            <w:pPr>
              <w:tabs>
                <w:tab w:val="left" w:pos="1396"/>
              </w:tabs>
              <w:jc w:val="center"/>
              <w:textAlignment w:val="baseline"/>
              <w:rPr>
                <w:rFonts w:eastAsia="Times New Roman"/>
                <w:sz w:val="24"/>
                <w:szCs w:val="24"/>
              </w:rPr>
            </w:pPr>
          </w:p>
          <w:p w:rsidR="00FA3C93" w:rsidRDefault="00FA3C93" w:rsidP="00FA5A6B">
            <w:pPr>
              <w:tabs>
                <w:tab w:val="left" w:pos="1396"/>
              </w:tabs>
              <w:jc w:val="center"/>
              <w:textAlignment w:val="baseline"/>
              <w:rPr>
                <w:rFonts w:eastAsia="Times New Roman"/>
                <w:sz w:val="24"/>
                <w:szCs w:val="24"/>
              </w:rPr>
            </w:pPr>
          </w:p>
          <w:p w:rsidR="00FA3C93" w:rsidRPr="00F140DA" w:rsidRDefault="00FA3C93" w:rsidP="00FA5A6B">
            <w:pPr>
              <w:tabs>
                <w:tab w:val="left" w:pos="1396"/>
              </w:tabs>
              <w:jc w:val="center"/>
              <w:textAlignment w:val="baseline"/>
              <w:rPr>
                <w:rFonts w:eastAsia="Times New Roman"/>
                <w:sz w:val="24"/>
                <w:szCs w:val="24"/>
              </w:rPr>
            </w:pPr>
            <w:r>
              <w:rPr>
                <w:rFonts w:eastAsia="Times New Roman"/>
                <w:sz w:val="24"/>
                <w:szCs w:val="24"/>
              </w:rPr>
              <w:t>Ц</w:t>
            </w:r>
            <w:r w:rsidRPr="00F140DA">
              <w:rPr>
                <w:rFonts w:eastAsia="Times New Roman"/>
                <w:sz w:val="24"/>
                <w:szCs w:val="24"/>
              </w:rPr>
              <w:t>ентр конструирования</w:t>
            </w:r>
          </w:p>
          <w:p w:rsidR="00FA3C93" w:rsidRPr="00570D57" w:rsidRDefault="00FA3C93" w:rsidP="00FA5A6B">
            <w:pPr>
              <w:tabs>
                <w:tab w:val="left" w:pos="1396"/>
              </w:tabs>
              <w:jc w:val="center"/>
              <w:textAlignment w:val="baseline"/>
              <w:rPr>
                <w:rFonts w:eastAsia="Times New Roman"/>
                <w:sz w:val="24"/>
                <w:szCs w:val="24"/>
              </w:rPr>
            </w:pPr>
            <w:r>
              <w:rPr>
                <w:rFonts w:eastAsia="Times New Roman"/>
                <w:sz w:val="24"/>
                <w:szCs w:val="24"/>
              </w:rPr>
              <w:t xml:space="preserve">Из деталей (среднего и </w:t>
            </w:r>
            <w:r w:rsidRPr="00F140DA">
              <w:rPr>
                <w:rFonts w:eastAsia="Times New Roman"/>
                <w:sz w:val="24"/>
                <w:szCs w:val="24"/>
              </w:rPr>
              <w:t>мелкого размера)</w:t>
            </w:r>
          </w:p>
          <w:p w:rsidR="00FA3C93" w:rsidRPr="00570D57" w:rsidRDefault="00FA3C93" w:rsidP="00FA5A6B">
            <w:pPr>
              <w:textAlignment w:val="baseline"/>
              <w:rPr>
                <w:rFonts w:eastAsia="Times New Roman"/>
                <w:sz w:val="24"/>
                <w:szCs w:val="24"/>
              </w:rPr>
            </w:pPr>
          </w:p>
        </w:tc>
        <w:tc>
          <w:tcPr>
            <w:tcW w:w="6527" w:type="dxa"/>
            <w:tcBorders>
              <w:top w:val="nil"/>
              <w:left w:val="nil"/>
              <w:bottom w:val="single" w:sz="6" w:space="0" w:color="000000"/>
              <w:right w:val="single" w:sz="6" w:space="0" w:color="000000"/>
            </w:tcBorders>
            <w:shd w:val="clear" w:color="auto" w:fill="auto"/>
            <w:hideMark/>
          </w:tcPr>
          <w:p w:rsidR="00FA3C93" w:rsidRPr="00F140DA" w:rsidRDefault="00FA3C93" w:rsidP="00FA5A6B">
            <w:pPr>
              <w:ind w:right="270"/>
              <w:jc w:val="both"/>
              <w:textAlignment w:val="baseline"/>
              <w:rPr>
                <w:rFonts w:eastAsia="Times New Roman"/>
                <w:b/>
                <w:sz w:val="24"/>
                <w:szCs w:val="24"/>
              </w:rPr>
            </w:pPr>
            <w:r>
              <w:rPr>
                <w:rFonts w:eastAsia="Times New Roman"/>
                <w:b/>
                <w:sz w:val="24"/>
                <w:szCs w:val="24"/>
              </w:rPr>
              <w:t>О</w:t>
            </w:r>
            <w:r w:rsidRPr="00F140DA">
              <w:rPr>
                <w:rFonts w:eastAsia="Times New Roman"/>
                <w:b/>
                <w:sz w:val="24"/>
                <w:szCs w:val="24"/>
              </w:rPr>
              <w:t>борудование</w:t>
            </w:r>
            <w:r>
              <w:rPr>
                <w:rFonts w:eastAsia="Times New Roman"/>
                <w:b/>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Стол (1)</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Стулья (2-4)</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xml:space="preserve">• </w:t>
            </w:r>
            <w:r>
              <w:rPr>
                <w:rFonts w:eastAsia="Times New Roman"/>
                <w:sz w:val="24"/>
                <w:szCs w:val="24"/>
              </w:rPr>
              <w:t>О</w:t>
            </w:r>
            <w:r w:rsidRPr="00F140DA">
              <w:rPr>
                <w:rFonts w:eastAsia="Times New Roman"/>
                <w:sz w:val="24"/>
                <w:szCs w:val="24"/>
              </w:rPr>
              <w:t>ткрытый стеллаж для хранения материалов</w:t>
            </w:r>
            <w:r>
              <w:rPr>
                <w:rFonts w:eastAsia="Times New Roman"/>
                <w:sz w:val="24"/>
                <w:szCs w:val="24"/>
              </w:rPr>
              <w:t>.</w:t>
            </w:r>
          </w:p>
          <w:p w:rsidR="00FA3C93" w:rsidRPr="00F140DA" w:rsidRDefault="00FA3C93" w:rsidP="00FA5A6B">
            <w:pPr>
              <w:ind w:right="270"/>
              <w:jc w:val="both"/>
              <w:textAlignment w:val="baseline"/>
              <w:rPr>
                <w:rFonts w:eastAsia="Times New Roman"/>
                <w:b/>
                <w:sz w:val="24"/>
                <w:szCs w:val="24"/>
              </w:rPr>
            </w:pPr>
            <w:r w:rsidRPr="00F140DA">
              <w:rPr>
                <w:rFonts w:eastAsia="Times New Roman"/>
                <w:b/>
                <w:sz w:val="24"/>
                <w:szCs w:val="24"/>
              </w:rPr>
              <w:t>Материалы</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xml:space="preserve">• </w:t>
            </w:r>
            <w:r>
              <w:rPr>
                <w:rFonts w:eastAsia="Times New Roman"/>
                <w:sz w:val="24"/>
                <w:szCs w:val="24"/>
              </w:rPr>
              <w:t>Н</w:t>
            </w:r>
            <w:r w:rsidRPr="00F140DA">
              <w:rPr>
                <w:rFonts w:eastAsia="Times New Roman"/>
                <w:sz w:val="24"/>
                <w:szCs w:val="24"/>
              </w:rPr>
              <w:t>аборы конструкторов типа «Lego» (с человеческими фигурками)</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xml:space="preserve">• </w:t>
            </w:r>
            <w:r>
              <w:rPr>
                <w:rFonts w:eastAsia="Times New Roman"/>
                <w:sz w:val="24"/>
                <w:szCs w:val="24"/>
              </w:rPr>
              <w:t>Н</w:t>
            </w:r>
            <w:r w:rsidRPr="00F140DA">
              <w:rPr>
                <w:rFonts w:eastAsia="Times New Roman"/>
                <w:sz w:val="24"/>
                <w:szCs w:val="24"/>
              </w:rPr>
              <w:t>аборы среднего и мелкого конструктора, имеющие основные детали:</w:t>
            </w:r>
            <w:r>
              <w:rPr>
                <w:rFonts w:eastAsia="Times New Roman"/>
                <w:sz w:val="24"/>
                <w:szCs w:val="24"/>
              </w:rPr>
              <w:t xml:space="preserve"> </w:t>
            </w:r>
            <w:r w:rsidRPr="00F140DA">
              <w:rPr>
                <w:rFonts w:eastAsia="Times New Roman"/>
                <w:sz w:val="24"/>
                <w:szCs w:val="24"/>
              </w:rPr>
              <w:t>кубики, кирпичики, призмы, конусы</w:t>
            </w:r>
            <w:r>
              <w:rPr>
                <w:rFonts w:eastAsia="Times New Roman"/>
                <w:sz w:val="24"/>
                <w:szCs w:val="24"/>
              </w:rPr>
              <w:t>.</w:t>
            </w:r>
          </w:p>
          <w:p w:rsidR="00FA3C93" w:rsidRPr="00570D57" w:rsidRDefault="00FA3C93" w:rsidP="00FA5A6B">
            <w:pPr>
              <w:ind w:right="270"/>
              <w:jc w:val="both"/>
              <w:textAlignment w:val="baseline"/>
              <w:rPr>
                <w:rFonts w:eastAsia="Times New Roman"/>
                <w:sz w:val="24"/>
                <w:szCs w:val="24"/>
              </w:rPr>
            </w:pPr>
            <w:r w:rsidRPr="00F140DA">
              <w:rPr>
                <w:rFonts w:eastAsia="Times New Roman"/>
                <w:sz w:val="24"/>
                <w:szCs w:val="24"/>
              </w:rPr>
              <w:t>• Другие настольные конструкторы (металлический, магнитный и</w:t>
            </w:r>
            <w:r>
              <w:rPr>
                <w:rFonts w:eastAsia="Times New Roman"/>
                <w:sz w:val="24"/>
                <w:szCs w:val="24"/>
              </w:rPr>
              <w:t xml:space="preserve"> </w:t>
            </w:r>
            <w:r w:rsidRPr="00F140DA">
              <w:rPr>
                <w:rFonts w:eastAsia="Times New Roman"/>
                <w:sz w:val="24"/>
                <w:szCs w:val="24"/>
              </w:rPr>
              <w:t>др.)</w:t>
            </w:r>
            <w:r>
              <w:rPr>
                <w:rFonts w:eastAsia="Times New Roman"/>
                <w:sz w:val="24"/>
                <w:szCs w:val="24"/>
              </w:rPr>
              <w:t>.</w:t>
            </w:r>
          </w:p>
        </w:tc>
      </w:tr>
      <w:tr w:rsidR="00FA3C93" w:rsidRPr="00570D57" w:rsidTr="00FA5A6B">
        <w:tc>
          <w:tcPr>
            <w:tcW w:w="2843" w:type="dxa"/>
            <w:tcBorders>
              <w:top w:val="nil"/>
              <w:left w:val="single" w:sz="6" w:space="0" w:color="000000"/>
              <w:bottom w:val="single" w:sz="6" w:space="0" w:color="000000"/>
              <w:right w:val="single" w:sz="6" w:space="0" w:color="000000"/>
            </w:tcBorders>
            <w:shd w:val="clear" w:color="auto" w:fill="auto"/>
            <w:hideMark/>
          </w:tcPr>
          <w:p w:rsidR="00FA3C93" w:rsidRDefault="00FA3C93" w:rsidP="00FA5A6B">
            <w:pPr>
              <w:textAlignment w:val="baseline"/>
              <w:rPr>
                <w:rFonts w:eastAsia="Times New Roman"/>
                <w:sz w:val="24"/>
                <w:szCs w:val="24"/>
              </w:rPr>
            </w:pPr>
          </w:p>
          <w:p w:rsidR="00FA3C93" w:rsidRDefault="00FA3C93" w:rsidP="00FA5A6B">
            <w:pPr>
              <w:tabs>
                <w:tab w:val="left" w:pos="1724"/>
              </w:tabs>
              <w:jc w:val="center"/>
              <w:textAlignment w:val="baseline"/>
              <w:rPr>
                <w:rFonts w:eastAsia="Times New Roman"/>
                <w:sz w:val="24"/>
                <w:szCs w:val="24"/>
              </w:rPr>
            </w:pPr>
          </w:p>
          <w:p w:rsidR="00FA3C93" w:rsidRDefault="00FA3C93" w:rsidP="00FA5A6B">
            <w:pPr>
              <w:tabs>
                <w:tab w:val="left" w:pos="1724"/>
              </w:tabs>
              <w:jc w:val="center"/>
              <w:textAlignment w:val="baseline"/>
              <w:rPr>
                <w:rFonts w:eastAsia="Times New Roman"/>
                <w:sz w:val="24"/>
                <w:szCs w:val="24"/>
              </w:rPr>
            </w:pPr>
          </w:p>
          <w:p w:rsidR="00FA3C93" w:rsidRDefault="00FA3C93" w:rsidP="00FA5A6B">
            <w:pPr>
              <w:tabs>
                <w:tab w:val="left" w:pos="1724"/>
              </w:tabs>
              <w:jc w:val="center"/>
              <w:textAlignment w:val="baseline"/>
              <w:rPr>
                <w:rFonts w:eastAsia="Times New Roman"/>
                <w:sz w:val="24"/>
                <w:szCs w:val="24"/>
              </w:rPr>
            </w:pPr>
          </w:p>
          <w:p w:rsidR="00FA3C93" w:rsidRDefault="00FA3C93" w:rsidP="00FA5A6B">
            <w:pPr>
              <w:tabs>
                <w:tab w:val="left" w:pos="1724"/>
              </w:tabs>
              <w:jc w:val="center"/>
              <w:textAlignment w:val="baseline"/>
              <w:rPr>
                <w:rFonts w:eastAsia="Times New Roman"/>
                <w:sz w:val="24"/>
                <w:szCs w:val="24"/>
              </w:rPr>
            </w:pPr>
          </w:p>
          <w:p w:rsidR="00FA3C93" w:rsidRDefault="00FA3C93" w:rsidP="00FA5A6B">
            <w:pPr>
              <w:tabs>
                <w:tab w:val="left" w:pos="1724"/>
              </w:tabs>
              <w:jc w:val="center"/>
              <w:textAlignment w:val="baseline"/>
              <w:rPr>
                <w:rFonts w:eastAsia="Times New Roman"/>
                <w:sz w:val="24"/>
                <w:szCs w:val="24"/>
              </w:rPr>
            </w:pPr>
          </w:p>
          <w:p w:rsidR="00FA3C93" w:rsidRDefault="00FA3C93" w:rsidP="00FA5A6B">
            <w:pPr>
              <w:tabs>
                <w:tab w:val="left" w:pos="1724"/>
              </w:tabs>
              <w:jc w:val="center"/>
              <w:textAlignment w:val="baseline"/>
              <w:rPr>
                <w:rFonts w:eastAsia="Times New Roman"/>
                <w:sz w:val="24"/>
                <w:szCs w:val="24"/>
              </w:rPr>
            </w:pPr>
          </w:p>
          <w:p w:rsidR="00FA3C93" w:rsidRPr="00570D57" w:rsidRDefault="00FA3C93" w:rsidP="00FA5A6B">
            <w:pPr>
              <w:tabs>
                <w:tab w:val="left" w:pos="1724"/>
              </w:tabs>
              <w:jc w:val="center"/>
              <w:textAlignment w:val="baseline"/>
              <w:rPr>
                <w:rFonts w:eastAsia="Times New Roman"/>
                <w:sz w:val="24"/>
                <w:szCs w:val="24"/>
              </w:rPr>
            </w:pPr>
            <w:r>
              <w:rPr>
                <w:rFonts w:eastAsia="Times New Roman"/>
                <w:sz w:val="24"/>
                <w:szCs w:val="24"/>
              </w:rPr>
              <w:t>У</w:t>
            </w:r>
            <w:r w:rsidRPr="00F140DA">
              <w:rPr>
                <w:rFonts w:eastAsia="Times New Roman"/>
                <w:sz w:val="24"/>
                <w:szCs w:val="24"/>
              </w:rPr>
              <w:t>голок настольных игр</w:t>
            </w:r>
          </w:p>
          <w:p w:rsidR="00FA3C93" w:rsidRPr="00570D57" w:rsidRDefault="00FA3C93" w:rsidP="00FA5A6B">
            <w:pPr>
              <w:jc w:val="center"/>
              <w:textAlignment w:val="baseline"/>
              <w:rPr>
                <w:rFonts w:eastAsia="Times New Roman"/>
                <w:sz w:val="24"/>
                <w:szCs w:val="24"/>
              </w:rPr>
            </w:pPr>
          </w:p>
        </w:tc>
        <w:tc>
          <w:tcPr>
            <w:tcW w:w="6527" w:type="dxa"/>
            <w:tcBorders>
              <w:top w:val="nil"/>
              <w:left w:val="nil"/>
              <w:bottom w:val="single" w:sz="6" w:space="0" w:color="000000"/>
              <w:right w:val="single" w:sz="6" w:space="0" w:color="000000"/>
            </w:tcBorders>
            <w:shd w:val="clear" w:color="auto" w:fill="auto"/>
            <w:hideMark/>
          </w:tcPr>
          <w:p w:rsidR="00FA3C93" w:rsidRPr="00F140DA" w:rsidRDefault="00FA3C93" w:rsidP="00FA5A6B">
            <w:pPr>
              <w:ind w:right="270"/>
              <w:jc w:val="both"/>
              <w:textAlignment w:val="baseline"/>
              <w:rPr>
                <w:rFonts w:eastAsia="Times New Roman"/>
                <w:b/>
                <w:sz w:val="24"/>
                <w:szCs w:val="24"/>
              </w:rPr>
            </w:pPr>
            <w:r>
              <w:rPr>
                <w:rFonts w:eastAsia="Times New Roman"/>
                <w:b/>
                <w:sz w:val="24"/>
                <w:szCs w:val="24"/>
              </w:rPr>
              <w:t>О</w:t>
            </w:r>
            <w:r w:rsidRPr="00F140DA">
              <w:rPr>
                <w:rFonts w:eastAsia="Times New Roman"/>
                <w:b/>
                <w:sz w:val="24"/>
                <w:szCs w:val="24"/>
              </w:rPr>
              <w:t>борудование</w:t>
            </w:r>
            <w:r>
              <w:rPr>
                <w:rFonts w:eastAsia="Times New Roman"/>
                <w:b/>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Стол (1)</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Стулья (2-4)</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xml:space="preserve">• </w:t>
            </w:r>
            <w:r>
              <w:rPr>
                <w:rFonts w:eastAsia="Times New Roman"/>
                <w:sz w:val="24"/>
                <w:szCs w:val="24"/>
              </w:rPr>
              <w:t>О</w:t>
            </w:r>
            <w:r w:rsidRPr="00F140DA">
              <w:rPr>
                <w:rFonts w:eastAsia="Times New Roman"/>
                <w:sz w:val="24"/>
                <w:szCs w:val="24"/>
              </w:rPr>
              <w:t>ткрытый стеллаж для хранения материалов</w:t>
            </w:r>
            <w:r>
              <w:rPr>
                <w:rFonts w:eastAsia="Times New Roman"/>
                <w:sz w:val="24"/>
                <w:szCs w:val="24"/>
              </w:rPr>
              <w:t>.</w:t>
            </w:r>
          </w:p>
          <w:p w:rsidR="00FA3C93" w:rsidRPr="00F140DA" w:rsidRDefault="00FA3C93" w:rsidP="00FA5A6B">
            <w:pPr>
              <w:ind w:right="270"/>
              <w:jc w:val="both"/>
              <w:textAlignment w:val="baseline"/>
              <w:rPr>
                <w:rFonts w:eastAsia="Times New Roman"/>
                <w:b/>
                <w:sz w:val="24"/>
                <w:szCs w:val="24"/>
              </w:rPr>
            </w:pPr>
            <w:r w:rsidRPr="00F140DA">
              <w:rPr>
                <w:rFonts w:eastAsia="Times New Roman"/>
                <w:b/>
                <w:sz w:val="24"/>
                <w:szCs w:val="24"/>
              </w:rPr>
              <w:t>Материалы</w:t>
            </w:r>
            <w:r>
              <w:rPr>
                <w:rFonts w:eastAsia="Times New Roman"/>
                <w:b/>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Разрезные картинки</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Пазлы</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xml:space="preserve">• </w:t>
            </w:r>
            <w:r>
              <w:rPr>
                <w:rFonts w:eastAsia="Times New Roman"/>
                <w:sz w:val="24"/>
                <w:szCs w:val="24"/>
              </w:rPr>
              <w:t>Н</w:t>
            </w:r>
            <w:r w:rsidRPr="00F140DA">
              <w:rPr>
                <w:rFonts w:eastAsia="Times New Roman"/>
                <w:sz w:val="24"/>
                <w:szCs w:val="24"/>
              </w:rPr>
              <w:t>аборы кубиков с картинками</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Лото</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Домино</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Парные карточки (игры типа «мемори»)</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Другие настольно-печатные игры с правилами (игры-</w:t>
            </w:r>
            <w:r w:rsidRPr="00F140DA">
              <w:rPr>
                <w:rFonts w:eastAsia="Times New Roman"/>
                <w:sz w:val="24"/>
                <w:szCs w:val="24"/>
              </w:rPr>
              <w:lastRenderedPageBreak/>
              <w:t>ходилки и</w:t>
            </w:r>
            <w:r>
              <w:rPr>
                <w:rFonts w:eastAsia="Times New Roman"/>
                <w:sz w:val="24"/>
                <w:szCs w:val="24"/>
              </w:rPr>
              <w:t xml:space="preserve"> </w:t>
            </w:r>
            <w:r w:rsidRPr="00F140DA">
              <w:rPr>
                <w:rFonts w:eastAsia="Times New Roman"/>
                <w:sz w:val="24"/>
                <w:szCs w:val="24"/>
              </w:rPr>
              <w:t>др.)</w:t>
            </w:r>
            <w:r>
              <w:rPr>
                <w:rFonts w:eastAsia="Times New Roman"/>
                <w:sz w:val="24"/>
                <w:szCs w:val="24"/>
              </w:rPr>
              <w:t xml:space="preserve"> </w:t>
            </w:r>
            <w:r w:rsidRPr="00F140DA">
              <w:rPr>
                <w:rFonts w:eastAsia="Times New Roman"/>
                <w:sz w:val="24"/>
                <w:szCs w:val="24"/>
              </w:rPr>
              <w:t>в</w:t>
            </w:r>
            <w:r>
              <w:rPr>
                <w:rFonts w:eastAsia="Times New Roman"/>
                <w:sz w:val="24"/>
                <w:szCs w:val="24"/>
              </w:rPr>
              <w:t xml:space="preserve"> </w:t>
            </w:r>
            <w:r w:rsidRPr="00F140DA">
              <w:rPr>
                <w:rFonts w:eastAsia="Times New Roman"/>
                <w:sz w:val="24"/>
                <w:szCs w:val="24"/>
              </w:rPr>
              <w:t>соответствии с возрастными возможностями детей</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Шашки, шахматы</w:t>
            </w:r>
            <w:r>
              <w:rPr>
                <w:rFonts w:eastAsia="Times New Roman"/>
                <w:sz w:val="24"/>
                <w:szCs w:val="24"/>
              </w:rPr>
              <w:t>.</w:t>
            </w:r>
          </w:p>
          <w:p w:rsidR="00FA3C93" w:rsidRPr="00570D57" w:rsidRDefault="00FA3C93" w:rsidP="00FA5A6B">
            <w:pPr>
              <w:ind w:right="270"/>
              <w:jc w:val="both"/>
              <w:textAlignment w:val="baseline"/>
              <w:rPr>
                <w:rFonts w:eastAsia="Times New Roman"/>
                <w:sz w:val="24"/>
                <w:szCs w:val="24"/>
              </w:rPr>
            </w:pPr>
            <w:r w:rsidRPr="00F140DA">
              <w:rPr>
                <w:rFonts w:eastAsia="Times New Roman"/>
                <w:sz w:val="24"/>
                <w:szCs w:val="24"/>
              </w:rPr>
              <w:t xml:space="preserve">• </w:t>
            </w:r>
            <w:r>
              <w:rPr>
                <w:rFonts w:eastAsia="Times New Roman"/>
                <w:sz w:val="24"/>
                <w:szCs w:val="24"/>
              </w:rPr>
              <w:t>И</w:t>
            </w:r>
            <w:r w:rsidRPr="00F140DA">
              <w:rPr>
                <w:rFonts w:eastAsia="Times New Roman"/>
                <w:sz w:val="24"/>
                <w:szCs w:val="24"/>
              </w:rPr>
              <w:t>гры-головоломки (типа танграм и др.)</w:t>
            </w:r>
            <w:r>
              <w:rPr>
                <w:rFonts w:eastAsia="Times New Roman"/>
                <w:sz w:val="24"/>
                <w:szCs w:val="24"/>
              </w:rPr>
              <w:t>.</w:t>
            </w:r>
          </w:p>
        </w:tc>
      </w:tr>
      <w:tr w:rsidR="00FA3C93" w:rsidRPr="00570D57" w:rsidTr="00FA5A6B">
        <w:trPr>
          <w:trHeight w:val="315"/>
        </w:trPr>
        <w:tc>
          <w:tcPr>
            <w:tcW w:w="2843" w:type="dxa"/>
            <w:tcBorders>
              <w:top w:val="single" w:sz="6" w:space="0" w:color="auto"/>
              <w:left w:val="single" w:sz="6" w:space="0" w:color="auto"/>
              <w:bottom w:val="single" w:sz="6" w:space="0" w:color="auto"/>
              <w:right w:val="single" w:sz="6" w:space="0" w:color="auto"/>
            </w:tcBorders>
            <w:shd w:val="clear" w:color="auto" w:fill="auto"/>
            <w:hideMark/>
          </w:tcPr>
          <w:p w:rsidR="00FA3C93" w:rsidRPr="00570D57" w:rsidRDefault="00FA3C93" w:rsidP="00FA5A6B">
            <w:pPr>
              <w:textAlignment w:val="baseline"/>
              <w:rPr>
                <w:rFonts w:eastAsia="Times New Roman"/>
                <w:sz w:val="24"/>
                <w:szCs w:val="24"/>
              </w:rPr>
            </w:pPr>
          </w:p>
          <w:p w:rsidR="00FA3C93" w:rsidRDefault="00FA3C93" w:rsidP="00FA5A6B">
            <w:pPr>
              <w:tabs>
                <w:tab w:val="left" w:pos="1691"/>
              </w:tabs>
              <w:ind w:left="555" w:firstLine="555"/>
              <w:textAlignment w:val="baseline"/>
              <w:rPr>
                <w:rFonts w:eastAsia="Times New Roman"/>
                <w:sz w:val="24"/>
                <w:szCs w:val="24"/>
              </w:rPr>
            </w:pPr>
          </w:p>
          <w:p w:rsidR="00FA3C93" w:rsidRDefault="00FA3C93" w:rsidP="00FA5A6B">
            <w:pPr>
              <w:tabs>
                <w:tab w:val="left" w:pos="1691"/>
              </w:tabs>
              <w:ind w:left="555" w:firstLine="555"/>
              <w:textAlignment w:val="baseline"/>
              <w:rPr>
                <w:rFonts w:eastAsia="Times New Roman"/>
                <w:sz w:val="24"/>
                <w:szCs w:val="24"/>
              </w:rPr>
            </w:pPr>
          </w:p>
          <w:p w:rsidR="00FA3C93" w:rsidRDefault="00FA3C93" w:rsidP="00FA5A6B">
            <w:pPr>
              <w:tabs>
                <w:tab w:val="left" w:pos="1691"/>
              </w:tabs>
              <w:ind w:left="555" w:firstLine="555"/>
              <w:textAlignment w:val="baseline"/>
              <w:rPr>
                <w:rFonts w:eastAsia="Times New Roman"/>
                <w:sz w:val="24"/>
                <w:szCs w:val="24"/>
              </w:rPr>
            </w:pPr>
          </w:p>
          <w:p w:rsidR="00FA3C93" w:rsidRDefault="00FA3C93" w:rsidP="00FA5A6B">
            <w:pPr>
              <w:tabs>
                <w:tab w:val="left" w:pos="1691"/>
              </w:tabs>
              <w:ind w:left="555" w:firstLine="555"/>
              <w:textAlignment w:val="baseline"/>
              <w:rPr>
                <w:rFonts w:eastAsia="Times New Roman"/>
                <w:sz w:val="24"/>
                <w:szCs w:val="24"/>
              </w:rPr>
            </w:pPr>
          </w:p>
          <w:p w:rsidR="00FA3C93" w:rsidRDefault="00FA3C93" w:rsidP="00FA5A6B">
            <w:pPr>
              <w:tabs>
                <w:tab w:val="left" w:pos="1691"/>
              </w:tabs>
              <w:ind w:left="555" w:firstLine="555"/>
              <w:textAlignment w:val="baseline"/>
              <w:rPr>
                <w:rFonts w:eastAsia="Times New Roman"/>
                <w:sz w:val="24"/>
                <w:szCs w:val="24"/>
              </w:rPr>
            </w:pPr>
          </w:p>
          <w:p w:rsidR="00FA3C93" w:rsidRDefault="00FA3C93" w:rsidP="00FA5A6B">
            <w:pPr>
              <w:tabs>
                <w:tab w:val="left" w:pos="1691"/>
              </w:tabs>
              <w:ind w:left="555" w:firstLine="555"/>
              <w:textAlignment w:val="baseline"/>
              <w:rPr>
                <w:rFonts w:eastAsia="Times New Roman"/>
                <w:sz w:val="24"/>
                <w:szCs w:val="24"/>
              </w:rPr>
            </w:pPr>
          </w:p>
          <w:p w:rsidR="00FA3C93" w:rsidRDefault="00FA3C93" w:rsidP="00FA5A6B">
            <w:pPr>
              <w:tabs>
                <w:tab w:val="left" w:pos="1691"/>
              </w:tabs>
              <w:ind w:left="555" w:firstLine="555"/>
              <w:textAlignment w:val="baseline"/>
              <w:rPr>
                <w:rFonts w:eastAsia="Times New Roman"/>
                <w:sz w:val="24"/>
                <w:szCs w:val="24"/>
              </w:rPr>
            </w:pPr>
          </w:p>
          <w:p w:rsidR="00FA3C93" w:rsidRDefault="00FA3C93" w:rsidP="00FA5A6B">
            <w:pPr>
              <w:tabs>
                <w:tab w:val="left" w:pos="1691"/>
              </w:tabs>
              <w:ind w:left="555" w:firstLine="555"/>
              <w:textAlignment w:val="baseline"/>
              <w:rPr>
                <w:rFonts w:eastAsia="Times New Roman"/>
                <w:sz w:val="24"/>
                <w:szCs w:val="24"/>
              </w:rPr>
            </w:pPr>
          </w:p>
          <w:p w:rsidR="00FA3C93" w:rsidRPr="00570D57" w:rsidRDefault="00FA3C93" w:rsidP="00FA5A6B">
            <w:pPr>
              <w:tabs>
                <w:tab w:val="left" w:pos="1691"/>
              </w:tabs>
              <w:ind w:left="555"/>
              <w:textAlignment w:val="baseline"/>
              <w:rPr>
                <w:rFonts w:eastAsia="Times New Roman"/>
                <w:sz w:val="24"/>
                <w:szCs w:val="24"/>
              </w:rPr>
            </w:pPr>
            <w:r>
              <w:rPr>
                <w:rFonts w:eastAsia="Times New Roman"/>
                <w:sz w:val="24"/>
                <w:szCs w:val="24"/>
              </w:rPr>
              <w:t>Ц</w:t>
            </w:r>
            <w:r w:rsidRPr="00F140DA">
              <w:rPr>
                <w:rFonts w:eastAsia="Times New Roman"/>
                <w:sz w:val="24"/>
                <w:szCs w:val="24"/>
              </w:rPr>
              <w:t>ентр математики</w:t>
            </w:r>
          </w:p>
          <w:p w:rsidR="00FA3C93" w:rsidRPr="00570D57" w:rsidRDefault="00FA3C93" w:rsidP="00FA5A6B">
            <w:pPr>
              <w:ind w:left="555" w:firstLine="555"/>
              <w:textAlignment w:val="baseline"/>
              <w:rPr>
                <w:rFonts w:eastAsia="Times New Roman"/>
                <w:sz w:val="24"/>
                <w:szCs w:val="24"/>
              </w:rPr>
            </w:pPr>
          </w:p>
        </w:tc>
        <w:tc>
          <w:tcPr>
            <w:tcW w:w="6527" w:type="dxa"/>
            <w:tcBorders>
              <w:top w:val="single" w:sz="6" w:space="0" w:color="auto"/>
              <w:left w:val="single" w:sz="6" w:space="0" w:color="auto"/>
              <w:bottom w:val="single" w:sz="6" w:space="0" w:color="auto"/>
              <w:right w:val="single" w:sz="6" w:space="0" w:color="auto"/>
            </w:tcBorders>
            <w:shd w:val="clear" w:color="auto" w:fill="auto"/>
            <w:hideMark/>
          </w:tcPr>
          <w:p w:rsidR="00FA3C93" w:rsidRPr="00F140DA" w:rsidRDefault="00FA3C93" w:rsidP="00FA5A6B">
            <w:pPr>
              <w:ind w:right="270"/>
              <w:jc w:val="both"/>
              <w:textAlignment w:val="baseline"/>
              <w:rPr>
                <w:rFonts w:eastAsia="Times New Roman"/>
                <w:b/>
                <w:sz w:val="24"/>
                <w:szCs w:val="24"/>
              </w:rPr>
            </w:pPr>
            <w:r>
              <w:rPr>
                <w:rFonts w:eastAsia="Times New Roman"/>
                <w:b/>
                <w:sz w:val="24"/>
                <w:szCs w:val="24"/>
              </w:rPr>
              <w:t>О</w:t>
            </w:r>
            <w:r w:rsidRPr="00F140DA">
              <w:rPr>
                <w:rFonts w:eastAsia="Times New Roman"/>
                <w:b/>
                <w:sz w:val="24"/>
                <w:szCs w:val="24"/>
              </w:rPr>
              <w:t>борудование</w:t>
            </w:r>
            <w:r>
              <w:rPr>
                <w:rFonts w:eastAsia="Times New Roman"/>
                <w:b/>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Стол (1)</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Стулья (2-4)</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xml:space="preserve">• </w:t>
            </w:r>
            <w:r>
              <w:rPr>
                <w:rFonts w:eastAsia="Times New Roman"/>
                <w:sz w:val="24"/>
                <w:szCs w:val="24"/>
              </w:rPr>
              <w:t>О</w:t>
            </w:r>
            <w:r w:rsidRPr="00F140DA">
              <w:rPr>
                <w:rFonts w:eastAsia="Times New Roman"/>
                <w:sz w:val="24"/>
                <w:szCs w:val="24"/>
              </w:rPr>
              <w:t>ткрытый стеллаж для хранения материалов</w:t>
            </w:r>
            <w:r>
              <w:rPr>
                <w:rFonts w:eastAsia="Times New Roman"/>
                <w:sz w:val="24"/>
                <w:szCs w:val="24"/>
              </w:rPr>
              <w:t>.</w:t>
            </w:r>
          </w:p>
          <w:p w:rsidR="00FA3C93" w:rsidRPr="00F140DA" w:rsidRDefault="00FA3C93" w:rsidP="00FA5A6B">
            <w:pPr>
              <w:ind w:right="270"/>
              <w:jc w:val="both"/>
              <w:textAlignment w:val="baseline"/>
              <w:rPr>
                <w:rFonts w:eastAsia="Times New Roman"/>
                <w:b/>
                <w:sz w:val="24"/>
                <w:szCs w:val="24"/>
              </w:rPr>
            </w:pPr>
            <w:r w:rsidRPr="00F140DA">
              <w:rPr>
                <w:rFonts w:eastAsia="Times New Roman"/>
                <w:b/>
                <w:sz w:val="24"/>
                <w:szCs w:val="24"/>
              </w:rPr>
              <w:t>Материалы</w:t>
            </w:r>
            <w:r>
              <w:rPr>
                <w:rFonts w:eastAsia="Times New Roman"/>
                <w:b/>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xml:space="preserve">• </w:t>
            </w:r>
            <w:r>
              <w:rPr>
                <w:rFonts w:eastAsia="Times New Roman"/>
                <w:sz w:val="24"/>
                <w:szCs w:val="24"/>
              </w:rPr>
              <w:t>Р</w:t>
            </w:r>
            <w:r w:rsidRPr="00F140DA">
              <w:rPr>
                <w:rFonts w:eastAsia="Times New Roman"/>
                <w:sz w:val="24"/>
                <w:szCs w:val="24"/>
              </w:rPr>
              <w:t>азнообразный материал в открытых коробках, для измерения, взвешивания, сравнения по величине, форме. Коробки должны быть систематизированы и снабжены надписями и символами</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Счетный материал и разноцветные стаканчики для сортировки</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Головоломки (геометрические, сложи узор и др.)</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xml:space="preserve">• </w:t>
            </w:r>
            <w:r>
              <w:rPr>
                <w:rFonts w:eastAsia="Times New Roman"/>
                <w:sz w:val="24"/>
                <w:szCs w:val="24"/>
              </w:rPr>
              <w:t>Ц</w:t>
            </w:r>
            <w:r w:rsidRPr="00F140DA">
              <w:rPr>
                <w:rFonts w:eastAsia="Times New Roman"/>
                <w:sz w:val="24"/>
                <w:szCs w:val="24"/>
              </w:rPr>
              <w:t>ифры и арифметические знаки большого размера (демонстрационный материал)</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Счеты</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xml:space="preserve">• </w:t>
            </w:r>
            <w:r>
              <w:rPr>
                <w:rFonts w:eastAsia="Times New Roman"/>
                <w:sz w:val="24"/>
                <w:szCs w:val="24"/>
              </w:rPr>
              <w:t>В</w:t>
            </w:r>
            <w:r w:rsidRPr="00F140DA">
              <w:rPr>
                <w:rFonts w:eastAsia="Times New Roman"/>
                <w:sz w:val="24"/>
                <w:szCs w:val="24"/>
              </w:rPr>
              <w:t>есы с объектами для взвешивания и сравнения</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Линейки разной длины</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xml:space="preserve">• </w:t>
            </w:r>
            <w:r>
              <w:rPr>
                <w:rFonts w:eastAsia="Times New Roman"/>
                <w:sz w:val="24"/>
                <w:szCs w:val="24"/>
              </w:rPr>
              <w:t>И</w:t>
            </w:r>
            <w:r w:rsidRPr="00F140DA">
              <w:rPr>
                <w:rFonts w:eastAsia="Times New Roman"/>
                <w:sz w:val="24"/>
                <w:szCs w:val="24"/>
              </w:rPr>
              <w:t>змерительные рулетки разных видов</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Часы песочные</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Секундомер</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Числовой балансир</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xml:space="preserve">• </w:t>
            </w:r>
            <w:r>
              <w:rPr>
                <w:rFonts w:eastAsia="Times New Roman"/>
                <w:sz w:val="24"/>
                <w:szCs w:val="24"/>
              </w:rPr>
              <w:t>Н</w:t>
            </w:r>
            <w:r w:rsidRPr="00F140DA">
              <w:rPr>
                <w:rFonts w:eastAsia="Times New Roman"/>
                <w:sz w:val="24"/>
                <w:szCs w:val="24"/>
              </w:rPr>
              <w:t>аборы моделей: для деления на части от 2 до 16</w:t>
            </w:r>
            <w:r>
              <w:rPr>
                <w:rFonts w:eastAsia="Times New Roman"/>
                <w:sz w:val="24"/>
                <w:szCs w:val="24"/>
              </w:rPr>
              <w:t>.</w:t>
            </w:r>
          </w:p>
          <w:p w:rsidR="00FA3C93" w:rsidRPr="00570D57" w:rsidRDefault="00FA3C93" w:rsidP="00FA5A6B">
            <w:pPr>
              <w:ind w:right="270"/>
              <w:jc w:val="both"/>
              <w:textAlignment w:val="baseline"/>
              <w:rPr>
                <w:rFonts w:eastAsia="Times New Roman"/>
                <w:sz w:val="24"/>
                <w:szCs w:val="24"/>
              </w:rPr>
            </w:pPr>
            <w:r w:rsidRPr="00F140DA">
              <w:rPr>
                <w:rFonts w:eastAsia="Times New Roman"/>
                <w:sz w:val="24"/>
                <w:szCs w:val="24"/>
              </w:rPr>
              <w:t xml:space="preserve">• </w:t>
            </w:r>
            <w:r>
              <w:rPr>
                <w:rFonts w:eastAsia="Times New Roman"/>
                <w:sz w:val="24"/>
                <w:szCs w:val="24"/>
              </w:rPr>
              <w:t>Н</w:t>
            </w:r>
            <w:r w:rsidRPr="00F140DA">
              <w:rPr>
                <w:rFonts w:eastAsia="Times New Roman"/>
                <w:sz w:val="24"/>
                <w:szCs w:val="24"/>
              </w:rPr>
              <w:t>абор карточек с цифрами и т.п.</w:t>
            </w:r>
          </w:p>
        </w:tc>
      </w:tr>
      <w:tr w:rsidR="00FA3C93" w:rsidRPr="00570D57" w:rsidTr="00FA5A6B">
        <w:trPr>
          <w:trHeight w:val="270"/>
        </w:trPr>
        <w:tc>
          <w:tcPr>
            <w:tcW w:w="2843" w:type="dxa"/>
            <w:tcBorders>
              <w:top w:val="single" w:sz="6" w:space="0" w:color="auto"/>
              <w:left w:val="single" w:sz="6" w:space="0" w:color="auto"/>
              <w:bottom w:val="single" w:sz="6" w:space="0" w:color="auto"/>
              <w:right w:val="single" w:sz="6" w:space="0" w:color="auto"/>
            </w:tcBorders>
            <w:shd w:val="clear" w:color="auto" w:fill="auto"/>
            <w:hideMark/>
          </w:tcPr>
          <w:p w:rsidR="00FA3C93" w:rsidRDefault="00FA3C93" w:rsidP="00FA5A6B">
            <w:pPr>
              <w:ind w:left="555" w:firstLine="555"/>
              <w:textAlignment w:val="baseline"/>
              <w:rPr>
                <w:rFonts w:eastAsia="Times New Roman"/>
                <w:sz w:val="24"/>
                <w:szCs w:val="24"/>
              </w:rPr>
            </w:pPr>
          </w:p>
          <w:p w:rsidR="00FA3C93" w:rsidRDefault="00FA3C93" w:rsidP="00FA5A6B">
            <w:pPr>
              <w:ind w:left="555" w:firstLine="555"/>
              <w:textAlignment w:val="baseline"/>
              <w:rPr>
                <w:rFonts w:eastAsia="Times New Roman"/>
                <w:sz w:val="24"/>
                <w:szCs w:val="24"/>
              </w:rPr>
            </w:pPr>
          </w:p>
          <w:p w:rsidR="00FA3C93" w:rsidRDefault="00FA3C93" w:rsidP="00FA5A6B">
            <w:pPr>
              <w:textAlignment w:val="baseline"/>
              <w:rPr>
                <w:rFonts w:eastAsia="Times New Roman"/>
                <w:sz w:val="24"/>
                <w:szCs w:val="24"/>
              </w:rPr>
            </w:pPr>
          </w:p>
          <w:p w:rsidR="00FA3C93" w:rsidRDefault="00FA3C93" w:rsidP="00FA5A6B">
            <w:pPr>
              <w:textAlignment w:val="baseline"/>
              <w:rPr>
                <w:rFonts w:eastAsia="Times New Roman"/>
                <w:sz w:val="24"/>
                <w:szCs w:val="24"/>
              </w:rPr>
            </w:pPr>
          </w:p>
          <w:p w:rsidR="00FA3C93" w:rsidRDefault="00FA3C93" w:rsidP="00FA5A6B">
            <w:pPr>
              <w:textAlignment w:val="baseline"/>
              <w:rPr>
                <w:rFonts w:eastAsia="Times New Roman"/>
                <w:sz w:val="24"/>
                <w:szCs w:val="24"/>
              </w:rPr>
            </w:pPr>
          </w:p>
          <w:p w:rsidR="00FA3C93" w:rsidRDefault="00FA3C93" w:rsidP="00FA5A6B">
            <w:pPr>
              <w:textAlignment w:val="baseline"/>
              <w:rPr>
                <w:rFonts w:eastAsia="Times New Roman"/>
                <w:sz w:val="24"/>
                <w:szCs w:val="24"/>
              </w:rPr>
            </w:pPr>
          </w:p>
          <w:p w:rsidR="00FA3C93" w:rsidRDefault="00FA3C93" w:rsidP="00FA5A6B">
            <w:pPr>
              <w:textAlignment w:val="baseline"/>
              <w:rPr>
                <w:rFonts w:eastAsia="Times New Roman"/>
                <w:sz w:val="24"/>
                <w:szCs w:val="24"/>
              </w:rPr>
            </w:pPr>
          </w:p>
          <w:p w:rsidR="00FA3C93" w:rsidRPr="00570D57" w:rsidRDefault="00FA3C93" w:rsidP="00FA5A6B">
            <w:pPr>
              <w:jc w:val="center"/>
              <w:textAlignment w:val="baseline"/>
              <w:rPr>
                <w:rFonts w:eastAsia="Times New Roman"/>
                <w:sz w:val="24"/>
                <w:szCs w:val="24"/>
              </w:rPr>
            </w:pPr>
            <w:r>
              <w:rPr>
                <w:rFonts w:eastAsia="Times New Roman"/>
                <w:sz w:val="24"/>
                <w:szCs w:val="24"/>
              </w:rPr>
              <w:t xml:space="preserve">Центр науки и </w:t>
            </w:r>
            <w:r w:rsidRPr="00F140DA">
              <w:rPr>
                <w:rFonts w:eastAsia="Times New Roman"/>
                <w:sz w:val="24"/>
                <w:szCs w:val="24"/>
              </w:rPr>
              <w:t>естествознания</w:t>
            </w:r>
          </w:p>
        </w:tc>
        <w:tc>
          <w:tcPr>
            <w:tcW w:w="6527" w:type="dxa"/>
            <w:tcBorders>
              <w:top w:val="single" w:sz="6" w:space="0" w:color="auto"/>
              <w:left w:val="single" w:sz="6" w:space="0" w:color="auto"/>
              <w:bottom w:val="single" w:sz="6" w:space="0" w:color="auto"/>
              <w:right w:val="single" w:sz="6" w:space="0" w:color="auto"/>
            </w:tcBorders>
            <w:shd w:val="clear" w:color="auto" w:fill="auto"/>
            <w:hideMark/>
          </w:tcPr>
          <w:p w:rsidR="00FA3C93" w:rsidRPr="00F140DA" w:rsidRDefault="00FA3C93" w:rsidP="00FA5A6B">
            <w:pPr>
              <w:ind w:right="270"/>
              <w:jc w:val="both"/>
              <w:textAlignment w:val="baseline"/>
              <w:rPr>
                <w:rFonts w:eastAsia="Times New Roman"/>
                <w:b/>
                <w:sz w:val="24"/>
                <w:szCs w:val="24"/>
              </w:rPr>
            </w:pPr>
            <w:r>
              <w:rPr>
                <w:rFonts w:eastAsia="Times New Roman"/>
                <w:b/>
                <w:sz w:val="24"/>
                <w:szCs w:val="24"/>
              </w:rPr>
              <w:t>О</w:t>
            </w:r>
            <w:r w:rsidRPr="00F140DA">
              <w:rPr>
                <w:rFonts w:eastAsia="Times New Roman"/>
                <w:b/>
                <w:sz w:val="24"/>
                <w:szCs w:val="24"/>
              </w:rPr>
              <w:t>борудование</w:t>
            </w:r>
            <w:r>
              <w:rPr>
                <w:rFonts w:eastAsia="Times New Roman"/>
                <w:b/>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Стол (1)</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Стулья (2-4)</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xml:space="preserve">• </w:t>
            </w:r>
            <w:r>
              <w:rPr>
                <w:rFonts w:eastAsia="Times New Roman"/>
                <w:sz w:val="24"/>
                <w:szCs w:val="24"/>
              </w:rPr>
              <w:t>О</w:t>
            </w:r>
            <w:r w:rsidRPr="00F140DA">
              <w:rPr>
                <w:rFonts w:eastAsia="Times New Roman"/>
                <w:sz w:val="24"/>
                <w:szCs w:val="24"/>
              </w:rPr>
              <w:t>ткрытый стеллаж для хранения материалов</w:t>
            </w:r>
            <w:r>
              <w:rPr>
                <w:rFonts w:eastAsia="Times New Roman"/>
                <w:sz w:val="24"/>
                <w:szCs w:val="24"/>
              </w:rPr>
              <w:t>.</w:t>
            </w:r>
          </w:p>
          <w:p w:rsidR="00FA3C93" w:rsidRPr="00F140DA" w:rsidRDefault="00FA3C93" w:rsidP="00FA5A6B">
            <w:pPr>
              <w:ind w:right="270"/>
              <w:jc w:val="both"/>
              <w:textAlignment w:val="baseline"/>
              <w:rPr>
                <w:rFonts w:eastAsia="Times New Roman"/>
                <w:b/>
                <w:sz w:val="24"/>
                <w:szCs w:val="24"/>
              </w:rPr>
            </w:pPr>
            <w:r w:rsidRPr="00F140DA">
              <w:rPr>
                <w:rFonts w:eastAsia="Times New Roman"/>
                <w:b/>
                <w:sz w:val="24"/>
                <w:szCs w:val="24"/>
              </w:rPr>
              <w:t>Материалы</w:t>
            </w:r>
            <w:r>
              <w:rPr>
                <w:rFonts w:eastAsia="Times New Roman"/>
                <w:b/>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xml:space="preserve">• </w:t>
            </w:r>
            <w:r>
              <w:rPr>
                <w:rFonts w:eastAsia="Times New Roman"/>
                <w:sz w:val="24"/>
                <w:szCs w:val="24"/>
              </w:rPr>
              <w:t>Н</w:t>
            </w:r>
            <w:r w:rsidRPr="00F140DA">
              <w:rPr>
                <w:rFonts w:eastAsia="Times New Roman"/>
                <w:sz w:val="24"/>
                <w:szCs w:val="24"/>
              </w:rPr>
              <w:t>аборы различных объектов для исследований (коллекции камней, раковин, сосновых шишек, минералов, тканей, семян, растений (гербарий) и пр.)</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Увеличительные стекла, лупы</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Микроскоп</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xml:space="preserve">• </w:t>
            </w:r>
            <w:r>
              <w:rPr>
                <w:rFonts w:eastAsia="Times New Roman"/>
                <w:sz w:val="24"/>
                <w:szCs w:val="24"/>
              </w:rPr>
              <w:t>Н</w:t>
            </w:r>
            <w:r w:rsidRPr="00F140DA">
              <w:rPr>
                <w:rFonts w:eastAsia="Times New Roman"/>
                <w:sz w:val="24"/>
                <w:szCs w:val="24"/>
              </w:rPr>
              <w:t>абор магнитов</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xml:space="preserve">• </w:t>
            </w:r>
            <w:r>
              <w:rPr>
                <w:rFonts w:eastAsia="Times New Roman"/>
                <w:sz w:val="24"/>
                <w:szCs w:val="24"/>
              </w:rPr>
              <w:t>Н</w:t>
            </w:r>
            <w:r w:rsidRPr="00F140DA">
              <w:rPr>
                <w:rFonts w:eastAsia="Times New Roman"/>
                <w:sz w:val="24"/>
                <w:szCs w:val="24"/>
              </w:rPr>
              <w:t>аборы для экспериментирования</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xml:space="preserve">• </w:t>
            </w:r>
            <w:r>
              <w:rPr>
                <w:rFonts w:eastAsia="Times New Roman"/>
                <w:sz w:val="24"/>
                <w:szCs w:val="24"/>
              </w:rPr>
              <w:t>В</w:t>
            </w:r>
            <w:r w:rsidRPr="00F140DA">
              <w:rPr>
                <w:rFonts w:eastAsia="Times New Roman"/>
                <w:sz w:val="24"/>
                <w:szCs w:val="24"/>
              </w:rPr>
              <w:t>есы</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Термометры</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Часы песочные, секундомер</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xml:space="preserve">• </w:t>
            </w:r>
            <w:r>
              <w:rPr>
                <w:rFonts w:eastAsia="Times New Roman"/>
                <w:sz w:val="24"/>
                <w:szCs w:val="24"/>
              </w:rPr>
              <w:t>Н</w:t>
            </w:r>
            <w:r w:rsidRPr="00F140DA">
              <w:rPr>
                <w:rFonts w:eastAsia="Times New Roman"/>
                <w:sz w:val="24"/>
                <w:szCs w:val="24"/>
              </w:rPr>
              <w:t>аборы мерных стаканов</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Календарь погоды</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Глобус, географические карты, детский атлас</w:t>
            </w:r>
            <w:r>
              <w:rPr>
                <w:rFonts w:eastAsia="Times New Roman"/>
                <w:sz w:val="24"/>
                <w:szCs w:val="24"/>
              </w:rPr>
              <w:t>.</w:t>
            </w:r>
          </w:p>
          <w:p w:rsidR="00FA3C93" w:rsidRPr="002F0C90" w:rsidRDefault="00FA3C93" w:rsidP="00FA5A6B">
            <w:pPr>
              <w:ind w:right="270"/>
              <w:jc w:val="both"/>
              <w:textAlignment w:val="baseline"/>
              <w:rPr>
                <w:rFonts w:eastAsia="Times New Roman"/>
                <w:sz w:val="24"/>
                <w:szCs w:val="24"/>
              </w:rPr>
            </w:pPr>
            <w:r w:rsidRPr="00F140DA">
              <w:rPr>
                <w:rFonts w:eastAsia="Times New Roman"/>
                <w:sz w:val="24"/>
                <w:szCs w:val="24"/>
              </w:rPr>
              <w:t xml:space="preserve">• </w:t>
            </w:r>
            <w:r>
              <w:rPr>
                <w:rFonts w:eastAsia="Times New Roman"/>
                <w:sz w:val="24"/>
                <w:szCs w:val="24"/>
              </w:rPr>
              <w:t>И</w:t>
            </w:r>
            <w:r w:rsidRPr="00F140DA">
              <w:rPr>
                <w:rFonts w:eastAsia="Times New Roman"/>
                <w:sz w:val="24"/>
                <w:szCs w:val="24"/>
              </w:rPr>
              <w:t>ллюстрированные познавательные книги, плакаты, картинки</w:t>
            </w:r>
            <w:r>
              <w:rPr>
                <w:rFonts w:eastAsia="Times New Roman"/>
                <w:sz w:val="24"/>
                <w:szCs w:val="24"/>
              </w:rPr>
              <w:t>.</w:t>
            </w:r>
          </w:p>
        </w:tc>
      </w:tr>
      <w:tr w:rsidR="00FA3C93" w:rsidRPr="00570D57" w:rsidTr="00FA5A6B">
        <w:trPr>
          <w:trHeight w:val="101"/>
        </w:trPr>
        <w:tc>
          <w:tcPr>
            <w:tcW w:w="2843" w:type="dxa"/>
            <w:tcBorders>
              <w:top w:val="single" w:sz="6" w:space="0" w:color="auto"/>
              <w:left w:val="single" w:sz="6" w:space="0" w:color="auto"/>
              <w:bottom w:val="single" w:sz="4" w:space="0" w:color="auto"/>
              <w:right w:val="single" w:sz="6" w:space="0" w:color="auto"/>
            </w:tcBorders>
            <w:shd w:val="clear" w:color="auto" w:fill="auto"/>
            <w:hideMark/>
          </w:tcPr>
          <w:p w:rsidR="00FA3C93" w:rsidRDefault="00FA3C93" w:rsidP="00FA5A6B">
            <w:pPr>
              <w:tabs>
                <w:tab w:val="center" w:pos="2337"/>
              </w:tabs>
              <w:textAlignment w:val="baseline"/>
              <w:rPr>
                <w:rFonts w:eastAsia="Times New Roman"/>
                <w:sz w:val="24"/>
                <w:szCs w:val="24"/>
              </w:rPr>
            </w:pPr>
          </w:p>
          <w:p w:rsidR="00FA3C93" w:rsidRDefault="00FA3C93" w:rsidP="00FA5A6B">
            <w:pPr>
              <w:tabs>
                <w:tab w:val="center" w:pos="2337"/>
              </w:tabs>
              <w:textAlignment w:val="baseline"/>
              <w:rPr>
                <w:rFonts w:eastAsia="Times New Roman"/>
                <w:sz w:val="24"/>
                <w:szCs w:val="24"/>
              </w:rPr>
            </w:pPr>
          </w:p>
          <w:p w:rsidR="00FA3C93" w:rsidRDefault="00FA3C93" w:rsidP="00FA5A6B">
            <w:pPr>
              <w:tabs>
                <w:tab w:val="center" w:pos="2337"/>
              </w:tabs>
              <w:textAlignment w:val="baseline"/>
              <w:rPr>
                <w:rFonts w:eastAsia="Times New Roman"/>
                <w:sz w:val="24"/>
                <w:szCs w:val="24"/>
              </w:rPr>
            </w:pPr>
          </w:p>
          <w:p w:rsidR="00FA3C93" w:rsidRDefault="00FA3C93" w:rsidP="00FA5A6B">
            <w:pPr>
              <w:tabs>
                <w:tab w:val="center" w:pos="2337"/>
              </w:tabs>
              <w:textAlignment w:val="baseline"/>
              <w:rPr>
                <w:rFonts w:eastAsia="Times New Roman"/>
                <w:sz w:val="24"/>
                <w:szCs w:val="24"/>
              </w:rPr>
            </w:pPr>
          </w:p>
          <w:p w:rsidR="00FA3C93" w:rsidRDefault="00FA3C93" w:rsidP="00FA5A6B">
            <w:pPr>
              <w:tabs>
                <w:tab w:val="center" w:pos="2337"/>
              </w:tabs>
              <w:textAlignment w:val="baseline"/>
              <w:rPr>
                <w:rFonts w:eastAsia="Times New Roman"/>
                <w:sz w:val="24"/>
                <w:szCs w:val="24"/>
              </w:rPr>
            </w:pPr>
          </w:p>
          <w:p w:rsidR="00FA3C93" w:rsidRPr="00570D57" w:rsidRDefault="00FA3C93" w:rsidP="00FA5A6B">
            <w:pPr>
              <w:tabs>
                <w:tab w:val="center" w:pos="2337"/>
              </w:tabs>
              <w:jc w:val="center"/>
              <w:textAlignment w:val="baseline"/>
              <w:rPr>
                <w:rFonts w:eastAsia="Times New Roman"/>
                <w:sz w:val="24"/>
                <w:szCs w:val="24"/>
              </w:rPr>
            </w:pPr>
            <w:r>
              <w:rPr>
                <w:rFonts w:eastAsia="Times New Roman"/>
                <w:sz w:val="24"/>
                <w:szCs w:val="24"/>
              </w:rPr>
              <w:t xml:space="preserve">Центр грамотности и </w:t>
            </w:r>
            <w:r w:rsidRPr="00F140DA">
              <w:rPr>
                <w:rFonts w:eastAsia="Times New Roman"/>
                <w:sz w:val="24"/>
                <w:szCs w:val="24"/>
              </w:rPr>
              <w:t>письма</w:t>
            </w:r>
          </w:p>
        </w:tc>
        <w:tc>
          <w:tcPr>
            <w:tcW w:w="6527" w:type="dxa"/>
            <w:tcBorders>
              <w:top w:val="single" w:sz="6" w:space="0" w:color="auto"/>
              <w:left w:val="single" w:sz="6" w:space="0" w:color="auto"/>
              <w:bottom w:val="single" w:sz="4" w:space="0" w:color="auto"/>
              <w:right w:val="single" w:sz="6" w:space="0" w:color="auto"/>
            </w:tcBorders>
            <w:shd w:val="clear" w:color="auto" w:fill="auto"/>
            <w:hideMark/>
          </w:tcPr>
          <w:p w:rsidR="00FA3C93" w:rsidRPr="00EE127A" w:rsidRDefault="00FA3C93" w:rsidP="00FA5A6B">
            <w:pPr>
              <w:ind w:right="270"/>
              <w:jc w:val="both"/>
              <w:textAlignment w:val="baseline"/>
              <w:rPr>
                <w:rFonts w:eastAsia="Times New Roman"/>
                <w:b/>
                <w:bCs/>
                <w:sz w:val="24"/>
                <w:szCs w:val="24"/>
              </w:rPr>
            </w:pPr>
            <w:r w:rsidRPr="00EE127A">
              <w:rPr>
                <w:rFonts w:eastAsia="Times New Roman"/>
                <w:b/>
                <w:bCs/>
                <w:sz w:val="24"/>
                <w:szCs w:val="24"/>
              </w:rPr>
              <w:t>Оборудование:</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Магнитная доска</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Стол (1)</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Стулья (2)</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xml:space="preserve">• </w:t>
            </w:r>
            <w:r>
              <w:rPr>
                <w:rFonts w:eastAsia="Times New Roman"/>
                <w:sz w:val="24"/>
                <w:szCs w:val="24"/>
              </w:rPr>
              <w:t>О</w:t>
            </w:r>
            <w:r w:rsidRPr="00F140DA">
              <w:rPr>
                <w:rFonts w:eastAsia="Times New Roman"/>
                <w:sz w:val="24"/>
                <w:szCs w:val="24"/>
              </w:rPr>
              <w:t>ткрытый стеллаж для хранения материалов</w:t>
            </w:r>
            <w:r>
              <w:rPr>
                <w:rFonts w:eastAsia="Times New Roman"/>
                <w:sz w:val="24"/>
                <w:szCs w:val="24"/>
              </w:rPr>
              <w:t>.</w:t>
            </w:r>
          </w:p>
          <w:p w:rsidR="00FA3C93" w:rsidRPr="00F140DA" w:rsidRDefault="00FA3C93" w:rsidP="00FA5A6B">
            <w:pPr>
              <w:ind w:right="270"/>
              <w:jc w:val="both"/>
              <w:textAlignment w:val="baseline"/>
              <w:rPr>
                <w:rFonts w:eastAsia="Times New Roman"/>
                <w:b/>
                <w:sz w:val="24"/>
                <w:szCs w:val="24"/>
              </w:rPr>
            </w:pPr>
            <w:r w:rsidRPr="00F140DA">
              <w:rPr>
                <w:rFonts w:eastAsia="Times New Roman"/>
                <w:b/>
                <w:sz w:val="24"/>
                <w:szCs w:val="24"/>
              </w:rPr>
              <w:t>Материалы</w:t>
            </w:r>
            <w:r>
              <w:rPr>
                <w:rFonts w:eastAsia="Times New Roman"/>
                <w:b/>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Плакат с алфавитом</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lastRenderedPageBreak/>
              <w:t>• Магнитная азбука</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Кубики с буквами и слогами</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цветные и простые карандаши, фломастеры</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Трафареты</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Линейки</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Бумага, конверты</w:t>
            </w:r>
            <w:r>
              <w:rPr>
                <w:rFonts w:eastAsia="Times New Roman"/>
                <w:sz w:val="24"/>
                <w:szCs w:val="24"/>
              </w:rPr>
              <w:t>.</w:t>
            </w:r>
          </w:p>
          <w:p w:rsidR="00FA3C93" w:rsidRPr="00570D57" w:rsidRDefault="00FA3C93" w:rsidP="00FA5A6B">
            <w:pPr>
              <w:ind w:right="270"/>
              <w:jc w:val="both"/>
              <w:textAlignment w:val="baseline"/>
              <w:rPr>
                <w:rFonts w:eastAsia="Times New Roman"/>
                <w:sz w:val="24"/>
                <w:szCs w:val="24"/>
              </w:rPr>
            </w:pPr>
            <w:r w:rsidRPr="00F140DA">
              <w:rPr>
                <w:rFonts w:eastAsia="Times New Roman"/>
                <w:sz w:val="24"/>
                <w:szCs w:val="24"/>
              </w:rPr>
              <w:t>• Тренажер по «письму», водный фломастер, тряпочка</w:t>
            </w:r>
            <w:r>
              <w:rPr>
                <w:rFonts w:eastAsia="Times New Roman"/>
                <w:sz w:val="24"/>
                <w:szCs w:val="24"/>
              </w:rPr>
              <w:t>.</w:t>
            </w:r>
          </w:p>
        </w:tc>
      </w:tr>
      <w:tr w:rsidR="00FA3C93" w:rsidRPr="00570D57" w:rsidTr="00FA5A6B">
        <w:trPr>
          <w:trHeight w:val="164"/>
        </w:trPr>
        <w:tc>
          <w:tcPr>
            <w:tcW w:w="2843" w:type="dxa"/>
            <w:tcBorders>
              <w:top w:val="single" w:sz="4" w:space="0" w:color="auto"/>
              <w:left w:val="single" w:sz="6" w:space="0" w:color="auto"/>
              <w:bottom w:val="single" w:sz="4" w:space="0" w:color="auto"/>
              <w:right w:val="single" w:sz="6" w:space="0" w:color="auto"/>
            </w:tcBorders>
            <w:shd w:val="clear" w:color="auto" w:fill="auto"/>
            <w:hideMark/>
          </w:tcPr>
          <w:p w:rsidR="00FA3C93" w:rsidRDefault="00FA3C93" w:rsidP="00FA5A6B">
            <w:pPr>
              <w:jc w:val="center"/>
              <w:textAlignment w:val="baseline"/>
              <w:rPr>
                <w:rFonts w:eastAsia="Times New Roman"/>
                <w:sz w:val="24"/>
                <w:szCs w:val="24"/>
              </w:rPr>
            </w:pPr>
          </w:p>
          <w:p w:rsidR="00FA3C93" w:rsidRDefault="00FA3C93" w:rsidP="00FA5A6B">
            <w:pPr>
              <w:jc w:val="center"/>
              <w:textAlignment w:val="baseline"/>
              <w:rPr>
                <w:rFonts w:eastAsia="Times New Roman"/>
                <w:sz w:val="24"/>
                <w:szCs w:val="24"/>
              </w:rPr>
            </w:pPr>
          </w:p>
          <w:p w:rsidR="00FA3C93" w:rsidRDefault="00FA3C93" w:rsidP="00FA5A6B">
            <w:pPr>
              <w:jc w:val="center"/>
              <w:textAlignment w:val="baseline"/>
              <w:rPr>
                <w:rFonts w:eastAsia="Times New Roman"/>
                <w:sz w:val="24"/>
                <w:szCs w:val="24"/>
              </w:rPr>
            </w:pPr>
          </w:p>
          <w:p w:rsidR="00FA3C93" w:rsidRDefault="00FA3C93" w:rsidP="00FA5A6B">
            <w:pPr>
              <w:jc w:val="center"/>
              <w:textAlignment w:val="baseline"/>
              <w:rPr>
                <w:rFonts w:eastAsia="Times New Roman"/>
                <w:sz w:val="24"/>
                <w:szCs w:val="24"/>
              </w:rPr>
            </w:pPr>
          </w:p>
          <w:p w:rsidR="00FA3C93" w:rsidRDefault="00FA3C93" w:rsidP="00FA5A6B">
            <w:pPr>
              <w:textAlignment w:val="baseline"/>
              <w:rPr>
                <w:rFonts w:eastAsia="Times New Roman"/>
                <w:sz w:val="24"/>
                <w:szCs w:val="24"/>
              </w:rPr>
            </w:pPr>
          </w:p>
          <w:p w:rsidR="00FA3C93" w:rsidRPr="00570D57" w:rsidRDefault="00FA3C93" w:rsidP="00FA5A6B">
            <w:pPr>
              <w:jc w:val="center"/>
              <w:textAlignment w:val="baseline"/>
              <w:rPr>
                <w:rFonts w:eastAsia="Times New Roman"/>
                <w:sz w:val="24"/>
                <w:szCs w:val="24"/>
              </w:rPr>
            </w:pPr>
            <w:r>
              <w:rPr>
                <w:rFonts w:eastAsia="Times New Roman"/>
                <w:sz w:val="24"/>
                <w:szCs w:val="24"/>
              </w:rPr>
              <w:t xml:space="preserve">Литературный центр </w:t>
            </w:r>
            <w:r w:rsidRPr="00F140DA">
              <w:rPr>
                <w:rFonts w:eastAsia="Times New Roman"/>
                <w:sz w:val="24"/>
                <w:szCs w:val="24"/>
              </w:rPr>
              <w:t>(книжный уголок)</w:t>
            </w:r>
          </w:p>
        </w:tc>
        <w:tc>
          <w:tcPr>
            <w:tcW w:w="6527" w:type="dxa"/>
            <w:tcBorders>
              <w:top w:val="single" w:sz="4" w:space="0" w:color="auto"/>
              <w:left w:val="single" w:sz="6" w:space="0" w:color="auto"/>
              <w:bottom w:val="single" w:sz="4" w:space="0" w:color="auto"/>
              <w:right w:val="single" w:sz="6" w:space="0" w:color="auto"/>
            </w:tcBorders>
            <w:shd w:val="clear" w:color="auto" w:fill="auto"/>
            <w:hideMark/>
          </w:tcPr>
          <w:p w:rsidR="00FA3C93" w:rsidRPr="00F140DA" w:rsidRDefault="00FA3C93" w:rsidP="00FA5A6B">
            <w:pPr>
              <w:ind w:right="270"/>
              <w:jc w:val="both"/>
              <w:textAlignment w:val="baseline"/>
              <w:rPr>
                <w:rFonts w:eastAsia="Times New Roman"/>
                <w:b/>
                <w:sz w:val="24"/>
                <w:szCs w:val="24"/>
              </w:rPr>
            </w:pPr>
            <w:r>
              <w:rPr>
                <w:rFonts w:eastAsia="Times New Roman"/>
                <w:b/>
                <w:sz w:val="24"/>
                <w:szCs w:val="24"/>
              </w:rPr>
              <w:t>О</w:t>
            </w:r>
            <w:r w:rsidRPr="00F140DA">
              <w:rPr>
                <w:rFonts w:eastAsia="Times New Roman"/>
                <w:b/>
                <w:sz w:val="24"/>
                <w:szCs w:val="24"/>
              </w:rPr>
              <w:t>борудование</w:t>
            </w:r>
            <w:r>
              <w:rPr>
                <w:rFonts w:eastAsia="Times New Roman"/>
                <w:b/>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xml:space="preserve">• </w:t>
            </w:r>
            <w:r>
              <w:rPr>
                <w:rFonts w:eastAsia="Times New Roman"/>
                <w:sz w:val="24"/>
                <w:szCs w:val="24"/>
              </w:rPr>
              <w:t>А</w:t>
            </w:r>
            <w:r w:rsidRPr="00F140DA">
              <w:rPr>
                <w:rFonts w:eastAsia="Times New Roman"/>
                <w:sz w:val="24"/>
                <w:szCs w:val="24"/>
              </w:rPr>
              <w:t>удиоцентр с наушниками</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Мягкая детская мебель (диванчик, кресло)</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Стол</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Стулья (2)</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Книжный стеллаж (низкий, открытый)</w:t>
            </w:r>
            <w:r>
              <w:rPr>
                <w:rFonts w:eastAsia="Times New Roman"/>
                <w:sz w:val="24"/>
                <w:szCs w:val="24"/>
              </w:rPr>
              <w:t>.</w:t>
            </w:r>
          </w:p>
          <w:p w:rsidR="00FA3C93" w:rsidRPr="00F140DA" w:rsidRDefault="00FA3C93" w:rsidP="00FA5A6B">
            <w:pPr>
              <w:ind w:right="270"/>
              <w:jc w:val="both"/>
              <w:textAlignment w:val="baseline"/>
              <w:rPr>
                <w:rFonts w:eastAsia="Times New Roman"/>
                <w:b/>
                <w:sz w:val="24"/>
                <w:szCs w:val="24"/>
              </w:rPr>
            </w:pPr>
            <w:r w:rsidRPr="00F140DA">
              <w:rPr>
                <w:rFonts w:eastAsia="Times New Roman"/>
                <w:b/>
                <w:sz w:val="24"/>
                <w:szCs w:val="24"/>
              </w:rPr>
              <w:t>Материалы</w:t>
            </w:r>
            <w:r>
              <w:rPr>
                <w:rFonts w:eastAsia="Times New Roman"/>
                <w:b/>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Диски с аудиозаписями (сказки, рассказы)</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Диски с музыкой</w:t>
            </w:r>
            <w:r>
              <w:rPr>
                <w:rFonts w:eastAsia="Times New Roman"/>
                <w:sz w:val="24"/>
                <w:szCs w:val="24"/>
              </w:rPr>
              <w:t>.</w:t>
            </w:r>
          </w:p>
          <w:p w:rsidR="00FA3C93" w:rsidRPr="00F140DA" w:rsidRDefault="00FA3C93" w:rsidP="00FA5A6B">
            <w:pPr>
              <w:ind w:right="270"/>
              <w:jc w:val="both"/>
              <w:textAlignment w:val="baseline"/>
              <w:rPr>
                <w:rFonts w:eastAsia="Times New Roman"/>
                <w:sz w:val="24"/>
                <w:szCs w:val="24"/>
              </w:rPr>
            </w:pPr>
            <w:r w:rsidRPr="00F140DA">
              <w:rPr>
                <w:rFonts w:eastAsia="Times New Roman"/>
                <w:sz w:val="24"/>
                <w:szCs w:val="24"/>
              </w:rPr>
              <w:t>• Детская художественная литература (иллюстрированные книги с</w:t>
            </w:r>
            <w:r>
              <w:rPr>
                <w:rFonts w:eastAsia="Times New Roman"/>
                <w:sz w:val="24"/>
                <w:szCs w:val="24"/>
              </w:rPr>
              <w:t xml:space="preserve"> </w:t>
            </w:r>
            <w:r w:rsidRPr="00F140DA">
              <w:rPr>
                <w:rFonts w:eastAsia="Times New Roman"/>
                <w:sz w:val="24"/>
                <w:szCs w:val="24"/>
              </w:rPr>
              <w:t>крупным простым текстом)</w:t>
            </w:r>
            <w:r>
              <w:rPr>
                <w:rFonts w:eastAsia="Times New Roman"/>
                <w:sz w:val="24"/>
                <w:szCs w:val="24"/>
              </w:rPr>
              <w:t>.</w:t>
            </w:r>
          </w:p>
          <w:p w:rsidR="00FA3C93" w:rsidRPr="00570D57" w:rsidRDefault="00FA3C93" w:rsidP="00FA5A6B">
            <w:pPr>
              <w:ind w:right="270"/>
              <w:jc w:val="both"/>
              <w:textAlignment w:val="baseline"/>
              <w:rPr>
                <w:rFonts w:eastAsia="Times New Roman"/>
                <w:sz w:val="24"/>
                <w:szCs w:val="24"/>
              </w:rPr>
            </w:pPr>
            <w:r w:rsidRPr="00F140DA">
              <w:rPr>
                <w:rFonts w:eastAsia="Times New Roman"/>
                <w:sz w:val="24"/>
                <w:szCs w:val="24"/>
              </w:rPr>
              <w:t>• Детская познавательная литература (с большим количеством иллюстративного материала)</w:t>
            </w:r>
            <w:r>
              <w:rPr>
                <w:rFonts w:eastAsia="Times New Roman"/>
                <w:sz w:val="24"/>
                <w:szCs w:val="24"/>
              </w:rPr>
              <w:t>.</w:t>
            </w:r>
          </w:p>
        </w:tc>
      </w:tr>
      <w:tr w:rsidR="00FA3C93" w:rsidRPr="00570D57" w:rsidTr="00FA5A6B">
        <w:trPr>
          <w:trHeight w:val="131"/>
        </w:trPr>
        <w:tc>
          <w:tcPr>
            <w:tcW w:w="2843" w:type="dxa"/>
            <w:tcBorders>
              <w:top w:val="single" w:sz="4" w:space="0" w:color="auto"/>
              <w:left w:val="single" w:sz="6" w:space="0" w:color="auto"/>
              <w:bottom w:val="single" w:sz="4" w:space="0" w:color="auto"/>
              <w:right w:val="single" w:sz="6" w:space="0" w:color="auto"/>
            </w:tcBorders>
            <w:shd w:val="clear" w:color="auto" w:fill="auto"/>
            <w:hideMark/>
          </w:tcPr>
          <w:p w:rsidR="00FA3C93" w:rsidRPr="00570D57" w:rsidRDefault="00FA3C93" w:rsidP="00FA5A6B">
            <w:pPr>
              <w:jc w:val="center"/>
              <w:textAlignment w:val="baseline"/>
              <w:rPr>
                <w:rFonts w:eastAsia="Times New Roman"/>
                <w:sz w:val="24"/>
                <w:szCs w:val="24"/>
              </w:rPr>
            </w:pPr>
            <w:r>
              <w:rPr>
                <w:rFonts w:eastAsia="Times New Roman"/>
                <w:sz w:val="24"/>
                <w:szCs w:val="24"/>
              </w:rPr>
              <w:t xml:space="preserve">Место для </w:t>
            </w:r>
            <w:r w:rsidRPr="00F140DA">
              <w:rPr>
                <w:rFonts w:eastAsia="Times New Roman"/>
                <w:sz w:val="24"/>
                <w:szCs w:val="24"/>
              </w:rPr>
              <w:t>отдыха</w:t>
            </w:r>
          </w:p>
        </w:tc>
        <w:tc>
          <w:tcPr>
            <w:tcW w:w="6527" w:type="dxa"/>
            <w:tcBorders>
              <w:top w:val="single" w:sz="4" w:space="0" w:color="auto"/>
              <w:left w:val="single" w:sz="6" w:space="0" w:color="auto"/>
              <w:bottom w:val="single" w:sz="4" w:space="0" w:color="auto"/>
              <w:right w:val="single" w:sz="6" w:space="0" w:color="auto"/>
            </w:tcBorders>
            <w:shd w:val="clear" w:color="auto" w:fill="auto"/>
            <w:hideMark/>
          </w:tcPr>
          <w:p w:rsidR="00FA3C93" w:rsidRPr="00570D57" w:rsidRDefault="00FA3C93" w:rsidP="00FA5A6B">
            <w:pPr>
              <w:ind w:right="270"/>
              <w:jc w:val="both"/>
              <w:textAlignment w:val="baseline"/>
              <w:rPr>
                <w:rFonts w:eastAsia="Times New Roman"/>
                <w:sz w:val="24"/>
                <w:szCs w:val="24"/>
              </w:rPr>
            </w:pPr>
            <w:r w:rsidRPr="00F140DA">
              <w:rPr>
                <w:rFonts w:eastAsia="Times New Roman"/>
                <w:sz w:val="24"/>
                <w:szCs w:val="24"/>
              </w:rPr>
              <w:t>Любой тихий уголок, снабженный мягкой мебелью</w:t>
            </w:r>
            <w:r>
              <w:rPr>
                <w:rFonts w:eastAsia="Times New Roman"/>
                <w:sz w:val="24"/>
                <w:szCs w:val="24"/>
              </w:rPr>
              <w:t>.</w:t>
            </w:r>
          </w:p>
        </w:tc>
      </w:tr>
      <w:tr w:rsidR="00FA3C93" w:rsidRPr="00570D57" w:rsidTr="00FA5A6B">
        <w:trPr>
          <w:trHeight w:val="98"/>
        </w:trPr>
        <w:tc>
          <w:tcPr>
            <w:tcW w:w="2843" w:type="dxa"/>
            <w:tcBorders>
              <w:top w:val="single" w:sz="4" w:space="0" w:color="auto"/>
              <w:left w:val="single" w:sz="6" w:space="0" w:color="auto"/>
              <w:bottom w:val="single" w:sz="4" w:space="0" w:color="auto"/>
              <w:right w:val="single" w:sz="6" w:space="0" w:color="auto"/>
            </w:tcBorders>
            <w:shd w:val="clear" w:color="auto" w:fill="auto"/>
            <w:hideMark/>
          </w:tcPr>
          <w:p w:rsidR="00FA3C93" w:rsidRPr="00570D57" w:rsidRDefault="00FA3C93" w:rsidP="00FA5A6B">
            <w:pPr>
              <w:jc w:val="center"/>
              <w:textAlignment w:val="baseline"/>
              <w:rPr>
                <w:rFonts w:eastAsia="Times New Roman"/>
                <w:sz w:val="24"/>
                <w:szCs w:val="24"/>
              </w:rPr>
            </w:pPr>
            <w:r>
              <w:rPr>
                <w:rFonts w:eastAsia="Times New Roman"/>
                <w:sz w:val="24"/>
                <w:szCs w:val="24"/>
              </w:rPr>
              <w:t>Уголок уеди</w:t>
            </w:r>
            <w:r w:rsidRPr="000D4408">
              <w:rPr>
                <w:rFonts w:eastAsia="Times New Roman"/>
                <w:sz w:val="24"/>
                <w:szCs w:val="24"/>
              </w:rPr>
              <w:t>нения</w:t>
            </w:r>
          </w:p>
        </w:tc>
        <w:tc>
          <w:tcPr>
            <w:tcW w:w="6527" w:type="dxa"/>
            <w:tcBorders>
              <w:top w:val="single" w:sz="4" w:space="0" w:color="auto"/>
              <w:left w:val="single" w:sz="6" w:space="0" w:color="auto"/>
              <w:bottom w:val="single" w:sz="4" w:space="0" w:color="auto"/>
              <w:right w:val="single" w:sz="6" w:space="0" w:color="auto"/>
            </w:tcBorders>
            <w:shd w:val="clear" w:color="auto" w:fill="auto"/>
            <w:hideMark/>
          </w:tcPr>
          <w:p w:rsidR="00FA3C93" w:rsidRPr="00570D57" w:rsidRDefault="00FA3C93" w:rsidP="00FA5A6B">
            <w:pPr>
              <w:ind w:right="270"/>
              <w:jc w:val="both"/>
              <w:textAlignment w:val="baseline"/>
              <w:rPr>
                <w:rFonts w:eastAsia="Times New Roman"/>
                <w:sz w:val="24"/>
                <w:szCs w:val="24"/>
              </w:rPr>
            </w:pPr>
            <w:r w:rsidRPr="000D4408">
              <w:rPr>
                <w:rFonts w:eastAsia="Times New Roman"/>
                <w:sz w:val="24"/>
                <w:szCs w:val="24"/>
              </w:rPr>
              <w:t>• Любой тихий уголок на 1-2 детей</w:t>
            </w:r>
            <w:r>
              <w:rPr>
                <w:rFonts w:eastAsia="Times New Roman"/>
                <w:sz w:val="24"/>
                <w:szCs w:val="24"/>
              </w:rPr>
              <w:t>.</w:t>
            </w:r>
          </w:p>
        </w:tc>
      </w:tr>
      <w:tr w:rsidR="00FA3C93" w:rsidRPr="00570D57" w:rsidTr="00FA5A6B">
        <w:trPr>
          <w:trHeight w:val="376"/>
        </w:trPr>
        <w:tc>
          <w:tcPr>
            <w:tcW w:w="2843" w:type="dxa"/>
            <w:tcBorders>
              <w:top w:val="single" w:sz="4" w:space="0" w:color="auto"/>
              <w:left w:val="single" w:sz="6" w:space="0" w:color="auto"/>
              <w:bottom w:val="single" w:sz="4" w:space="0" w:color="auto"/>
              <w:right w:val="single" w:sz="6" w:space="0" w:color="auto"/>
            </w:tcBorders>
            <w:shd w:val="clear" w:color="auto" w:fill="auto"/>
            <w:hideMark/>
          </w:tcPr>
          <w:p w:rsidR="00FA3C93" w:rsidRDefault="00FA3C93" w:rsidP="00FA5A6B">
            <w:pPr>
              <w:jc w:val="center"/>
              <w:textAlignment w:val="baseline"/>
              <w:rPr>
                <w:rFonts w:eastAsia="Times New Roman"/>
                <w:sz w:val="24"/>
                <w:szCs w:val="24"/>
              </w:rPr>
            </w:pPr>
          </w:p>
          <w:p w:rsidR="00FA3C93" w:rsidRDefault="00FA3C93" w:rsidP="00FA5A6B">
            <w:pPr>
              <w:jc w:val="center"/>
              <w:textAlignment w:val="baseline"/>
              <w:rPr>
                <w:rFonts w:eastAsia="Times New Roman"/>
                <w:sz w:val="24"/>
                <w:szCs w:val="24"/>
              </w:rPr>
            </w:pPr>
          </w:p>
          <w:p w:rsidR="00FA3C93" w:rsidRPr="00570D57" w:rsidRDefault="00FA3C93" w:rsidP="00FA5A6B">
            <w:pPr>
              <w:jc w:val="center"/>
              <w:textAlignment w:val="baseline"/>
              <w:rPr>
                <w:rFonts w:eastAsia="Times New Roman"/>
                <w:sz w:val="24"/>
                <w:szCs w:val="24"/>
              </w:rPr>
            </w:pPr>
            <w:r w:rsidRPr="000D4408">
              <w:rPr>
                <w:rFonts w:eastAsia="Times New Roman"/>
                <w:sz w:val="24"/>
                <w:szCs w:val="24"/>
              </w:rPr>
              <w:t>Центр</w:t>
            </w:r>
            <w:r>
              <w:rPr>
                <w:rFonts w:eastAsia="Times New Roman"/>
                <w:sz w:val="24"/>
                <w:szCs w:val="24"/>
              </w:rPr>
              <w:t xml:space="preserve"> песка и </w:t>
            </w:r>
            <w:r w:rsidRPr="000D4408">
              <w:rPr>
                <w:rFonts w:eastAsia="Times New Roman"/>
                <w:sz w:val="24"/>
                <w:szCs w:val="24"/>
              </w:rPr>
              <w:t>воды</w:t>
            </w:r>
          </w:p>
        </w:tc>
        <w:tc>
          <w:tcPr>
            <w:tcW w:w="6527" w:type="dxa"/>
            <w:tcBorders>
              <w:top w:val="single" w:sz="4" w:space="0" w:color="auto"/>
              <w:left w:val="single" w:sz="6" w:space="0" w:color="auto"/>
              <w:bottom w:val="single" w:sz="4" w:space="0" w:color="auto"/>
              <w:right w:val="single" w:sz="6" w:space="0" w:color="auto"/>
            </w:tcBorders>
            <w:shd w:val="clear" w:color="auto" w:fill="auto"/>
            <w:hideMark/>
          </w:tcPr>
          <w:p w:rsidR="00FA3C93" w:rsidRPr="000D4408" w:rsidRDefault="00FA3C93" w:rsidP="00FA5A6B">
            <w:pPr>
              <w:ind w:right="270"/>
              <w:jc w:val="both"/>
              <w:textAlignment w:val="baseline"/>
              <w:rPr>
                <w:rFonts w:eastAsia="Times New Roman"/>
                <w:sz w:val="24"/>
                <w:szCs w:val="24"/>
              </w:rPr>
            </w:pPr>
            <w:r w:rsidRPr="000D4408">
              <w:rPr>
                <w:rFonts w:eastAsia="Times New Roman"/>
                <w:sz w:val="24"/>
                <w:szCs w:val="24"/>
              </w:rPr>
              <w:t>• Специализированный стол для игр с песком и водой</w:t>
            </w:r>
            <w:r>
              <w:rPr>
                <w:rFonts w:eastAsia="Times New Roman"/>
                <w:sz w:val="24"/>
                <w:szCs w:val="24"/>
              </w:rPr>
              <w:t>.</w:t>
            </w:r>
          </w:p>
          <w:p w:rsidR="00FA3C93" w:rsidRPr="000D4408" w:rsidRDefault="00FA3C93" w:rsidP="00FA5A6B">
            <w:pPr>
              <w:ind w:right="270"/>
              <w:jc w:val="both"/>
              <w:textAlignment w:val="baseline"/>
              <w:rPr>
                <w:rFonts w:eastAsia="Times New Roman"/>
                <w:sz w:val="24"/>
                <w:szCs w:val="24"/>
              </w:rPr>
            </w:pPr>
            <w:r w:rsidRPr="000D4408">
              <w:rPr>
                <w:rFonts w:eastAsia="Times New Roman"/>
                <w:sz w:val="24"/>
                <w:szCs w:val="24"/>
              </w:rPr>
              <w:t xml:space="preserve">• </w:t>
            </w:r>
            <w:r>
              <w:rPr>
                <w:rFonts w:eastAsia="Times New Roman"/>
                <w:sz w:val="24"/>
                <w:szCs w:val="24"/>
              </w:rPr>
              <w:t xml:space="preserve">Наборы для экспериментирования с </w:t>
            </w:r>
            <w:r w:rsidRPr="000D4408">
              <w:rPr>
                <w:rFonts w:eastAsia="Times New Roman"/>
                <w:sz w:val="24"/>
                <w:szCs w:val="24"/>
              </w:rPr>
              <w:t>водой</w:t>
            </w:r>
            <w:r>
              <w:rPr>
                <w:rFonts w:eastAsia="Times New Roman"/>
                <w:sz w:val="24"/>
                <w:szCs w:val="24"/>
              </w:rPr>
              <w:t>.</w:t>
            </w:r>
          </w:p>
          <w:p w:rsidR="00FA3C93" w:rsidRPr="000D4408" w:rsidRDefault="00FA3C93" w:rsidP="00FA5A6B">
            <w:pPr>
              <w:ind w:right="270"/>
              <w:jc w:val="both"/>
              <w:textAlignment w:val="baseline"/>
              <w:rPr>
                <w:rFonts w:eastAsia="Times New Roman"/>
                <w:sz w:val="24"/>
                <w:szCs w:val="24"/>
              </w:rPr>
            </w:pPr>
            <w:r w:rsidRPr="000D4408">
              <w:rPr>
                <w:rFonts w:eastAsia="Times New Roman"/>
                <w:sz w:val="24"/>
                <w:szCs w:val="24"/>
              </w:rPr>
              <w:t xml:space="preserve">• </w:t>
            </w:r>
            <w:r>
              <w:rPr>
                <w:rFonts w:eastAsia="Times New Roman"/>
                <w:sz w:val="24"/>
                <w:szCs w:val="24"/>
              </w:rPr>
              <w:t>Н</w:t>
            </w:r>
            <w:r w:rsidRPr="000D4408">
              <w:rPr>
                <w:rFonts w:eastAsia="Times New Roman"/>
                <w:sz w:val="24"/>
                <w:szCs w:val="24"/>
              </w:rPr>
              <w:t>аборы для экспериментирования с песком</w:t>
            </w:r>
            <w:r>
              <w:rPr>
                <w:rFonts w:eastAsia="Times New Roman"/>
                <w:sz w:val="24"/>
                <w:szCs w:val="24"/>
              </w:rPr>
              <w:t>.</w:t>
            </w:r>
          </w:p>
          <w:p w:rsidR="00FA3C93" w:rsidRPr="000D4408" w:rsidRDefault="00FA3C93" w:rsidP="00FA5A6B">
            <w:pPr>
              <w:ind w:right="270"/>
              <w:jc w:val="both"/>
              <w:textAlignment w:val="baseline"/>
              <w:rPr>
                <w:rFonts w:eastAsia="Times New Roman"/>
                <w:sz w:val="24"/>
                <w:szCs w:val="24"/>
              </w:rPr>
            </w:pPr>
            <w:r w:rsidRPr="000D4408">
              <w:rPr>
                <w:rFonts w:eastAsia="Times New Roman"/>
                <w:sz w:val="24"/>
                <w:szCs w:val="24"/>
              </w:rPr>
              <w:t>• Детские метелка и совочек (для подметания упавшего песка)</w:t>
            </w:r>
            <w:r>
              <w:rPr>
                <w:rFonts w:eastAsia="Times New Roman"/>
                <w:sz w:val="24"/>
                <w:szCs w:val="24"/>
              </w:rPr>
              <w:t>.</w:t>
            </w:r>
          </w:p>
          <w:p w:rsidR="00FA3C93" w:rsidRPr="00570D57" w:rsidRDefault="00FA3C93" w:rsidP="00FA5A6B">
            <w:pPr>
              <w:ind w:right="270"/>
              <w:jc w:val="both"/>
              <w:textAlignment w:val="baseline"/>
              <w:rPr>
                <w:rFonts w:eastAsia="Times New Roman"/>
                <w:sz w:val="24"/>
                <w:szCs w:val="24"/>
              </w:rPr>
            </w:pPr>
            <w:r w:rsidRPr="000D4408">
              <w:rPr>
                <w:rFonts w:eastAsia="Times New Roman"/>
                <w:sz w:val="24"/>
                <w:szCs w:val="24"/>
              </w:rPr>
              <w:t>• Детская швабра с тряпкой (вытирать пролитую воду)</w:t>
            </w:r>
            <w:r>
              <w:rPr>
                <w:rFonts w:eastAsia="Times New Roman"/>
                <w:sz w:val="24"/>
                <w:szCs w:val="24"/>
              </w:rPr>
              <w:t>.</w:t>
            </w:r>
          </w:p>
        </w:tc>
      </w:tr>
      <w:tr w:rsidR="00FA3C93" w:rsidRPr="00570D57" w:rsidTr="00FA5A6B">
        <w:trPr>
          <w:trHeight w:val="426"/>
        </w:trPr>
        <w:tc>
          <w:tcPr>
            <w:tcW w:w="2843" w:type="dxa"/>
            <w:tcBorders>
              <w:top w:val="single" w:sz="4" w:space="0" w:color="auto"/>
              <w:left w:val="single" w:sz="6" w:space="0" w:color="auto"/>
              <w:bottom w:val="single" w:sz="4" w:space="0" w:color="auto"/>
              <w:right w:val="single" w:sz="6" w:space="0" w:color="auto"/>
            </w:tcBorders>
            <w:shd w:val="clear" w:color="auto" w:fill="auto"/>
            <w:hideMark/>
          </w:tcPr>
          <w:p w:rsidR="00FA3C93" w:rsidRDefault="00FA3C93" w:rsidP="00FA5A6B">
            <w:pPr>
              <w:jc w:val="center"/>
              <w:textAlignment w:val="baseline"/>
              <w:rPr>
                <w:rFonts w:eastAsia="Times New Roman"/>
                <w:sz w:val="24"/>
                <w:szCs w:val="24"/>
              </w:rPr>
            </w:pPr>
          </w:p>
          <w:p w:rsidR="00FA3C93" w:rsidRDefault="00FA3C93" w:rsidP="00FA5A6B">
            <w:pPr>
              <w:jc w:val="center"/>
              <w:textAlignment w:val="baseline"/>
              <w:rPr>
                <w:rFonts w:eastAsia="Times New Roman"/>
                <w:sz w:val="24"/>
                <w:szCs w:val="24"/>
              </w:rPr>
            </w:pPr>
            <w:r>
              <w:rPr>
                <w:rFonts w:eastAsia="Times New Roman"/>
                <w:sz w:val="24"/>
                <w:szCs w:val="24"/>
              </w:rPr>
              <w:t xml:space="preserve">Спортивный </w:t>
            </w:r>
            <w:r w:rsidRPr="000D4408">
              <w:rPr>
                <w:rFonts w:eastAsia="Times New Roman"/>
                <w:sz w:val="24"/>
                <w:szCs w:val="24"/>
              </w:rPr>
              <w:t>уголок</w:t>
            </w:r>
          </w:p>
        </w:tc>
        <w:tc>
          <w:tcPr>
            <w:tcW w:w="6527" w:type="dxa"/>
            <w:tcBorders>
              <w:top w:val="single" w:sz="4" w:space="0" w:color="auto"/>
              <w:left w:val="single" w:sz="6" w:space="0" w:color="auto"/>
              <w:bottom w:val="single" w:sz="4" w:space="0" w:color="auto"/>
              <w:right w:val="single" w:sz="6" w:space="0" w:color="auto"/>
            </w:tcBorders>
            <w:shd w:val="clear" w:color="auto" w:fill="auto"/>
            <w:hideMark/>
          </w:tcPr>
          <w:p w:rsidR="00FA3C93" w:rsidRPr="000D4408" w:rsidRDefault="00FA3C93" w:rsidP="00FA5A6B">
            <w:pPr>
              <w:ind w:right="270"/>
              <w:jc w:val="both"/>
              <w:textAlignment w:val="baseline"/>
              <w:rPr>
                <w:rFonts w:eastAsia="Times New Roman"/>
                <w:sz w:val="24"/>
                <w:szCs w:val="24"/>
              </w:rPr>
            </w:pPr>
            <w:r w:rsidRPr="000D4408">
              <w:rPr>
                <w:rFonts w:eastAsia="Times New Roman"/>
                <w:sz w:val="24"/>
                <w:szCs w:val="24"/>
              </w:rPr>
              <w:t>• Шведская стенка или спортивный уголок (с канатом, кольцами и</w:t>
            </w:r>
            <w:r>
              <w:rPr>
                <w:rFonts w:eastAsia="Times New Roman"/>
                <w:sz w:val="24"/>
                <w:szCs w:val="24"/>
              </w:rPr>
              <w:t xml:space="preserve"> </w:t>
            </w:r>
            <w:r w:rsidRPr="000D4408">
              <w:rPr>
                <w:rFonts w:eastAsia="Times New Roman"/>
                <w:sz w:val="24"/>
                <w:szCs w:val="24"/>
              </w:rPr>
              <w:t>пр.)</w:t>
            </w:r>
            <w:r>
              <w:rPr>
                <w:rFonts w:eastAsia="Times New Roman"/>
                <w:sz w:val="24"/>
                <w:szCs w:val="24"/>
              </w:rPr>
              <w:t>.</w:t>
            </w:r>
          </w:p>
          <w:p w:rsidR="00FA3C93" w:rsidRPr="000D4408" w:rsidRDefault="00FA3C93" w:rsidP="00FA5A6B">
            <w:pPr>
              <w:ind w:right="270"/>
              <w:jc w:val="both"/>
              <w:textAlignment w:val="baseline"/>
              <w:rPr>
                <w:rFonts w:eastAsia="Times New Roman"/>
                <w:sz w:val="24"/>
                <w:szCs w:val="24"/>
              </w:rPr>
            </w:pPr>
            <w:r w:rsidRPr="000D4408">
              <w:rPr>
                <w:rFonts w:eastAsia="Times New Roman"/>
                <w:sz w:val="24"/>
                <w:szCs w:val="24"/>
              </w:rPr>
              <w:t>• Спортивные маты</w:t>
            </w:r>
            <w:r>
              <w:rPr>
                <w:rFonts w:eastAsia="Times New Roman"/>
                <w:sz w:val="24"/>
                <w:szCs w:val="24"/>
              </w:rPr>
              <w:t>.</w:t>
            </w:r>
          </w:p>
          <w:p w:rsidR="00FA3C93" w:rsidRPr="00570D57" w:rsidRDefault="00FA3C93" w:rsidP="00FA5A6B">
            <w:pPr>
              <w:ind w:right="270"/>
              <w:jc w:val="both"/>
              <w:textAlignment w:val="baseline"/>
              <w:rPr>
                <w:rFonts w:eastAsia="Times New Roman"/>
                <w:sz w:val="24"/>
                <w:szCs w:val="24"/>
              </w:rPr>
            </w:pPr>
            <w:r w:rsidRPr="000D4408">
              <w:rPr>
                <w:rFonts w:eastAsia="Times New Roman"/>
                <w:sz w:val="24"/>
                <w:szCs w:val="24"/>
              </w:rPr>
              <w:t>• Детские спортивные тренажеры</w:t>
            </w:r>
            <w:r>
              <w:rPr>
                <w:rFonts w:eastAsia="Times New Roman"/>
                <w:sz w:val="24"/>
                <w:szCs w:val="24"/>
              </w:rPr>
              <w:t>.</w:t>
            </w:r>
          </w:p>
        </w:tc>
      </w:tr>
      <w:tr w:rsidR="00FA3C93" w:rsidRPr="00570D57" w:rsidTr="00FA5A6B">
        <w:trPr>
          <w:trHeight w:val="273"/>
        </w:trPr>
        <w:tc>
          <w:tcPr>
            <w:tcW w:w="2843" w:type="dxa"/>
            <w:tcBorders>
              <w:top w:val="single" w:sz="4" w:space="0" w:color="auto"/>
              <w:left w:val="single" w:sz="6" w:space="0" w:color="auto"/>
              <w:bottom w:val="single" w:sz="4" w:space="0" w:color="auto"/>
              <w:right w:val="single" w:sz="6" w:space="0" w:color="auto"/>
            </w:tcBorders>
            <w:shd w:val="clear" w:color="auto" w:fill="auto"/>
            <w:hideMark/>
          </w:tcPr>
          <w:p w:rsidR="00FA3C93" w:rsidRDefault="00FA3C93" w:rsidP="00FA5A6B">
            <w:pPr>
              <w:jc w:val="center"/>
              <w:textAlignment w:val="baseline"/>
              <w:rPr>
                <w:rFonts w:eastAsia="Times New Roman"/>
                <w:sz w:val="24"/>
                <w:szCs w:val="24"/>
              </w:rPr>
            </w:pPr>
          </w:p>
          <w:p w:rsidR="00FA3C93" w:rsidRDefault="00FA3C93" w:rsidP="00FA5A6B">
            <w:pPr>
              <w:textAlignment w:val="baseline"/>
              <w:rPr>
                <w:rFonts w:eastAsia="Times New Roman"/>
                <w:sz w:val="24"/>
                <w:szCs w:val="24"/>
              </w:rPr>
            </w:pPr>
          </w:p>
          <w:p w:rsidR="00FA3C93" w:rsidRDefault="00FA3C93" w:rsidP="00FA5A6B">
            <w:pPr>
              <w:jc w:val="center"/>
              <w:textAlignment w:val="baseline"/>
              <w:rPr>
                <w:rFonts w:eastAsia="Times New Roman"/>
                <w:sz w:val="24"/>
                <w:szCs w:val="24"/>
              </w:rPr>
            </w:pPr>
            <w:r>
              <w:rPr>
                <w:rFonts w:eastAsia="Times New Roman"/>
                <w:sz w:val="24"/>
                <w:szCs w:val="24"/>
              </w:rPr>
              <w:t xml:space="preserve">Место для группового </w:t>
            </w:r>
            <w:r w:rsidRPr="000D4408">
              <w:rPr>
                <w:rFonts w:eastAsia="Times New Roman"/>
                <w:sz w:val="24"/>
                <w:szCs w:val="24"/>
              </w:rPr>
              <w:t>сбора</w:t>
            </w:r>
          </w:p>
        </w:tc>
        <w:tc>
          <w:tcPr>
            <w:tcW w:w="6527" w:type="dxa"/>
            <w:tcBorders>
              <w:top w:val="single" w:sz="4" w:space="0" w:color="auto"/>
              <w:left w:val="single" w:sz="6" w:space="0" w:color="auto"/>
              <w:bottom w:val="single" w:sz="4" w:space="0" w:color="auto"/>
              <w:right w:val="single" w:sz="6" w:space="0" w:color="auto"/>
            </w:tcBorders>
            <w:shd w:val="clear" w:color="auto" w:fill="auto"/>
            <w:hideMark/>
          </w:tcPr>
          <w:p w:rsidR="00FA3C93" w:rsidRPr="000D4408" w:rsidRDefault="00FA3C93" w:rsidP="00FA5A6B">
            <w:pPr>
              <w:ind w:right="270"/>
              <w:jc w:val="both"/>
              <w:textAlignment w:val="baseline"/>
              <w:rPr>
                <w:rFonts w:eastAsia="Times New Roman"/>
                <w:sz w:val="24"/>
                <w:szCs w:val="24"/>
              </w:rPr>
            </w:pPr>
            <w:r w:rsidRPr="000D4408">
              <w:rPr>
                <w:rFonts w:eastAsia="Times New Roman"/>
                <w:sz w:val="24"/>
                <w:szCs w:val="24"/>
              </w:rPr>
              <w:t>• Магнитная или пробковая доска</w:t>
            </w:r>
            <w:r>
              <w:rPr>
                <w:rFonts w:eastAsia="Times New Roman"/>
                <w:sz w:val="24"/>
                <w:szCs w:val="24"/>
              </w:rPr>
              <w:t>.</w:t>
            </w:r>
          </w:p>
          <w:p w:rsidR="00FA3C93" w:rsidRPr="000D4408" w:rsidRDefault="00FA3C93" w:rsidP="00FA5A6B">
            <w:pPr>
              <w:ind w:right="270"/>
              <w:jc w:val="both"/>
              <w:textAlignment w:val="baseline"/>
              <w:rPr>
                <w:rFonts w:eastAsia="Times New Roman"/>
                <w:sz w:val="24"/>
                <w:szCs w:val="24"/>
              </w:rPr>
            </w:pPr>
            <w:r w:rsidRPr="000D4408">
              <w:rPr>
                <w:rFonts w:eastAsia="Times New Roman"/>
                <w:sz w:val="24"/>
                <w:szCs w:val="24"/>
              </w:rPr>
              <w:t xml:space="preserve">• </w:t>
            </w:r>
            <w:r>
              <w:rPr>
                <w:rFonts w:eastAsia="Times New Roman"/>
                <w:sz w:val="24"/>
                <w:szCs w:val="24"/>
              </w:rPr>
              <w:t>И</w:t>
            </w:r>
            <w:r w:rsidRPr="000D4408">
              <w:rPr>
                <w:rFonts w:eastAsia="Times New Roman"/>
                <w:sz w:val="24"/>
                <w:szCs w:val="24"/>
              </w:rPr>
              <w:t>нтерактивная доска</w:t>
            </w:r>
            <w:r>
              <w:rPr>
                <w:rFonts w:eastAsia="Times New Roman"/>
                <w:sz w:val="24"/>
                <w:szCs w:val="24"/>
              </w:rPr>
              <w:t>.</w:t>
            </w:r>
          </w:p>
          <w:p w:rsidR="00FA3C93" w:rsidRPr="000D4408" w:rsidRDefault="00FA3C93" w:rsidP="00FA5A6B">
            <w:pPr>
              <w:ind w:right="270"/>
              <w:jc w:val="both"/>
              <w:textAlignment w:val="baseline"/>
              <w:rPr>
                <w:rFonts w:eastAsia="Times New Roman"/>
                <w:sz w:val="24"/>
                <w:szCs w:val="24"/>
              </w:rPr>
            </w:pPr>
            <w:r w:rsidRPr="000D4408">
              <w:rPr>
                <w:rFonts w:eastAsia="Times New Roman"/>
                <w:sz w:val="24"/>
                <w:szCs w:val="24"/>
              </w:rPr>
              <w:t>• Флипчарт</w:t>
            </w:r>
          </w:p>
          <w:p w:rsidR="00FA3C93" w:rsidRPr="000D4408" w:rsidRDefault="00FA3C93" w:rsidP="00FA5A6B">
            <w:pPr>
              <w:ind w:right="270"/>
              <w:jc w:val="both"/>
              <w:textAlignment w:val="baseline"/>
              <w:rPr>
                <w:rFonts w:eastAsia="Times New Roman"/>
                <w:sz w:val="24"/>
                <w:szCs w:val="24"/>
              </w:rPr>
            </w:pPr>
            <w:r w:rsidRPr="000D4408">
              <w:rPr>
                <w:rFonts w:eastAsia="Times New Roman"/>
                <w:sz w:val="24"/>
                <w:szCs w:val="24"/>
              </w:rPr>
              <w:t xml:space="preserve">• </w:t>
            </w:r>
            <w:r>
              <w:rPr>
                <w:rFonts w:eastAsia="Times New Roman"/>
                <w:sz w:val="24"/>
                <w:szCs w:val="24"/>
              </w:rPr>
              <w:t>Н</w:t>
            </w:r>
            <w:r w:rsidRPr="000D4408">
              <w:rPr>
                <w:rFonts w:eastAsia="Times New Roman"/>
                <w:sz w:val="24"/>
                <w:szCs w:val="24"/>
              </w:rPr>
              <w:t>апольный ковер или палас</w:t>
            </w:r>
            <w:r>
              <w:rPr>
                <w:rFonts w:eastAsia="Times New Roman"/>
                <w:sz w:val="24"/>
                <w:szCs w:val="24"/>
              </w:rPr>
              <w:t>.</w:t>
            </w:r>
          </w:p>
          <w:p w:rsidR="00FA3C93" w:rsidRPr="000D4408" w:rsidRDefault="00FA3C93" w:rsidP="00FA5A6B">
            <w:pPr>
              <w:ind w:right="270"/>
              <w:jc w:val="both"/>
              <w:textAlignment w:val="baseline"/>
              <w:rPr>
                <w:rFonts w:eastAsia="Times New Roman"/>
                <w:sz w:val="24"/>
                <w:szCs w:val="24"/>
              </w:rPr>
            </w:pPr>
            <w:r w:rsidRPr="000D4408">
              <w:rPr>
                <w:rFonts w:eastAsia="Times New Roman"/>
                <w:sz w:val="24"/>
                <w:szCs w:val="24"/>
              </w:rPr>
              <w:t>• Стульчики для каждого ребенка</w:t>
            </w:r>
            <w:r>
              <w:rPr>
                <w:rFonts w:eastAsia="Times New Roman"/>
                <w:sz w:val="24"/>
                <w:szCs w:val="24"/>
              </w:rPr>
              <w:t>.</w:t>
            </w:r>
          </w:p>
          <w:p w:rsidR="00FA3C93" w:rsidRPr="00570D57" w:rsidRDefault="00FA3C93" w:rsidP="00FA5A6B">
            <w:pPr>
              <w:ind w:right="270"/>
              <w:jc w:val="both"/>
              <w:textAlignment w:val="baseline"/>
              <w:rPr>
                <w:rFonts w:eastAsia="Times New Roman"/>
                <w:sz w:val="24"/>
                <w:szCs w:val="24"/>
              </w:rPr>
            </w:pPr>
            <w:r w:rsidRPr="000D4408">
              <w:rPr>
                <w:rFonts w:eastAsia="Times New Roman"/>
                <w:sz w:val="24"/>
                <w:szCs w:val="24"/>
              </w:rPr>
              <w:t>• Подушки для сиденья на полу для каждого ребенка</w:t>
            </w:r>
            <w:r>
              <w:rPr>
                <w:rFonts w:eastAsia="Times New Roman"/>
                <w:sz w:val="24"/>
                <w:szCs w:val="24"/>
              </w:rPr>
              <w:t>.</w:t>
            </w:r>
          </w:p>
        </w:tc>
      </w:tr>
      <w:tr w:rsidR="00FA3C93" w:rsidRPr="00570D57" w:rsidTr="00FA5A6B">
        <w:trPr>
          <w:trHeight w:val="174"/>
        </w:trPr>
        <w:tc>
          <w:tcPr>
            <w:tcW w:w="2843" w:type="dxa"/>
            <w:tcBorders>
              <w:top w:val="single" w:sz="4" w:space="0" w:color="auto"/>
              <w:left w:val="single" w:sz="6" w:space="0" w:color="auto"/>
              <w:bottom w:val="single" w:sz="4" w:space="0" w:color="auto"/>
              <w:right w:val="single" w:sz="6" w:space="0" w:color="auto"/>
            </w:tcBorders>
            <w:shd w:val="clear" w:color="auto" w:fill="auto"/>
            <w:hideMark/>
          </w:tcPr>
          <w:p w:rsidR="00FA3C93" w:rsidRDefault="00FA3C93" w:rsidP="00FA5A6B">
            <w:pPr>
              <w:jc w:val="center"/>
              <w:textAlignment w:val="baseline"/>
              <w:rPr>
                <w:rFonts w:eastAsia="Times New Roman"/>
                <w:sz w:val="24"/>
                <w:szCs w:val="24"/>
              </w:rPr>
            </w:pPr>
          </w:p>
          <w:p w:rsidR="00FA3C93" w:rsidRDefault="00FA3C93" w:rsidP="00FA5A6B">
            <w:pPr>
              <w:jc w:val="center"/>
              <w:textAlignment w:val="baseline"/>
              <w:rPr>
                <w:rFonts w:eastAsia="Times New Roman"/>
                <w:sz w:val="24"/>
                <w:szCs w:val="24"/>
              </w:rPr>
            </w:pPr>
            <w:r>
              <w:rPr>
                <w:rFonts w:eastAsia="Times New Roman"/>
                <w:sz w:val="24"/>
                <w:szCs w:val="24"/>
              </w:rPr>
              <w:t xml:space="preserve">Место для проведения групповых </w:t>
            </w:r>
            <w:r w:rsidRPr="000D4408">
              <w:rPr>
                <w:rFonts w:eastAsia="Times New Roman"/>
                <w:sz w:val="24"/>
                <w:szCs w:val="24"/>
              </w:rPr>
              <w:t>занятий</w:t>
            </w:r>
          </w:p>
        </w:tc>
        <w:tc>
          <w:tcPr>
            <w:tcW w:w="6527" w:type="dxa"/>
            <w:tcBorders>
              <w:top w:val="single" w:sz="4" w:space="0" w:color="auto"/>
              <w:left w:val="single" w:sz="6" w:space="0" w:color="auto"/>
              <w:bottom w:val="single" w:sz="4" w:space="0" w:color="auto"/>
              <w:right w:val="single" w:sz="6" w:space="0" w:color="auto"/>
            </w:tcBorders>
            <w:shd w:val="clear" w:color="auto" w:fill="auto"/>
            <w:hideMark/>
          </w:tcPr>
          <w:p w:rsidR="00FA3C93" w:rsidRPr="000D4408" w:rsidRDefault="00FA3C93" w:rsidP="00FA5A6B">
            <w:pPr>
              <w:ind w:right="270"/>
              <w:jc w:val="both"/>
              <w:textAlignment w:val="baseline"/>
              <w:rPr>
                <w:rFonts w:eastAsia="Times New Roman"/>
                <w:sz w:val="24"/>
                <w:szCs w:val="24"/>
              </w:rPr>
            </w:pPr>
            <w:r w:rsidRPr="000D4408">
              <w:rPr>
                <w:rFonts w:eastAsia="Times New Roman"/>
                <w:sz w:val="24"/>
                <w:szCs w:val="24"/>
              </w:rPr>
              <w:t>• Магнитная или пробковая доска</w:t>
            </w:r>
            <w:r>
              <w:rPr>
                <w:rFonts w:eastAsia="Times New Roman"/>
                <w:sz w:val="24"/>
                <w:szCs w:val="24"/>
              </w:rPr>
              <w:t>.</w:t>
            </w:r>
          </w:p>
          <w:p w:rsidR="00FA3C93" w:rsidRPr="000D4408" w:rsidRDefault="00FA3C93" w:rsidP="00FA5A6B">
            <w:pPr>
              <w:ind w:right="270"/>
              <w:jc w:val="both"/>
              <w:textAlignment w:val="baseline"/>
              <w:rPr>
                <w:rFonts w:eastAsia="Times New Roman"/>
                <w:sz w:val="24"/>
                <w:szCs w:val="24"/>
              </w:rPr>
            </w:pPr>
            <w:r w:rsidRPr="000D4408">
              <w:rPr>
                <w:rFonts w:eastAsia="Times New Roman"/>
                <w:sz w:val="24"/>
                <w:szCs w:val="24"/>
              </w:rPr>
              <w:t xml:space="preserve">• </w:t>
            </w:r>
            <w:r>
              <w:rPr>
                <w:rFonts w:eastAsia="Times New Roman"/>
                <w:sz w:val="24"/>
                <w:szCs w:val="24"/>
              </w:rPr>
              <w:t>И</w:t>
            </w:r>
            <w:r w:rsidRPr="000D4408">
              <w:rPr>
                <w:rFonts w:eastAsia="Times New Roman"/>
                <w:sz w:val="24"/>
                <w:szCs w:val="24"/>
              </w:rPr>
              <w:t>нтерактивная доска</w:t>
            </w:r>
            <w:r>
              <w:rPr>
                <w:rFonts w:eastAsia="Times New Roman"/>
                <w:sz w:val="24"/>
                <w:szCs w:val="24"/>
              </w:rPr>
              <w:t>.</w:t>
            </w:r>
          </w:p>
          <w:p w:rsidR="00FA3C93" w:rsidRPr="000D4408" w:rsidRDefault="00FA3C93" w:rsidP="00FA5A6B">
            <w:pPr>
              <w:ind w:right="270"/>
              <w:jc w:val="both"/>
              <w:textAlignment w:val="baseline"/>
              <w:rPr>
                <w:rFonts w:eastAsia="Times New Roman"/>
                <w:sz w:val="24"/>
                <w:szCs w:val="24"/>
              </w:rPr>
            </w:pPr>
            <w:r w:rsidRPr="000D4408">
              <w:rPr>
                <w:rFonts w:eastAsia="Times New Roman"/>
                <w:sz w:val="24"/>
                <w:szCs w:val="24"/>
              </w:rPr>
              <w:t>• Флипчарт</w:t>
            </w:r>
            <w:r>
              <w:rPr>
                <w:rFonts w:eastAsia="Times New Roman"/>
                <w:sz w:val="24"/>
                <w:szCs w:val="24"/>
              </w:rPr>
              <w:t>.</w:t>
            </w:r>
          </w:p>
          <w:p w:rsidR="00FA3C93" w:rsidRPr="00570D57" w:rsidRDefault="00FA3C93" w:rsidP="00FA5A6B">
            <w:pPr>
              <w:ind w:right="270"/>
              <w:jc w:val="both"/>
              <w:textAlignment w:val="baseline"/>
              <w:rPr>
                <w:rFonts w:eastAsia="Times New Roman"/>
                <w:sz w:val="24"/>
                <w:szCs w:val="24"/>
              </w:rPr>
            </w:pPr>
            <w:r w:rsidRPr="000D4408">
              <w:rPr>
                <w:rFonts w:eastAsia="Times New Roman"/>
                <w:sz w:val="24"/>
                <w:szCs w:val="24"/>
              </w:rPr>
              <w:t>• Столы и стулья на всех детей</w:t>
            </w:r>
            <w:r>
              <w:rPr>
                <w:rFonts w:eastAsia="Times New Roman"/>
                <w:sz w:val="24"/>
                <w:szCs w:val="24"/>
              </w:rPr>
              <w:t>.</w:t>
            </w:r>
          </w:p>
        </w:tc>
      </w:tr>
    </w:tbl>
    <w:p w:rsidR="00FA3C93" w:rsidRDefault="00FA3C93" w:rsidP="00FA3C93">
      <w:pPr>
        <w:widowControl w:val="0"/>
        <w:overflowPunct w:val="0"/>
        <w:autoSpaceDE w:val="0"/>
        <w:autoSpaceDN w:val="0"/>
        <w:adjustRightInd w:val="0"/>
        <w:spacing w:line="220" w:lineRule="auto"/>
        <w:ind w:left="2" w:right="600"/>
        <w:jc w:val="center"/>
        <w:rPr>
          <w:b/>
          <w:color w:val="000000" w:themeColor="text1"/>
          <w:sz w:val="24"/>
          <w:szCs w:val="24"/>
        </w:rPr>
      </w:pPr>
    </w:p>
    <w:bookmarkEnd w:id="11"/>
    <w:p w:rsidR="00FA6067" w:rsidRPr="00FA6067" w:rsidRDefault="00FA6067" w:rsidP="00FA6067">
      <w:pPr>
        <w:ind w:firstLine="709"/>
        <w:jc w:val="center"/>
        <w:rPr>
          <w:rFonts w:eastAsia="Times New Roman"/>
          <w:b/>
          <w:bCs/>
          <w:sz w:val="24"/>
          <w:szCs w:val="24"/>
        </w:rPr>
      </w:pPr>
      <w:r w:rsidRPr="00FA6067">
        <w:rPr>
          <w:rFonts w:eastAsia="Times New Roman"/>
          <w:b/>
          <w:bCs/>
          <w:sz w:val="24"/>
          <w:szCs w:val="24"/>
        </w:rPr>
        <w:t>Особенности организации предметно-пространственной среды для развития самостоятельности</w:t>
      </w:r>
    </w:p>
    <w:p w:rsidR="00FA6067" w:rsidRPr="00FA6067" w:rsidRDefault="00FA6067" w:rsidP="00FA6067">
      <w:pPr>
        <w:ind w:firstLine="709"/>
        <w:jc w:val="both"/>
        <w:rPr>
          <w:rFonts w:eastAsia="Times New Roman"/>
          <w:bCs/>
          <w:sz w:val="24"/>
          <w:szCs w:val="24"/>
        </w:rPr>
      </w:pPr>
      <w:r w:rsidRPr="00FA6067">
        <w:rPr>
          <w:rFonts w:eastAsia="Times New Roman"/>
          <w:bCs/>
          <w:sz w:val="24"/>
          <w:szCs w:val="24"/>
        </w:rPr>
        <w:t>Среда должна быть вариативной, состоять из различных площадок (мастерских, исследовательских зон,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w:t>
      </w:r>
    </w:p>
    <w:p w:rsidR="00FA6067" w:rsidRPr="00C86603" w:rsidRDefault="00FA6067" w:rsidP="00C86603">
      <w:pPr>
        <w:ind w:firstLine="709"/>
        <w:jc w:val="center"/>
        <w:rPr>
          <w:rFonts w:eastAsia="Times New Roman"/>
          <w:b/>
          <w:bCs/>
          <w:sz w:val="24"/>
          <w:szCs w:val="24"/>
        </w:rPr>
      </w:pPr>
      <w:r w:rsidRPr="00C86603">
        <w:rPr>
          <w:rFonts w:eastAsia="Times New Roman"/>
          <w:b/>
          <w:bCs/>
          <w:sz w:val="24"/>
          <w:szCs w:val="24"/>
        </w:rPr>
        <w:t>Особенности организации п</w:t>
      </w:r>
      <w:r w:rsidR="00C86603" w:rsidRPr="00C86603">
        <w:rPr>
          <w:rFonts w:eastAsia="Times New Roman"/>
          <w:b/>
          <w:bCs/>
          <w:sz w:val="24"/>
          <w:szCs w:val="24"/>
        </w:rPr>
        <w:t xml:space="preserve">редметно-пространственной среды </w:t>
      </w:r>
      <w:r w:rsidRPr="00C86603">
        <w:rPr>
          <w:rFonts w:eastAsia="Times New Roman"/>
          <w:b/>
          <w:bCs/>
          <w:sz w:val="24"/>
          <w:szCs w:val="24"/>
        </w:rPr>
        <w:t>для развития игровой деятельности</w:t>
      </w:r>
    </w:p>
    <w:p w:rsidR="00FA6067" w:rsidRPr="00FA6067" w:rsidRDefault="00FA6067" w:rsidP="00FA6067">
      <w:pPr>
        <w:ind w:firstLine="709"/>
        <w:jc w:val="both"/>
        <w:rPr>
          <w:rFonts w:eastAsia="Times New Roman"/>
          <w:bCs/>
          <w:sz w:val="24"/>
          <w:szCs w:val="24"/>
        </w:rPr>
      </w:pPr>
      <w:r w:rsidRPr="00FA6067">
        <w:rPr>
          <w:rFonts w:eastAsia="Times New Roman"/>
          <w:bCs/>
          <w:sz w:val="24"/>
          <w:szCs w:val="24"/>
        </w:rPr>
        <w:t xml:space="preserve">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w:t>
      </w:r>
      <w:r w:rsidRPr="00FA6067">
        <w:rPr>
          <w:rFonts w:eastAsia="Times New Roman"/>
          <w:bCs/>
          <w:sz w:val="24"/>
          <w:szCs w:val="24"/>
        </w:rPr>
        <w:lastRenderedPageBreak/>
        <w:t>участвовать в создании и обновлении игровой среды. Возможность внести свой вклад в ее усовершенствование должны иметь и родители.</w:t>
      </w:r>
    </w:p>
    <w:p w:rsidR="00FA6067" w:rsidRPr="00C86603" w:rsidRDefault="00FA6067" w:rsidP="00C86603">
      <w:pPr>
        <w:ind w:firstLine="709"/>
        <w:jc w:val="center"/>
        <w:rPr>
          <w:rFonts w:eastAsia="Times New Roman"/>
          <w:b/>
          <w:bCs/>
          <w:sz w:val="24"/>
          <w:szCs w:val="24"/>
        </w:rPr>
      </w:pPr>
      <w:r w:rsidRPr="00C86603">
        <w:rPr>
          <w:rFonts w:eastAsia="Times New Roman"/>
          <w:b/>
          <w:bCs/>
          <w:sz w:val="24"/>
          <w:szCs w:val="24"/>
        </w:rPr>
        <w:t>Особенности организации предметно-пространственной среды</w:t>
      </w:r>
      <w:r w:rsidR="00C86603">
        <w:rPr>
          <w:rFonts w:eastAsia="Times New Roman"/>
          <w:b/>
          <w:bCs/>
          <w:sz w:val="24"/>
          <w:szCs w:val="24"/>
        </w:rPr>
        <w:t xml:space="preserve"> </w:t>
      </w:r>
      <w:r w:rsidRPr="00C86603">
        <w:rPr>
          <w:rFonts w:eastAsia="Times New Roman"/>
          <w:b/>
          <w:bCs/>
          <w:sz w:val="24"/>
          <w:szCs w:val="24"/>
        </w:rPr>
        <w:t>для развития познавательной деятельности</w:t>
      </w:r>
    </w:p>
    <w:p w:rsidR="00FA6067" w:rsidRPr="00FA6067" w:rsidRDefault="00FA6067" w:rsidP="00FA6067">
      <w:pPr>
        <w:ind w:firstLine="709"/>
        <w:jc w:val="both"/>
        <w:rPr>
          <w:rFonts w:eastAsia="Times New Roman"/>
          <w:bCs/>
          <w:sz w:val="24"/>
          <w:szCs w:val="24"/>
        </w:rPr>
      </w:pPr>
      <w:r w:rsidRPr="00FA6067">
        <w:rPr>
          <w:rFonts w:eastAsia="Times New Roman"/>
          <w:bCs/>
          <w:sz w:val="24"/>
          <w:szCs w:val="24"/>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FA6067" w:rsidRPr="00C86603" w:rsidRDefault="00FA6067" w:rsidP="00C86603">
      <w:pPr>
        <w:ind w:firstLine="709"/>
        <w:jc w:val="center"/>
        <w:rPr>
          <w:rFonts w:eastAsia="Times New Roman"/>
          <w:b/>
          <w:bCs/>
          <w:sz w:val="24"/>
          <w:szCs w:val="24"/>
        </w:rPr>
      </w:pPr>
      <w:r w:rsidRPr="00C86603">
        <w:rPr>
          <w:rFonts w:eastAsia="Times New Roman"/>
          <w:b/>
          <w:bCs/>
          <w:sz w:val="24"/>
          <w:szCs w:val="24"/>
        </w:rPr>
        <w:t>Особенности организации предметно-пространственной среды</w:t>
      </w:r>
      <w:r w:rsidR="00C86603">
        <w:rPr>
          <w:rFonts w:eastAsia="Times New Roman"/>
          <w:b/>
          <w:bCs/>
          <w:sz w:val="24"/>
          <w:szCs w:val="24"/>
        </w:rPr>
        <w:t xml:space="preserve"> </w:t>
      </w:r>
      <w:r w:rsidRPr="00C86603">
        <w:rPr>
          <w:rFonts w:eastAsia="Times New Roman"/>
          <w:b/>
          <w:bCs/>
          <w:sz w:val="24"/>
          <w:szCs w:val="24"/>
        </w:rPr>
        <w:t>для развития проектной деятельности</w:t>
      </w:r>
    </w:p>
    <w:p w:rsidR="005F1C01" w:rsidRDefault="00FA6067" w:rsidP="00C86603">
      <w:pPr>
        <w:ind w:firstLine="709"/>
        <w:jc w:val="both"/>
        <w:rPr>
          <w:rFonts w:eastAsia="Times New Roman"/>
          <w:bCs/>
          <w:sz w:val="24"/>
          <w:szCs w:val="24"/>
        </w:rPr>
      </w:pPr>
      <w:r w:rsidRPr="00FA6067">
        <w:rPr>
          <w:rFonts w:eastAsia="Times New Roman"/>
          <w:bCs/>
          <w:sz w:val="24"/>
          <w:szCs w:val="24"/>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w:t>
      </w:r>
      <w:r w:rsidR="00C86603">
        <w:rPr>
          <w:rFonts w:eastAsia="Times New Roman"/>
          <w:bCs/>
          <w:sz w:val="24"/>
          <w:szCs w:val="24"/>
        </w:rPr>
        <w:t>тельности воспитателей и детей.</w:t>
      </w:r>
    </w:p>
    <w:p w:rsidR="00C86603" w:rsidRPr="00C86603" w:rsidRDefault="00C86603" w:rsidP="00C86603">
      <w:pPr>
        <w:ind w:firstLine="709"/>
        <w:jc w:val="center"/>
        <w:rPr>
          <w:rFonts w:eastAsia="Times New Roman"/>
          <w:b/>
          <w:bCs/>
          <w:sz w:val="24"/>
          <w:szCs w:val="24"/>
        </w:rPr>
      </w:pPr>
      <w:r w:rsidRPr="00C86603">
        <w:rPr>
          <w:rFonts w:eastAsia="Times New Roman"/>
          <w:b/>
          <w:bCs/>
          <w:sz w:val="24"/>
          <w:szCs w:val="24"/>
        </w:rPr>
        <w:t>Особенности организации предметно-пространственной среды</w:t>
      </w:r>
      <w:r>
        <w:rPr>
          <w:rFonts w:eastAsia="Times New Roman"/>
          <w:b/>
          <w:bCs/>
          <w:sz w:val="24"/>
          <w:szCs w:val="24"/>
        </w:rPr>
        <w:t xml:space="preserve"> </w:t>
      </w:r>
      <w:r w:rsidRPr="00C86603">
        <w:rPr>
          <w:rFonts w:eastAsia="Times New Roman"/>
          <w:b/>
          <w:bCs/>
          <w:sz w:val="24"/>
          <w:szCs w:val="24"/>
        </w:rPr>
        <w:t>для самовыражения средствами искусства</w:t>
      </w:r>
    </w:p>
    <w:p w:rsidR="00C86603" w:rsidRPr="00C86603" w:rsidRDefault="00C86603" w:rsidP="00C86603">
      <w:pPr>
        <w:ind w:firstLine="709"/>
        <w:jc w:val="both"/>
        <w:rPr>
          <w:rFonts w:eastAsia="Times New Roman"/>
          <w:bCs/>
          <w:sz w:val="24"/>
          <w:szCs w:val="24"/>
        </w:rPr>
      </w:pPr>
      <w:r w:rsidRPr="00C86603">
        <w:rPr>
          <w:rFonts w:eastAsia="Times New Roman"/>
          <w:bCs/>
          <w:sz w:val="24"/>
          <w:szCs w:val="24"/>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C86603" w:rsidRPr="00C86603" w:rsidRDefault="00C86603" w:rsidP="00C86603">
      <w:pPr>
        <w:ind w:firstLine="709"/>
        <w:jc w:val="center"/>
        <w:rPr>
          <w:rFonts w:eastAsia="Times New Roman"/>
          <w:b/>
          <w:bCs/>
          <w:sz w:val="24"/>
          <w:szCs w:val="24"/>
        </w:rPr>
      </w:pPr>
      <w:r w:rsidRPr="00C86603">
        <w:rPr>
          <w:rFonts w:eastAsia="Times New Roman"/>
          <w:b/>
          <w:bCs/>
          <w:sz w:val="24"/>
          <w:szCs w:val="24"/>
        </w:rPr>
        <w:t>Особенности организации предметно-пространственной среды</w:t>
      </w:r>
      <w:r>
        <w:rPr>
          <w:rFonts w:eastAsia="Times New Roman"/>
          <w:b/>
          <w:bCs/>
          <w:sz w:val="24"/>
          <w:szCs w:val="24"/>
        </w:rPr>
        <w:t xml:space="preserve"> </w:t>
      </w:r>
      <w:r w:rsidRPr="00C86603">
        <w:rPr>
          <w:rFonts w:eastAsia="Times New Roman"/>
          <w:b/>
          <w:bCs/>
          <w:sz w:val="24"/>
          <w:szCs w:val="24"/>
        </w:rPr>
        <w:t>для физического развития</w:t>
      </w:r>
    </w:p>
    <w:p w:rsidR="00C86603" w:rsidRPr="00C86603" w:rsidRDefault="00C86603" w:rsidP="00C86603">
      <w:pPr>
        <w:ind w:firstLine="709"/>
        <w:jc w:val="both"/>
        <w:rPr>
          <w:rFonts w:eastAsia="Times New Roman"/>
          <w:bCs/>
          <w:sz w:val="24"/>
          <w:szCs w:val="24"/>
        </w:rPr>
      </w:pPr>
      <w:r w:rsidRPr="00C86603">
        <w:rPr>
          <w:rFonts w:eastAsia="Times New Roman"/>
          <w:bCs/>
          <w:sz w:val="24"/>
          <w:szCs w:val="24"/>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C86603" w:rsidRDefault="00C86603" w:rsidP="00C86603">
      <w:pPr>
        <w:ind w:firstLine="709"/>
        <w:jc w:val="both"/>
        <w:rPr>
          <w:rFonts w:eastAsia="Times New Roman"/>
          <w:bCs/>
          <w:sz w:val="24"/>
          <w:szCs w:val="24"/>
        </w:rPr>
      </w:pPr>
      <w:r w:rsidRPr="00C86603">
        <w:rPr>
          <w:rFonts w:eastAsia="Times New Roman"/>
          <w:bCs/>
          <w:sz w:val="24"/>
          <w:szCs w:val="24"/>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01533D" w:rsidRPr="0001533D" w:rsidRDefault="0001533D" w:rsidP="006A11C4">
      <w:pPr>
        <w:ind w:firstLine="709"/>
        <w:jc w:val="both"/>
        <w:rPr>
          <w:rFonts w:eastAsia="Times New Roman"/>
          <w:bCs/>
          <w:sz w:val="24"/>
          <w:szCs w:val="24"/>
        </w:rPr>
      </w:pPr>
      <w:r w:rsidRPr="0001533D">
        <w:rPr>
          <w:rFonts w:eastAsia="Times New Roman"/>
          <w:bCs/>
          <w:sz w:val="24"/>
          <w:szCs w:val="24"/>
        </w:rPr>
        <w:t>Материально-техническое обеспечение Программы (Описание обеспеченность методическими материалами и средствами обучения)</w:t>
      </w:r>
    </w:p>
    <w:p w:rsidR="0001533D" w:rsidRPr="0001533D" w:rsidRDefault="0001533D" w:rsidP="0001533D">
      <w:pPr>
        <w:ind w:firstLine="709"/>
        <w:jc w:val="both"/>
        <w:rPr>
          <w:rFonts w:eastAsia="Times New Roman"/>
          <w:bCs/>
          <w:sz w:val="24"/>
          <w:szCs w:val="24"/>
        </w:rPr>
      </w:pPr>
      <w:r w:rsidRPr="0001533D">
        <w:rPr>
          <w:rFonts w:eastAsia="Times New Roman"/>
          <w:bCs/>
          <w:sz w:val="24"/>
          <w:szCs w:val="24"/>
        </w:rPr>
        <w:t>В учреждении созданы необходимые условия для организации работы по физическому развитию детей и организации самостоятельной двигательной деятельности. Имеется музыкально-спортивный зал, с необходимым физкультурным оборудованием. На территории детского сада расположены спортивная площадка, беговая дорожка, игровое поле для игр с элементами спорта (футбол, волейбол, баскетбол), площадки для подвижных игр, яма для прыжков. Побран спортивный инвентарь для реализации дополнительной  Программы и технологии физического воспитания «Играйте на здоровье» Л.Н. Волошиной. В группах имеются физкультурные уголки с необходимым набором спортивного инвентаря для организации двигательной деятельности детей в течение дня.</w:t>
      </w:r>
    </w:p>
    <w:p w:rsidR="0001533D" w:rsidRPr="0001533D" w:rsidRDefault="0001533D" w:rsidP="0001533D">
      <w:pPr>
        <w:ind w:firstLine="709"/>
        <w:jc w:val="both"/>
        <w:rPr>
          <w:rFonts w:eastAsia="Times New Roman"/>
          <w:bCs/>
          <w:sz w:val="24"/>
          <w:szCs w:val="24"/>
        </w:rPr>
      </w:pPr>
      <w:r w:rsidRPr="0001533D">
        <w:rPr>
          <w:rFonts w:eastAsia="Times New Roman"/>
          <w:bCs/>
          <w:sz w:val="24"/>
          <w:szCs w:val="24"/>
        </w:rPr>
        <w:t>Для организации оздоровительной и профилактической работы в дошкольном учреждении имеются медицинский кабинет, изолятор. бактерицидные лампы. Проводится витаминизация третьего блюда.</w:t>
      </w:r>
    </w:p>
    <w:p w:rsidR="0001533D" w:rsidRPr="0001533D" w:rsidRDefault="0001533D" w:rsidP="0001533D">
      <w:pPr>
        <w:ind w:firstLine="709"/>
        <w:jc w:val="both"/>
        <w:rPr>
          <w:rFonts w:eastAsia="Times New Roman"/>
          <w:bCs/>
          <w:sz w:val="24"/>
          <w:szCs w:val="24"/>
        </w:rPr>
      </w:pPr>
      <w:r w:rsidRPr="0001533D">
        <w:rPr>
          <w:rFonts w:eastAsia="Times New Roman"/>
          <w:bCs/>
          <w:sz w:val="24"/>
          <w:szCs w:val="24"/>
        </w:rPr>
        <w:t xml:space="preserve">Для формирования положительного отношения к себе и окружающим людям, окружающему миру, самостоятельности и ответственности за свое поведение в разных жизненных ситуациях, коммуникативной компетентности, социальных навыков во всех группах оборудованы уголки безопасности; имеются дидактические игры по формированию представлений по формированию представлений о безопасном поведении на дороге, в природе, дома. </w:t>
      </w:r>
    </w:p>
    <w:p w:rsidR="0001533D" w:rsidRPr="0001533D" w:rsidRDefault="0001533D" w:rsidP="0001533D">
      <w:pPr>
        <w:ind w:firstLine="709"/>
        <w:jc w:val="both"/>
        <w:rPr>
          <w:rFonts w:eastAsia="Times New Roman"/>
          <w:bCs/>
          <w:sz w:val="24"/>
          <w:szCs w:val="24"/>
        </w:rPr>
      </w:pPr>
      <w:r w:rsidRPr="0001533D">
        <w:rPr>
          <w:rFonts w:eastAsia="Times New Roman"/>
          <w:bCs/>
          <w:sz w:val="24"/>
          <w:szCs w:val="24"/>
        </w:rPr>
        <w:t>Организации разных форм детского труда способствуют: уголки природы; огород; клумбы на территории ДОУ; оборудование для организации хозяйственно-бытового труда; схемы, образцы и материал для ручного труда.</w:t>
      </w:r>
    </w:p>
    <w:p w:rsidR="0001533D" w:rsidRPr="0001533D" w:rsidRDefault="0001533D" w:rsidP="0001533D">
      <w:pPr>
        <w:ind w:firstLine="709"/>
        <w:jc w:val="both"/>
        <w:rPr>
          <w:rFonts w:eastAsia="Times New Roman"/>
          <w:bCs/>
          <w:sz w:val="24"/>
          <w:szCs w:val="24"/>
        </w:rPr>
      </w:pPr>
      <w:r w:rsidRPr="0001533D">
        <w:rPr>
          <w:rFonts w:eastAsia="Times New Roman"/>
          <w:bCs/>
          <w:sz w:val="24"/>
          <w:szCs w:val="24"/>
        </w:rPr>
        <w:t xml:space="preserve">Работа по формированию познавательной активности дошкольников осуществляется в мероприятиях по расширению кругозора детей, познавательно-исследовательской, коммуникативной и конструктивной деятельности. В дошкольном учреждении созданы </w:t>
      </w:r>
      <w:r w:rsidRPr="0001533D">
        <w:rPr>
          <w:rFonts w:eastAsia="Times New Roman"/>
          <w:bCs/>
          <w:sz w:val="24"/>
          <w:szCs w:val="24"/>
        </w:rPr>
        <w:lastRenderedPageBreak/>
        <w:t xml:space="preserve">благоприятные условия для организации познавательной деятельности дошкольников: уголки развития с конструктивно-строительными играми, пособиями для интеллектуального развития, познавательной литературой; экологическая тропинка; мини-лаборатории и познавательные центры в группах. </w:t>
      </w:r>
    </w:p>
    <w:p w:rsidR="0001533D" w:rsidRPr="0001533D" w:rsidRDefault="0001533D" w:rsidP="0001533D">
      <w:pPr>
        <w:ind w:firstLine="709"/>
        <w:jc w:val="both"/>
        <w:rPr>
          <w:rFonts w:eastAsia="Times New Roman"/>
          <w:bCs/>
          <w:sz w:val="24"/>
          <w:szCs w:val="24"/>
        </w:rPr>
      </w:pPr>
      <w:r w:rsidRPr="0001533D">
        <w:rPr>
          <w:rFonts w:eastAsia="Times New Roman"/>
          <w:bCs/>
          <w:sz w:val="24"/>
          <w:szCs w:val="24"/>
        </w:rPr>
        <w:t>Для успешной реализации образовательной области «Художественно-эстетическое развитие» в каждой группе  детского сада созданы центры изобразительного искусства; стенды для выставок детских работ, аудиотека, имеются музыкальные центры в группах; дидактический материал для музыкального развития.</w:t>
      </w:r>
    </w:p>
    <w:p w:rsidR="00C86603" w:rsidRPr="001B51BA" w:rsidRDefault="001B51BA" w:rsidP="001B51BA">
      <w:pPr>
        <w:ind w:firstLine="709"/>
        <w:jc w:val="center"/>
        <w:rPr>
          <w:rFonts w:eastAsia="Times New Roman"/>
          <w:b/>
          <w:bCs/>
          <w:sz w:val="24"/>
          <w:szCs w:val="24"/>
        </w:rPr>
      </w:pPr>
      <w:r w:rsidRPr="001B51BA">
        <w:rPr>
          <w:rFonts w:eastAsia="Times New Roman"/>
          <w:b/>
          <w:bCs/>
          <w:sz w:val="24"/>
          <w:szCs w:val="24"/>
        </w:rPr>
        <w:t>Часть, формируемая участниками образовательных отношений</w:t>
      </w:r>
    </w:p>
    <w:p w:rsidR="00A42850" w:rsidRDefault="00A42850" w:rsidP="00A42850">
      <w:pPr>
        <w:pStyle w:val="a4"/>
        <w:jc w:val="center"/>
        <w:rPr>
          <w:rFonts w:eastAsia="Times New Roman"/>
          <w:b/>
          <w:bCs/>
          <w:sz w:val="24"/>
          <w:szCs w:val="24"/>
        </w:rPr>
      </w:pPr>
      <w:r w:rsidRPr="00A42850">
        <w:rPr>
          <w:rFonts w:eastAsia="Times New Roman"/>
          <w:b/>
          <w:bCs/>
          <w:sz w:val="24"/>
          <w:szCs w:val="24"/>
        </w:rPr>
        <w:t>Материально-техническое обеспе</w:t>
      </w:r>
      <w:r>
        <w:rPr>
          <w:rFonts w:eastAsia="Times New Roman"/>
          <w:b/>
          <w:bCs/>
          <w:sz w:val="24"/>
          <w:szCs w:val="24"/>
        </w:rPr>
        <w:t>чение для реализации парциальных программ</w:t>
      </w:r>
    </w:p>
    <w:p w:rsidR="00A42850" w:rsidRDefault="00A42850" w:rsidP="00A42850">
      <w:pPr>
        <w:ind w:firstLine="709"/>
        <w:jc w:val="center"/>
        <w:rPr>
          <w:rFonts w:eastAsia="Times New Roman"/>
          <w:b/>
          <w:bCs/>
          <w:sz w:val="24"/>
          <w:szCs w:val="24"/>
        </w:rPr>
      </w:pPr>
      <w:r w:rsidRPr="001B51BA">
        <w:rPr>
          <w:rFonts w:eastAsia="Times New Roman"/>
          <w:b/>
          <w:bCs/>
          <w:sz w:val="24"/>
          <w:szCs w:val="24"/>
        </w:rPr>
        <w:t>Образовательная область «Соци</w:t>
      </w:r>
      <w:r>
        <w:rPr>
          <w:rFonts w:eastAsia="Times New Roman"/>
          <w:b/>
          <w:bCs/>
          <w:sz w:val="24"/>
          <w:szCs w:val="24"/>
        </w:rPr>
        <w:t>ально-коммуникативное развитие»</w:t>
      </w:r>
    </w:p>
    <w:p w:rsidR="009B202E" w:rsidRDefault="009B202E" w:rsidP="009B202E">
      <w:pPr>
        <w:ind w:firstLine="709"/>
        <w:jc w:val="both"/>
        <w:rPr>
          <w:sz w:val="24"/>
          <w:szCs w:val="24"/>
        </w:rPr>
      </w:pPr>
      <w:r>
        <w:rPr>
          <w:rFonts w:eastAsia="Times New Roman"/>
          <w:b/>
          <w:bCs/>
          <w:sz w:val="24"/>
          <w:szCs w:val="24"/>
        </w:rPr>
        <w:t>Программы:</w:t>
      </w:r>
    </w:p>
    <w:p w:rsidR="009B202E" w:rsidRPr="00546A32" w:rsidRDefault="009B202E" w:rsidP="00D3412B">
      <w:pPr>
        <w:pStyle w:val="a4"/>
        <w:numPr>
          <w:ilvl w:val="0"/>
          <w:numId w:val="92"/>
        </w:numPr>
        <w:ind w:left="0" w:firstLine="709"/>
        <w:jc w:val="both"/>
        <w:rPr>
          <w:sz w:val="24"/>
          <w:szCs w:val="24"/>
        </w:rPr>
      </w:pPr>
      <w:r w:rsidRPr="00546A32">
        <w:rPr>
          <w:sz w:val="24"/>
          <w:szCs w:val="24"/>
        </w:rPr>
        <w:t>Парциальная программа «Экономическое воспитание дошкольников: формирование предпосылок финансовой грамотности», А.Д. Шатова, Ю.А. Аксенова, И.Л. Кириллов, В.Е. Давыдова, И.С. Мищенко.</w:t>
      </w:r>
    </w:p>
    <w:p w:rsidR="00A42850" w:rsidRDefault="00546A32" w:rsidP="00CB2817">
      <w:pPr>
        <w:pStyle w:val="a4"/>
        <w:ind w:left="0" w:firstLine="709"/>
        <w:jc w:val="both"/>
        <w:rPr>
          <w:rFonts w:eastAsia="Times New Roman"/>
          <w:b/>
          <w:bCs/>
          <w:sz w:val="24"/>
          <w:szCs w:val="24"/>
        </w:rPr>
      </w:pPr>
      <w:r>
        <w:rPr>
          <w:rFonts w:eastAsia="Times New Roman"/>
          <w:b/>
          <w:bCs/>
          <w:sz w:val="24"/>
          <w:szCs w:val="24"/>
        </w:rPr>
        <w:t>Методические пособия:</w:t>
      </w:r>
    </w:p>
    <w:p w:rsidR="006A11C4" w:rsidRDefault="00546A32" w:rsidP="006A11C4">
      <w:pPr>
        <w:pStyle w:val="a4"/>
        <w:numPr>
          <w:ilvl w:val="0"/>
          <w:numId w:val="134"/>
        </w:numPr>
        <w:ind w:left="0" w:firstLine="709"/>
        <w:jc w:val="both"/>
        <w:rPr>
          <w:sz w:val="24"/>
          <w:szCs w:val="24"/>
        </w:rPr>
      </w:pPr>
      <w:r>
        <w:rPr>
          <w:rFonts w:eastAsia="Times New Roman"/>
          <w:bCs/>
          <w:sz w:val="24"/>
          <w:szCs w:val="24"/>
        </w:rPr>
        <w:t xml:space="preserve">Сборник методических материалов </w:t>
      </w:r>
      <w:r w:rsidRPr="00546A32">
        <w:rPr>
          <w:rFonts w:eastAsia="Times New Roman"/>
          <w:bCs/>
          <w:sz w:val="24"/>
          <w:szCs w:val="24"/>
        </w:rPr>
        <w:t>на основе примерной парциальной</w:t>
      </w:r>
      <w:r>
        <w:rPr>
          <w:rFonts w:eastAsia="Times New Roman"/>
          <w:bCs/>
          <w:sz w:val="24"/>
          <w:szCs w:val="24"/>
        </w:rPr>
        <w:t xml:space="preserve"> </w:t>
      </w:r>
      <w:r w:rsidRPr="00546A32">
        <w:rPr>
          <w:rFonts w:eastAsia="Times New Roman"/>
          <w:bCs/>
          <w:sz w:val="24"/>
          <w:szCs w:val="24"/>
        </w:rPr>
        <w:t>образовательной программы дошкольного</w:t>
      </w:r>
      <w:r>
        <w:rPr>
          <w:rFonts w:eastAsia="Times New Roman"/>
          <w:bCs/>
          <w:sz w:val="24"/>
          <w:szCs w:val="24"/>
        </w:rPr>
        <w:t xml:space="preserve"> </w:t>
      </w:r>
      <w:r w:rsidRPr="00546A32">
        <w:rPr>
          <w:rFonts w:eastAsia="Times New Roman"/>
          <w:bCs/>
          <w:sz w:val="24"/>
          <w:szCs w:val="24"/>
        </w:rPr>
        <w:t>образования для детей 5–7 лет</w:t>
      </w:r>
      <w:r>
        <w:rPr>
          <w:rFonts w:eastAsia="Times New Roman"/>
          <w:bCs/>
          <w:sz w:val="24"/>
          <w:szCs w:val="24"/>
        </w:rPr>
        <w:t xml:space="preserve"> </w:t>
      </w:r>
      <w:r w:rsidRPr="00546A32">
        <w:rPr>
          <w:sz w:val="24"/>
          <w:szCs w:val="24"/>
        </w:rPr>
        <w:t>«Экономическое воспитание дошкольников: формирование предпосылок финансовой грамотности»</w:t>
      </w:r>
      <w:r>
        <w:rPr>
          <w:sz w:val="24"/>
          <w:szCs w:val="24"/>
        </w:rPr>
        <w:t xml:space="preserve">, </w:t>
      </w:r>
      <w:r w:rsidRPr="00546A32">
        <w:rPr>
          <w:sz w:val="24"/>
          <w:szCs w:val="24"/>
        </w:rPr>
        <w:t>А.Д. Шатова, Ю.А. Аксенова, И.Л. Кириллов, В.Е. Давыдова, И.С. Мищенко.</w:t>
      </w:r>
    </w:p>
    <w:p w:rsidR="006A11C4" w:rsidRDefault="00546A32" w:rsidP="006A11C4">
      <w:pPr>
        <w:pStyle w:val="a4"/>
        <w:numPr>
          <w:ilvl w:val="0"/>
          <w:numId w:val="134"/>
        </w:numPr>
        <w:ind w:left="0" w:firstLine="709"/>
        <w:jc w:val="both"/>
        <w:rPr>
          <w:sz w:val="24"/>
          <w:szCs w:val="24"/>
        </w:rPr>
      </w:pPr>
      <w:r w:rsidRPr="006A11C4">
        <w:rPr>
          <w:sz w:val="24"/>
          <w:szCs w:val="24"/>
        </w:rPr>
        <w:t xml:space="preserve">Сборник демонстрационных материалов </w:t>
      </w:r>
      <w:r w:rsidRPr="006A11C4">
        <w:rPr>
          <w:rFonts w:eastAsia="Times New Roman"/>
          <w:bCs/>
          <w:sz w:val="24"/>
          <w:szCs w:val="24"/>
        </w:rPr>
        <w:t xml:space="preserve">на основе примерной парциальной образовательной программы дошкольного образования для детей 5–7 лет </w:t>
      </w:r>
      <w:r w:rsidRPr="006A11C4">
        <w:rPr>
          <w:sz w:val="24"/>
          <w:szCs w:val="24"/>
        </w:rPr>
        <w:t>«Экономическое воспитание дошкольников: формирование предпосылок финансовой грамотности», А.Д. Шатова, Ю.А. Аксенова, И.Л. Кириллов, В.Е. Давыдова, И.С. Мищенко.</w:t>
      </w:r>
    </w:p>
    <w:p w:rsidR="006A11C4" w:rsidRDefault="00CB2817" w:rsidP="006A11C4">
      <w:pPr>
        <w:pStyle w:val="a4"/>
        <w:numPr>
          <w:ilvl w:val="0"/>
          <w:numId w:val="134"/>
        </w:numPr>
        <w:ind w:left="0" w:firstLine="709"/>
        <w:jc w:val="both"/>
        <w:rPr>
          <w:sz w:val="24"/>
          <w:szCs w:val="24"/>
        </w:rPr>
      </w:pPr>
      <w:r w:rsidRPr="006A11C4">
        <w:rPr>
          <w:sz w:val="24"/>
          <w:szCs w:val="24"/>
        </w:rPr>
        <w:t>Шатова А.Д. Тропинка в экономику. Программа. Методические рекомендации. Конспекты занятий с детьми 5–7 лет. М.: «Вентана-Граф», 2015. 176 с.</w:t>
      </w:r>
    </w:p>
    <w:p w:rsidR="006A11C4" w:rsidRDefault="00CB2817" w:rsidP="006A11C4">
      <w:pPr>
        <w:pStyle w:val="a4"/>
        <w:numPr>
          <w:ilvl w:val="0"/>
          <w:numId w:val="134"/>
        </w:numPr>
        <w:ind w:left="0" w:firstLine="709"/>
        <w:jc w:val="both"/>
        <w:rPr>
          <w:sz w:val="24"/>
          <w:szCs w:val="24"/>
        </w:rPr>
      </w:pPr>
      <w:r w:rsidRPr="006A11C4">
        <w:rPr>
          <w:sz w:val="24"/>
          <w:szCs w:val="24"/>
        </w:rPr>
        <w:t>Шатова А.Д. Тропинка в экономику. М.: «Вентана-Граф», 2015. 48 с.</w:t>
      </w:r>
    </w:p>
    <w:p w:rsidR="00CB2817" w:rsidRPr="006A11C4" w:rsidRDefault="00CB2817" w:rsidP="006A11C4">
      <w:pPr>
        <w:pStyle w:val="a4"/>
        <w:numPr>
          <w:ilvl w:val="0"/>
          <w:numId w:val="134"/>
        </w:numPr>
        <w:ind w:left="0" w:firstLine="709"/>
        <w:jc w:val="both"/>
        <w:rPr>
          <w:sz w:val="24"/>
          <w:szCs w:val="24"/>
        </w:rPr>
      </w:pPr>
      <w:r w:rsidRPr="006A11C4">
        <w:rPr>
          <w:sz w:val="24"/>
          <w:szCs w:val="24"/>
        </w:rPr>
        <w:t>Шатова А.Д. Экономическое воспитание дошкольников. М.: Педагогическое общество России, 2005. 256 с.</w:t>
      </w:r>
    </w:p>
    <w:p w:rsidR="00CB2817" w:rsidRPr="00CB2817" w:rsidRDefault="00CB2817" w:rsidP="006A11C4">
      <w:pPr>
        <w:pStyle w:val="a4"/>
        <w:ind w:left="0" w:firstLine="709"/>
        <w:jc w:val="both"/>
        <w:rPr>
          <w:b/>
          <w:sz w:val="24"/>
          <w:szCs w:val="24"/>
        </w:rPr>
      </w:pPr>
      <w:r w:rsidRPr="00CB2817">
        <w:rPr>
          <w:b/>
          <w:sz w:val="24"/>
          <w:szCs w:val="24"/>
        </w:rPr>
        <w:t>Интернет-ресурсы</w:t>
      </w:r>
    </w:p>
    <w:p w:rsidR="006A11C4" w:rsidRDefault="008F4EFA" w:rsidP="006A11C4">
      <w:pPr>
        <w:pStyle w:val="a4"/>
        <w:numPr>
          <w:ilvl w:val="0"/>
          <w:numId w:val="135"/>
        </w:numPr>
        <w:ind w:left="0" w:firstLine="709"/>
        <w:jc w:val="both"/>
        <w:rPr>
          <w:sz w:val="24"/>
          <w:szCs w:val="24"/>
        </w:rPr>
      </w:pPr>
      <w:hyperlink r:id="rId11" w:history="1">
        <w:r w:rsidR="006A11C4" w:rsidRPr="00524842">
          <w:rPr>
            <w:rStyle w:val="a3"/>
            <w:sz w:val="24"/>
            <w:szCs w:val="24"/>
          </w:rPr>
          <w:t>www.cbr.ru</w:t>
        </w:r>
      </w:hyperlink>
      <w:r w:rsidR="00CB2817">
        <w:rPr>
          <w:sz w:val="24"/>
          <w:szCs w:val="24"/>
        </w:rPr>
        <w:t xml:space="preserve"> </w:t>
      </w:r>
      <w:r w:rsidR="00CB2817" w:rsidRPr="00CB2817">
        <w:rPr>
          <w:sz w:val="24"/>
          <w:szCs w:val="24"/>
        </w:rPr>
        <w:t>— официальный сайт Банка России</w:t>
      </w:r>
      <w:r w:rsidR="006A11C4">
        <w:rPr>
          <w:sz w:val="24"/>
          <w:szCs w:val="24"/>
        </w:rPr>
        <w:t>;</w:t>
      </w:r>
    </w:p>
    <w:p w:rsidR="006A11C4" w:rsidRDefault="008F4EFA" w:rsidP="006A11C4">
      <w:pPr>
        <w:pStyle w:val="a4"/>
        <w:numPr>
          <w:ilvl w:val="0"/>
          <w:numId w:val="135"/>
        </w:numPr>
        <w:ind w:left="0" w:firstLine="709"/>
        <w:jc w:val="both"/>
        <w:rPr>
          <w:sz w:val="24"/>
          <w:szCs w:val="24"/>
        </w:rPr>
      </w:pPr>
      <w:hyperlink r:id="rId12" w:history="1">
        <w:r w:rsidR="006A11C4" w:rsidRPr="00524842">
          <w:rPr>
            <w:rStyle w:val="a3"/>
            <w:sz w:val="24"/>
            <w:szCs w:val="24"/>
            <w:lang w:val="en-US"/>
          </w:rPr>
          <w:t>www</w:t>
        </w:r>
        <w:r w:rsidR="006A11C4" w:rsidRPr="00524842">
          <w:rPr>
            <w:rStyle w:val="a3"/>
            <w:sz w:val="24"/>
            <w:szCs w:val="24"/>
          </w:rPr>
          <w:t>.fincult.info</w:t>
        </w:r>
      </w:hyperlink>
      <w:r w:rsidR="00CB2817" w:rsidRPr="006A11C4">
        <w:rPr>
          <w:sz w:val="24"/>
          <w:szCs w:val="24"/>
        </w:rPr>
        <w:t xml:space="preserve"> — сайт Банка России по финансовой грамотности «Финансовая культура»</w:t>
      </w:r>
      <w:r w:rsidR="006A11C4">
        <w:rPr>
          <w:sz w:val="24"/>
          <w:szCs w:val="24"/>
        </w:rPr>
        <w:t>;</w:t>
      </w:r>
    </w:p>
    <w:p w:rsidR="006A11C4" w:rsidRDefault="00CB2817" w:rsidP="006A11C4">
      <w:pPr>
        <w:pStyle w:val="a4"/>
        <w:numPr>
          <w:ilvl w:val="0"/>
          <w:numId w:val="135"/>
        </w:numPr>
        <w:ind w:left="0" w:firstLine="709"/>
        <w:jc w:val="both"/>
        <w:rPr>
          <w:sz w:val="24"/>
          <w:szCs w:val="24"/>
        </w:rPr>
      </w:pPr>
      <w:r w:rsidRPr="006A11C4">
        <w:rPr>
          <w:sz w:val="24"/>
          <w:szCs w:val="24"/>
        </w:rPr>
        <w:t>минобрнауки.рф — официальный сайт Министерства образования и науки Российской Федерации</w:t>
      </w:r>
      <w:r w:rsidR="006A11C4">
        <w:rPr>
          <w:sz w:val="24"/>
          <w:szCs w:val="24"/>
        </w:rPr>
        <w:t>;</w:t>
      </w:r>
    </w:p>
    <w:p w:rsidR="00CB2817" w:rsidRPr="006A11C4" w:rsidRDefault="00CB2817" w:rsidP="006A11C4">
      <w:pPr>
        <w:pStyle w:val="a4"/>
        <w:numPr>
          <w:ilvl w:val="0"/>
          <w:numId w:val="135"/>
        </w:numPr>
        <w:ind w:left="0" w:firstLine="709"/>
        <w:jc w:val="both"/>
        <w:rPr>
          <w:sz w:val="24"/>
          <w:szCs w:val="24"/>
        </w:rPr>
      </w:pPr>
      <w:r w:rsidRPr="006A11C4">
        <w:rPr>
          <w:sz w:val="24"/>
          <w:szCs w:val="24"/>
        </w:rPr>
        <w:t>вашифинансы.рф — сайт национальной программы повышения финансовой грамотности граждан «Дружи с финансами»</w:t>
      </w:r>
      <w:r w:rsidR="006A11C4">
        <w:rPr>
          <w:sz w:val="24"/>
          <w:szCs w:val="24"/>
        </w:rPr>
        <w:t>.</w:t>
      </w:r>
    </w:p>
    <w:p w:rsidR="00546A32" w:rsidRDefault="006A11C4" w:rsidP="00CB2817">
      <w:pPr>
        <w:ind w:firstLine="709"/>
        <w:jc w:val="both"/>
        <w:rPr>
          <w:rFonts w:eastAsia="Times New Roman"/>
          <w:bCs/>
          <w:sz w:val="24"/>
          <w:szCs w:val="24"/>
        </w:rPr>
      </w:pPr>
      <w:r>
        <w:rPr>
          <w:rFonts w:eastAsia="Times New Roman"/>
          <w:bCs/>
          <w:sz w:val="24"/>
          <w:szCs w:val="24"/>
        </w:rPr>
        <w:t>В группах,</w:t>
      </w:r>
      <w:r w:rsidR="00546A32">
        <w:rPr>
          <w:rFonts w:eastAsia="Times New Roman"/>
          <w:bCs/>
          <w:sz w:val="24"/>
          <w:szCs w:val="24"/>
        </w:rPr>
        <w:t xml:space="preserve"> реализующих данную программу </w:t>
      </w:r>
      <w:r w:rsidR="00CB2817">
        <w:rPr>
          <w:rFonts w:eastAsia="Times New Roman"/>
          <w:bCs/>
          <w:sz w:val="24"/>
          <w:szCs w:val="24"/>
        </w:rPr>
        <w:t>создана необходимая предметно-развивающая среда – центр финансовой грамотности, где имеются дидактические игры и пособия</w:t>
      </w:r>
      <w:r w:rsidR="00FA3C93">
        <w:rPr>
          <w:rFonts w:eastAsia="Times New Roman"/>
          <w:bCs/>
          <w:sz w:val="24"/>
          <w:szCs w:val="24"/>
        </w:rPr>
        <w:t>, банкомат.</w:t>
      </w:r>
    </w:p>
    <w:p w:rsidR="00762A33" w:rsidRPr="00546A32" w:rsidRDefault="00762A33" w:rsidP="00CB2817">
      <w:pPr>
        <w:ind w:firstLine="709"/>
        <w:jc w:val="both"/>
        <w:rPr>
          <w:rFonts w:eastAsia="Times New Roman"/>
          <w:bCs/>
          <w:sz w:val="24"/>
          <w:szCs w:val="24"/>
        </w:rPr>
      </w:pPr>
    </w:p>
    <w:p w:rsidR="00CB2817" w:rsidRDefault="00CB2817" w:rsidP="00CB2817">
      <w:pPr>
        <w:jc w:val="center"/>
        <w:rPr>
          <w:rFonts w:eastAsia="Times New Roman"/>
          <w:b/>
          <w:bCs/>
          <w:sz w:val="24"/>
          <w:szCs w:val="24"/>
        </w:rPr>
      </w:pPr>
      <w:r w:rsidRPr="00AB2B25">
        <w:rPr>
          <w:rFonts w:eastAsia="Times New Roman"/>
          <w:b/>
          <w:bCs/>
          <w:sz w:val="24"/>
          <w:szCs w:val="24"/>
        </w:rPr>
        <w:t>Образовательная об</w:t>
      </w:r>
      <w:r>
        <w:rPr>
          <w:rFonts w:eastAsia="Times New Roman"/>
          <w:b/>
          <w:bCs/>
          <w:sz w:val="24"/>
          <w:szCs w:val="24"/>
        </w:rPr>
        <w:t>ласть «Познавательное развитие»</w:t>
      </w:r>
    </w:p>
    <w:p w:rsidR="00CB2817" w:rsidRPr="00762A33" w:rsidRDefault="00CB2817" w:rsidP="00CB2817">
      <w:pPr>
        <w:pStyle w:val="a4"/>
        <w:ind w:left="0" w:firstLine="709"/>
        <w:jc w:val="both"/>
        <w:rPr>
          <w:rFonts w:eastAsia="Times New Roman"/>
          <w:b/>
          <w:bCs/>
          <w:sz w:val="24"/>
          <w:szCs w:val="24"/>
        </w:rPr>
      </w:pPr>
      <w:r w:rsidRPr="00762A33">
        <w:rPr>
          <w:rFonts w:eastAsia="Times New Roman"/>
          <w:b/>
          <w:bCs/>
          <w:sz w:val="24"/>
          <w:szCs w:val="24"/>
        </w:rPr>
        <w:t>Программы:</w:t>
      </w:r>
    </w:p>
    <w:p w:rsidR="00A42850" w:rsidRPr="00BE5F22" w:rsidRDefault="00A42850" w:rsidP="00D3412B">
      <w:pPr>
        <w:pStyle w:val="a4"/>
        <w:numPr>
          <w:ilvl w:val="0"/>
          <w:numId w:val="92"/>
        </w:numPr>
        <w:jc w:val="both"/>
        <w:rPr>
          <w:rFonts w:eastAsia="Times New Roman"/>
          <w:bCs/>
          <w:sz w:val="24"/>
          <w:szCs w:val="24"/>
        </w:rPr>
      </w:pPr>
      <w:r w:rsidRPr="00CB2817">
        <w:rPr>
          <w:sz w:val="24"/>
          <w:szCs w:val="24"/>
        </w:rPr>
        <w:t>Парциальная про</w:t>
      </w:r>
      <w:r w:rsidR="00CB2817">
        <w:rPr>
          <w:sz w:val="24"/>
          <w:szCs w:val="24"/>
        </w:rPr>
        <w:t>грамма дошкольного образования «</w:t>
      </w:r>
      <w:r w:rsidRPr="00CB2817">
        <w:rPr>
          <w:sz w:val="24"/>
          <w:szCs w:val="24"/>
        </w:rPr>
        <w:t>Здравствуй Ми</w:t>
      </w:r>
      <w:r w:rsidR="00CB2817">
        <w:rPr>
          <w:sz w:val="24"/>
          <w:szCs w:val="24"/>
        </w:rPr>
        <w:t>р Белогорья!» (образовательная область «Познавательное развитие»</w:t>
      </w:r>
      <w:r w:rsidRPr="00CB2817">
        <w:rPr>
          <w:sz w:val="24"/>
          <w:szCs w:val="24"/>
        </w:rPr>
        <w:t>) / Л.В. Сер</w:t>
      </w:r>
      <w:r w:rsidR="00CB2817">
        <w:rPr>
          <w:sz w:val="24"/>
          <w:szCs w:val="24"/>
        </w:rPr>
        <w:t>ых, Г.А. Репринцева. - Белгород: ООО «Эпицентр», 2018. - 52 с.</w:t>
      </w:r>
    </w:p>
    <w:p w:rsidR="00BE5F22" w:rsidRPr="00D8200D" w:rsidRDefault="00BE5F22" w:rsidP="00D3412B">
      <w:pPr>
        <w:pStyle w:val="ab"/>
        <w:numPr>
          <w:ilvl w:val="0"/>
          <w:numId w:val="92"/>
        </w:numPr>
        <w:jc w:val="both"/>
        <w:rPr>
          <w:rFonts w:ascii="Times New Roman" w:eastAsia="Times New Roman" w:hAnsi="Times New Roman" w:cs="Times New Roman"/>
          <w:lang w:eastAsia="en-US"/>
        </w:rPr>
      </w:pPr>
      <w:r w:rsidRPr="00D8200D">
        <w:rPr>
          <w:rFonts w:ascii="Times New Roman" w:eastAsia="Times New Roman" w:hAnsi="Times New Roman" w:cs="Times New Roman"/>
          <w:lang w:eastAsia="en-US"/>
        </w:rPr>
        <w:t>Парциальная образовательная программа для детей старшего дошкольного и возраста «НАУСТИМ — цифровая интерактивная среда», ПоваляевО. А., Глушкова Г. В., Иванова Н.А., Сарафанова Е. В., Мусиенко С. И.</w:t>
      </w:r>
    </w:p>
    <w:p w:rsidR="00D8200D" w:rsidRPr="00A5648B" w:rsidRDefault="00D8200D" w:rsidP="00A5648B">
      <w:pPr>
        <w:pStyle w:val="a4"/>
        <w:numPr>
          <w:ilvl w:val="0"/>
          <w:numId w:val="136"/>
        </w:numPr>
        <w:jc w:val="both"/>
        <w:rPr>
          <w:rFonts w:eastAsia="Times New Roman"/>
          <w:bCs/>
          <w:sz w:val="24"/>
          <w:szCs w:val="24"/>
        </w:rPr>
      </w:pPr>
      <w:r>
        <w:rPr>
          <w:rFonts w:eastAsia="Times New Roman"/>
          <w:bCs/>
          <w:sz w:val="24"/>
          <w:szCs w:val="24"/>
        </w:rPr>
        <w:t>Комплект Академия Наураши «Курс логики базовый»</w:t>
      </w:r>
      <w:r w:rsidRPr="00D8200D">
        <w:rPr>
          <w:rFonts w:eastAsia="Times New Roman"/>
          <w:bCs/>
          <w:sz w:val="24"/>
          <w:szCs w:val="24"/>
        </w:rPr>
        <w:t xml:space="preserve"> (60 элементов)</w:t>
      </w:r>
      <w:r>
        <w:rPr>
          <w:rFonts w:eastAsia="Times New Roman"/>
          <w:bCs/>
          <w:sz w:val="24"/>
          <w:szCs w:val="24"/>
        </w:rPr>
        <w:t xml:space="preserve">. </w:t>
      </w:r>
      <w:r w:rsidRPr="00D8200D">
        <w:rPr>
          <w:rFonts w:eastAsia="Times New Roman"/>
          <w:bCs/>
          <w:sz w:val="24"/>
          <w:szCs w:val="24"/>
        </w:rPr>
        <w:t>В состав входит 60 элементов — по 10 крупных кубиков (4х4х4см) пяти цветов и 10 треугольных полукубиков (5 цветов). Комплект снабжен методическим пособием для изучения 9 тем с 219 заданиями трех уровней сложности.</w:t>
      </w:r>
      <w:r>
        <w:rPr>
          <w:rFonts w:eastAsia="Times New Roman"/>
          <w:bCs/>
          <w:sz w:val="24"/>
          <w:szCs w:val="24"/>
        </w:rPr>
        <w:t xml:space="preserve"> </w:t>
      </w:r>
      <w:r w:rsidRPr="00D8200D">
        <w:rPr>
          <w:rFonts w:eastAsia="Times New Roman"/>
          <w:bCs/>
          <w:sz w:val="24"/>
          <w:szCs w:val="24"/>
        </w:rPr>
        <w:t xml:space="preserve">Комплект направлен на развитие логического мышления. Игры на логику с </w:t>
      </w:r>
      <w:r w:rsidRPr="00D8200D">
        <w:rPr>
          <w:rFonts w:eastAsia="Times New Roman"/>
          <w:bCs/>
          <w:sz w:val="24"/>
          <w:szCs w:val="24"/>
        </w:rPr>
        <w:lastRenderedPageBreak/>
        <w:t xml:space="preserve">использованием комплекта специальных кубиков разовьют у детей трехмерное пространственное воображение. </w:t>
      </w:r>
    </w:p>
    <w:p w:rsidR="00CB2817" w:rsidRPr="00CB2817" w:rsidRDefault="00CB2817" w:rsidP="00762A33">
      <w:pPr>
        <w:pStyle w:val="a4"/>
        <w:jc w:val="both"/>
        <w:rPr>
          <w:rFonts w:eastAsia="Times New Roman"/>
          <w:b/>
          <w:bCs/>
          <w:sz w:val="24"/>
          <w:szCs w:val="24"/>
        </w:rPr>
      </w:pPr>
      <w:r>
        <w:rPr>
          <w:rFonts w:eastAsia="Times New Roman"/>
          <w:b/>
          <w:bCs/>
          <w:sz w:val="24"/>
          <w:szCs w:val="24"/>
        </w:rPr>
        <w:t>Методические пособия:</w:t>
      </w:r>
    </w:p>
    <w:p w:rsidR="00A42850" w:rsidRPr="00762A33" w:rsidRDefault="00A42850" w:rsidP="00D3412B">
      <w:pPr>
        <w:pStyle w:val="a4"/>
        <w:numPr>
          <w:ilvl w:val="0"/>
          <w:numId w:val="90"/>
        </w:numPr>
        <w:jc w:val="both"/>
        <w:rPr>
          <w:sz w:val="24"/>
          <w:szCs w:val="24"/>
        </w:rPr>
      </w:pPr>
      <w:r w:rsidRPr="00A42850">
        <w:rPr>
          <w:sz w:val="24"/>
          <w:szCs w:val="24"/>
        </w:rPr>
        <w:t>Князева О.Л., Маханева М.Д. Приобщение детей к истокам русской народной культуры: Программа. Учебно-методическое п</w:t>
      </w:r>
      <w:r w:rsidR="00762A33">
        <w:rPr>
          <w:sz w:val="24"/>
          <w:szCs w:val="24"/>
        </w:rPr>
        <w:t>особие - СПБ</w:t>
      </w:r>
      <w:r w:rsidRPr="00A42850">
        <w:rPr>
          <w:sz w:val="24"/>
          <w:szCs w:val="24"/>
        </w:rPr>
        <w:t>: Детство-Пресс, 2010.</w:t>
      </w:r>
    </w:p>
    <w:p w:rsidR="00BE5F22" w:rsidRPr="00A5648B" w:rsidRDefault="00A42850" w:rsidP="00A5648B">
      <w:pPr>
        <w:pStyle w:val="a4"/>
        <w:numPr>
          <w:ilvl w:val="0"/>
          <w:numId w:val="90"/>
        </w:numPr>
        <w:jc w:val="both"/>
        <w:rPr>
          <w:sz w:val="24"/>
          <w:szCs w:val="24"/>
        </w:rPr>
      </w:pPr>
      <w:r w:rsidRPr="00A42850">
        <w:rPr>
          <w:sz w:val="24"/>
          <w:szCs w:val="24"/>
        </w:rPr>
        <w:t xml:space="preserve">Мулько И.Ф. Социально-нравственное воспитание детей 5-7 лет: </w:t>
      </w:r>
      <w:r w:rsidR="00762A33">
        <w:rPr>
          <w:sz w:val="24"/>
          <w:szCs w:val="24"/>
        </w:rPr>
        <w:t>Методическое пособие. - М.: ТЦ «Сфера»</w:t>
      </w:r>
      <w:r w:rsidRPr="00A42850">
        <w:rPr>
          <w:sz w:val="24"/>
          <w:szCs w:val="24"/>
        </w:rPr>
        <w:t>, 2004.</w:t>
      </w:r>
    </w:p>
    <w:p w:rsidR="00A42850" w:rsidRDefault="00A42850" w:rsidP="00762A33">
      <w:pPr>
        <w:pStyle w:val="a4"/>
        <w:jc w:val="both"/>
        <w:rPr>
          <w:sz w:val="24"/>
          <w:szCs w:val="24"/>
        </w:rPr>
      </w:pPr>
    </w:p>
    <w:p w:rsidR="00C356B5" w:rsidRPr="00C356B5" w:rsidRDefault="00C356B5" w:rsidP="00C356B5">
      <w:pPr>
        <w:pStyle w:val="a4"/>
        <w:jc w:val="center"/>
        <w:rPr>
          <w:b/>
          <w:sz w:val="24"/>
          <w:szCs w:val="24"/>
        </w:rPr>
      </w:pPr>
      <w:r w:rsidRPr="00C356B5">
        <w:rPr>
          <w:b/>
          <w:sz w:val="24"/>
          <w:szCs w:val="24"/>
        </w:rPr>
        <w:t>Образов</w:t>
      </w:r>
      <w:r>
        <w:rPr>
          <w:b/>
          <w:sz w:val="24"/>
          <w:szCs w:val="24"/>
        </w:rPr>
        <w:t>ательная область «Речевое</w:t>
      </w:r>
      <w:r w:rsidRPr="00C356B5">
        <w:rPr>
          <w:b/>
          <w:sz w:val="24"/>
          <w:szCs w:val="24"/>
        </w:rPr>
        <w:t xml:space="preserve"> развитие»</w:t>
      </w:r>
    </w:p>
    <w:p w:rsidR="00C356B5" w:rsidRPr="00762A33" w:rsidRDefault="00C356B5" w:rsidP="00C356B5">
      <w:pPr>
        <w:pStyle w:val="a4"/>
        <w:ind w:left="0" w:firstLine="709"/>
        <w:jc w:val="both"/>
        <w:rPr>
          <w:rFonts w:eastAsia="Times New Roman"/>
          <w:b/>
          <w:bCs/>
          <w:sz w:val="24"/>
          <w:szCs w:val="24"/>
        </w:rPr>
      </w:pPr>
      <w:r w:rsidRPr="00762A33">
        <w:rPr>
          <w:rFonts w:eastAsia="Times New Roman"/>
          <w:b/>
          <w:bCs/>
          <w:sz w:val="24"/>
          <w:szCs w:val="24"/>
        </w:rPr>
        <w:t>Программы:</w:t>
      </w:r>
    </w:p>
    <w:p w:rsidR="00C356B5" w:rsidRDefault="00C356B5" w:rsidP="00D3412B">
      <w:pPr>
        <w:pStyle w:val="a4"/>
        <w:numPr>
          <w:ilvl w:val="0"/>
          <w:numId w:val="94"/>
        </w:numPr>
        <w:jc w:val="both"/>
        <w:rPr>
          <w:sz w:val="24"/>
          <w:szCs w:val="24"/>
        </w:rPr>
      </w:pPr>
      <w:r w:rsidRPr="00C356B5">
        <w:rPr>
          <w:sz w:val="24"/>
          <w:szCs w:val="24"/>
        </w:rPr>
        <w:t>Парциальная программа дошкольного образования «По речевым тропинкам Белогорья»</w:t>
      </w:r>
      <w:r>
        <w:rPr>
          <w:sz w:val="24"/>
          <w:szCs w:val="24"/>
        </w:rPr>
        <w:t xml:space="preserve"> </w:t>
      </w:r>
      <w:r w:rsidRPr="00C356B5">
        <w:rPr>
          <w:sz w:val="24"/>
          <w:szCs w:val="24"/>
        </w:rPr>
        <w:t>(образовательная область «Речевое развитие»)</w:t>
      </w:r>
      <w:r>
        <w:rPr>
          <w:sz w:val="24"/>
          <w:szCs w:val="24"/>
        </w:rPr>
        <w:t xml:space="preserve"> </w:t>
      </w:r>
      <w:r w:rsidRPr="00C356B5">
        <w:rPr>
          <w:sz w:val="24"/>
          <w:szCs w:val="24"/>
        </w:rPr>
        <w:t>/ Л.В. С</w:t>
      </w:r>
      <w:r>
        <w:rPr>
          <w:sz w:val="24"/>
          <w:szCs w:val="24"/>
        </w:rPr>
        <w:t>ерых, М.В. Панькова. – Белгород</w:t>
      </w:r>
      <w:r w:rsidRPr="00C356B5">
        <w:rPr>
          <w:sz w:val="24"/>
          <w:szCs w:val="24"/>
        </w:rPr>
        <w:t>: ООО «Эпицентр», 2018. – 52 с.</w:t>
      </w:r>
    </w:p>
    <w:p w:rsidR="00BE5F22" w:rsidRDefault="00BE5F22" w:rsidP="00BE5F22">
      <w:pPr>
        <w:pStyle w:val="a4"/>
        <w:jc w:val="both"/>
        <w:rPr>
          <w:sz w:val="24"/>
          <w:szCs w:val="24"/>
        </w:rPr>
      </w:pPr>
    </w:p>
    <w:p w:rsidR="00BE5F22" w:rsidRDefault="00BE5F22" w:rsidP="00BE5F22">
      <w:pPr>
        <w:pStyle w:val="a4"/>
        <w:jc w:val="center"/>
        <w:rPr>
          <w:b/>
          <w:sz w:val="24"/>
          <w:szCs w:val="24"/>
        </w:rPr>
      </w:pPr>
      <w:r>
        <w:rPr>
          <w:b/>
          <w:sz w:val="24"/>
          <w:szCs w:val="24"/>
        </w:rPr>
        <w:t>Образовательная область «Художественно-эстетическое развитие»</w:t>
      </w:r>
    </w:p>
    <w:p w:rsidR="00BE5F22" w:rsidRPr="00BE5F22" w:rsidRDefault="00BE5F22" w:rsidP="00BE5F22">
      <w:pPr>
        <w:pStyle w:val="a4"/>
        <w:ind w:left="0" w:firstLine="709"/>
        <w:jc w:val="both"/>
        <w:rPr>
          <w:rFonts w:eastAsia="Times New Roman"/>
          <w:b/>
          <w:bCs/>
          <w:sz w:val="24"/>
          <w:szCs w:val="24"/>
        </w:rPr>
      </w:pPr>
      <w:r w:rsidRPr="00762A33">
        <w:rPr>
          <w:rFonts w:eastAsia="Times New Roman"/>
          <w:b/>
          <w:bCs/>
          <w:sz w:val="24"/>
          <w:szCs w:val="24"/>
        </w:rPr>
        <w:t>Программы:</w:t>
      </w:r>
    </w:p>
    <w:p w:rsidR="00BE5F22" w:rsidRDefault="00BE5F22" w:rsidP="00D3412B">
      <w:pPr>
        <w:pStyle w:val="a4"/>
        <w:numPr>
          <w:ilvl w:val="0"/>
          <w:numId w:val="94"/>
        </w:numPr>
        <w:jc w:val="both"/>
        <w:rPr>
          <w:sz w:val="24"/>
          <w:szCs w:val="24"/>
        </w:rPr>
      </w:pPr>
      <w:r w:rsidRPr="00BE5F22">
        <w:rPr>
          <w:sz w:val="24"/>
          <w:szCs w:val="24"/>
        </w:rPr>
        <w:t>Парциальная программа дошкольного образования «Цветной мир Белогорья» (образовательная область «Художественно-эстетическое развитие») / Л.В. Серых, С.И. Линник-Ботова, А.Б. Богун, Н.В. Ко</w:t>
      </w:r>
      <w:r>
        <w:rPr>
          <w:sz w:val="24"/>
          <w:szCs w:val="24"/>
        </w:rPr>
        <w:t>сова, Н.В. Яковлева. – Белгород</w:t>
      </w:r>
      <w:r w:rsidRPr="00BE5F22">
        <w:rPr>
          <w:sz w:val="24"/>
          <w:szCs w:val="24"/>
        </w:rPr>
        <w:t>: ООО «Эпицентр», 2018. – 40 с.</w:t>
      </w:r>
    </w:p>
    <w:p w:rsidR="00BE5F22" w:rsidRDefault="00BE5F22" w:rsidP="00D3412B">
      <w:pPr>
        <w:pStyle w:val="a4"/>
        <w:numPr>
          <w:ilvl w:val="0"/>
          <w:numId w:val="94"/>
        </w:numPr>
        <w:jc w:val="both"/>
        <w:rPr>
          <w:sz w:val="24"/>
          <w:szCs w:val="24"/>
        </w:rPr>
      </w:pPr>
      <w:r w:rsidRPr="00BE5F22">
        <w:rPr>
          <w:sz w:val="24"/>
          <w:szCs w:val="24"/>
        </w:rPr>
        <w:t>Парциальная программа по музыкальному воспитанию «Ладушки»</w:t>
      </w:r>
      <w:r>
        <w:rPr>
          <w:sz w:val="24"/>
          <w:szCs w:val="24"/>
        </w:rPr>
        <w:t xml:space="preserve"> </w:t>
      </w:r>
      <w:r w:rsidRPr="00BE5F22">
        <w:rPr>
          <w:sz w:val="24"/>
          <w:szCs w:val="24"/>
        </w:rPr>
        <w:t>/И.</w:t>
      </w:r>
      <w:r>
        <w:rPr>
          <w:sz w:val="24"/>
          <w:szCs w:val="24"/>
        </w:rPr>
        <w:t xml:space="preserve"> </w:t>
      </w:r>
      <w:r w:rsidRPr="00BE5F22">
        <w:rPr>
          <w:sz w:val="24"/>
          <w:szCs w:val="24"/>
        </w:rPr>
        <w:t>Каплунова, И.</w:t>
      </w:r>
      <w:r>
        <w:rPr>
          <w:sz w:val="24"/>
          <w:szCs w:val="24"/>
        </w:rPr>
        <w:t xml:space="preserve"> </w:t>
      </w:r>
      <w:r w:rsidRPr="00BE5F22">
        <w:rPr>
          <w:sz w:val="24"/>
          <w:szCs w:val="24"/>
        </w:rPr>
        <w:t>Новоскольцева, 2017год.</w:t>
      </w:r>
    </w:p>
    <w:bookmarkEnd w:id="10"/>
    <w:p w:rsidR="00AB2B25" w:rsidRDefault="00AB2B25" w:rsidP="00A60DA3">
      <w:pPr>
        <w:ind w:firstLine="709"/>
        <w:jc w:val="center"/>
        <w:rPr>
          <w:b/>
          <w:sz w:val="24"/>
          <w:szCs w:val="24"/>
        </w:rPr>
      </w:pPr>
      <w:r w:rsidRPr="00AB2B25">
        <w:rPr>
          <w:b/>
          <w:sz w:val="24"/>
          <w:szCs w:val="24"/>
        </w:rPr>
        <w:t>Наглядно-дидактические пособия</w:t>
      </w:r>
    </w:p>
    <w:p w:rsidR="00AB2B25" w:rsidRPr="00AB2B25" w:rsidRDefault="00AB2B25" w:rsidP="00AB2B25">
      <w:pPr>
        <w:ind w:firstLine="709"/>
        <w:jc w:val="both"/>
        <w:rPr>
          <w:b/>
          <w:sz w:val="24"/>
          <w:szCs w:val="24"/>
        </w:rPr>
      </w:pPr>
      <w:r>
        <w:rPr>
          <w:b/>
          <w:sz w:val="24"/>
          <w:szCs w:val="24"/>
        </w:rPr>
        <w:t>Серия «Мир в картинках»</w:t>
      </w:r>
      <w:r w:rsidRPr="00AB2B25">
        <w:rPr>
          <w:b/>
          <w:sz w:val="24"/>
          <w:szCs w:val="24"/>
        </w:rPr>
        <w:t>:</w:t>
      </w:r>
    </w:p>
    <w:p w:rsidR="00AB2B25" w:rsidRPr="00AB2B25" w:rsidRDefault="00AB2B25" w:rsidP="00D3412B">
      <w:pPr>
        <w:pStyle w:val="a4"/>
        <w:numPr>
          <w:ilvl w:val="0"/>
          <w:numId w:val="90"/>
        </w:numPr>
        <w:ind w:left="0" w:firstLine="709"/>
        <w:jc w:val="both"/>
        <w:rPr>
          <w:sz w:val="24"/>
          <w:szCs w:val="24"/>
        </w:rPr>
      </w:pPr>
      <w:r>
        <w:rPr>
          <w:sz w:val="24"/>
          <w:szCs w:val="24"/>
        </w:rPr>
        <w:t>«Государственные символы России»</w:t>
      </w:r>
    </w:p>
    <w:p w:rsidR="00AB2B25" w:rsidRPr="00AB2B25" w:rsidRDefault="00AB2B25" w:rsidP="00D3412B">
      <w:pPr>
        <w:pStyle w:val="a4"/>
        <w:numPr>
          <w:ilvl w:val="0"/>
          <w:numId w:val="90"/>
        </w:numPr>
        <w:ind w:left="0" w:firstLine="709"/>
        <w:jc w:val="both"/>
        <w:rPr>
          <w:sz w:val="24"/>
          <w:szCs w:val="24"/>
        </w:rPr>
      </w:pPr>
      <w:r>
        <w:rPr>
          <w:sz w:val="24"/>
          <w:szCs w:val="24"/>
        </w:rPr>
        <w:t>«День Победы»</w:t>
      </w:r>
    </w:p>
    <w:p w:rsidR="00AB2B25" w:rsidRPr="00AB2B25" w:rsidRDefault="00AB2B25" w:rsidP="00AB2B25">
      <w:pPr>
        <w:ind w:firstLine="709"/>
        <w:jc w:val="both"/>
        <w:rPr>
          <w:b/>
          <w:sz w:val="24"/>
          <w:szCs w:val="24"/>
        </w:rPr>
      </w:pPr>
      <w:r>
        <w:rPr>
          <w:b/>
          <w:sz w:val="24"/>
          <w:szCs w:val="24"/>
        </w:rPr>
        <w:t>Серия «Рассказы по картинкам»</w:t>
      </w:r>
      <w:r w:rsidRPr="00AB2B25">
        <w:rPr>
          <w:b/>
          <w:sz w:val="24"/>
          <w:szCs w:val="24"/>
        </w:rPr>
        <w:t>:</w:t>
      </w:r>
    </w:p>
    <w:p w:rsidR="00AB2B25" w:rsidRPr="00AB2B25" w:rsidRDefault="00AB2B25" w:rsidP="00D3412B">
      <w:pPr>
        <w:pStyle w:val="a4"/>
        <w:numPr>
          <w:ilvl w:val="0"/>
          <w:numId w:val="90"/>
        </w:numPr>
        <w:ind w:left="0" w:firstLine="709"/>
        <w:jc w:val="both"/>
        <w:rPr>
          <w:sz w:val="24"/>
          <w:szCs w:val="24"/>
        </w:rPr>
      </w:pPr>
      <w:r>
        <w:rPr>
          <w:sz w:val="24"/>
          <w:szCs w:val="24"/>
        </w:rPr>
        <w:t>«</w:t>
      </w:r>
      <w:r w:rsidRPr="00AB2B25">
        <w:rPr>
          <w:sz w:val="24"/>
          <w:szCs w:val="24"/>
        </w:rPr>
        <w:t>Великая Отечественная в</w:t>
      </w:r>
      <w:r>
        <w:rPr>
          <w:sz w:val="24"/>
          <w:szCs w:val="24"/>
        </w:rPr>
        <w:t>ойна в произведениях художников»</w:t>
      </w:r>
    </w:p>
    <w:p w:rsidR="00AB2B25" w:rsidRPr="00AB2B25" w:rsidRDefault="00AB2B25" w:rsidP="00D3412B">
      <w:pPr>
        <w:pStyle w:val="a4"/>
        <w:numPr>
          <w:ilvl w:val="0"/>
          <w:numId w:val="90"/>
        </w:numPr>
        <w:ind w:left="0" w:firstLine="709"/>
        <w:jc w:val="both"/>
        <w:rPr>
          <w:sz w:val="24"/>
          <w:szCs w:val="24"/>
        </w:rPr>
      </w:pPr>
      <w:r>
        <w:rPr>
          <w:sz w:val="24"/>
          <w:szCs w:val="24"/>
        </w:rPr>
        <w:t>«Защитники Отечества»</w:t>
      </w:r>
    </w:p>
    <w:p w:rsidR="00AB2B25" w:rsidRPr="00AB2B25" w:rsidRDefault="00AB2B25" w:rsidP="00AB2B25">
      <w:pPr>
        <w:ind w:firstLine="709"/>
        <w:jc w:val="both"/>
        <w:rPr>
          <w:b/>
          <w:sz w:val="24"/>
          <w:szCs w:val="24"/>
        </w:rPr>
      </w:pPr>
      <w:r>
        <w:rPr>
          <w:b/>
          <w:sz w:val="24"/>
          <w:szCs w:val="24"/>
        </w:rPr>
        <w:t>Серия «Расскажите детям о…»</w:t>
      </w:r>
      <w:r w:rsidRPr="00AB2B25">
        <w:rPr>
          <w:b/>
          <w:sz w:val="24"/>
          <w:szCs w:val="24"/>
        </w:rPr>
        <w:t>:</w:t>
      </w:r>
    </w:p>
    <w:p w:rsidR="00AB2B25" w:rsidRPr="00AB2B25" w:rsidRDefault="00AB2B25" w:rsidP="00D3412B">
      <w:pPr>
        <w:pStyle w:val="a4"/>
        <w:numPr>
          <w:ilvl w:val="0"/>
          <w:numId w:val="90"/>
        </w:numPr>
        <w:ind w:left="0" w:firstLine="709"/>
        <w:jc w:val="both"/>
        <w:rPr>
          <w:sz w:val="24"/>
          <w:szCs w:val="24"/>
        </w:rPr>
      </w:pPr>
      <w:r>
        <w:rPr>
          <w:sz w:val="24"/>
          <w:szCs w:val="24"/>
        </w:rPr>
        <w:t>«</w:t>
      </w:r>
      <w:r w:rsidRPr="00AB2B25">
        <w:rPr>
          <w:sz w:val="24"/>
          <w:szCs w:val="24"/>
        </w:rPr>
        <w:t xml:space="preserve">Расскажите детям </w:t>
      </w:r>
      <w:r>
        <w:rPr>
          <w:sz w:val="24"/>
          <w:szCs w:val="24"/>
        </w:rPr>
        <w:t>о достопримечательностях Москвы»</w:t>
      </w:r>
    </w:p>
    <w:p w:rsidR="00AB2B25" w:rsidRPr="00AB2B25" w:rsidRDefault="00AB2B25" w:rsidP="00D3412B">
      <w:pPr>
        <w:pStyle w:val="a4"/>
        <w:numPr>
          <w:ilvl w:val="0"/>
          <w:numId w:val="90"/>
        </w:numPr>
        <w:ind w:left="0" w:firstLine="709"/>
        <w:jc w:val="both"/>
        <w:rPr>
          <w:sz w:val="24"/>
          <w:szCs w:val="24"/>
        </w:rPr>
      </w:pPr>
      <w:r>
        <w:rPr>
          <w:sz w:val="24"/>
          <w:szCs w:val="24"/>
        </w:rPr>
        <w:t>«</w:t>
      </w:r>
      <w:r w:rsidRPr="00AB2B25">
        <w:rPr>
          <w:sz w:val="24"/>
          <w:szCs w:val="24"/>
        </w:rPr>
        <w:t>Расск</w:t>
      </w:r>
      <w:r>
        <w:rPr>
          <w:sz w:val="24"/>
          <w:szCs w:val="24"/>
        </w:rPr>
        <w:t>ажите детям о Московском кремле»</w:t>
      </w:r>
    </w:p>
    <w:p w:rsidR="00AB2B25" w:rsidRDefault="00AB2B25" w:rsidP="00D3412B">
      <w:pPr>
        <w:pStyle w:val="a4"/>
        <w:numPr>
          <w:ilvl w:val="0"/>
          <w:numId w:val="90"/>
        </w:numPr>
        <w:ind w:left="0" w:firstLine="709"/>
        <w:jc w:val="both"/>
        <w:rPr>
          <w:sz w:val="24"/>
          <w:szCs w:val="24"/>
        </w:rPr>
      </w:pPr>
      <w:r>
        <w:rPr>
          <w:sz w:val="24"/>
          <w:szCs w:val="24"/>
        </w:rPr>
        <w:t>«</w:t>
      </w:r>
      <w:r w:rsidRPr="00AB2B25">
        <w:rPr>
          <w:sz w:val="24"/>
          <w:szCs w:val="24"/>
        </w:rPr>
        <w:t>Расскажите детям о</w:t>
      </w:r>
      <w:r>
        <w:rPr>
          <w:sz w:val="24"/>
          <w:szCs w:val="24"/>
        </w:rPr>
        <w:t>б Отечественной войне 1812 года»</w:t>
      </w:r>
    </w:p>
    <w:p w:rsidR="002B6D0C" w:rsidRPr="002B6D0C" w:rsidRDefault="002B6D0C" w:rsidP="002B6D0C">
      <w:pPr>
        <w:ind w:left="360"/>
        <w:jc w:val="both"/>
        <w:rPr>
          <w:b/>
          <w:sz w:val="24"/>
          <w:szCs w:val="24"/>
        </w:rPr>
      </w:pPr>
      <w:r w:rsidRPr="002B6D0C">
        <w:rPr>
          <w:b/>
          <w:sz w:val="24"/>
          <w:szCs w:val="24"/>
        </w:rPr>
        <w:t>Нагляд</w:t>
      </w:r>
      <w:r>
        <w:rPr>
          <w:b/>
          <w:sz w:val="24"/>
          <w:szCs w:val="24"/>
        </w:rPr>
        <w:t>но-дидактические пособия Серия  «</w:t>
      </w:r>
      <w:r w:rsidRPr="002B6D0C">
        <w:rPr>
          <w:b/>
          <w:sz w:val="24"/>
          <w:szCs w:val="24"/>
        </w:rPr>
        <w:t>Играем в сказку":</w:t>
      </w:r>
    </w:p>
    <w:p w:rsidR="002B6D0C" w:rsidRPr="002B6D0C" w:rsidRDefault="002B6D0C" w:rsidP="00D3412B">
      <w:pPr>
        <w:pStyle w:val="a4"/>
        <w:numPr>
          <w:ilvl w:val="0"/>
          <w:numId w:val="90"/>
        </w:numPr>
        <w:jc w:val="both"/>
        <w:rPr>
          <w:sz w:val="24"/>
          <w:szCs w:val="24"/>
        </w:rPr>
      </w:pPr>
      <w:r>
        <w:rPr>
          <w:sz w:val="24"/>
          <w:szCs w:val="24"/>
        </w:rPr>
        <w:t xml:space="preserve"> «Репка»</w:t>
      </w:r>
    </w:p>
    <w:p w:rsidR="002B6D0C" w:rsidRPr="002B6D0C" w:rsidRDefault="002B6D0C" w:rsidP="00D3412B">
      <w:pPr>
        <w:pStyle w:val="a4"/>
        <w:numPr>
          <w:ilvl w:val="0"/>
          <w:numId w:val="90"/>
        </w:numPr>
        <w:jc w:val="both"/>
        <w:rPr>
          <w:sz w:val="24"/>
          <w:szCs w:val="24"/>
        </w:rPr>
      </w:pPr>
      <w:r>
        <w:rPr>
          <w:sz w:val="24"/>
          <w:szCs w:val="24"/>
        </w:rPr>
        <w:t xml:space="preserve"> «Три медведя»</w:t>
      </w:r>
    </w:p>
    <w:p w:rsidR="002B6D0C" w:rsidRDefault="002B6D0C" w:rsidP="002B6D0C">
      <w:pPr>
        <w:ind w:left="360"/>
        <w:jc w:val="both"/>
        <w:rPr>
          <w:b/>
          <w:sz w:val="24"/>
          <w:szCs w:val="24"/>
        </w:rPr>
      </w:pPr>
      <w:r>
        <w:rPr>
          <w:b/>
          <w:sz w:val="24"/>
          <w:szCs w:val="24"/>
        </w:rPr>
        <w:t>Серия «Мир в картинках»</w:t>
      </w:r>
      <w:r w:rsidRPr="002B6D0C">
        <w:rPr>
          <w:b/>
          <w:sz w:val="24"/>
          <w:szCs w:val="24"/>
        </w:rPr>
        <w:t xml:space="preserve">: </w:t>
      </w:r>
    </w:p>
    <w:p w:rsidR="002B6D0C" w:rsidRPr="002B6D0C" w:rsidRDefault="002B6D0C" w:rsidP="00D3412B">
      <w:pPr>
        <w:pStyle w:val="a4"/>
        <w:numPr>
          <w:ilvl w:val="0"/>
          <w:numId w:val="91"/>
        </w:numPr>
        <w:jc w:val="both"/>
        <w:rPr>
          <w:sz w:val="24"/>
          <w:szCs w:val="24"/>
        </w:rPr>
      </w:pPr>
      <w:r w:rsidRPr="002B6D0C">
        <w:rPr>
          <w:sz w:val="24"/>
          <w:szCs w:val="24"/>
        </w:rPr>
        <w:t>«Авиация»</w:t>
      </w:r>
    </w:p>
    <w:p w:rsidR="002B6D0C" w:rsidRPr="002B6D0C" w:rsidRDefault="002B6D0C" w:rsidP="00D3412B">
      <w:pPr>
        <w:pStyle w:val="a4"/>
        <w:numPr>
          <w:ilvl w:val="0"/>
          <w:numId w:val="90"/>
        </w:numPr>
        <w:jc w:val="both"/>
        <w:rPr>
          <w:sz w:val="24"/>
          <w:szCs w:val="24"/>
        </w:rPr>
      </w:pPr>
      <w:r>
        <w:rPr>
          <w:sz w:val="24"/>
          <w:szCs w:val="24"/>
        </w:rPr>
        <w:t>«Автомобильный транспорт»</w:t>
      </w:r>
    </w:p>
    <w:p w:rsidR="002B6D0C" w:rsidRPr="002B6D0C" w:rsidRDefault="002B6D0C" w:rsidP="00D3412B">
      <w:pPr>
        <w:pStyle w:val="a4"/>
        <w:numPr>
          <w:ilvl w:val="0"/>
          <w:numId w:val="90"/>
        </w:numPr>
        <w:jc w:val="both"/>
        <w:rPr>
          <w:sz w:val="24"/>
          <w:szCs w:val="24"/>
        </w:rPr>
      </w:pPr>
      <w:r>
        <w:rPr>
          <w:sz w:val="24"/>
          <w:szCs w:val="24"/>
        </w:rPr>
        <w:t>«Арктика и Антарктика»</w:t>
      </w:r>
    </w:p>
    <w:p w:rsidR="002B6D0C" w:rsidRPr="002B6D0C" w:rsidRDefault="002B6D0C" w:rsidP="00D3412B">
      <w:pPr>
        <w:pStyle w:val="a4"/>
        <w:numPr>
          <w:ilvl w:val="0"/>
          <w:numId w:val="90"/>
        </w:numPr>
        <w:jc w:val="both"/>
        <w:rPr>
          <w:sz w:val="24"/>
          <w:szCs w:val="24"/>
        </w:rPr>
      </w:pPr>
      <w:r>
        <w:rPr>
          <w:sz w:val="24"/>
          <w:szCs w:val="24"/>
        </w:rPr>
        <w:t>«Бытовая техника»</w:t>
      </w:r>
    </w:p>
    <w:p w:rsidR="002B6D0C" w:rsidRPr="002B6D0C" w:rsidRDefault="002B6D0C" w:rsidP="00D3412B">
      <w:pPr>
        <w:pStyle w:val="a4"/>
        <w:numPr>
          <w:ilvl w:val="0"/>
          <w:numId w:val="90"/>
        </w:numPr>
        <w:jc w:val="both"/>
        <w:rPr>
          <w:sz w:val="24"/>
          <w:szCs w:val="24"/>
        </w:rPr>
      </w:pPr>
      <w:r>
        <w:rPr>
          <w:sz w:val="24"/>
          <w:szCs w:val="24"/>
        </w:rPr>
        <w:t>«Водный транспорт»</w:t>
      </w:r>
    </w:p>
    <w:p w:rsidR="002B6D0C" w:rsidRPr="002B6D0C" w:rsidRDefault="002B6D0C" w:rsidP="00D3412B">
      <w:pPr>
        <w:pStyle w:val="a4"/>
        <w:numPr>
          <w:ilvl w:val="0"/>
          <w:numId w:val="90"/>
        </w:numPr>
        <w:jc w:val="both"/>
        <w:rPr>
          <w:sz w:val="24"/>
          <w:szCs w:val="24"/>
        </w:rPr>
      </w:pPr>
      <w:r>
        <w:rPr>
          <w:sz w:val="24"/>
          <w:szCs w:val="24"/>
        </w:rPr>
        <w:t>«Инструменты домашнего мастера»</w:t>
      </w:r>
    </w:p>
    <w:p w:rsidR="002B6D0C" w:rsidRPr="002B6D0C" w:rsidRDefault="002B6D0C" w:rsidP="00D3412B">
      <w:pPr>
        <w:pStyle w:val="a4"/>
        <w:numPr>
          <w:ilvl w:val="0"/>
          <w:numId w:val="90"/>
        </w:numPr>
        <w:jc w:val="both"/>
        <w:rPr>
          <w:sz w:val="24"/>
          <w:szCs w:val="24"/>
        </w:rPr>
      </w:pPr>
      <w:r>
        <w:rPr>
          <w:sz w:val="24"/>
          <w:szCs w:val="24"/>
        </w:rPr>
        <w:t>«Космос»</w:t>
      </w:r>
    </w:p>
    <w:p w:rsidR="002B6D0C" w:rsidRPr="002B6D0C" w:rsidRDefault="002B6D0C" w:rsidP="00D3412B">
      <w:pPr>
        <w:pStyle w:val="a4"/>
        <w:numPr>
          <w:ilvl w:val="0"/>
          <w:numId w:val="90"/>
        </w:numPr>
        <w:jc w:val="both"/>
        <w:rPr>
          <w:sz w:val="24"/>
          <w:szCs w:val="24"/>
        </w:rPr>
      </w:pPr>
      <w:r>
        <w:rPr>
          <w:sz w:val="24"/>
          <w:szCs w:val="24"/>
        </w:rPr>
        <w:t>«</w:t>
      </w:r>
      <w:r w:rsidRPr="002B6D0C">
        <w:rPr>
          <w:sz w:val="24"/>
          <w:szCs w:val="24"/>
        </w:rPr>
        <w:t>Офисная техника и оборудование</w:t>
      </w:r>
      <w:r>
        <w:rPr>
          <w:sz w:val="24"/>
          <w:szCs w:val="24"/>
        </w:rPr>
        <w:t>»</w:t>
      </w:r>
    </w:p>
    <w:p w:rsidR="002B6D0C" w:rsidRPr="002B6D0C" w:rsidRDefault="002B6D0C" w:rsidP="00D3412B">
      <w:pPr>
        <w:pStyle w:val="a4"/>
        <w:numPr>
          <w:ilvl w:val="0"/>
          <w:numId w:val="90"/>
        </w:numPr>
        <w:jc w:val="both"/>
        <w:rPr>
          <w:sz w:val="24"/>
          <w:szCs w:val="24"/>
        </w:rPr>
      </w:pPr>
      <w:r>
        <w:rPr>
          <w:sz w:val="24"/>
          <w:szCs w:val="24"/>
        </w:rPr>
        <w:t>«Посуда»</w:t>
      </w:r>
    </w:p>
    <w:p w:rsidR="002B6D0C" w:rsidRPr="002B6D0C" w:rsidRDefault="002B6D0C" w:rsidP="00D3412B">
      <w:pPr>
        <w:pStyle w:val="a4"/>
        <w:numPr>
          <w:ilvl w:val="0"/>
          <w:numId w:val="90"/>
        </w:numPr>
        <w:jc w:val="both"/>
        <w:rPr>
          <w:sz w:val="24"/>
          <w:szCs w:val="24"/>
        </w:rPr>
      </w:pPr>
      <w:r>
        <w:rPr>
          <w:sz w:val="24"/>
          <w:szCs w:val="24"/>
        </w:rPr>
        <w:t>«Деревья и листья»</w:t>
      </w:r>
    </w:p>
    <w:p w:rsidR="002B6D0C" w:rsidRPr="002B6D0C" w:rsidRDefault="002B6D0C" w:rsidP="00D3412B">
      <w:pPr>
        <w:pStyle w:val="a4"/>
        <w:numPr>
          <w:ilvl w:val="0"/>
          <w:numId w:val="90"/>
        </w:numPr>
        <w:jc w:val="both"/>
        <w:rPr>
          <w:sz w:val="24"/>
          <w:szCs w:val="24"/>
        </w:rPr>
      </w:pPr>
      <w:r>
        <w:rPr>
          <w:sz w:val="24"/>
          <w:szCs w:val="24"/>
        </w:rPr>
        <w:t>«Домашние животные»</w:t>
      </w:r>
    </w:p>
    <w:p w:rsidR="002B6D0C" w:rsidRPr="002B6D0C" w:rsidRDefault="002B6D0C" w:rsidP="00D3412B">
      <w:pPr>
        <w:pStyle w:val="a4"/>
        <w:numPr>
          <w:ilvl w:val="0"/>
          <w:numId w:val="90"/>
        </w:numPr>
        <w:jc w:val="both"/>
        <w:rPr>
          <w:sz w:val="24"/>
          <w:szCs w:val="24"/>
        </w:rPr>
      </w:pPr>
      <w:r>
        <w:rPr>
          <w:sz w:val="24"/>
          <w:szCs w:val="24"/>
        </w:rPr>
        <w:t>«Домашние птицы»</w:t>
      </w:r>
    </w:p>
    <w:p w:rsidR="002B6D0C" w:rsidRPr="002B6D0C" w:rsidRDefault="002B6D0C" w:rsidP="00D3412B">
      <w:pPr>
        <w:pStyle w:val="a4"/>
        <w:numPr>
          <w:ilvl w:val="0"/>
          <w:numId w:val="90"/>
        </w:numPr>
        <w:jc w:val="both"/>
        <w:rPr>
          <w:sz w:val="24"/>
          <w:szCs w:val="24"/>
        </w:rPr>
      </w:pPr>
      <w:r>
        <w:rPr>
          <w:sz w:val="24"/>
          <w:szCs w:val="24"/>
        </w:rPr>
        <w:t>«Животные - домашние питомцы»</w:t>
      </w:r>
    </w:p>
    <w:p w:rsidR="002B6D0C" w:rsidRPr="002B6D0C" w:rsidRDefault="002B6D0C" w:rsidP="00D3412B">
      <w:pPr>
        <w:pStyle w:val="a4"/>
        <w:numPr>
          <w:ilvl w:val="0"/>
          <w:numId w:val="90"/>
        </w:numPr>
        <w:jc w:val="both"/>
        <w:rPr>
          <w:sz w:val="24"/>
          <w:szCs w:val="24"/>
        </w:rPr>
      </w:pPr>
      <w:r>
        <w:rPr>
          <w:sz w:val="24"/>
          <w:szCs w:val="24"/>
        </w:rPr>
        <w:t>«Животные жарких стран»</w:t>
      </w:r>
    </w:p>
    <w:p w:rsidR="002B6D0C" w:rsidRPr="002B6D0C" w:rsidRDefault="002B6D0C" w:rsidP="00D3412B">
      <w:pPr>
        <w:pStyle w:val="a4"/>
        <w:numPr>
          <w:ilvl w:val="0"/>
          <w:numId w:val="90"/>
        </w:numPr>
        <w:jc w:val="both"/>
        <w:rPr>
          <w:sz w:val="24"/>
          <w:szCs w:val="24"/>
        </w:rPr>
      </w:pPr>
      <w:r>
        <w:rPr>
          <w:sz w:val="24"/>
          <w:szCs w:val="24"/>
        </w:rPr>
        <w:t>«Животные средней полосы»</w:t>
      </w:r>
    </w:p>
    <w:p w:rsidR="002B6D0C" w:rsidRPr="002B6D0C" w:rsidRDefault="002B6D0C" w:rsidP="00D3412B">
      <w:pPr>
        <w:pStyle w:val="a4"/>
        <w:numPr>
          <w:ilvl w:val="0"/>
          <w:numId w:val="90"/>
        </w:numPr>
        <w:jc w:val="both"/>
        <w:rPr>
          <w:sz w:val="24"/>
          <w:szCs w:val="24"/>
        </w:rPr>
      </w:pPr>
      <w:r>
        <w:rPr>
          <w:sz w:val="24"/>
          <w:szCs w:val="24"/>
        </w:rPr>
        <w:t>«Морские обитатели»</w:t>
      </w:r>
    </w:p>
    <w:p w:rsidR="002B6D0C" w:rsidRPr="002B6D0C" w:rsidRDefault="002B6D0C" w:rsidP="00D3412B">
      <w:pPr>
        <w:pStyle w:val="a4"/>
        <w:numPr>
          <w:ilvl w:val="0"/>
          <w:numId w:val="90"/>
        </w:numPr>
        <w:jc w:val="both"/>
        <w:rPr>
          <w:sz w:val="24"/>
          <w:szCs w:val="24"/>
        </w:rPr>
      </w:pPr>
      <w:r>
        <w:rPr>
          <w:sz w:val="24"/>
          <w:szCs w:val="24"/>
        </w:rPr>
        <w:lastRenderedPageBreak/>
        <w:t>«Насекомые»</w:t>
      </w:r>
    </w:p>
    <w:p w:rsidR="002B6D0C" w:rsidRPr="002B6D0C" w:rsidRDefault="002B6D0C" w:rsidP="00D3412B">
      <w:pPr>
        <w:pStyle w:val="a4"/>
        <w:numPr>
          <w:ilvl w:val="0"/>
          <w:numId w:val="90"/>
        </w:numPr>
        <w:jc w:val="both"/>
        <w:rPr>
          <w:sz w:val="24"/>
          <w:szCs w:val="24"/>
        </w:rPr>
      </w:pPr>
      <w:r>
        <w:rPr>
          <w:sz w:val="24"/>
          <w:szCs w:val="24"/>
        </w:rPr>
        <w:t>«Рептилии и амфибии»</w:t>
      </w:r>
    </w:p>
    <w:p w:rsidR="002B6D0C" w:rsidRPr="002B6D0C" w:rsidRDefault="002B6D0C" w:rsidP="00D3412B">
      <w:pPr>
        <w:pStyle w:val="a4"/>
        <w:numPr>
          <w:ilvl w:val="0"/>
          <w:numId w:val="90"/>
        </w:numPr>
        <w:jc w:val="both"/>
        <w:rPr>
          <w:sz w:val="24"/>
          <w:szCs w:val="24"/>
        </w:rPr>
      </w:pPr>
      <w:r>
        <w:rPr>
          <w:sz w:val="24"/>
          <w:szCs w:val="24"/>
        </w:rPr>
        <w:t>«Овощи»</w:t>
      </w:r>
    </w:p>
    <w:p w:rsidR="002B6D0C" w:rsidRPr="002B6D0C" w:rsidRDefault="002B6D0C" w:rsidP="00D3412B">
      <w:pPr>
        <w:pStyle w:val="a4"/>
        <w:numPr>
          <w:ilvl w:val="0"/>
          <w:numId w:val="90"/>
        </w:numPr>
        <w:jc w:val="both"/>
        <w:rPr>
          <w:sz w:val="24"/>
          <w:szCs w:val="24"/>
        </w:rPr>
      </w:pPr>
      <w:r>
        <w:rPr>
          <w:sz w:val="24"/>
          <w:szCs w:val="24"/>
        </w:rPr>
        <w:t>«Фрукты»</w:t>
      </w:r>
    </w:p>
    <w:p w:rsidR="002B6D0C" w:rsidRPr="002B6D0C" w:rsidRDefault="002B6D0C" w:rsidP="00D3412B">
      <w:pPr>
        <w:pStyle w:val="a4"/>
        <w:numPr>
          <w:ilvl w:val="0"/>
          <w:numId w:val="90"/>
        </w:numPr>
        <w:jc w:val="both"/>
        <w:rPr>
          <w:sz w:val="24"/>
          <w:szCs w:val="24"/>
        </w:rPr>
      </w:pPr>
      <w:r>
        <w:rPr>
          <w:sz w:val="24"/>
          <w:szCs w:val="24"/>
        </w:rPr>
        <w:t>«Цветы»</w:t>
      </w:r>
    </w:p>
    <w:p w:rsidR="002B6D0C" w:rsidRPr="002B6D0C" w:rsidRDefault="002B6D0C" w:rsidP="00D3412B">
      <w:pPr>
        <w:pStyle w:val="a4"/>
        <w:numPr>
          <w:ilvl w:val="0"/>
          <w:numId w:val="90"/>
        </w:numPr>
        <w:jc w:val="both"/>
        <w:rPr>
          <w:sz w:val="24"/>
          <w:szCs w:val="24"/>
        </w:rPr>
      </w:pPr>
      <w:r>
        <w:rPr>
          <w:sz w:val="24"/>
          <w:szCs w:val="24"/>
        </w:rPr>
        <w:t>«Ягоды лесные»</w:t>
      </w:r>
    </w:p>
    <w:p w:rsidR="002B6D0C" w:rsidRPr="002B6D0C" w:rsidRDefault="002B6D0C" w:rsidP="00D3412B">
      <w:pPr>
        <w:pStyle w:val="a4"/>
        <w:numPr>
          <w:ilvl w:val="0"/>
          <w:numId w:val="90"/>
        </w:numPr>
        <w:jc w:val="both"/>
        <w:rPr>
          <w:sz w:val="24"/>
          <w:szCs w:val="24"/>
        </w:rPr>
      </w:pPr>
      <w:r>
        <w:rPr>
          <w:sz w:val="24"/>
          <w:szCs w:val="24"/>
        </w:rPr>
        <w:t>«Ягоды садовые»</w:t>
      </w:r>
    </w:p>
    <w:p w:rsidR="002B6D0C" w:rsidRPr="002B6D0C" w:rsidRDefault="002B6D0C" w:rsidP="002B6D0C">
      <w:pPr>
        <w:ind w:left="360"/>
        <w:jc w:val="both"/>
        <w:rPr>
          <w:b/>
          <w:sz w:val="24"/>
          <w:szCs w:val="24"/>
        </w:rPr>
      </w:pPr>
      <w:r w:rsidRPr="002B6D0C">
        <w:rPr>
          <w:b/>
          <w:sz w:val="24"/>
          <w:szCs w:val="24"/>
        </w:rPr>
        <w:t>Серия «Рассказы по картинкам»:</w:t>
      </w:r>
    </w:p>
    <w:p w:rsidR="002B6D0C" w:rsidRPr="002B6D0C" w:rsidRDefault="002B6D0C" w:rsidP="00D3412B">
      <w:pPr>
        <w:pStyle w:val="a4"/>
        <w:numPr>
          <w:ilvl w:val="0"/>
          <w:numId w:val="90"/>
        </w:numPr>
        <w:jc w:val="both"/>
        <w:rPr>
          <w:sz w:val="24"/>
          <w:szCs w:val="24"/>
        </w:rPr>
      </w:pPr>
      <w:r>
        <w:rPr>
          <w:sz w:val="24"/>
          <w:szCs w:val="24"/>
        </w:rPr>
        <w:t>«В деревне»</w:t>
      </w:r>
    </w:p>
    <w:p w:rsidR="002B6D0C" w:rsidRPr="002B6D0C" w:rsidRDefault="002B6D0C" w:rsidP="00D3412B">
      <w:pPr>
        <w:pStyle w:val="a4"/>
        <w:numPr>
          <w:ilvl w:val="0"/>
          <w:numId w:val="90"/>
        </w:numPr>
        <w:jc w:val="both"/>
        <w:rPr>
          <w:sz w:val="24"/>
          <w:szCs w:val="24"/>
        </w:rPr>
      </w:pPr>
      <w:r>
        <w:rPr>
          <w:sz w:val="24"/>
          <w:szCs w:val="24"/>
        </w:rPr>
        <w:t>«Кем быть?»</w:t>
      </w:r>
    </w:p>
    <w:p w:rsidR="002B6D0C" w:rsidRPr="002B6D0C" w:rsidRDefault="002B6D0C" w:rsidP="00D3412B">
      <w:pPr>
        <w:pStyle w:val="a4"/>
        <w:numPr>
          <w:ilvl w:val="0"/>
          <w:numId w:val="90"/>
        </w:numPr>
        <w:jc w:val="both"/>
        <w:rPr>
          <w:sz w:val="24"/>
          <w:szCs w:val="24"/>
        </w:rPr>
      </w:pPr>
      <w:r>
        <w:rPr>
          <w:sz w:val="24"/>
          <w:szCs w:val="24"/>
        </w:rPr>
        <w:t>«Мой дом»</w:t>
      </w:r>
    </w:p>
    <w:p w:rsidR="002B6D0C" w:rsidRPr="002B6D0C" w:rsidRDefault="002B6D0C" w:rsidP="00D3412B">
      <w:pPr>
        <w:pStyle w:val="a4"/>
        <w:numPr>
          <w:ilvl w:val="0"/>
          <w:numId w:val="90"/>
        </w:numPr>
        <w:jc w:val="both"/>
        <w:rPr>
          <w:sz w:val="24"/>
          <w:szCs w:val="24"/>
        </w:rPr>
      </w:pPr>
      <w:r>
        <w:rPr>
          <w:sz w:val="24"/>
          <w:szCs w:val="24"/>
        </w:rPr>
        <w:t>«Профессии»</w:t>
      </w:r>
    </w:p>
    <w:p w:rsidR="002B6D0C" w:rsidRPr="002B6D0C" w:rsidRDefault="002B6D0C" w:rsidP="00D3412B">
      <w:pPr>
        <w:pStyle w:val="a4"/>
        <w:numPr>
          <w:ilvl w:val="0"/>
          <w:numId w:val="90"/>
        </w:numPr>
        <w:jc w:val="both"/>
        <w:rPr>
          <w:sz w:val="24"/>
          <w:szCs w:val="24"/>
        </w:rPr>
      </w:pPr>
      <w:r>
        <w:rPr>
          <w:sz w:val="24"/>
          <w:szCs w:val="24"/>
        </w:rPr>
        <w:t>«Времена года»</w:t>
      </w:r>
    </w:p>
    <w:p w:rsidR="002B6D0C" w:rsidRPr="002B6D0C" w:rsidRDefault="002B6D0C" w:rsidP="00D3412B">
      <w:pPr>
        <w:pStyle w:val="a4"/>
        <w:numPr>
          <w:ilvl w:val="0"/>
          <w:numId w:val="90"/>
        </w:numPr>
        <w:jc w:val="both"/>
        <w:rPr>
          <w:sz w:val="24"/>
          <w:szCs w:val="24"/>
        </w:rPr>
      </w:pPr>
      <w:r>
        <w:rPr>
          <w:sz w:val="24"/>
          <w:szCs w:val="24"/>
        </w:rPr>
        <w:t>«Весна»</w:t>
      </w:r>
    </w:p>
    <w:p w:rsidR="002B6D0C" w:rsidRPr="002B6D0C" w:rsidRDefault="002B6D0C" w:rsidP="00D3412B">
      <w:pPr>
        <w:pStyle w:val="a4"/>
        <w:numPr>
          <w:ilvl w:val="0"/>
          <w:numId w:val="90"/>
        </w:numPr>
        <w:jc w:val="both"/>
        <w:rPr>
          <w:sz w:val="24"/>
          <w:szCs w:val="24"/>
        </w:rPr>
      </w:pPr>
      <w:r>
        <w:rPr>
          <w:sz w:val="24"/>
          <w:szCs w:val="24"/>
        </w:rPr>
        <w:t>«Зима»</w:t>
      </w:r>
    </w:p>
    <w:p w:rsidR="002B6D0C" w:rsidRPr="002B6D0C" w:rsidRDefault="002B6D0C" w:rsidP="00D3412B">
      <w:pPr>
        <w:pStyle w:val="a4"/>
        <w:numPr>
          <w:ilvl w:val="0"/>
          <w:numId w:val="90"/>
        </w:numPr>
        <w:jc w:val="both"/>
        <w:rPr>
          <w:sz w:val="24"/>
          <w:szCs w:val="24"/>
        </w:rPr>
      </w:pPr>
      <w:r>
        <w:rPr>
          <w:sz w:val="24"/>
          <w:szCs w:val="24"/>
        </w:rPr>
        <w:t>«Лето»</w:t>
      </w:r>
    </w:p>
    <w:p w:rsidR="002B6D0C" w:rsidRPr="002B6D0C" w:rsidRDefault="002B6D0C" w:rsidP="00D3412B">
      <w:pPr>
        <w:pStyle w:val="a4"/>
        <w:numPr>
          <w:ilvl w:val="0"/>
          <w:numId w:val="90"/>
        </w:numPr>
        <w:jc w:val="both"/>
        <w:rPr>
          <w:sz w:val="24"/>
          <w:szCs w:val="24"/>
        </w:rPr>
      </w:pPr>
      <w:r>
        <w:rPr>
          <w:sz w:val="24"/>
          <w:szCs w:val="24"/>
        </w:rPr>
        <w:t>«Осень»</w:t>
      </w:r>
    </w:p>
    <w:p w:rsidR="002B6D0C" w:rsidRPr="002B6D0C" w:rsidRDefault="002B6D0C" w:rsidP="00D3412B">
      <w:pPr>
        <w:pStyle w:val="a4"/>
        <w:numPr>
          <w:ilvl w:val="0"/>
          <w:numId w:val="90"/>
        </w:numPr>
        <w:jc w:val="both"/>
        <w:rPr>
          <w:sz w:val="24"/>
          <w:szCs w:val="24"/>
        </w:rPr>
      </w:pPr>
      <w:r>
        <w:rPr>
          <w:sz w:val="24"/>
          <w:szCs w:val="24"/>
        </w:rPr>
        <w:t>«Родная природа»</w:t>
      </w:r>
    </w:p>
    <w:p w:rsidR="002B6D0C" w:rsidRPr="002B6D0C" w:rsidRDefault="002B6D0C" w:rsidP="002B6D0C">
      <w:pPr>
        <w:ind w:left="360"/>
        <w:jc w:val="both"/>
        <w:rPr>
          <w:b/>
          <w:sz w:val="24"/>
          <w:szCs w:val="24"/>
        </w:rPr>
      </w:pPr>
      <w:r>
        <w:rPr>
          <w:b/>
          <w:sz w:val="24"/>
          <w:szCs w:val="24"/>
        </w:rPr>
        <w:t>Серия «</w:t>
      </w:r>
      <w:r w:rsidR="00A42850">
        <w:rPr>
          <w:b/>
          <w:sz w:val="24"/>
          <w:szCs w:val="24"/>
        </w:rPr>
        <w:t>Расскажите детям о…»</w:t>
      </w:r>
      <w:r w:rsidRPr="002B6D0C">
        <w:rPr>
          <w:b/>
          <w:sz w:val="24"/>
          <w:szCs w:val="24"/>
        </w:rPr>
        <w:t>:</w:t>
      </w:r>
    </w:p>
    <w:p w:rsidR="002B6D0C" w:rsidRPr="002B6D0C" w:rsidRDefault="00A42850" w:rsidP="00D3412B">
      <w:pPr>
        <w:pStyle w:val="a4"/>
        <w:numPr>
          <w:ilvl w:val="0"/>
          <w:numId w:val="90"/>
        </w:numPr>
        <w:jc w:val="both"/>
        <w:rPr>
          <w:sz w:val="24"/>
          <w:szCs w:val="24"/>
        </w:rPr>
      </w:pPr>
      <w:r>
        <w:rPr>
          <w:sz w:val="24"/>
          <w:szCs w:val="24"/>
        </w:rPr>
        <w:t>«</w:t>
      </w:r>
      <w:r w:rsidR="002B6D0C" w:rsidRPr="002B6D0C">
        <w:rPr>
          <w:sz w:val="24"/>
          <w:szCs w:val="24"/>
        </w:rPr>
        <w:t>Расс</w:t>
      </w:r>
      <w:r>
        <w:rPr>
          <w:sz w:val="24"/>
          <w:szCs w:val="24"/>
        </w:rPr>
        <w:t>кажите детям о бытовых приборах»</w:t>
      </w:r>
    </w:p>
    <w:p w:rsidR="002B6D0C" w:rsidRPr="002B6D0C" w:rsidRDefault="00A42850" w:rsidP="00D3412B">
      <w:pPr>
        <w:pStyle w:val="a4"/>
        <w:numPr>
          <w:ilvl w:val="0"/>
          <w:numId w:val="90"/>
        </w:numPr>
        <w:jc w:val="both"/>
        <w:rPr>
          <w:sz w:val="24"/>
          <w:szCs w:val="24"/>
        </w:rPr>
      </w:pPr>
      <w:r>
        <w:rPr>
          <w:sz w:val="24"/>
          <w:szCs w:val="24"/>
        </w:rPr>
        <w:t>«</w:t>
      </w:r>
      <w:r w:rsidR="002B6D0C" w:rsidRPr="002B6D0C">
        <w:rPr>
          <w:sz w:val="24"/>
          <w:szCs w:val="24"/>
        </w:rPr>
        <w:t xml:space="preserve">Расскажите детям </w:t>
      </w:r>
      <w:r>
        <w:rPr>
          <w:sz w:val="24"/>
          <w:szCs w:val="24"/>
        </w:rPr>
        <w:t>о космонавтике»</w:t>
      </w:r>
    </w:p>
    <w:p w:rsidR="002B6D0C" w:rsidRPr="002B6D0C" w:rsidRDefault="00A42850" w:rsidP="00D3412B">
      <w:pPr>
        <w:pStyle w:val="a4"/>
        <w:numPr>
          <w:ilvl w:val="0"/>
          <w:numId w:val="90"/>
        </w:numPr>
        <w:jc w:val="both"/>
        <w:rPr>
          <w:sz w:val="24"/>
          <w:szCs w:val="24"/>
        </w:rPr>
      </w:pPr>
      <w:r>
        <w:rPr>
          <w:sz w:val="24"/>
          <w:szCs w:val="24"/>
        </w:rPr>
        <w:t>«Расскажите детям о космосе»</w:t>
      </w:r>
    </w:p>
    <w:p w:rsidR="002B6D0C" w:rsidRPr="002B6D0C" w:rsidRDefault="00A42850" w:rsidP="00D3412B">
      <w:pPr>
        <w:pStyle w:val="a4"/>
        <w:numPr>
          <w:ilvl w:val="0"/>
          <w:numId w:val="90"/>
        </w:numPr>
        <w:jc w:val="both"/>
        <w:rPr>
          <w:sz w:val="24"/>
          <w:szCs w:val="24"/>
        </w:rPr>
      </w:pPr>
      <w:r>
        <w:rPr>
          <w:sz w:val="24"/>
          <w:szCs w:val="24"/>
        </w:rPr>
        <w:t>«</w:t>
      </w:r>
      <w:r w:rsidR="002B6D0C" w:rsidRPr="002B6D0C">
        <w:rPr>
          <w:sz w:val="24"/>
          <w:szCs w:val="24"/>
        </w:rPr>
        <w:t>Расскажи</w:t>
      </w:r>
      <w:r>
        <w:rPr>
          <w:sz w:val="24"/>
          <w:szCs w:val="24"/>
        </w:rPr>
        <w:t>те детям о рабочих инструментах»</w:t>
      </w:r>
    </w:p>
    <w:p w:rsidR="002B6D0C" w:rsidRPr="002B6D0C" w:rsidRDefault="00A42850" w:rsidP="00D3412B">
      <w:pPr>
        <w:pStyle w:val="a4"/>
        <w:numPr>
          <w:ilvl w:val="0"/>
          <w:numId w:val="90"/>
        </w:numPr>
        <w:jc w:val="both"/>
        <w:rPr>
          <w:sz w:val="24"/>
          <w:szCs w:val="24"/>
        </w:rPr>
      </w:pPr>
      <w:r>
        <w:rPr>
          <w:sz w:val="24"/>
          <w:szCs w:val="24"/>
        </w:rPr>
        <w:t>«Расскажите детям о транспорте»</w:t>
      </w:r>
    </w:p>
    <w:p w:rsidR="002B6D0C" w:rsidRPr="002B6D0C" w:rsidRDefault="00A42850" w:rsidP="00D3412B">
      <w:pPr>
        <w:pStyle w:val="a4"/>
        <w:numPr>
          <w:ilvl w:val="0"/>
          <w:numId w:val="90"/>
        </w:numPr>
        <w:jc w:val="both"/>
        <w:rPr>
          <w:sz w:val="24"/>
          <w:szCs w:val="24"/>
        </w:rPr>
      </w:pPr>
      <w:r>
        <w:rPr>
          <w:sz w:val="24"/>
          <w:szCs w:val="24"/>
        </w:rPr>
        <w:t>«</w:t>
      </w:r>
      <w:r w:rsidR="002B6D0C" w:rsidRPr="002B6D0C">
        <w:rPr>
          <w:sz w:val="24"/>
          <w:szCs w:val="24"/>
        </w:rPr>
        <w:t>Расскаж</w:t>
      </w:r>
      <w:r>
        <w:rPr>
          <w:sz w:val="24"/>
          <w:szCs w:val="24"/>
        </w:rPr>
        <w:t>ите детям о специальных машинах»</w:t>
      </w:r>
    </w:p>
    <w:p w:rsidR="002B6D0C" w:rsidRPr="002B6D0C" w:rsidRDefault="00A42850" w:rsidP="00D3412B">
      <w:pPr>
        <w:pStyle w:val="a4"/>
        <w:numPr>
          <w:ilvl w:val="0"/>
          <w:numId w:val="90"/>
        </w:numPr>
        <w:jc w:val="both"/>
        <w:rPr>
          <w:sz w:val="24"/>
          <w:szCs w:val="24"/>
        </w:rPr>
      </w:pPr>
      <w:r>
        <w:rPr>
          <w:sz w:val="24"/>
          <w:szCs w:val="24"/>
        </w:rPr>
        <w:t>«Расскажите детям о грибах»</w:t>
      </w:r>
    </w:p>
    <w:p w:rsidR="002B6D0C" w:rsidRPr="002B6D0C" w:rsidRDefault="00A42850" w:rsidP="00D3412B">
      <w:pPr>
        <w:pStyle w:val="a4"/>
        <w:numPr>
          <w:ilvl w:val="0"/>
          <w:numId w:val="90"/>
        </w:numPr>
        <w:jc w:val="both"/>
        <w:rPr>
          <w:sz w:val="24"/>
          <w:szCs w:val="24"/>
        </w:rPr>
      </w:pPr>
      <w:r>
        <w:rPr>
          <w:sz w:val="24"/>
          <w:szCs w:val="24"/>
        </w:rPr>
        <w:t>«Расскажите детям о деревьях»</w:t>
      </w:r>
    </w:p>
    <w:p w:rsidR="002B6D0C" w:rsidRPr="002B6D0C" w:rsidRDefault="00A42850" w:rsidP="00D3412B">
      <w:pPr>
        <w:pStyle w:val="a4"/>
        <w:numPr>
          <w:ilvl w:val="0"/>
          <w:numId w:val="90"/>
        </w:numPr>
        <w:jc w:val="both"/>
        <w:rPr>
          <w:sz w:val="24"/>
          <w:szCs w:val="24"/>
        </w:rPr>
      </w:pPr>
      <w:r>
        <w:rPr>
          <w:sz w:val="24"/>
          <w:szCs w:val="24"/>
        </w:rPr>
        <w:t>«</w:t>
      </w:r>
      <w:r w:rsidR="002B6D0C" w:rsidRPr="002B6D0C">
        <w:rPr>
          <w:sz w:val="24"/>
          <w:szCs w:val="24"/>
        </w:rPr>
        <w:t>Расскажите детям о домашних животных</w:t>
      </w:r>
      <w:r>
        <w:rPr>
          <w:sz w:val="24"/>
          <w:szCs w:val="24"/>
        </w:rPr>
        <w:t>»</w:t>
      </w:r>
    </w:p>
    <w:p w:rsidR="002B6D0C" w:rsidRPr="002B6D0C" w:rsidRDefault="00A42850" w:rsidP="00D3412B">
      <w:pPr>
        <w:pStyle w:val="a4"/>
        <w:numPr>
          <w:ilvl w:val="0"/>
          <w:numId w:val="90"/>
        </w:numPr>
        <w:jc w:val="both"/>
        <w:rPr>
          <w:sz w:val="24"/>
          <w:szCs w:val="24"/>
        </w:rPr>
      </w:pPr>
      <w:r>
        <w:rPr>
          <w:sz w:val="24"/>
          <w:szCs w:val="24"/>
        </w:rPr>
        <w:t>«</w:t>
      </w:r>
      <w:r w:rsidR="002B6D0C" w:rsidRPr="002B6D0C">
        <w:rPr>
          <w:sz w:val="24"/>
          <w:szCs w:val="24"/>
        </w:rPr>
        <w:t>Расск</w:t>
      </w:r>
      <w:r>
        <w:rPr>
          <w:sz w:val="24"/>
          <w:szCs w:val="24"/>
        </w:rPr>
        <w:t>ажите детям о домашних питомцах»</w:t>
      </w:r>
    </w:p>
    <w:p w:rsidR="002B6D0C" w:rsidRPr="002B6D0C" w:rsidRDefault="00A42850" w:rsidP="00D3412B">
      <w:pPr>
        <w:pStyle w:val="a4"/>
        <w:numPr>
          <w:ilvl w:val="0"/>
          <w:numId w:val="90"/>
        </w:numPr>
        <w:jc w:val="both"/>
        <w:rPr>
          <w:sz w:val="24"/>
          <w:szCs w:val="24"/>
        </w:rPr>
      </w:pPr>
      <w:r>
        <w:rPr>
          <w:sz w:val="24"/>
          <w:szCs w:val="24"/>
        </w:rPr>
        <w:t>«</w:t>
      </w:r>
      <w:r w:rsidR="002B6D0C" w:rsidRPr="002B6D0C">
        <w:rPr>
          <w:sz w:val="24"/>
          <w:szCs w:val="24"/>
        </w:rPr>
        <w:t>Расскажит</w:t>
      </w:r>
      <w:r>
        <w:rPr>
          <w:sz w:val="24"/>
          <w:szCs w:val="24"/>
        </w:rPr>
        <w:t>е детям о животных жарких стран»</w:t>
      </w:r>
    </w:p>
    <w:p w:rsidR="002B6D0C" w:rsidRPr="002B6D0C" w:rsidRDefault="00A42850" w:rsidP="00D3412B">
      <w:pPr>
        <w:pStyle w:val="a4"/>
        <w:numPr>
          <w:ilvl w:val="0"/>
          <w:numId w:val="90"/>
        </w:numPr>
        <w:jc w:val="both"/>
        <w:rPr>
          <w:sz w:val="24"/>
          <w:szCs w:val="24"/>
        </w:rPr>
      </w:pPr>
      <w:r>
        <w:rPr>
          <w:sz w:val="24"/>
          <w:szCs w:val="24"/>
        </w:rPr>
        <w:t>«</w:t>
      </w:r>
      <w:r w:rsidR="002B6D0C" w:rsidRPr="002B6D0C">
        <w:rPr>
          <w:sz w:val="24"/>
          <w:szCs w:val="24"/>
        </w:rPr>
        <w:t>Рас</w:t>
      </w:r>
      <w:r>
        <w:rPr>
          <w:sz w:val="24"/>
          <w:szCs w:val="24"/>
        </w:rPr>
        <w:t>скажите детям о лесных животных»</w:t>
      </w:r>
    </w:p>
    <w:p w:rsidR="002B6D0C" w:rsidRPr="002B6D0C" w:rsidRDefault="00A42850" w:rsidP="00D3412B">
      <w:pPr>
        <w:pStyle w:val="a4"/>
        <w:numPr>
          <w:ilvl w:val="0"/>
          <w:numId w:val="90"/>
        </w:numPr>
        <w:jc w:val="both"/>
        <w:rPr>
          <w:sz w:val="24"/>
          <w:szCs w:val="24"/>
        </w:rPr>
      </w:pPr>
      <w:r>
        <w:rPr>
          <w:sz w:val="24"/>
          <w:szCs w:val="24"/>
        </w:rPr>
        <w:t>«</w:t>
      </w:r>
      <w:r w:rsidR="002B6D0C" w:rsidRPr="002B6D0C">
        <w:rPr>
          <w:sz w:val="24"/>
          <w:szCs w:val="24"/>
        </w:rPr>
        <w:t>Расска</w:t>
      </w:r>
      <w:r>
        <w:rPr>
          <w:sz w:val="24"/>
          <w:szCs w:val="24"/>
        </w:rPr>
        <w:t>жите детям о морских обитателях»</w:t>
      </w:r>
    </w:p>
    <w:p w:rsidR="002B6D0C" w:rsidRPr="002B6D0C" w:rsidRDefault="00A42850" w:rsidP="00D3412B">
      <w:pPr>
        <w:pStyle w:val="a4"/>
        <w:numPr>
          <w:ilvl w:val="0"/>
          <w:numId w:val="90"/>
        </w:numPr>
        <w:jc w:val="both"/>
        <w:rPr>
          <w:sz w:val="24"/>
          <w:szCs w:val="24"/>
        </w:rPr>
      </w:pPr>
      <w:r>
        <w:rPr>
          <w:sz w:val="24"/>
          <w:szCs w:val="24"/>
        </w:rPr>
        <w:t>«Расскажите детям о насекомых»</w:t>
      </w:r>
    </w:p>
    <w:p w:rsidR="00A42850" w:rsidRPr="00A42850" w:rsidRDefault="00A42850" w:rsidP="00D3412B">
      <w:pPr>
        <w:pStyle w:val="a4"/>
        <w:numPr>
          <w:ilvl w:val="0"/>
          <w:numId w:val="90"/>
        </w:numPr>
        <w:jc w:val="both"/>
        <w:rPr>
          <w:sz w:val="24"/>
          <w:szCs w:val="24"/>
        </w:rPr>
      </w:pPr>
      <w:r>
        <w:rPr>
          <w:sz w:val="24"/>
          <w:szCs w:val="24"/>
        </w:rPr>
        <w:t>Расскажите детям об овощах»</w:t>
      </w:r>
    </w:p>
    <w:p w:rsidR="00A42850" w:rsidRPr="00A42850" w:rsidRDefault="00A42850" w:rsidP="00D3412B">
      <w:pPr>
        <w:pStyle w:val="a4"/>
        <w:numPr>
          <w:ilvl w:val="0"/>
          <w:numId w:val="90"/>
        </w:numPr>
        <w:jc w:val="both"/>
        <w:rPr>
          <w:sz w:val="24"/>
          <w:szCs w:val="24"/>
        </w:rPr>
      </w:pPr>
      <w:r>
        <w:rPr>
          <w:sz w:val="24"/>
          <w:szCs w:val="24"/>
        </w:rPr>
        <w:t>«</w:t>
      </w:r>
      <w:r w:rsidRPr="00A42850">
        <w:rPr>
          <w:sz w:val="24"/>
          <w:szCs w:val="24"/>
        </w:rPr>
        <w:t>Расскажите детям о птицах"</w:t>
      </w:r>
    </w:p>
    <w:p w:rsidR="00A42850" w:rsidRPr="00A42850" w:rsidRDefault="00A42850" w:rsidP="00D3412B">
      <w:pPr>
        <w:pStyle w:val="a4"/>
        <w:numPr>
          <w:ilvl w:val="0"/>
          <w:numId w:val="90"/>
        </w:numPr>
        <w:jc w:val="both"/>
        <w:rPr>
          <w:sz w:val="24"/>
          <w:szCs w:val="24"/>
        </w:rPr>
      </w:pPr>
    </w:p>
    <w:p w:rsidR="00A42850" w:rsidRPr="00A42850" w:rsidRDefault="00A42850" w:rsidP="00D3412B">
      <w:pPr>
        <w:pStyle w:val="a4"/>
        <w:numPr>
          <w:ilvl w:val="0"/>
          <w:numId w:val="90"/>
        </w:numPr>
        <w:jc w:val="both"/>
        <w:rPr>
          <w:sz w:val="24"/>
          <w:szCs w:val="24"/>
        </w:rPr>
      </w:pPr>
      <w:r>
        <w:rPr>
          <w:sz w:val="24"/>
          <w:szCs w:val="24"/>
        </w:rPr>
        <w:t>«</w:t>
      </w:r>
      <w:r w:rsidRPr="00A42850">
        <w:rPr>
          <w:sz w:val="24"/>
          <w:szCs w:val="24"/>
        </w:rPr>
        <w:t>Ра</w:t>
      </w:r>
      <w:r>
        <w:rPr>
          <w:sz w:val="24"/>
          <w:szCs w:val="24"/>
        </w:rPr>
        <w:t>сскажите детям о садовых ягодах».</w:t>
      </w:r>
      <w:r w:rsidRPr="00A42850">
        <w:rPr>
          <w:sz w:val="24"/>
          <w:szCs w:val="24"/>
        </w:rPr>
        <w:t xml:space="preserve"> Картины для рассматривания</w:t>
      </w:r>
    </w:p>
    <w:p w:rsidR="00A42850" w:rsidRPr="00A42850" w:rsidRDefault="00A42850" w:rsidP="00A42850">
      <w:pPr>
        <w:ind w:left="360"/>
        <w:jc w:val="both"/>
        <w:rPr>
          <w:b/>
          <w:sz w:val="24"/>
          <w:szCs w:val="24"/>
        </w:rPr>
      </w:pPr>
      <w:r w:rsidRPr="00A42850">
        <w:rPr>
          <w:b/>
          <w:sz w:val="24"/>
          <w:szCs w:val="24"/>
        </w:rPr>
        <w:t>Рабочие тетради</w:t>
      </w:r>
    </w:p>
    <w:p w:rsidR="00A42850" w:rsidRPr="00A42850" w:rsidRDefault="00A42850" w:rsidP="00D3412B">
      <w:pPr>
        <w:pStyle w:val="a4"/>
        <w:numPr>
          <w:ilvl w:val="0"/>
          <w:numId w:val="90"/>
        </w:numPr>
        <w:jc w:val="both"/>
        <w:rPr>
          <w:sz w:val="24"/>
          <w:szCs w:val="24"/>
        </w:rPr>
      </w:pPr>
      <w:r w:rsidRPr="00A42850">
        <w:rPr>
          <w:sz w:val="24"/>
          <w:szCs w:val="24"/>
        </w:rPr>
        <w:t>Денисова Д. Математика для малышей. Младшая групп</w:t>
      </w:r>
      <w:r>
        <w:rPr>
          <w:sz w:val="24"/>
          <w:szCs w:val="24"/>
        </w:rPr>
        <w:t>а. - М.: Мозаика-Синтез, 2014г.</w:t>
      </w:r>
    </w:p>
    <w:p w:rsidR="00A42850" w:rsidRPr="00A42850" w:rsidRDefault="00A42850" w:rsidP="00D3412B">
      <w:pPr>
        <w:pStyle w:val="a4"/>
        <w:numPr>
          <w:ilvl w:val="0"/>
          <w:numId w:val="90"/>
        </w:numPr>
        <w:jc w:val="both"/>
        <w:rPr>
          <w:sz w:val="24"/>
          <w:szCs w:val="24"/>
        </w:rPr>
      </w:pPr>
      <w:r w:rsidRPr="00A42850">
        <w:rPr>
          <w:sz w:val="24"/>
          <w:szCs w:val="24"/>
        </w:rPr>
        <w:t>Денисова Д. М</w:t>
      </w:r>
      <w:r>
        <w:rPr>
          <w:sz w:val="24"/>
          <w:szCs w:val="24"/>
        </w:rPr>
        <w:t xml:space="preserve">атематика для малышей. Средняя </w:t>
      </w:r>
      <w:r w:rsidRPr="00A42850">
        <w:rPr>
          <w:sz w:val="24"/>
          <w:szCs w:val="24"/>
        </w:rPr>
        <w:t>групп</w:t>
      </w:r>
      <w:r>
        <w:rPr>
          <w:sz w:val="24"/>
          <w:szCs w:val="24"/>
        </w:rPr>
        <w:t>а. -М.: Мозаика-Синтез, 2014г.</w:t>
      </w:r>
      <w:r w:rsidRPr="00A42850">
        <w:rPr>
          <w:sz w:val="24"/>
          <w:szCs w:val="24"/>
        </w:rPr>
        <w:t>.</w:t>
      </w:r>
    </w:p>
    <w:p w:rsidR="00A42850" w:rsidRPr="00A42850" w:rsidRDefault="00A42850" w:rsidP="00D3412B">
      <w:pPr>
        <w:pStyle w:val="a4"/>
        <w:numPr>
          <w:ilvl w:val="0"/>
          <w:numId w:val="90"/>
        </w:numPr>
        <w:jc w:val="both"/>
        <w:rPr>
          <w:sz w:val="24"/>
          <w:szCs w:val="24"/>
        </w:rPr>
      </w:pPr>
      <w:r w:rsidRPr="00A42850">
        <w:rPr>
          <w:sz w:val="24"/>
          <w:szCs w:val="24"/>
        </w:rPr>
        <w:t>Денисова Д. Математика для дошкольников. Старшая групп</w:t>
      </w:r>
      <w:r>
        <w:rPr>
          <w:sz w:val="24"/>
          <w:szCs w:val="24"/>
        </w:rPr>
        <w:t>а. - М.: Мозаика-Синтез, 2014г.</w:t>
      </w:r>
    </w:p>
    <w:p w:rsidR="00A42850" w:rsidRPr="00A42850" w:rsidRDefault="00A42850" w:rsidP="00D3412B">
      <w:pPr>
        <w:pStyle w:val="a4"/>
        <w:numPr>
          <w:ilvl w:val="0"/>
          <w:numId w:val="90"/>
        </w:numPr>
        <w:jc w:val="both"/>
        <w:rPr>
          <w:sz w:val="24"/>
          <w:szCs w:val="24"/>
        </w:rPr>
      </w:pPr>
      <w:r w:rsidRPr="00A42850">
        <w:rPr>
          <w:sz w:val="24"/>
          <w:szCs w:val="24"/>
        </w:rPr>
        <w:t>Денисова Д. Математика для дошкольников. Подготовительная к школе группа.</w:t>
      </w:r>
      <w:r>
        <w:rPr>
          <w:sz w:val="24"/>
          <w:szCs w:val="24"/>
        </w:rPr>
        <w:t xml:space="preserve"> -М.: Мозаика-Синтез, 2014г.</w:t>
      </w:r>
    </w:p>
    <w:p w:rsidR="00A42850" w:rsidRPr="00A42850" w:rsidRDefault="00A42850" w:rsidP="00A42850">
      <w:pPr>
        <w:ind w:left="360"/>
        <w:jc w:val="both"/>
        <w:rPr>
          <w:b/>
          <w:sz w:val="24"/>
          <w:szCs w:val="24"/>
        </w:rPr>
      </w:pPr>
      <w:r w:rsidRPr="00A42850">
        <w:rPr>
          <w:b/>
          <w:sz w:val="24"/>
          <w:szCs w:val="24"/>
        </w:rPr>
        <w:t>Наглядно-дидактические пособия</w:t>
      </w:r>
    </w:p>
    <w:p w:rsidR="00A42850" w:rsidRPr="00A42850" w:rsidRDefault="00A42850" w:rsidP="00D3412B">
      <w:pPr>
        <w:pStyle w:val="a4"/>
        <w:numPr>
          <w:ilvl w:val="0"/>
          <w:numId w:val="90"/>
        </w:numPr>
        <w:jc w:val="both"/>
        <w:rPr>
          <w:sz w:val="24"/>
          <w:szCs w:val="24"/>
        </w:rPr>
      </w:pPr>
      <w:r w:rsidRPr="00A42850">
        <w:rPr>
          <w:sz w:val="24"/>
          <w:szCs w:val="24"/>
        </w:rPr>
        <w:t>Плакаты большого формата</w:t>
      </w:r>
    </w:p>
    <w:p w:rsidR="00A42850" w:rsidRPr="00A42850" w:rsidRDefault="00A42850" w:rsidP="00D3412B">
      <w:pPr>
        <w:pStyle w:val="a4"/>
        <w:numPr>
          <w:ilvl w:val="0"/>
          <w:numId w:val="90"/>
        </w:numPr>
        <w:jc w:val="both"/>
        <w:rPr>
          <w:sz w:val="24"/>
          <w:szCs w:val="24"/>
        </w:rPr>
      </w:pPr>
      <w:r w:rsidRPr="00A42850">
        <w:rPr>
          <w:sz w:val="24"/>
          <w:szCs w:val="24"/>
        </w:rPr>
        <w:t>Цифры, -М.: Мозаика-Синтез, 2014г.</w:t>
      </w:r>
    </w:p>
    <w:p w:rsidR="00A42850" w:rsidRPr="00A42850" w:rsidRDefault="00A42850" w:rsidP="00D3412B">
      <w:pPr>
        <w:pStyle w:val="a4"/>
        <w:numPr>
          <w:ilvl w:val="0"/>
          <w:numId w:val="90"/>
        </w:numPr>
        <w:jc w:val="both"/>
        <w:rPr>
          <w:sz w:val="24"/>
          <w:szCs w:val="24"/>
        </w:rPr>
      </w:pPr>
      <w:r w:rsidRPr="00A42850">
        <w:rPr>
          <w:sz w:val="24"/>
          <w:szCs w:val="24"/>
        </w:rPr>
        <w:t>Овощи. - М.: Мозаика-Синтез, 2013- 2014.</w:t>
      </w:r>
    </w:p>
    <w:p w:rsidR="00A42850" w:rsidRDefault="00A42850" w:rsidP="00D3412B">
      <w:pPr>
        <w:pStyle w:val="a4"/>
        <w:numPr>
          <w:ilvl w:val="0"/>
          <w:numId w:val="90"/>
        </w:numPr>
        <w:jc w:val="both"/>
        <w:rPr>
          <w:sz w:val="24"/>
          <w:szCs w:val="24"/>
        </w:rPr>
      </w:pPr>
      <w:r>
        <w:rPr>
          <w:sz w:val="24"/>
          <w:szCs w:val="24"/>
        </w:rPr>
        <w:t xml:space="preserve">Фрукты. – М. </w:t>
      </w:r>
      <w:r w:rsidRPr="00A42850">
        <w:rPr>
          <w:sz w:val="24"/>
          <w:szCs w:val="24"/>
        </w:rPr>
        <w:t>: Мозаика-Синтез, 2013-2014.</w:t>
      </w:r>
    </w:p>
    <w:p w:rsidR="00C356B5" w:rsidRPr="00C356B5" w:rsidRDefault="00C356B5" w:rsidP="00C356B5">
      <w:pPr>
        <w:jc w:val="both"/>
        <w:rPr>
          <w:b/>
          <w:sz w:val="24"/>
          <w:szCs w:val="24"/>
        </w:rPr>
      </w:pPr>
      <w:r>
        <w:rPr>
          <w:b/>
          <w:sz w:val="24"/>
          <w:szCs w:val="24"/>
        </w:rPr>
        <w:t>Серия «Рассказы по картинкам»</w:t>
      </w:r>
      <w:r w:rsidRPr="00C356B5">
        <w:rPr>
          <w:b/>
          <w:sz w:val="24"/>
          <w:szCs w:val="24"/>
        </w:rPr>
        <w:t>:</w:t>
      </w:r>
    </w:p>
    <w:p w:rsidR="00C356B5" w:rsidRPr="00C356B5" w:rsidRDefault="00C356B5" w:rsidP="00D3412B">
      <w:pPr>
        <w:pStyle w:val="a4"/>
        <w:numPr>
          <w:ilvl w:val="0"/>
          <w:numId w:val="93"/>
        </w:numPr>
        <w:jc w:val="both"/>
        <w:rPr>
          <w:sz w:val="24"/>
          <w:szCs w:val="24"/>
        </w:rPr>
      </w:pPr>
      <w:r>
        <w:rPr>
          <w:sz w:val="24"/>
          <w:szCs w:val="24"/>
        </w:rPr>
        <w:t>«Колобок»</w:t>
      </w:r>
    </w:p>
    <w:p w:rsidR="00C356B5" w:rsidRPr="00C356B5" w:rsidRDefault="00C356B5" w:rsidP="00D3412B">
      <w:pPr>
        <w:pStyle w:val="a4"/>
        <w:numPr>
          <w:ilvl w:val="0"/>
          <w:numId w:val="93"/>
        </w:numPr>
        <w:jc w:val="both"/>
        <w:rPr>
          <w:sz w:val="24"/>
          <w:szCs w:val="24"/>
        </w:rPr>
      </w:pPr>
      <w:r>
        <w:rPr>
          <w:sz w:val="24"/>
          <w:szCs w:val="24"/>
        </w:rPr>
        <w:t>«Курочка Ряба»</w:t>
      </w:r>
    </w:p>
    <w:p w:rsidR="00C356B5" w:rsidRPr="00C356B5" w:rsidRDefault="00C356B5" w:rsidP="00C356B5">
      <w:pPr>
        <w:ind w:left="360"/>
        <w:jc w:val="both"/>
        <w:rPr>
          <w:b/>
          <w:sz w:val="24"/>
          <w:szCs w:val="24"/>
        </w:rPr>
      </w:pPr>
      <w:r>
        <w:rPr>
          <w:b/>
          <w:sz w:val="24"/>
          <w:szCs w:val="24"/>
        </w:rPr>
        <w:lastRenderedPageBreak/>
        <w:t>Серия «Грамматика в картинках»</w:t>
      </w:r>
    </w:p>
    <w:p w:rsidR="00C356B5" w:rsidRPr="00C356B5" w:rsidRDefault="00C356B5" w:rsidP="00D3412B">
      <w:pPr>
        <w:pStyle w:val="a4"/>
        <w:numPr>
          <w:ilvl w:val="0"/>
          <w:numId w:val="93"/>
        </w:numPr>
        <w:jc w:val="both"/>
        <w:rPr>
          <w:sz w:val="24"/>
          <w:szCs w:val="24"/>
        </w:rPr>
      </w:pPr>
      <w:r w:rsidRPr="00C356B5">
        <w:rPr>
          <w:sz w:val="24"/>
          <w:szCs w:val="24"/>
        </w:rPr>
        <w:t>Антонимы. Глаголы. - М.: Мозаика-Синтез, 2014г,</w:t>
      </w:r>
    </w:p>
    <w:p w:rsidR="00C356B5" w:rsidRPr="00C356B5" w:rsidRDefault="00C356B5" w:rsidP="00D3412B">
      <w:pPr>
        <w:pStyle w:val="a4"/>
        <w:numPr>
          <w:ilvl w:val="0"/>
          <w:numId w:val="93"/>
        </w:numPr>
        <w:jc w:val="both"/>
        <w:rPr>
          <w:sz w:val="24"/>
          <w:szCs w:val="24"/>
        </w:rPr>
      </w:pPr>
      <w:r w:rsidRPr="00C356B5">
        <w:rPr>
          <w:sz w:val="24"/>
          <w:szCs w:val="24"/>
        </w:rPr>
        <w:t>Антонимы. Прилагательные, -М.: Мозаика-Синтез, 2014.</w:t>
      </w:r>
    </w:p>
    <w:p w:rsidR="00C356B5" w:rsidRPr="00C356B5" w:rsidRDefault="00C356B5" w:rsidP="00D3412B">
      <w:pPr>
        <w:pStyle w:val="a4"/>
        <w:numPr>
          <w:ilvl w:val="0"/>
          <w:numId w:val="93"/>
        </w:numPr>
        <w:jc w:val="both"/>
        <w:rPr>
          <w:sz w:val="24"/>
          <w:szCs w:val="24"/>
        </w:rPr>
      </w:pPr>
      <w:r w:rsidRPr="00C356B5">
        <w:rPr>
          <w:sz w:val="24"/>
          <w:szCs w:val="24"/>
        </w:rPr>
        <w:t>Говори правильно. - М.: Мозаика-Синтез, 2014.</w:t>
      </w:r>
    </w:p>
    <w:p w:rsidR="00C356B5" w:rsidRPr="00C356B5" w:rsidRDefault="00C356B5" w:rsidP="00D3412B">
      <w:pPr>
        <w:pStyle w:val="a4"/>
        <w:numPr>
          <w:ilvl w:val="0"/>
          <w:numId w:val="93"/>
        </w:numPr>
        <w:jc w:val="both"/>
        <w:rPr>
          <w:sz w:val="24"/>
          <w:szCs w:val="24"/>
        </w:rPr>
      </w:pPr>
      <w:r w:rsidRPr="00C356B5">
        <w:rPr>
          <w:sz w:val="24"/>
          <w:szCs w:val="24"/>
        </w:rPr>
        <w:t>Множественное число. -М.: Мозаика-Синтез, 2014.</w:t>
      </w:r>
    </w:p>
    <w:p w:rsidR="00C356B5" w:rsidRPr="00C356B5" w:rsidRDefault="00C356B5" w:rsidP="00D3412B">
      <w:pPr>
        <w:pStyle w:val="a4"/>
        <w:numPr>
          <w:ilvl w:val="0"/>
          <w:numId w:val="93"/>
        </w:numPr>
        <w:jc w:val="both"/>
        <w:rPr>
          <w:sz w:val="24"/>
          <w:szCs w:val="24"/>
        </w:rPr>
      </w:pPr>
      <w:r w:rsidRPr="00C356B5">
        <w:rPr>
          <w:sz w:val="24"/>
          <w:szCs w:val="24"/>
        </w:rPr>
        <w:t>Многозначные слова. -М.: Мозаика-Синтез, 2014.</w:t>
      </w:r>
    </w:p>
    <w:p w:rsidR="00C356B5" w:rsidRPr="00C356B5" w:rsidRDefault="00C356B5" w:rsidP="00D3412B">
      <w:pPr>
        <w:pStyle w:val="a4"/>
        <w:numPr>
          <w:ilvl w:val="0"/>
          <w:numId w:val="93"/>
        </w:numPr>
        <w:jc w:val="both"/>
        <w:rPr>
          <w:sz w:val="24"/>
          <w:szCs w:val="24"/>
        </w:rPr>
      </w:pPr>
      <w:r w:rsidRPr="00C356B5">
        <w:rPr>
          <w:sz w:val="24"/>
          <w:szCs w:val="24"/>
        </w:rPr>
        <w:t>Один -много. -М.: Мозаика-Синтез, 2014.</w:t>
      </w:r>
    </w:p>
    <w:p w:rsidR="00C356B5" w:rsidRPr="00C356B5" w:rsidRDefault="00C356B5" w:rsidP="00D3412B">
      <w:pPr>
        <w:pStyle w:val="a4"/>
        <w:numPr>
          <w:ilvl w:val="0"/>
          <w:numId w:val="93"/>
        </w:numPr>
        <w:jc w:val="both"/>
        <w:rPr>
          <w:sz w:val="24"/>
          <w:szCs w:val="24"/>
        </w:rPr>
      </w:pPr>
      <w:r w:rsidRPr="00C356B5">
        <w:rPr>
          <w:sz w:val="24"/>
          <w:szCs w:val="24"/>
        </w:rPr>
        <w:t>Ударение. - М.: Мозаика-Синтез, 2014.</w:t>
      </w:r>
    </w:p>
    <w:p w:rsidR="00C356B5" w:rsidRPr="00C356B5" w:rsidRDefault="00C356B5" w:rsidP="00C356B5">
      <w:pPr>
        <w:ind w:left="360"/>
        <w:jc w:val="both"/>
        <w:rPr>
          <w:b/>
          <w:sz w:val="24"/>
          <w:szCs w:val="24"/>
        </w:rPr>
      </w:pPr>
      <w:r w:rsidRPr="00C356B5">
        <w:rPr>
          <w:b/>
          <w:sz w:val="24"/>
          <w:szCs w:val="24"/>
        </w:rPr>
        <w:t>Рабочие тетради</w:t>
      </w:r>
    </w:p>
    <w:p w:rsidR="00C356B5" w:rsidRPr="00C356B5" w:rsidRDefault="00C356B5" w:rsidP="00C356B5">
      <w:pPr>
        <w:jc w:val="both"/>
        <w:rPr>
          <w:b/>
          <w:sz w:val="24"/>
          <w:szCs w:val="24"/>
        </w:rPr>
      </w:pPr>
      <w:r w:rsidRPr="00C356B5">
        <w:rPr>
          <w:b/>
          <w:sz w:val="24"/>
          <w:szCs w:val="24"/>
        </w:rPr>
        <w:t>Младшая группа</w:t>
      </w:r>
    </w:p>
    <w:p w:rsidR="00C356B5" w:rsidRPr="00C356B5" w:rsidRDefault="00C356B5" w:rsidP="00D3412B">
      <w:pPr>
        <w:pStyle w:val="a4"/>
        <w:numPr>
          <w:ilvl w:val="0"/>
          <w:numId w:val="93"/>
        </w:numPr>
        <w:jc w:val="both"/>
        <w:rPr>
          <w:sz w:val="24"/>
          <w:szCs w:val="24"/>
        </w:rPr>
      </w:pPr>
      <w:r w:rsidRPr="00C356B5">
        <w:rPr>
          <w:sz w:val="24"/>
          <w:szCs w:val="24"/>
        </w:rPr>
        <w:t>Денисова Д. Развитие речи у малышей. - М.: Мозаика-Синтез, 2014.</w:t>
      </w:r>
    </w:p>
    <w:p w:rsidR="00C356B5" w:rsidRPr="00C356B5" w:rsidRDefault="00C356B5" w:rsidP="00D3412B">
      <w:pPr>
        <w:pStyle w:val="a4"/>
        <w:numPr>
          <w:ilvl w:val="0"/>
          <w:numId w:val="93"/>
        </w:numPr>
        <w:jc w:val="both"/>
        <w:rPr>
          <w:sz w:val="24"/>
          <w:szCs w:val="24"/>
        </w:rPr>
      </w:pPr>
      <w:r w:rsidRPr="00C356B5">
        <w:rPr>
          <w:sz w:val="24"/>
          <w:szCs w:val="24"/>
        </w:rPr>
        <w:t xml:space="preserve">Денисова Д. Уроки грамоты для </w:t>
      </w:r>
      <w:r>
        <w:rPr>
          <w:sz w:val="24"/>
          <w:szCs w:val="24"/>
        </w:rPr>
        <w:t xml:space="preserve">малышей. - М.: Мозаика-Синтез, </w:t>
      </w:r>
      <w:r w:rsidRPr="00C356B5">
        <w:rPr>
          <w:sz w:val="24"/>
          <w:szCs w:val="24"/>
        </w:rPr>
        <w:t>2014.</w:t>
      </w:r>
    </w:p>
    <w:p w:rsidR="00C356B5" w:rsidRPr="00C356B5" w:rsidRDefault="00C356B5" w:rsidP="00D3412B">
      <w:pPr>
        <w:pStyle w:val="a4"/>
        <w:numPr>
          <w:ilvl w:val="0"/>
          <w:numId w:val="93"/>
        </w:numPr>
        <w:jc w:val="both"/>
        <w:rPr>
          <w:sz w:val="24"/>
          <w:szCs w:val="24"/>
        </w:rPr>
      </w:pPr>
      <w:r w:rsidRPr="00C356B5">
        <w:rPr>
          <w:sz w:val="24"/>
          <w:szCs w:val="24"/>
        </w:rPr>
        <w:t>Денисова Д. Прописи для малышей. - М.: Мозаика-Синтез, 2014. .</w:t>
      </w:r>
    </w:p>
    <w:p w:rsidR="00C356B5" w:rsidRPr="00C356B5" w:rsidRDefault="00C356B5" w:rsidP="00C356B5">
      <w:pPr>
        <w:ind w:left="360"/>
        <w:jc w:val="both"/>
        <w:rPr>
          <w:b/>
          <w:sz w:val="24"/>
          <w:szCs w:val="24"/>
        </w:rPr>
      </w:pPr>
      <w:r w:rsidRPr="00C356B5">
        <w:rPr>
          <w:b/>
          <w:sz w:val="24"/>
          <w:szCs w:val="24"/>
        </w:rPr>
        <w:t>Средняя группа</w:t>
      </w:r>
    </w:p>
    <w:p w:rsidR="00C356B5" w:rsidRPr="00C356B5" w:rsidRDefault="00C356B5" w:rsidP="00D3412B">
      <w:pPr>
        <w:pStyle w:val="a4"/>
        <w:numPr>
          <w:ilvl w:val="0"/>
          <w:numId w:val="93"/>
        </w:numPr>
        <w:jc w:val="both"/>
        <w:rPr>
          <w:sz w:val="24"/>
          <w:szCs w:val="24"/>
        </w:rPr>
      </w:pPr>
      <w:r w:rsidRPr="00C356B5">
        <w:rPr>
          <w:sz w:val="24"/>
          <w:szCs w:val="24"/>
        </w:rPr>
        <w:t xml:space="preserve">Денисова Д. Развитие речи у </w:t>
      </w:r>
      <w:r>
        <w:rPr>
          <w:sz w:val="24"/>
          <w:szCs w:val="24"/>
        </w:rPr>
        <w:t xml:space="preserve">малышей. - М.: Мозаика-Синтез, </w:t>
      </w:r>
      <w:r w:rsidRPr="00C356B5">
        <w:rPr>
          <w:sz w:val="24"/>
          <w:szCs w:val="24"/>
        </w:rPr>
        <w:t>2014.</w:t>
      </w:r>
    </w:p>
    <w:p w:rsidR="00C356B5" w:rsidRPr="00C356B5" w:rsidRDefault="00C356B5" w:rsidP="00D3412B">
      <w:pPr>
        <w:pStyle w:val="a4"/>
        <w:numPr>
          <w:ilvl w:val="0"/>
          <w:numId w:val="93"/>
        </w:numPr>
        <w:jc w:val="both"/>
        <w:rPr>
          <w:sz w:val="24"/>
          <w:szCs w:val="24"/>
        </w:rPr>
      </w:pPr>
      <w:r w:rsidRPr="00C356B5">
        <w:rPr>
          <w:sz w:val="24"/>
          <w:szCs w:val="24"/>
        </w:rPr>
        <w:t xml:space="preserve">Денисова Д. Уроки грамоты для </w:t>
      </w:r>
      <w:r>
        <w:rPr>
          <w:sz w:val="24"/>
          <w:szCs w:val="24"/>
        </w:rPr>
        <w:t xml:space="preserve">малышей. - М.: Мозаика-Синтез, </w:t>
      </w:r>
      <w:r w:rsidRPr="00C356B5">
        <w:rPr>
          <w:sz w:val="24"/>
          <w:szCs w:val="24"/>
        </w:rPr>
        <w:t>2014.</w:t>
      </w:r>
    </w:p>
    <w:p w:rsidR="00C356B5" w:rsidRPr="00C356B5" w:rsidRDefault="00C356B5" w:rsidP="00D3412B">
      <w:pPr>
        <w:pStyle w:val="a4"/>
        <w:numPr>
          <w:ilvl w:val="0"/>
          <w:numId w:val="93"/>
        </w:numPr>
        <w:jc w:val="both"/>
        <w:rPr>
          <w:sz w:val="24"/>
          <w:szCs w:val="24"/>
        </w:rPr>
      </w:pPr>
      <w:r w:rsidRPr="00C356B5">
        <w:rPr>
          <w:sz w:val="24"/>
          <w:szCs w:val="24"/>
        </w:rPr>
        <w:t>Денисова Д. Прописи для малышей. - М.: Мозаика-Синтез, 2014.</w:t>
      </w:r>
    </w:p>
    <w:p w:rsidR="00C356B5" w:rsidRPr="00C356B5" w:rsidRDefault="00C356B5" w:rsidP="00C356B5">
      <w:pPr>
        <w:ind w:left="360"/>
        <w:jc w:val="both"/>
        <w:rPr>
          <w:b/>
          <w:sz w:val="24"/>
          <w:szCs w:val="24"/>
        </w:rPr>
      </w:pPr>
      <w:r w:rsidRPr="00C356B5">
        <w:rPr>
          <w:b/>
          <w:sz w:val="24"/>
          <w:szCs w:val="24"/>
        </w:rPr>
        <w:t>Старшая группа</w:t>
      </w:r>
    </w:p>
    <w:p w:rsidR="00C356B5" w:rsidRPr="00C356B5" w:rsidRDefault="00C356B5" w:rsidP="00D3412B">
      <w:pPr>
        <w:pStyle w:val="a4"/>
        <w:numPr>
          <w:ilvl w:val="0"/>
          <w:numId w:val="93"/>
        </w:numPr>
        <w:jc w:val="both"/>
        <w:rPr>
          <w:sz w:val="24"/>
          <w:szCs w:val="24"/>
        </w:rPr>
      </w:pPr>
      <w:r w:rsidRPr="00C356B5">
        <w:rPr>
          <w:sz w:val="24"/>
          <w:szCs w:val="24"/>
        </w:rPr>
        <w:t>Денисова Д. Развитие речи у дошкольников.- М.: Мозаика-Синтез,  2014.</w:t>
      </w:r>
    </w:p>
    <w:p w:rsidR="00C356B5" w:rsidRPr="00C356B5" w:rsidRDefault="00C356B5" w:rsidP="00D3412B">
      <w:pPr>
        <w:pStyle w:val="a4"/>
        <w:numPr>
          <w:ilvl w:val="0"/>
          <w:numId w:val="93"/>
        </w:numPr>
        <w:jc w:val="both"/>
        <w:rPr>
          <w:sz w:val="24"/>
          <w:szCs w:val="24"/>
        </w:rPr>
      </w:pPr>
      <w:r w:rsidRPr="00C356B5">
        <w:rPr>
          <w:sz w:val="24"/>
          <w:szCs w:val="24"/>
        </w:rPr>
        <w:t>Денисова Д. Уроки грамоты для дошкольников. - М.: Мозаика-Синтез,  2014.</w:t>
      </w:r>
    </w:p>
    <w:p w:rsidR="00C356B5" w:rsidRPr="00C356B5" w:rsidRDefault="00C356B5" w:rsidP="00D3412B">
      <w:pPr>
        <w:pStyle w:val="a4"/>
        <w:numPr>
          <w:ilvl w:val="0"/>
          <w:numId w:val="93"/>
        </w:numPr>
        <w:jc w:val="both"/>
        <w:rPr>
          <w:sz w:val="24"/>
          <w:szCs w:val="24"/>
        </w:rPr>
      </w:pPr>
      <w:r w:rsidRPr="00C356B5">
        <w:rPr>
          <w:sz w:val="24"/>
          <w:szCs w:val="24"/>
        </w:rPr>
        <w:t>Денисова Д. Прописи для дошкольников,- М.: Мозаика-Синтез, 2014.</w:t>
      </w:r>
    </w:p>
    <w:p w:rsidR="00C356B5" w:rsidRPr="00C356B5" w:rsidRDefault="00C356B5" w:rsidP="00C356B5">
      <w:pPr>
        <w:ind w:left="360"/>
        <w:jc w:val="both"/>
        <w:rPr>
          <w:b/>
          <w:sz w:val="24"/>
          <w:szCs w:val="24"/>
        </w:rPr>
      </w:pPr>
      <w:r w:rsidRPr="00C356B5">
        <w:rPr>
          <w:b/>
          <w:sz w:val="24"/>
          <w:szCs w:val="24"/>
        </w:rPr>
        <w:t>Подготовительная к школе группа</w:t>
      </w:r>
    </w:p>
    <w:p w:rsidR="00C356B5" w:rsidRPr="00C356B5" w:rsidRDefault="00C356B5" w:rsidP="00D3412B">
      <w:pPr>
        <w:pStyle w:val="a4"/>
        <w:numPr>
          <w:ilvl w:val="0"/>
          <w:numId w:val="93"/>
        </w:numPr>
        <w:jc w:val="both"/>
        <w:rPr>
          <w:sz w:val="24"/>
          <w:szCs w:val="24"/>
        </w:rPr>
      </w:pPr>
      <w:r w:rsidRPr="00C356B5">
        <w:rPr>
          <w:sz w:val="24"/>
          <w:szCs w:val="24"/>
        </w:rPr>
        <w:t>Денисова Д. Развитие речи у дошко</w:t>
      </w:r>
      <w:r>
        <w:rPr>
          <w:sz w:val="24"/>
          <w:szCs w:val="24"/>
        </w:rPr>
        <w:t xml:space="preserve">льников, - М.: Мозаика-Синтез, </w:t>
      </w:r>
      <w:r w:rsidRPr="00C356B5">
        <w:rPr>
          <w:sz w:val="24"/>
          <w:szCs w:val="24"/>
        </w:rPr>
        <w:t>2014.</w:t>
      </w:r>
    </w:p>
    <w:p w:rsidR="00C356B5" w:rsidRPr="00C356B5" w:rsidRDefault="00C356B5" w:rsidP="00D3412B">
      <w:pPr>
        <w:pStyle w:val="a4"/>
        <w:numPr>
          <w:ilvl w:val="0"/>
          <w:numId w:val="93"/>
        </w:numPr>
        <w:jc w:val="both"/>
        <w:rPr>
          <w:sz w:val="24"/>
          <w:szCs w:val="24"/>
        </w:rPr>
      </w:pPr>
      <w:r w:rsidRPr="00C356B5">
        <w:rPr>
          <w:sz w:val="24"/>
          <w:szCs w:val="24"/>
        </w:rPr>
        <w:t>Денисова Д. Уроки грамоты для дошко</w:t>
      </w:r>
      <w:r>
        <w:rPr>
          <w:sz w:val="24"/>
          <w:szCs w:val="24"/>
        </w:rPr>
        <w:t xml:space="preserve">льников. - М.: Мозаика-Синтез, </w:t>
      </w:r>
      <w:r w:rsidRPr="00C356B5">
        <w:rPr>
          <w:sz w:val="24"/>
          <w:szCs w:val="24"/>
        </w:rPr>
        <w:t>2014.</w:t>
      </w:r>
    </w:p>
    <w:p w:rsidR="00C356B5" w:rsidRPr="00C356B5" w:rsidRDefault="00C356B5" w:rsidP="00D3412B">
      <w:pPr>
        <w:pStyle w:val="a4"/>
        <w:numPr>
          <w:ilvl w:val="0"/>
          <w:numId w:val="93"/>
        </w:numPr>
        <w:jc w:val="both"/>
        <w:rPr>
          <w:sz w:val="24"/>
          <w:szCs w:val="24"/>
        </w:rPr>
      </w:pPr>
      <w:r w:rsidRPr="00C356B5">
        <w:rPr>
          <w:sz w:val="24"/>
          <w:szCs w:val="24"/>
        </w:rPr>
        <w:t>Денисова Д. Прописи для дошкольников. - М.; Мозаика-Синтез, 2014.</w:t>
      </w:r>
    </w:p>
    <w:p w:rsidR="00BE5F22" w:rsidRDefault="00BE5F22" w:rsidP="00BE5F22">
      <w:pPr>
        <w:jc w:val="both"/>
        <w:rPr>
          <w:sz w:val="24"/>
          <w:szCs w:val="24"/>
        </w:rPr>
      </w:pPr>
    </w:p>
    <w:p w:rsidR="00BE5F22" w:rsidRPr="00D8200D" w:rsidRDefault="00BE5F22" w:rsidP="00D8200D">
      <w:pPr>
        <w:ind w:firstLine="709"/>
        <w:jc w:val="both"/>
        <w:rPr>
          <w:b/>
          <w:sz w:val="24"/>
          <w:szCs w:val="24"/>
        </w:rPr>
      </w:pPr>
      <w:r w:rsidRPr="00D8200D">
        <w:rPr>
          <w:b/>
          <w:sz w:val="24"/>
          <w:szCs w:val="24"/>
        </w:rPr>
        <w:t>Наглядно-дидактические пособия Серия «Мир в картинках»:</w:t>
      </w:r>
    </w:p>
    <w:p w:rsidR="00D8200D" w:rsidRDefault="00BE5F22" w:rsidP="00D3412B">
      <w:pPr>
        <w:pStyle w:val="a4"/>
        <w:numPr>
          <w:ilvl w:val="0"/>
          <w:numId w:val="95"/>
        </w:numPr>
        <w:jc w:val="both"/>
        <w:rPr>
          <w:sz w:val="24"/>
          <w:szCs w:val="24"/>
        </w:rPr>
      </w:pPr>
      <w:r w:rsidRPr="00D8200D">
        <w:rPr>
          <w:sz w:val="24"/>
          <w:szCs w:val="24"/>
        </w:rPr>
        <w:t>«Гжель»</w:t>
      </w:r>
    </w:p>
    <w:p w:rsidR="00D8200D" w:rsidRDefault="00BE5F22" w:rsidP="00D3412B">
      <w:pPr>
        <w:pStyle w:val="a4"/>
        <w:numPr>
          <w:ilvl w:val="0"/>
          <w:numId w:val="95"/>
        </w:numPr>
        <w:jc w:val="both"/>
        <w:rPr>
          <w:sz w:val="24"/>
          <w:szCs w:val="24"/>
        </w:rPr>
      </w:pPr>
      <w:r w:rsidRPr="00D8200D">
        <w:rPr>
          <w:sz w:val="24"/>
          <w:szCs w:val="24"/>
        </w:rPr>
        <w:t>«Городецкая роспись по дереву»</w:t>
      </w:r>
    </w:p>
    <w:p w:rsidR="00D8200D" w:rsidRDefault="00BE5F22" w:rsidP="00D3412B">
      <w:pPr>
        <w:pStyle w:val="a4"/>
        <w:numPr>
          <w:ilvl w:val="0"/>
          <w:numId w:val="95"/>
        </w:numPr>
        <w:jc w:val="both"/>
        <w:rPr>
          <w:sz w:val="24"/>
          <w:szCs w:val="24"/>
        </w:rPr>
      </w:pPr>
      <w:r w:rsidRPr="00D8200D">
        <w:rPr>
          <w:sz w:val="24"/>
          <w:szCs w:val="24"/>
        </w:rPr>
        <w:t>«Дымковская игрушка»</w:t>
      </w:r>
    </w:p>
    <w:p w:rsidR="00D8200D" w:rsidRDefault="00BE5F22" w:rsidP="00D3412B">
      <w:pPr>
        <w:pStyle w:val="a4"/>
        <w:numPr>
          <w:ilvl w:val="0"/>
          <w:numId w:val="95"/>
        </w:numPr>
        <w:jc w:val="both"/>
        <w:rPr>
          <w:sz w:val="24"/>
          <w:szCs w:val="24"/>
        </w:rPr>
      </w:pPr>
      <w:r w:rsidRPr="00D8200D">
        <w:rPr>
          <w:sz w:val="24"/>
          <w:szCs w:val="24"/>
        </w:rPr>
        <w:t>«Каргополь – народная игрушка»</w:t>
      </w:r>
    </w:p>
    <w:p w:rsidR="00D8200D" w:rsidRDefault="00BE5F22" w:rsidP="00D3412B">
      <w:pPr>
        <w:pStyle w:val="a4"/>
        <w:numPr>
          <w:ilvl w:val="0"/>
          <w:numId w:val="95"/>
        </w:numPr>
        <w:jc w:val="both"/>
        <w:rPr>
          <w:sz w:val="24"/>
          <w:szCs w:val="24"/>
        </w:rPr>
      </w:pPr>
      <w:r w:rsidRPr="00D8200D">
        <w:rPr>
          <w:sz w:val="24"/>
          <w:szCs w:val="24"/>
        </w:rPr>
        <w:t>«Полхов- Майдан»</w:t>
      </w:r>
    </w:p>
    <w:p w:rsidR="00D8200D" w:rsidRDefault="00BE5F22" w:rsidP="00D3412B">
      <w:pPr>
        <w:pStyle w:val="a4"/>
        <w:numPr>
          <w:ilvl w:val="0"/>
          <w:numId w:val="95"/>
        </w:numPr>
        <w:jc w:val="both"/>
        <w:rPr>
          <w:sz w:val="24"/>
          <w:szCs w:val="24"/>
        </w:rPr>
      </w:pPr>
      <w:r w:rsidRPr="00D8200D">
        <w:rPr>
          <w:sz w:val="24"/>
          <w:szCs w:val="24"/>
        </w:rPr>
        <w:t>«Филимоновская народная игрушка»</w:t>
      </w:r>
    </w:p>
    <w:p w:rsidR="00D8200D" w:rsidRDefault="00BE5F22" w:rsidP="00D3412B">
      <w:pPr>
        <w:pStyle w:val="a4"/>
        <w:numPr>
          <w:ilvl w:val="0"/>
          <w:numId w:val="95"/>
        </w:numPr>
        <w:jc w:val="both"/>
        <w:rPr>
          <w:sz w:val="24"/>
          <w:szCs w:val="24"/>
        </w:rPr>
      </w:pPr>
      <w:r w:rsidRPr="00D8200D">
        <w:rPr>
          <w:sz w:val="24"/>
          <w:szCs w:val="24"/>
        </w:rPr>
        <w:t>«Хохлома»</w:t>
      </w:r>
    </w:p>
    <w:p w:rsidR="00BE5F22" w:rsidRPr="00D8200D" w:rsidRDefault="00BE5F22" w:rsidP="00D3412B">
      <w:pPr>
        <w:pStyle w:val="a4"/>
        <w:numPr>
          <w:ilvl w:val="0"/>
          <w:numId w:val="95"/>
        </w:numPr>
        <w:jc w:val="both"/>
        <w:rPr>
          <w:sz w:val="24"/>
          <w:szCs w:val="24"/>
        </w:rPr>
      </w:pPr>
      <w:r w:rsidRPr="00D8200D">
        <w:rPr>
          <w:sz w:val="24"/>
          <w:szCs w:val="24"/>
        </w:rPr>
        <w:t>«Музыкальные инструменты»</w:t>
      </w:r>
    </w:p>
    <w:p w:rsidR="00BE5F22" w:rsidRPr="00BE5F22" w:rsidRDefault="00BE5F22" w:rsidP="00D8200D">
      <w:pPr>
        <w:ind w:firstLine="709"/>
        <w:jc w:val="both"/>
        <w:rPr>
          <w:sz w:val="24"/>
          <w:szCs w:val="24"/>
        </w:rPr>
      </w:pPr>
    </w:p>
    <w:p w:rsidR="00BE5F22" w:rsidRPr="00D8200D" w:rsidRDefault="00BE5F22" w:rsidP="00D8200D">
      <w:pPr>
        <w:ind w:firstLine="709"/>
        <w:jc w:val="both"/>
        <w:rPr>
          <w:b/>
          <w:sz w:val="24"/>
          <w:szCs w:val="24"/>
        </w:rPr>
      </w:pPr>
      <w:r w:rsidRPr="00D8200D">
        <w:rPr>
          <w:b/>
          <w:sz w:val="24"/>
          <w:szCs w:val="24"/>
        </w:rPr>
        <w:t>Серия «Расскажите детям о…»:</w:t>
      </w:r>
    </w:p>
    <w:p w:rsidR="00D8200D" w:rsidRDefault="00BE5F22" w:rsidP="00D3412B">
      <w:pPr>
        <w:pStyle w:val="a4"/>
        <w:numPr>
          <w:ilvl w:val="0"/>
          <w:numId w:val="96"/>
        </w:numPr>
        <w:jc w:val="both"/>
        <w:rPr>
          <w:sz w:val="24"/>
          <w:szCs w:val="24"/>
        </w:rPr>
      </w:pPr>
      <w:r w:rsidRPr="00D8200D">
        <w:rPr>
          <w:sz w:val="24"/>
          <w:szCs w:val="24"/>
        </w:rPr>
        <w:t>«Расскажите детям о музыкальных инструментах»</w:t>
      </w:r>
    </w:p>
    <w:p w:rsidR="002B6D0C" w:rsidRDefault="00BE5F22" w:rsidP="00D3412B">
      <w:pPr>
        <w:pStyle w:val="a4"/>
        <w:numPr>
          <w:ilvl w:val="0"/>
          <w:numId w:val="96"/>
        </w:numPr>
        <w:jc w:val="both"/>
        <w:rPr>
          <w:sz w:val="24"/>
          <w:szCs w:val="24"/>
        </w:rPr>
      </w:pPr>
      <w:r w:rsidRPr="00D8200D">
        <w:rPr>
          <w:sz w:val="24"/>
          <w:szCs w:val="24"/>
        </w:rPr>
        <w:t>«Расскажите детям о Московском Кремле»</w:t>
      </w:r>
    </w:p>
    <w:p w:rsidR="00A60DA3" w:rsidRDefault="00A60DA3">
      <w:pPr>
        <w:spacing w:line="200" w:lineRule="exact"/>
        <w:rPr>
          <w:rFonts w:eastAsia="Times New Roman"/>
          <w:b/>
          <w:bCs/>
          <w:sz w:val="28"/>
          <w:szCs w:val="28"/>
        </w:rPr>
      </w:pPr>
      <w:r>
        <w:rPr>
          <w:rFonts w:eastAsia="Times New Roman"/>
          <w:b/>
          <w:bCs/>
          <w:sz w:val="28"/>
          <w:szCs w:val="28"/>
        </w:rPr>
        <w:br w:type="page"/>
      </w:r>
    </w:p>
    <w:p w:rsidR="00A60DA3" w:rsidRPr="00A60DA3" w:rsidRDefault="00A60DA3" w:rsidP="00A60DA3">
      <w:pPr>
        <w:ind w:firstLine="709"/>
        <w:jc w:val="center"/>
        <w:rPr>
          <w:b/>
          <w:bCs/>
          <w:sz w:val="24"/>
          <w:szCs w:val="24"/>
        </w:rPr>
      </w:pPr>
      <w:r w:rsidRPr="00A60DA3">
        <w:rPr>
          <w:b/>
          <w:bCs/>
          <w:sz w:val="24"/>
          <w:szCs w:val="24"/>
        </w:rPr>
        <w:lastRenderedPageBreak/>
        <w:t>IV. Дополнительный раздел</w:t>
      </w:r>
    </w:p>
    <w:p w:rsidR="00A60DA3" w:rsidRPr="00A60DA3" w:rsidRDefault="00A60DA3" w:rsidP="00A60DA3">
      <w:pPr>
        <w:ind w:firstLine="709"/>
        <w:jc w:val="center"/>
        <w:rPr>
          <w:b/>
          <w:bCs/>
          <w:sz w:val="24"/>
          <w:szCs w:val="24"/>
        </w:rPr>
      </w:pPr>
      <w:r w:rsidRPr="00A60DA3">
        <w:rPr>
          <w:b/>
          <w:bCs/>
          <w:sz w:val="24"/>
          <w:szCs w:val="24"/>
        </w:rPr>
        <w:t>Краткая презентация Программы</w:t>
      </w:r>
    </w:p>
    <w:p w:rsidR="00A60DA3" w:rsidRDefault="00A60DA3" w:rsidP="00A60DA3">
      <w:pPr>
        <w:ind w:firstLine="709"/>
        <w:jc w:val="both"/>
        <w:rPr>
          <w:sz w:val="24"/>
          <w:szCs w:val="24"/>
        </w:rPr>
      </w:pPr>
      <w:r w:rsidRPr="00A60DA3">
        <w:rPr>
          <w:sz w:val="24"/>
          <w:szCs w:val="24"/>
        </w:rPr>
        <w:t xml:space="preserve">Основная образовательная программа дошкольного образования разработана </w:t>
      </w:r>
      <w:r>
        <w:rPr>
          <w:sz w:val="24"/>
          <w:szCs w:val="24"/>
        </w:rPr>
        <w:t>М</w:t>
      </w:r>
      <w:r w:rsidRPr="00A60DA3">
        <w:rPr>
          <w:sz w:val="24"/>
          <w:szCs w:val="24"/>
        </w:rPr>
        <w:t>униципальным бюджетным дошкольным образовательным учреждением «Детский сад «</w:t>
      </w:r>
      <w:r>
        <w:rPr>
          <w:sz w:val="24"/>
          <w:szCs w:val="24"/>
        </w:rPr>
        <w:t>Рябинушка</w:t>
      </w:r>
      <w:r w:rsidRPr="00A60DA3">
        <w:rPr>
          <w:sz w:val="24"/>
          <w:szCs w:val="24"/>
        </w:rPr>
        <w:t xml:space="preserve">» </w:t>
      </w:r>
      <w:r>
        <w:rPr>
          <w:sz w:val="24"/>
          <w:szCs w:val="24"/>
        </w:rPr>
        <w:t>с. Гостищево</w:t>
      </w:r>
      <w:r w:rsidRPr="00A60DA3">
        <w:rPr>
          <w:sz w:val="24"/>
          <w:szCs w:val="24"/>
        </w:rPr>
        <w:t xml:space="preserve"> Яковлевского </w:t>
      </w:r>
      <w:r>
        <w:rPr>
          <w:sz w:val="24"/>
          <w:szCs w:val="24"/>
        </w:rPr>
        <w:t>городского округа</w:t>
      </w:r>
      <w:r w:rsidRPr="00A60DA3">
        <w:rPr>
          <w:sz w:val="24"/>
          <w:szCs w:val="24"/>
        </w:rPr>
        <w:t>» в соответствии с федеральным государственным образовательным стандартом дошкольного образования (Приказ № 1155 Министерства образования и науки от 17 октября 2013 года) (ФГОС ДО), примерной основной образовательной программой дошкольного образования, как организацией, осуществляющей образовательную деятельность. Программа определяет содержание и организацию образовательной деятельности на уровне дошкольного образования,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в образовательной деятельности МБДОУ «Детский сад «</w:t>
      </w:r>
      <w:r>
        <w:rPr>
          <w:sz w:val="24"/>
          <w:szCs w:val="24"/>
        </w:rPr>
        <w:t>Рябинушка</w:t>
      </w:r>
      <w:r w:rsidRPr="00A60DA3">
        <w:rPr>
          <w:sz w:val="24"/>
          <w:szCs w:val="24"/>
        </w:rPr>
        <w:t xml:space="preserve">» </w:t>
      </w:r>
      <w:r>
        <w:rPr>
          <w:sz w:val="24"/>
          <w:szCs w:val="24"/>
        </w:rPr>
        <w:t>с. Гостищево</w:t>
      </w:r>
      <w:r w:rsidRPr="00A60DA3">
        <w:rPr>
          <w:sz w:val="24"/>
          <w:szCs w:val="24"/>
        </w:rPr>
        <w:t xml:space="preserve"> Яковлевского </w:t>
      </w:r>
      <w:r>
        <w:rPr>
          <w:sz w:val="24"/>
          <w:szCs w:val="24"/>
        </w:rPr>
        <w:t>городского округа</w:t>
      </w:r>
      <w:r w:rsidRPr="00A60DA3">
        <w:rPr>
          <w:sz w:val="24"/>
          <w:szCs w:val="24"/>
        </w:rPr>
        <w:t xml:space="preserve">». Программа предназначена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на уровне дошкольного образования. Программа направлена на: </w:t>
      </w:r>
    </w:p>
    <w:p w:rsidR="00A60DA3" w:rsidRDefault="00A60DA3" w:rsidP="00A60DA3">
      <w:pPr>
        <w:ind w:firstLine="709"/>
        <w:jc w:val="both"/>
        <w:rPr>
          <w:sz w:val="24"/>
          <w:szCs w:val="24"/>
        </w:rPr>
      </w:pPr>
      <w:r w:rsidRPr="00A60DA3">
        <w:rPr>
          <w:sz w:val="24"/>
          <w:szCs w:val="24"/>
        </w:rPr>
        <w:sym w:font="Symbol" w:char="F0B7"/>
      </w:r>
      <w:r w:rsidRPr="00A60DA3">
        <w:rPr>
          <w:sz w:val="24"/>
          <w:szCs w:val="24"/>
        </w:rPr>
        <w:t xml:space="preserve">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A60DA3" w:rsidRDefault="00A60DA3" w:rsidP="00A60DA3">
      <w:pPr>
        <w:ind w:firstLine="709"/>
        <w:jc w:val="both"/>
        <w:rPr>
          <w:sz w:val="24"/>
          <w:szCs w:val="24"/>
        </w:rPr>
      </w:pPr>
      <w:r w:rsidRPr="00A60DA3">
        <w:rPr>
          <w:sz w:val="24"/>
          <w:szCs w:val="24"/>
        </w:rPr>
        <w:sym w:font="Symbol" w:char="F0B7"/>
      </w:r>
      <w:r w:rsidRPr="00A60DA3">
        <w:rPr>
          <w:sz w:val="24"/>
          <w:szCs w:val="24"/>
        </w:rPr>
        <w:t xml:space="preserve"> на создание развивающей образовательной среды, которая представляет собой систему условий социализации и индивидуализации детей. </w:t>
      </w:r>
    </w:p>
    <w:p w:rsidR="00A60DA3" w:rsidRDefault="00A60DA3" w:rsidP="00A60DA3">
      <w:pPr>
        <w:ind w:firstLine="709"/>
        <w:jc w:val="both"/>
        <w:rPr>
          <w:sz w:val="24"/>
          <w:szCs w:val="24"/>
        </w:rPr>
      </w:pPr>
      <w:r w:rsidRPr="00A60DA3">
        <w:rPr>
          <w:sz w:val="24"/>
          <w:szCs w:val="24"/>
        </w:rPr>
        <w:t xml:space="preserve">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Программа реализуется на государственном языке Российской Федерации - русском. При разработке обязательной части Программы использована примерная основная образовательная программа дошкольного образования. Часть Программы, формируемая участниками образовательных отношений, разработана с учетом следующих парциальных программ: </w:t>
      </w:r>
    </w:p>
    <w:p w:rsidR="00A60DA3" w:rsidRPr="00910BD9" w:rsidRDefault="00A60DA3" w:rsidP="00D3412B">
      <w:pPr>
        <w:pStyle w:val="a4"/>
        <w:widowControl w:val="0"/>
        <w:numPr>
          <w:ilvl w:val="0"/>
          <w:numId w:val="127"/>
        </w:numPr>
        <w:overflowPunct w:val="0"/>
        <w:autoSpaceDE w:val="0"/>
        <w:autoSpaceDN w:val="0"/>
        <w:adjustRightInd w:val="0"/>
        <w:ind w:left="0" w:firstLine="709"/>
        <w:jc w:val="both"/>
        <w:rPr>
          <w:sz w:val="24"/>
          <w:szCs w:val="24"/>
        </w:rPr>
      </w:pPr>
      <w:r w:rsidRPr="00AE053F">
        <w:rPr>
          <w:sz w:val="24"/>
          <w:szCs w:val="24"/>
        </w:rPr>
        <w:t>«Играйте на здоровье» программа и технология ее применения в ДОУ/ Л.Н. Волошина, Т.В. Курилова (ОО «Физическое развитие»);</w:t>
      </w:r>
    </w:p>
    <w:p w:rsidR="00A60DA3" w:rsidRPr="00A60DA3" w:rsidRDefault="00A60DA3" w:rsidP="00D3412B">
      <w:pPr>
        <w:pStyle w:val="a4"/>
        <w:numPr>
          <w:ilvl w:val="0"/>
          <w:numId w:val="127"/>
        </w:numPr>
        <w:ind w:left="0" w:firstLine="709"/>
        <w:jc w:val="both"/>
        <w:rPr>
          <w:rFonts w:eastAsia="Arial Unicode MS"/>
          <w:sz w:val="23"/>
          <w:szCs w:val="23"/>
        </w:rPr>
      </w:pPr>
      <w:r w:rsidRPr="0011154B">
        <w:rPr>
          <w:rFonts w:eastAsia="Arial Unicode MS"/>
          <w:color w:val="000000"/>
          <w:sz w:val="24"/>
          <w:szCs w:val="24"/>
        </w:rPr>
        <w:t xml:space="preserve">Парциальная программа </w:t>
      </w:r>
      <w:r w:rsidRPr="0011154B">
        <w:rPr>
          <w:rFonts w:eastAsia="Times New Roman"/>
          <w:color w:val="000000"/>
          <w:sz w:val="24"/>
          <w:szCs w:val="28"/>
        </w:rPr>
        <w:t>«Мой веселый, звонкий мяч» программа и технология ее применения в ДОУ/ Л.Н. Волошина, Л. В. Серых, Т.В. Курилова (</w:t>
      </w:r>
      <w:r>
        <w:rPr>
          <w:rFonts w:eastAsia="Times New Roman"/>
          <w:sz w:val="24"/>
          <w:szCs w:val="28"/>
        </w:rPr>
        <w:t>ОО</w:t>
      </w:r>
      <w:r w:rsidRPr="0011154B">
        <w:rPr>
          <w:rFonts w:eastAsia="Times New Roman"/>
          <w:color w:val="000000"/>
          <w:sz w:val="24"/>
          <w:szCs w:val="28"/>
        </w:rPr>
        <w:t xml:space="preserve"> «Физическое развитие»);</w:t>
      </w:r>
      <w:r w:rsidRPr="0011154B">
        <w:rPr>
          <w:rFonts w:eastAsia="Arial Unicode MS"/>
          <w:color w:val="000000"/>
          <w:sz w:val="24"/>
          <w:szCs w:val="24"/>
        </w:rPr>
        <w:t xml:space="preserve"> </w:t>
      </w:r>
    </w:p>
    <w:p w:rsidR="00A60DA3" w:rsidRPr="000A5F37" w:rsidRDefault="00A60DA3" w:rsidP="00D3412B">
      <w:pPr>
        <w:pStyle w:val="a4"/>
        <w:numPr>
          <w:ilvl w:val="0"/>
          <w:numId w:val="126"/>
        </w:numPr>
        <w:ind w:left="0" w:firstLine="709"/>
        <w:jc w:val="both"/>
        <w:rPr>
          <w:sz w:val="24"/>
          <w:szCs w:val="24"/>
        </w:rPr>
      </w:pPr>
      <w:r w:rsidRPr="00AE053F">
        <w:rPr>
          <w:sz w:val="24"/>
          <w:szCs w:val="24"/>
        </w:rPr>
        <w:t>«Здравствуй, мир Белогорья!»</w:t>
      </w:r>
      <w:r>
        <w:rPr>
          <w:color w:val="000000" w:themeColor="text1"/>
          <w:sz w:val="24"/>
          <w:szCs w:val="24"/>
        </w:rPr>
        <w:t xml:space="preserve"> Серых Л.В., Репринцева </w:t>
      </w:r>
      <w:r w:rsidRPr="00AE053F">
        <w:rPr>
          <w:color w:val="000000" w:themeColor="text1"/>
          <w:sz w:val="24"/>
          <w:szCs w:val="24"/>
        </w:rPr>
        <w:t>Г.А.</w:t>
      </w:r>
      <w:r w:rsidRPr="006144A5">
        <w:rPr>
          <w:sz w:val="24"/>
          <w:szCs w:val="24"/>
        </w:rPr>
        <w:t xml:space="preserve"> </w:t>
      </w:r>
      <w:r w:rsidRPr="00AE053F">
        <w:rPr>
          <w:sz w:val="24"/>
          <w:szCs w:val="24"/>
        </w:rPr>
        <w:t>программа и технология ее применения в ДОУ</w:t>
      </w:r>
      <w:r w:rsidRPr="006144A5">
        <w:rPr>
          <w:color w:val="000000" w:themeColor="text1"/>
          <w:sz w:val="24"/>
          <w:szCs w:val="24"/>
        </w:rPr>
        <w:t xml:space="preserve"> /</w:t>
      </w:r>
      <w:r w:rsidRPr="00AE053F">
        <w:rPr>
          <w:sz w:val="24"/>
          <w:szCs w:val="24"/>
        </w:rPr>
        <w:t xml:space="preserve"> (О</w:t>
      </w:r>
      <w:r>
        <w:rPr>
          <w:sz w:val="24"/>
          <w:szCs w:val="24"/>
        </w:rPr>
        <w:t xml:space="preserve">О </w:t>
      </w:r>
      <w:r w:rsidRPr="00AE053F">
        <w:rPr>
          <w:sz w:val="24"/>
          <w:szCs w:val="24"/>
        </w:rPr>
        <w:t>«Познавательное развитие»)</w:t>
      </w:r>
      <w:r w:rsidR="00A5648B">
        <w:rPr>
          <w:sz w:val="24"/>
          <w:szCs w:val="24"/>
        </w:rPr>
        <w:t>;</w:t>
      </w:r>
    </w:p>
    <w:p w:rsidR="00A60DA3" w:rsidRPr="00D3412B" w:rsidRDefault="00A60DA3" w:rsidP="00D3412B">
      <w:pPr>
        <w:pStyle w:val="ab"/>
        <w:numPr>
          <w:ilvl w:val="0"/>
          <w:numId w:val="126"/>
        </w:numPr>
        <w:ind w:left="0" w:firstLine="709"/>
        <w:jc w:val="both"/>
        <w:rPr>
          <w:rFonts w:ascii="Times New Roman" w:hAnsi="Times New Roman" w:cs="Times New Roman"/>
          <w:color w:val="000000" w:themeColor="text1"/>
        </w:rPr>
      </w:pPr>
      <w:r w:rsidRPr="002F0C90">
        <w:rPr>
          <w:rFonts w:ascii="Times New Roman" w:hAnsi="Times New Roman" w:cs="Times New Roman"/>
          <w:color w:val="000000" w:themeColor="text1"/>
          <w:szCs w:val="27"/>
        </w:rPr>
        <w:t>«Цветной мир Белогорья»</w:t>
      </w:r>
      <w:r w:rsidRPr="006144A5">
        <w:rPr>
          <w:rFonts w:ascii="Times New Roman" w:hAnsi="Times New Roman" w:cs="Times New Roman"/>
        </w:rPr>
        <w:t xml:space="preserve"> </w:t>
      </w:r>
      <w:r w:rsidRPr="00AE053F">
        <w:rPr>
          <w:rFonts w:ascii="Times New Roman" w:hAnsi="Times New Roman" w:cs="Times New Roman"/>
        </w:rPr>
        <w:t>программа и технология ее применения в ДОУ</w:t>
      </w:r>
      <w:r w:rsidRPr="006144A5">
        <w:rPr>
          <w:rFonts w:ascii="Times New Roman" w:hAnsi="Times New Roman" w:cs="Times New Roman"/>
        </w:rPr>
        <w:t>/</w:t>
      </w:r>
      <w:r w:rsidRPr="006144A5">
        <w:rPr>
          <w:rFonts w:ascii="Times New Roman" w:hAnsi="Times New Roman" w:cs="Times New Roman"/>
          <w:color w:val="000000" w:themeColor="text1"/>
          <w:szCs w:val="27"/>
        </w:rPr>
        <w:t xml:space="preserve"> </w:t>
      </w:r>
      <w:r w:rsidRPr="00D3412B">
        <w:rPr>
          <w:rFonts w:ascii="Times New Roman" w:hAnsi="Times New Roman" w:cs="Times New Roman"/>
          <w:color w:val="000000" w:themeColor="text1"/>
          <w:szCs w:val="27"/>
        </w:rPr>
        <w:t>Серых Л.В, Линник-Ботова С.И., Богун А.Б., Косова Н.В., Яковлева Н.В. (ОО «Художественно-эстетическое развитие»)</w:t>
      </w:r>
      <w:r w:rsidR="00A5648B">
        <w:rPr>
          <w:rFonts w:ascii="Times New Roman" w:hAnsi="Times New Roman" w:cs="Times New Roman"/>
          <w:color w:val="000000" w:themeColor="text1"/>
          <w:szCs w:val="27"/>
        </w:rPr>
        <w:t>;</w:t>
      </w:r>
    </w:p>
    <w:p w:rsidR="00A60DA3" w:rsidRPr="007173AC" w:rsidRDefault="00A60DA3" w:rsidP="00D3412B">
      <w:pPr>
        <w:pStyle w:val="a4"/>
        <w:numPr>
          <w:ilvl w:val="0"/>
          <w:numId w:val="126"/>
        </w:numPr>
        <w:shd w:val="clear" w:color="auto" w:fill="FFFFFF"/>
        <w:ind w:left="0" w:firstLine="709"/>
        <w:jc w:val="both"/>
        <w:rPr>
          <w:rFonts w:ascii="YS Text" w:eastAsia="Times New Roman" w:hAnsi="YS Text"/>
          <w:color w:val="000000"/>
          <w:sz w:val="24"/>
          <w:szCs w:val="24"/>
        </w:rPr>
      </w:pPr>
      <w:r>
        <w:rPr>
          <w:rFonts w:eastAsia="Arial Unicode MS"/>
          <w:color w:val="000000"/>
          <w:sz w:val="24"/>
          <w:szCs w:val="24"/>
        </w:rPr>
        <w:t>«</w:t>
      </w:r>
      <w:r w:rsidRPr="007173AC">
        <w:rPr>
          <w:rFonts w:eastAsia="Arial Unicode MS"/>
          <w:color w:val="000000"/>
          <w:sz w:val="24"/>
          <w:szCs w:val="24"/>
        </w:rPr>
        <w:t>НАУСТИМ — цифровая интерактивная среда</w:t>
      </w:r>
      <w:r>
        <w:rPr>
          <w:rFonts w:eastAsia="Arial Unicode MS"/>
          <w:color w:val="000000"/>
          <w:sz w:val="24"/>
          <w:szCs w:val="24"/>
        </w:rPr>
        <w:t>»</w:t>
      </w:r>
      <w:r w:rsidRPr="007173AC">
        <w:rPr>
          <w:rFonts w:eastAsia="Arial Unicode MS"/>
          <w:color w:val="000000"/>
          <w:sz w:val="24"/>
          <w:szCs w:val="24"/>
        </w:rPr>
        <w:t xml:space="preserve">: парциальная образовательная программа для детей от 5 до 11 лет / </w:t>
      </w:r>
      <w:bookmarkStart w:id="12" w:name="_Hlk82366279"/>
      <w:r w:rsidRPr="007173AC">
        <w:rPr>
          <w:rFonts w:eastAsia="Arial Unicode MS"/>
          <w:color w:val="000000"/>
          <w:sz w:val="24"/>
          <w:szCs w:val="24"/>
        </w:rPr>
        <w:t>О. А. Поваляев, Г.В. Глушкова, Н.А. Иванова, Е.В. Сарфанова, С.И. Мусиенко</w:t>
      </w:r>
      <w:r>
        <w:rPr>
          <w:rFonts w:eastAsia="Arial Unicode MS"/>
          <w:color w:val="000000"/>
          <w:sz w:val="24"/>
          <w:szCs w:val="24"/>
        </w:rPr>
        <w:t xml:space="preserve"> </w:t>
      </w:r>
      <w:bookmarkEnd w:id="12"/>
      <w:r>
        <w:rPr>
          <w:rFonts w:eastAsia="Arial Unicode MS"/>
          <w:color w:val="000000"/>
          <w:sz w:val="24"/>
          <w:szCs w:val="24"/>
        </w:rPr>
        <w:t xml:space="preserve">/ </w:t>
      </w:r>
      <w:r w:rsidRPr="00AE053F">
        <w:rPr>
          <w:sz w:val="24"/>
          <w:szCs w:val="24"/>
        </w:rPr>
        <w:t>(О</w:t>
      </w:r>
      <w:r>
        <w:rPr>
          <w:sz w:val="24"/>
          <w:szCs w:val="24"/>
        </w:rPr>
        <w:t xml:space="preserve">О </w:t>
      </w:r>
      <w:r w:rsidRPr="00AE053F">
        <w:rPr>
          <w:sz w:val="24"/>
          <w:szCs w:val="24"/>
        </w:rPr>
        <w:t>«Познавательное развитие»)</w:t>
      </w:r>
      <w:r w:rsidR="00A5648B">
        <w:rPr>
          <w:sz w:val="24"/>
          <w:szCs w:val="24"/>
        </w:rPr>
        <w:t>;</w:t>
      </w:r>
    </w:p>
    <w:p w:rsidR="00A60DA3" w:rsidRPr="00D3412B" w:rsidRDefault="00A60DA3" w:rsidP="00D3412B">
      <w:pPr>
        <w:pStyle w:val="a4"/>
        <w:numPr>
          <w:ilvl w:val="0"/>
          <w:numId w:val="126"/>
        </w:numPr>
        <w:shd w:val="clear" w:color="auto" w:fill="FFFFFF"/>
        <w:ind w:left="0" w:firstLine="709"/>
        <w:jc w:val="both"/>
        <w:rPr>
          <w:rFonts w:ascii="YS Text" w:eastAsia="Times New Roman" w:hAnsi="YS Text"/>
          <w:color w:val="000000"/>
          <w:sz w:val="24"/>
          <w:szCs w:val="24"/>
        </w:rPr>
      </w:pPr>
      <w:r w:rsidRPr="007173AC">
        <w:rPr>
          <w:rFonts w:ascii="YS Text" w:eastAsia="Times New Roman" w:hAnsi="YS Text" w:hint="eastAsia"/>
          <w:color w:val="000000"/>
          <w:sz w:val="24"/>
          <w:szCs w:val="24"/>
        </w:rPr>
        <w:t>«</w:t>
      </w:r>
      <w:r w:rsidRPr="007173AC">
        <w:rPr>
          <w:rFonts w:ascii="YS Text" w:eastAsia="Times New Roman" w:hAnsi="YS Text"/>
          <w:color w:val="000000"/>
          <w:sz w:val="24"/>
          <w:szCs w:val="24"/>
        </w:rPr>
        <w:t>Экономическое воспитание дошкольников: формирование предпосылок финансовой грамотности</w:t>
      </w:r>
      <w:r w:rsidRPr="007173AC">
        <w:rPr>
          <w:rFonts w:ascii="YS Text" w:eastAsia="Times New Roman" w:hAnsi="YS Text" w:hint="eastAsia"/>
          <w:color w:val="000000"/>
          <w:sz w:val="24"/>
          <w:szCs w:val="24"/>
        </w:rPr>
        <w:t>»</w:t>
      </w:r>
      <w:r w:rsidRPr="007173AC">
        <w:rPr>
          <w:rFonts w:ascii="YS Text" w:eastAsia="Times New Roman" w:hAnsi="YS Text"/>
          <w:color w:val="000000"/>
          <w:sz w:val="24"/>
          <w:szCs w:val="24"/>
        </w:rPr>
        <w:t xml:space="preserve">, </w:t>
      </w:r>
      <w:r w:rsidRPr="007173AC">
        <w:rPr>
          <w:rFonts w:eastAsia="Times New Roman"/>
          <w:color w:val="000000"/>
          <w:sz w:val="24"/>
          <w:szCs w:val="24"/>
        </w:rPr>
        <w:t>Шатова А.Д.,</w:t>
      </w:r>
      <w:r>
        <w:rPr>
          <w:rFonts w:eastAsia="Times New Roman"/>
          <w:color w:val="000000"/>
          <w:sz w:val="24"/>
          <w:szCs w:val="24"/>
        </w:rPr>
        <w:t xml:space="preserve"> </w:t>
      </w:r>
      <w:r w:rsidRPr="007173AC">
        <w:rPr>
          <w:rFonts w:eastAsia="Times New Roman"/>
          <w:color w:val="000000"/>
          <w:sz w:val="24"/>
          <w:szCs w:val="24"/>
        </w:rPr>
        <w:t xml:space="preserve">Аксенова </w:t>
      </w:r>
      <w:r w:rsidRPr="006C1F1A">
        <w:rPr>
          <w:rFonts w:eastAsia="Times New Roman"/>
          <w:color w:val="000000"/>
          <w:sz w:val="24"/>
          <w:szCs w:val="24"/>
        </w:rPr>
        <w:t>Ю.А., Кириллов И.Л</w:t>
      </w:r>
      <w:r>
        <w:rPr>
          <w:rFonts w:eastAsia="Times New Roman"/>
          <w:color w:val="000000"/>
          <w:sz w:val="24"/>
          <w:szCs w:val="24"/>
        </w:rPr>
        <w:t>.</w:t>
      </w:r>
      <w:r w:rsidRPr="006C1F1A">
        <w:rPr>
          <w:rFonts w:eastAsia="Times New Roman"/>
          <w:color w:val="000000"/>
          <w:sz w:val="24"/>
          <w:szCs w:val="24"/>
        </w:rPr>
        <w:t>, Давыдова В.Е., Мищенко И.С.</w:t>
      </w:r>
      <w:r>
        <w:rPr>
          <w:rFonts w:eastAsia="Times New Roman"/>
          <w:color w:val="000000"/>
          <w:sz w:val="24"/>
          <w:szCs w:val="24"/>
        </w:rPr>
        <w:t xml:space="preserve"> / </w:t>
      </w:r>
      <w:r w:rsidRPr="00AE053F">
        <w:rPr>
          <w:sz w:val="24"/>
          <w:szCs w:val="24"/>
        </w:rPr>
        <w:t>(О</w:t>
      </w:r>
      <w:r>
        <w:rPr>
          <w:sz w:val="24"/>
          <w:szCs w:val="24"/>
        </w:rPr>
        <w:t xml:space="preserve">О </w:t>
      </w:r>
      <w:r w:rsidRPr="00AE053F">
        <w:rPr>
          <w:sz w:val="24"/>
          <w:szCs w:val="24"/>
        </w:rPr>
        <w:t>«</w:t>
      </w:r>
      <w:r>
        <w:rPr>
          <w:sz w:val="24"/>
          <w:szCs w:val="24"/>
        </w:rPr>
        <w:t>Социально-коммуникативное</w:t>
      </w:r>
      <w:r w:rsidRPr="00AE053F">
        <w:rPr>
          <w:sz w:val="24"/>
          <w:szCs w:val="24"/>
        </w:rPr>
        <w:t xml:space="preserve"> развитие»)</w:t>
      </w:r>
      <w:r w:rsidR="00A5648B">
        <w:rPr>
          <w:sz w:val="24"/>
          <w:szCs w:val="24"/>
        </w:rPr>
        <w:t>;</w:t>
      </w:r>
    </w:p>
    <w:p w:rsidR="00D3412B" w:rsidRDefault="00A60DA3" w:rsidP="00D3412B">
      <w:pPr>
        <w:ind w:firstLine="709"/>
        <w:jc w:val="both"/>
        <w:rPr>
          <w:sz w:val="24"/>
          <w:szCs w:val="24"/>
        </w:rPr>
      </w:pPr>
      <w:r w:rsidRPr="00A60DA3">
        <w:rPr>
          <w:sz w:val="24"/>
          <w:szCs w:val="24"/>
        </w:rPr>
        <w:t xml:space="preserve">Для организации образовательного процесса с детьми с ОВЗ использована коррекционная «Комплексная образовательная программа дошкольного образования для детей с тяжелыми нарушениями речи (общим недоразвитием речи) с 3 до 7 лет» под редакцией Н.В. Нищевой. Обеспечение коррекции нарушений развития и социальная адаптация воспитанников с ОВЗ (ТНР), содержание дошкольного образования и условия организации обучения и воспитания детей с ОВЗ определяются адаптированной основной </w:t>
      </w:r>
      <w:r w:rsidRPr="00A60DA3">
        <w:rPr>
          <w:sz w:val="24"/>
          <w:szCs w:val="24"/>
        </w:rPr>
        <w:lastRenderedPageBreak/>
        <w:t xml:space="preserve">общеобразовательной программой дошкольного образования (и/ или адаптированной образовательной программой), которая обеспечивает развитие личности детей дошкольного возраста с ОВЗ в различных видах общения и деятельности с учетом возрастных, индивидуальных психологических и физиологических особенностей. </w:t>
      </w:r>
    </w:p>
    <w:p w:rsidR="00D3412B" w:rsidRDefault="00A60DA3" w:rsidP="00D3412B">
      <w:pPr>
        <w:ind w:firstLine="709"/>
        <w:jc w:val="both"/>
        <w:rPr>
          <w:sz w:val="24"/>
          <w:szCs w:val="24"/>
        </w:rPr>
      </w:pPr>
      <w:r w:rsidRPr="00A60DA3">
        <w:rPr>
          <w:sz w:val="24"/>
          <w:szCs w:val="24"/>
        </w:rPr>
        <w:t xml:space="preserve">Образовательный процесс осуществляется в соответствии с направлениями развития ребенка, представленными в пяти образовательных областях: </w:t>
      </w:r>
    </w:p>
    <w:p w:rsidR="00D3412B" w:rsidRDefault="00A60DA3" w:rsidP="00D3412B">
      <w:pPr>
        <w:ind w:firstLine="709"/>
        <w:jc w:val="both"/>
        <w:rPr>
          <w:sz w:val="24"/>
          <w:szCs w:val="24"/>
        </w:rPr>
      </w:pPr>
      <w:r w:rsidRPr="00A60DA3">
        <w:rPr>
          <w:sz w:val="24"/>
          <w:szCs w:val="24"/>
        </w:rPr>
        <w:sym w:font="Symbol" w:char="F0B7"/>
      </w:r>
      <w:r w:rsidRPr="00A60DA3">
        <w:rPr>
          <w:sz w:val="24"/>
          <w:szCs w:val="24"/>
        </w:rPr>
        <w:t xml:space="preserve"> социально-коммуникативное развитие; </w:t>
      </w:r>
    </w:p>
    <w:p w:rsidR="00D3412B" w:rsidRDefault="00A60DA3" w:rsidP="00D3412B">
      <w:pPr>
        <w:ind w:firstLine="709"/>
        <w:jc w:val="both"/>
        <w:rPr>
          <w:sz w:val="24"/>
          <w:szCs w:val="24"/>
        </w:rPr>
      </w:pPr>
      <w:r w:rsidRPr="00A60DA3">
        <w:rPr>
          <w:sz w:val="24"/>
          <w:szCs w:val="24"/>
        </w:rPr>
        <w:sym w:font="Symbol" w:char="F0B7"/>
      </w:r>
      <w:r w:rsidRPr="00A60DA3">
        <w:rPr>
          <w:sz w:val="24"/>
          <w:szCs w:val="24"/>
        </w:rPr>
        <w:t xml:space="preserve"> познавательное развитие; </w:t>
      </w:r>
    </w:p>
    <w:p w:rsidR="00D3412B" w:rsidRDefault="00A60DA3" w:rsidP="00D3412B">
      <w:pPr>
        <w:ind w:firstLine="709"/>
        <w:jc w:val="both"/>
        <w:rPr>
          <w:sz w:val="24"/>
          <w:szCs w:val="24"/>
        </w:rPr>
      </w:pPr>
      <w:r w:rsidRPr="00A60DA3">
        <w:rPr>
          <w:sz w:val="24"/>
          <w:szCs w:val="24"/>
        </w:rPr>
        <w:sym w:font="Symbol" w:char="F0B7"/>
      </w:r>
      <w:r w:rsidRPr="00A60DA3">
        <w:rPr>
          <w:sz w:val="24"/>
          <w:szCs w:val="24"/>
        </w:rPr>
        <w:t xml:space="preserve"> речевое развитие; </w:t>
      </w:r>
    </w:p>
    <w:p w:rsidR="00D3412B" w:rsidRDefault="00A60DA3" w:rsidP="00D3412B">
      <w:pPr>
        <w:ind w:firstLine="709"/>
        <w:jc w:val="both"/>
        <w:rPr>
          <w:sz w:val="24"/>
          <w:szCs w:val="24"/>
        </w:rPr>
      </w:pPr>
      <w:r w:rsidRPr="00A60DA3">
        <w:rPr>
          <w:sz w:val="24"/>
          <w:szCs w:val="24"/>
        </w:rPr>
        <w:sym w:font="Symbol" w:char="F0B7"/>
      </w:r>
      <w:r w:rsidRPr="00A60DA3">
        <w:rPr>
          <w:sz w:val="24"/>
          <w:szCs w:val="24"/>
        </w:rPr>
        <w:t xml:space="preserve"> художественно-эстетическое развитие; </w:t>
      </w:r>
    </w:p>
    <w:p w:rsidR="00D3412B" w:rsidRDefault="00A60DA3" w:rsidP="00D3412B">
      <w:pPr>
        <w:ind w:firstLine="709"/>
        <w:jc w:val="both"/>
        <w:rPr>
          <w:sz w:val="24"/>
          <w:szCs w:val="24"/>
        </w:rPr>
      </w:pPr>
      <w:r w:rsidRPr="00A60DA3">
        <w:rPr>
          <w:sz w:val="24"/>
          <w:szCs w:val="24"/>
        </w:rPr>
        <w:sym w:font="Symbol" w:char="F0B7"/>
      </w:r>
      <w:r w:rsidRPr="00A60DA3">
        <w:rPr>
          <w:sz w:val="24"/>
          <w:szCs w:val="24"/>
        </w:rPr>
        <w:t xml:space="preserve"> физическое развитие</w:t>
      </w:r>
      <w:r w:rsidR="00D3412B">
        <w:rPr>
          <w:sz w:val="24"/>
          <w:szCs w:val="24"/>
        </w:rPr>
        <w:t>.</w:t>
      </w:r>
    </w:p>
    <w:p w:rsidR="00D3412B" w:rsidRPr="00D3412B" w:rsidRDefault="00A60DA3" w:rsidP="00A5648B">
      <w:pPr>
        <w:ind w:firstLine="709"/>
        <w:jc w:val="center"/>
        <w:rPr>
          <w:b/>
          <w:bCs/>
          <w:sz w:val="24"/>
          <w:szCs w:val="24"/>
        </w:rPr>
      </w:pPr>
      <w:r w:rsidRPr="00D3412B">
        <w:rPr>
          <w:b/>
          <w:bCs/>
          <w:sz w:val="24"/>
          <w:szCs w:val="24"/>
        </w:rPr>
        <w:t>Возрастные особенности воспитанников ДО</w:t>
      </w:r>
      <w:r w:rsidR="00D3412B" w:rsidRPr="00D3412B">
        <w:rPr>
          <w:b/>
          <w:bCs/>
          <w:sz w:val="24"/>
          <w:szCs w:val="24"/>
        </w:rPr>
        <w:t>У</w:t>
      </w:r>
    </w:p>
    <w:p w:rsidR="00D3412B" w:rsidRDefault="00A60DA3" w:rsidP="00A5648B">
      <w:pPr>
        <w:ind w:firstLine="709"/>
        <w:jc w:val="both"/>
        <w:rPr>
          <w:sz w:val="24"/>
          <w:szCs w:val="24"/>
        </w:rPr>
      </w:pPr>
      <w:r w:rsidRPr="00A60DA3">
        <w:rPr>
          <w:sz w:val="24"/>
          <w:szCs w:val="24"/>
        </w:rPr>
        <w:t>В ДО</w:t>
      </w:r>
      <w:r w:rsidR="00A5648B">
        <w:rPr>
          <w:sz w:val="24"/>
          <w:szCs w:val="24"/>
        </w:rPr>
        <w:t>У</w:t>
      </w:r>
      <w:r w:rsidRPr="00A60DA3">
        <w:rPr>
          <w:sz w:val="24"/>
          <w:szCs w:val="24"/>
        </w:rPr>
        <w:t xml:space="preserve"> функционирует </w:t>
      </w:r>
      <w:r w:rsidR="00D3412B">
        <w:rPr>
          <w:sz w:val="24"/>
          <w:szCs w:val="24"/>
        </w:rPr>
        <w:t>6</w:t>
      </w:r>
      <w:r w:rsidRPr="00A60DA3">
        <w:rPr>
          <w:sz w:val="24"/>
          <w:szCs w:val="24"/>
        </w:rPr>
        <w:t xml:space="preserve"> групп: </w:t>
      </w:r>
      <w:r w:rsidR="00D3412B">
        <w:rPr>
          <w:sz w:val="24"/>
          <w:szCs w:val="24"/>
        </w:rPr>
        <w:t>5</w:t>
      </w:r>
      <w:r w:rsidRPr="00A60DA3">
        <w:rPr>
          <w:sz w:val="24"/>
          <w:szCs w:val="24"/>
        </w:rPr>
        <w:t xml:space="preserve"> групп общеразвивающей направленности, 1 группа – </w:t>
      </w:r>
      <w:r w:rsidR="00D3412B">
        <w:rPr>
          <w:sz w:val="24"/>
          <w:szCs w:val="24"/>
        </w:rPr>
        <w:t xml:space="preserve">комбинированной </w:t>
      </w:r>
      <w:r w:rsidRPr="00A60DA3">
        <w:rPr>
          <w:sz w:val="24"/>
          <w:szCs w:val="24"/>
        </w:rPr>
        <w:t xml:space="preserve">направленности. </w:t>
      </w:r>
    </w:p>
    <w:p w:rsidR="00D3412B" w:rsidRDefault="00A60DA3" w:rsidP="00A5648B">
      <w:pPr>
        <w:ind w:firstLine="709"/>
        <w:jc w:val="both"/>
        <w:rPr>
          <w:sz w:val="24"/>
          <w:szCs w:val="24"/>
        </w:rPr>
      </w:pPr>
      <w:r w:rsidRPr="00A60DA3">
        <w:rPr>
          <w:sz w:val="24"/>
          <w:szCs w:val="24"/>
        </w:rPr>
        <w:t>Х</w:t>
      </w:r>
      <w:r w:rsidRPr="00D3412B">
        <w:rPr>
          <w:b/>
          <w:bCs/>
          <w:sz w:val="24"/>
          <w:szCs w:val="24"/>
        </w:rPr>
        <w:t>арактеристика взаимодействия педагогического коллектива с семьями воспитанников</w:t>
      </w:r>
    </w:p>
    <w:p w:rsidR="00A5648B" w:rsidRDefault="00A60DA3" w:rsidP="00A5648B">
      <w:pPr>
        <w:ind w:firstLine="709"/>
        <w:jc w:val="both"/>
        <w:rPr>
          <w:sz w:val="24"/>
          <w:szCs w:val="24"/>
        </w:rPr>
      </w:pPr>
      <w:r w:rsidRPr="00A60DA3">
        <w:rPr>
          <w:sz w:val="24"/>
          <w:szCs w:val="24"/>
        </w:rPr>
        <w:t xml:space="preserve">Одним из важных принципов технологии реализации Программы является совместное с родителями (законными представителями) воспитание и развитие детей, вовлечение их в образовательный процесс дошкольной образовательной организации. </w:t>
      </w:r>
    </w:p>
    <w:p w:rsidR="00A5648B" w:rsidRDefault="00A60DA3" w:rsidP="00A5648B">
      <w:pPr>
        <w:ind w:firstLine="709"/>
        <w:jc w:val="both"/>
        <w:rPr>
          <w:sz w:val="24"/>
          <w:szCs w:val="24"/>
        </w:rPr>
      </w:pPr>
      <w:r w:rsidRPr="00A60DA3">
        <w:rPr>
          <w:sz w:val="24"/>
          <w:szCs w:val="24"/>
        </w:rPr>
        <w:t>Основные задачи взаимодействия педагогического коллектива с семьями воспитанников:</w:t>
      </w:r>
    </w:p>
    <w:p w:rsidR="00A5648B" w:rsidRDefault="00A60DA3" w:rsidP="00A5648B">
      <w:pPr>
        <w:pStyle w:val="a4"/>
        <w:numPr>
          <w:ilvl w:val="0"/>
          <w:numId w:val="126"/>
        </w:numPr>
        <w:ind w:left="0" w:firstLine="709"/>
        <w:jc w:val="both"/>
        <w:rPr>
          <w:sz w:val="24"/>
          <w:szCs w:val="24"/>
        </w:rPr>
      </w:pPr>
      <w:r w:rsidRPr="00A5648B">
        <w:rPr>
          <w:sz w:val="24"/>
          <w:szCs w:val="24"/>
        </w:rPr>
        <w:t>изучение отношения педагогов и родителей к вопросам воспитания, обучения, развития детей, условий организации деятельности в ДО</w:t>
      </w:r>
      <w:r w:rsidR="00A5648B" w:rsidRPr="00A5648B">
        <w:rPr>
          <w:sz w:val="24"/>
          <w:szCs w:val="24"/>
        </w:rPr>
        <w:t>У</w:t>
      </w:r>
      <w:r w:rsidRPr="00A5648B">
        <w:rPr>
          <w:sz w:val="24"/>
          <w:szCs w:val="24"/>
        </w:rPr>
        <w:t xml:space="preserve"> и семье;</w:t>
      </w:r>
    </w:p>
    <w:p w:rsidR="00A5648B" w:rsidRDefault="00A60DA3" w:rsidP="00A5648B">
      <w:pPr>
        <w:pStyle w:val="a4"/>
        <w:numPr>
          <w:ilvl w:val="0"/>
          <w:numId w:val="126"/>
        </w:numPr>
        <w:ind w:left="0" w:firstLine="709"/>
        <w:jc w:val="both"/>
        <w:rPr>
          <w:sz w:val="24"/>
          <w:szCs w:val="24"/>
        </w:rPr>
      </w:pPr>
      <w:r w:rsidRPr="00A5648B">
        <w:rPr>
          <w:sz w:val="24"/>
          <w:szCs w:val="24"/>
        </w:rPr>
        <w:t>изучение семейного опыта воспитания и обучения детей;</w:t>
      </w:r>
    </w:p>
    <w:p w:rsidR="00A5648B" w:rsidRDefault="00A60DA3" w:rsidP="00A5648B">
      <w:pPr>
        <w:pStyle w:val="a4"/>
        <w:numPr>
          <w:ilvl w:val="0"/>
          <w:numId w:val="126"/>
        </w:numPr>
        <w:ind w:left="0" w:firstLine="709"/>
        <w:jc w:val="both"/>
        <w:rPr>
          <w:sz w:val="24"/>
          <w:szCs w:val="24"/>
        </w:rPr>
      </w:pPr>
      <w:r w:rsidRPr="00A5648B">
        <w:rPr>
          <w:sz w:val="24"/>
          <w:szCs w:val="24"/>
        </w:rPr>
        <w:t>просвещение родителей (законных представителей) в области педагогики и детской психологии, повышение их правовой и педагогической культуры;</w:t>
      </w:r>
    </w:p>
    <w:p w:rsidR="00A5648B" w:rsidRDefault="00A60DA3" w:rsidP="00A5648B">
      <w:pPr>
        <w:pStyle w:val="a4"/>
        <w:numPr>
          <w:ilvl w:val="0"/>
          <w:numId w:val="126"/>
        </w:numPr>
        <w:ind w:left="0" w:firstLine="709"/>
        <w:jc w:val="both"/>
        <w:rPr>
          <w:sz w:val="24"/>
          <w:szCs w:val="24"/>
        </w:rPr>
      </w:pPr>
      <w:r w:rsidRPr="00A5648B">
        <w:rPr>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A5648B" w:rsidRDefault="00A60DA3" w:rsidP="00A5648B">
      <w:pPr>
        <w:pStyle w:val="a4"/>
        <w:numPr>
          <w:ilvl w:val="0"/>
          <w:numId w:val="126"/>
        </w:numPr>
        <w:ind w:left="0" w:firstLine="709"/>
        <w:jc w:val="both"/>
        <w:rPr>
          <w:sz w:val="24"/>
          <w:szCs w:val="24"/>
        </w:rPr>
      </w:pPr>
      <w:r w:rsidRPr="00A5648B">
        <w:rPr>
          <w:sz w:val="24"/>
          <w:szCs w:val="24"/>
        </w:rPr>
        <w:t>создание в ДО</w:t>
      </w:r>
      <w:r w:rsidR="00A5648B" w:rsidRPr="00A5648B">
        <w:rPr>
          <w:sz w:val="24"/>
          <w:szCs w:val="24"/>
        </w:rPr>
        <w:t>У</w:t>
      </w:r>
      <w:r w:rsidRPr="00A5648B">
        <w:rPr>
          <w:sz w:val="24"/>
          <w:szCs w:val="24"/>
        </w:rPr>
        <w:t xml:space="preserve">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A5648B" w:rsidRDefault="00A60DA3" w:rsidP="00A5648B">
      <w:pPr>
        <w:pStyle w:val="a4"/>
        <w:numPr>
          <w:ilvl w:val="0"/>
          <w:numId w:val="126"/>
        </w:numPr>
        <w:ind w:left="0" w:firstLine="709"/>
        <w:jc w:val="both"/>
        <w:rPr>
          <w:sz w:val="24"/>
          <w:szCs w:val="24"/>
        </w:rPr>
      </w:pPr>
      <w:r w:rsidRPr="00A5648B">
        <w:rPr>
          <w:sz w:val="24"/>
          <w:szCs w:val="24"/>
        </w:rPr>
        <w:t>привлечение семей воспитанников к участию в совместных с педагогами мероприятиях, организуемых в ДО</w:t>
      </w:r>
      <w:r w:rsidR="00A5648B">
        <w:rPr>
          <w:sz w:val="24"/>
          <w:szCs w:val="24"/>
        </w:rPr>
        <w:t>У</w:t>
      </w:r>
      <w:r w:rsidRPr="00A5648B">
        <w:rPr>
          <w:sz w:val="24"/>
          <w:szCs w:val="24"/>
        </w:rPr>
        <w:t>;</w:t>
      </w:r>
    </w:p>
    <w:p w:rsidR="00A5648B" w:rsidRDefault="00A60DA3" w:rsidP="00A5648B">
      <w:pPr>
        <w:pStyle w:val="a4"/>
        <w:numPr>
          <w:ilvl w:val="0"/>
          <w:numId w:val="126"/>
        </w:numPr>
        <w:ind w:left="0" w:firstLine="709"/>
        <w:jc w:val="both"/>
        <w:rPr>
          <w:sz w:val="24"/>
          <w:szCs w:val="24"/>
        </w:rPr>
      </w:pPr>
      <w:r w:rsidRPr="00A5648B">
        <w:rPr>
          <w:sz w:val="24"/>
          <w:szCs w:val="24"/>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D3412B" w:rsidRPr="00A5648B" w:rsidRDefault="00A60DA3" w:rsidP="00A5648B">
      <w:pPr>
        <w:ind w:firstLine="709"/>
        <w:jc w:val="both"/>
        <w:rPr>
          <w:sz w:val="24"/>
          <w:szCs w:val="24"/>
        </w:rPr>
      </w:pPr>
      <w:r w:rsidRPr="00A5648B">
        <w:rPr>
          <w:sz w:val="24"/>
          <w:szCs w:val="24"/>
        </w:rPr>
        <w:t>Направлениями взаимодействия педагога с родителями (законными представителями) являются:</w:t>
      </w:r>
    </w:p>
    <w:p w:rsidR="00D3412B" w:rsidRDefault="00A60DA3" w:rsidP="00A5648B">
      <w:pPr>
        <w:ind w:firstLine="709"/>
        <w:jc w:val="both"/>
        <w:rPr>
          <w:sz w:val="24"/>
          <w:szCs w:val="24"/>
        </w:rPr>
      </w:pPr>
      <w:r w:rsidRPr="00A60DA3">
        <w:rPr>
          <w:sz w:val="24"/>
          <w:szCs w:val="24"/>
        </w:rPr>
        <w:sym w:font="Symbol" w:char="F0B7"/>
      </w:r>
      <w:r w:rsidRPr="00A60DA3">
        <w:rPr>
          <w:sz w:val="24"/>
          <w:szCs w:val="24"/>
        </w:rPr>
        <w:t xml:space="preserve"> педагогический мониторинг;</w:t>
      </w:r>
    </w:p>
    <w:p w:rsidR="00D3412B" w:rsidRDefault="00A60DA3" w:rsidP="00A5648B">
      <w:pPr>
        <w:ind w:firstLine="709"/>
        <w:jc w:val="both"/>
        <w:rPr>
          <w:sz w:val="24"/>
          <w:szCs w:val="24"/>
        </w:rPr>
      </w:pPr>
      <w:r w:rsidRPr="00A60DA3">
        <w:rPr>
          <w:sz w:val="24"/>
          <w:szCs w:val="24"/>
        </w:rPr>
        <w:sym w:font="Symbol" w:char="F0B7"/>
      </w:r>
      <w:r w:rsidRPr="00A60DA3">
        <w:rPr>
          <w:sz w:val="24"/>
          <w:szCs w:val="24"/>
        </w:rPr>
        <w:t xml:space="preserve"> педагогическая поддержка; </w:t>
      </w:r>
    </w:p>
    <w:p w:rsidR="00D3412B" w:rsidRDefault="00A60DA3" w:rsidP="00A5648B">
      <w:pPr>
        <w:ind w:firstLine="709"/>
        <w:jc w:val="both"/>
        <w:rPr>
          <w:sz w:val="24"/>
          <w:szCs w:val="24"/>
        </w:rPr>
      </w:pPr>
      <w:r w:rsidRPr="00A60DA3">
        <w:rPr>
          <w:sz w:val="24"/>
          <w:szCs w:val="24"/>
        </w:rPr>
        <w:sym w:font="Symbol" w:char="F0B7"/>
      </w:r>
      <w:r w:rsidRPr="00A60DA3">
        <w:rPr>
          <w:sz w:val="24"/>
          <w:szCs w:val="24"/>
        </w:rPr>
        <w:t xml:space="preserve"> педагогическое образование родителей (законных представителей); </w:t>
      </w:r>
    </w:p>
    <w:p w:rsidR="00D3412B" w:rsidRDefault="00A60DA3" w:rsidP="00A5648B">
      <w:pPr>
        <w:ind w:firstLine="709"/>
        <w:jc w:val="both"/>
        <w:rPr>
          <w:sz w:val="24"/>
          <w:szCs w:val="24"/>
        </w:rPr>
      </w:pPr>
      <w:r w:rsidRPr="00A60DA3">
        <w:rPr>
          <w:sz w:val="24"/>
          <w:szCs w:val="24"/>
        </w:rPr>
        <w:sym w:font="Symbol" w:char="F0B7"/>
      </w:r>
      <w:r w:rsidRPr="00A60DA3">
        <w:rPr>
          <w:sz w:val="24"/>
          <w:szCs w:val="24"/>
        </w:rPr>
        <w:t xml:space="preserve"> совместная деятельность педагогов и родителей (законных представителей). </w:t>
      </w:r>
    </w:p>
    <w:p w:rsidR="00A5648B" w:rsidRDefault="00A60DA3" w:rsidP="00A5648B">
      <w:pPr>
        <w:ind w:firstLine="709"/>
        <w:jc w:val="both"/>
        <w:rPr>
          <w:sz w:val="24"/>
          <w:szCs w:val="24"/>
        </w:rPr>
      </w:pPr>
      <w:r w:rsidRPr="00A60DA3">
        <w:rPr>
          <w:sz w:val="24"/>
          <w:szCs w:val="24"/>
        </w:rPr>
        <w:t>Для родителей детей, не посещающих ДО</w:t>
      </w:r>
      <w:r w:rsidR="00A5648B">
        <w:rPr>
          <w:sz w:val="24"/>
          <w:szCs w:val="24"/>
        </w:rPr>
        <w:t>У</w:t>
      </w:r>
      <w:r w:rsidRPr="00A60DA3">
        <w:rPr>
          <w:sz w:val="24"/>
          <w:szCs w:val="24"/>
        </w:rPr>
        <w:t xml:space="preserve">, организована работа Консультационного центра. </w:t>
      </w:r>
    </w:p>
    <w:p w:rsidR="00D3412B" w:rsidRDefault="00A60DA3" w:rsidP="00A5648B">
      <w:pPr>
        <w:ind w:firstLine="709"/>
        <w:jc w:val="both"/>
        <w:rPr>
          <w:sz w:val="24"/>
          <w:szCs w:val="24"/>
        </w:rPr>
      </w:pPr>
      <w:r w:rsidRPr="00A5648B">
        <w:rPr>
          <w:b/>
          <w:bCs/>
          <w:sz w:val="24"/>
          <w:szCs w:val="24"/>
        </w:rPr>
        <w:t>Цель работы Консультационного центра</w:t>
      </w:r>
      <w:r w:rsidRPr="00A60DA3">
        <w:rPr>
          <w:sz w:val="24"/>
          <w:szCs w:val="24"/>
        </w:rPr>
        <w:t xml:space="preserve">: обеспечение единства и преемственности семейного и общественного воспитания, оказание психолого-педагогической помощи родителям (законным представителям), поддержки всестороннего развития личности детей, не посещающих образовательные учреждения. Основными задачами Консультационного центра в организации и координации методической, диагностической и консультативной помощи семьям, воспитывающим детей дошкольного возраста на дому, являются: </w:t>
      </w:r>
    </w:p>
    <w:p w:rsidR="00D3412B" w:rsidRDefault="00A60DA3" w:rsidP="00A5648B">
      <w:pPr>
        <w:pStyle w:val="a4"/>
        <w:numPr>
          <w:ilvl w:val="0"/>
          <w:numId w:val="126"/>
        </w:numPr>
        <w:ind w:left="0" w:firstLine="709"/>
        <w:jc w:val="both"/>
        <w:rPr>
          <w:sz w:val="24"/>
          <w:szCs w:val="24"/>
        </w:rPr>
      </w:pPr>
      <w:r w:rsidRPr="00D3412B">
        <w:rPr>
          <w:sz w:val="24"/>
          <w:szCs w:val="24"/>
        </w:rPr>
        <w:t>оказание всесторонней помощи родителям (законным представителям) и детям, не посещающим учреждения дошкольного образования, в обеспечении равных стартовых возможностей при поступлении в школу;</w:t>
      </w:r>
    </w:p>
    <w:p w:rsidR="00D3412B" w:rsidRDefault="00A60DA3" w:rsidP="00A5648B">
      <w:pPr>
        <w:pStyle w:val="a4"/>
        <w:numPr>
          <w:ilvl w:val="0"/>
          <w:numId w:val="126"/>
        </w:numPr>
        <w:ind w:left="0" w:firstLine="709"/>
        <w:jc w:val="both"/>
        <w:rPr>
          <w:sz w:val="24"/>
          <w:szCs w:val="24"/>
        </w:rPr>
      </w:pPr>
      <w:r w:rsidRPr="00D3412B">
        <w:rPr>
          <w:sz w:val="24"/>
          <w:szCs w:val="24"/>
        </w:rPr>
        <w:lastRenderedPageBreak/>
        <w:t>оказание консультативной помощи родителям (законным представителям) по различным вопросам воспитания, обучения и развития ребенка дошкольного возраста;</w:t>
      </w:r>
    </w:p>
    <w:p w:rsidR="00D3412B" w:rsidRDefault="00A60DA3" w:rsidP="00A5648B">
      <w:pPr>
        <w:pStyle w:val="a4"/>
        <w:numPr>
          <w:ilvl w:val="0"/>
          <w:numId w:val="126"/>
        </w:numPr>
        <w:ind w:left="0" w:firstLine="709"/>
        <w:jc w:val="both"/>
        <w:rPr>
          <w:sz w:val="24"/>
          <w:szCs w:val="24"/>
        </w:rPr>
      </w:pPr>
      <w:r w:rsidRPr="00D3412B">
        <w:rPr>
          <w:sz w:val="24"/>
          <w:szCs w:val="24"/>
        </w:rPr>
        <w:t>оказание содействия в социализации детей дошкольного возраста, не посещающих дошкольные образовательные учреждения;</w:t>
      </w:r>
    </w:p>
    <w:p w:rsidR="00D3412B" w:rsidRDefault="00A60DA3" w:rsidP="00A5648B">
      <w:pPr>
        <w:pStyle w:val="a4"/>
        <w:numPr>
          <w:ilvl w:val="0"/>
          <w:numId w:val="126"/>
        </w:numPr>
        <w:ind w:left="0" w:firstLine="709"/>
        <w:jc w:val="both"/>
        <w:rPr>
          <w:sz w:val="24"/>
          <w:szCs w:val="24"/>
        </w:rPr>
      </w:pPr>
      <w:r w:rsidRPr="00D3412B">
        <w:rPr>
          <w:sz w:val="24"/>
          <w:szCs w:val="24"/>
        </w:rPr>
        <w:t>проведение комплексной профилактики различных отклонений в физическом, психическом и социальном развитии детей дошкольного возраста, не посещающих дошкольные образовательные учреждения;</w:t>
      </w:r>
    </w:p>
    <w:p w:rsidR="00D3412B" w:rsidRDefault="00A60DA3" w:rsidP="00A5648B">
      <w:pPr>
        <w:pStyle w:val="a4"/>
        <w:numPr>
          <w:ilvl w:val="0"/>
          <w:numId w:val="126"/>
        </w:numPr>
        <w:ind w:left="0" w:firstLine="709"/>
        <w:jc w:val="both"/>
        <w:rPr>
          <w:sz w:val="24"/>
          <w:szCs w:val="24"/>
        </w:rPr>
      </w:pPr>
      <w:r w:rsidRPr="00D3412B">
        <w:rPr>
          <w:sz w:val="24"/>
          <w:szCs w:val="24"/>
        </w:rPr>
        <w:t xml:space="preserve">обеспечение взаимодействия между дошкольным образовательным учреждением и другими организациями социальной и медицинской поддержки детей и родителей (законных представителей). </w:t>
      </w:r>
    </w:p>
    <w:p w:rsidR="00D3412B" w:rsidRDefault="00A60DA3" w:rsidP="00A5648B">
      <w:pPr>
        <w:ind w:firstLine="709"/>
        <w:jc w:val="both"/>
        <w:rPr>
          <w:sz w:val="24"/>
          <w:szCs w:val="24"/>
        </w:rPr>
      </w:pPr>
      <w:r w:rsidRPr="00D3412B">
        <w:rPr>
          <w:sz w:val="24"/>
          <w:szCs w:val="24"/>
        </w:rPr>
        <w:t xml:space="preserve">Формы работы с родителями (законными представителями) в рамках Консультационного центра: </w:t>
      </w:r>
    </w:p>
    <w:p w:rsidR="00D3412B" w:rsidRDefault="00A60DA3" w:rsidP="00A5648B">
      <w:pPr>
        <w:ind w:firstLine="709"/>
        <w:jc w:val="both"/>
        <w:rPr>
          <w:sz w:val="24"/>
          <w:szCs w:val="24"/>
        </w:rPr>
      </w:pPr>
      <w:r w:rsidRPr="00D3412B">
        <w:rPr>
          <w:sz w:val="24"/>
          <w:szCs w:val="24"/>
        </w:rPr>
        <w:t xml:space="preserve">• Индивидуальное консультирование; </w:t>
      </w:r>
    </w:p>
    <w:p w:rsidR="00A5648B" w:rsidRDefault="00A60DA3" w:rsidP="00A5648B">
      <w:pPr>
        <w:ind w:firstLine="709"/>
        <w:jc w:val="both"/>
        <w:rPr>
          <w:sz w:val="24"/>
          <w:szCs w:val="24"/>
        </w:rPr>
      </w:pPr>
      <w:r w:rsidRPr="00D3412B">
        <w:rPr>
          <w:sz w:val="24"/>
          <w:szCs w:val="24"/>
        </w:rPr>
        <w:t xml:space="preserve">• Мастер-класс; </w:t>
      </w:r>
    </w:p>
    <w:p w:rsidR="00D3412B" w:rsidRDefault="00A60DA3" w:rsidP="00A5648B">
      <w:pPr>
        <w:ind w:firstLine="709"/>
        <w:jc w:val="both"/>
        <w:rPr>
          <w:sz w:val="24"/>
          <w:szCs w:val="24"/>
        </w:rPr>
      </w:pPr>
      <w:r w:rsidRPr="00D3412B">
        <w:rPr>
          <w:sz w:val="24"/>
          <w:szCs w:val="24"/>
        </w:rPr>
        <w:t xml:space="preserve">• Семинар-практикум; </w:t>
      </w:r>
    </w:p>
    <w:p w:rsidR="00D3412B" w:rsidRDefault="00A60DA3" w:rsidP="00A5648B">
      <w:pPr>
        <w:ind w:firstLine="709"/>
        <w:jc w:val="both"/>
        <w:rPr>
          <w:sz w:val="24"/>
          <w:szCs w:val="24"/>
        </w:rPr>
      </w:pPr>
      <w:r w:rsidRPr="00D3412B">
        <w:rPr>
          <w:sz w:val="24"/>
          <w:szCs w:val="24"/>
        </w:rPr>
        <w:t xml:space="preserve">• Игровой тренинг; • Анкетирование; </w:t>
      </w:r>
    </w:p>
    <w:p w:rsidR="00D3412B" w:rsidRDefault="00A60DA3" w:rsidP="00A5648B">
      <w:pPr>
        <w:ind w:firstLine="709"/>
        <w:jc w:val="both"/>
        <w:rPr>
          <w:sz w:val="24"/>
          <w:szCs w:val="24"/>
        </w:rPr>
      </w:pPr>
      <w:r w:rsidRPr="00D3412B">
        <w:rPr>
          <w:sz w:val="24"/>
          <w:szCs w:val="24"/>
        </w:rPr>
        <w:t xml:space="preserve">• Образовательная деятельность. </w:t>
      </w:r>
    </w:p>
    <w:p w:rsidR="00A5648B" w:rsidRDefault="00A60DA3" w:rsidP="00D3412B">
      <w:pPr>
        <w:ind w:firstLine="720"/>
        <w:jc w:val="both"/>
        <w:rPr>
          <w:sz w:val="24"/>
          <w:szCs w:val="24"/>
        </w:rPr>
      </w:pPr>
      <w:r w:rsidRPr="00D3412B">
        <w:rPr>
          <w:sz w:val="24"/>
          <w:szCs w:val="24"/>
        </w:rPr>
        <w:t xml:space="preserve">В работе Консультационного центра задействованы: старший воспитатель, педагог-психолог, учитель-логопед, старшая медицинская сестра, педагоги ДОУ, инструктора по физической культуре, музыкальные руководители. В ходе организации взаимодействия с родителями (законными представителями) воспитанников педагоги стремятся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w:t>
      </w:r>
    </w:p>
    <w:p w:rsidR="006413E9" w:rsidRPr="00D3412B" w:rsidRDefault="00A60DA3" w:rsidP="00D3412B">
      <w:pPr>
        <w:ind w:firstLine="720"/>
        <w:jc w:val="both"/>
        <w:rPr>
          <w:sz w:val="24"/>
          <w:szCs w:val="24"/>
        </w:rPr>
      </w:pPr>
      <w:r w:rsidRPr="00D3412B">
        <w:rPr>
          <w:sz w:val="24"/>
          <w:szCs w:val="24"/>
        </w:rPr>
        <w:t xml:space="preserve">Краткая презентация ООП ДО размещена на сайте дошкольной образовательной организации по адресу </w:t>
      </w:r>
      <w:r w:rsidR="00D3412B" w:rsidRPr="00D3412B">
        <w:rPr>
          <w:sz w:val="24"/>
          <w:szCs w:val="24"/>
        </w:rPr>
        <w:t>https://dsryabinushka.yak-uo.ru/</w:t>
      </w:r>
    </w:p>
    <w:p w:rsidR="00D3412B" w:rsidRPr="00D3412B" w:rsidRDefault="00D3412B">
      <w:pPr>
        <w:spacing w:line="200" w:lineRule="exact"/>
        <w:rPr>
          <w:sz w:val="24"/>
          <w:szCs w:val="24"/>
        </w:rPr>
      </w:pPr>
    </w:p>
    <w:sectPr w:rsidR="00D3412B" w:rsidRPr="00D3412B">
      <w:type w:val="continuous"/>
      <w:pgSz w:w="11900" w:h="16838"/>
      <w:pgMar w:top="1112" w:right="726" w:bottom="149" w:left="1440" w:header="0" w:footer="0" w:gutter="0"/>
      <w:cols w:space="720" w:equalWidth="0">
        <w:col w:w="97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EFA" w:rsidRDefault="008F4EFA" w:rsidP="00137F4A">
      <w:r>
        <w:separator/>
      </w:r>
    </w:p>
  </w:endnote>
  <w:endnote w:type="continuationSeparator" w:id="0">
    <w:p w:rsidR="008F4EFA" w:rsidRDefault="008F4EFA" w:rsidP="0013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Whitney Bold">
    <w:altName w:val="Calibri"/>
    <w:panose1 w:val="00000000000000000000"/>
    <w:charset w:val="00"/>
    <w:family w:val="modern"/>
    <w:notTrueType/>
    <w:pitch w:val="variable"/>
    <w:sig w:usb0="A00002FF" w:usb1="4000004A" w:usb2="00000000" w:usb3="00000000" w:csb0="0000009F" w:csb1="00000000"/>
  </w:font>
  <w:font w:name="Calibri">
    <w:panose1 w:val="020F0502020204030204"/>
    <w:charset w:val="CC"/>
    <w:family w:val="swiss"/>
    <w:pitch w:val="variable"/>
    <w:sig w:usb0="E4002EFF" w:usb1="C000247B" w:usb2="00000009" w:usb3="00000000" w:csb0="000001FF" w:csb1="00000000"/>
  </w:font>
  <w:font w:name="Whitney Book">
    <w:altName w:val="Arial"/>
    <w:panose1 w:val="00000000000000000000"/>
    <w:charset w:val="00"/>
    <w:family w:val="modern"/>
    <w:notTrueType/>
    <w:pitch w:val="variable"/>
    <w:sig w:usb0="A00002FF" w:usb1="4000004A"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473171"/>
      <w:docPartObj>
        <w:docPartGallery w:val="Page Numbers (Bottom of Page)"/>
        <w:docPartUnique/>
      </w:docPartObj>
    </w:sdtPr>
    <w:sdtContent>
      <w:p w:rsidR="008F4EFA" w:rsidRDefault="008F4EFA">
        <w:pPr>
          <w:pStyle w:val="a8"/>
          <w:jc w:val="right"/>
        </w:pPr>
        <w:r>
          <w:fldChar w:fldCharType="begin"/>
        </w:r>
        <w:r>
          <w:instrText>PAGE   \* MERGEFORMAT</w:instrText>
        </w:r>
        <w:r>
          <w:fldChar w:fldCharType="separate"/>
        </w:r>
        <w:r w:rsidR="0040268C">
          <w:rPr>
            <w:noProof/>
          </w:rPr>
          <w:t>21</w:t>
        </w:r>
        <w:r>
          <w:fldChar w:fldCharType="end"/>
        </w:r>
      </w:p>
    </w:sdtContent>
  </w:sdt>
  <w:p w:rsidR="008F4EFA" w:rsidRDefault="008F4E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EFA" w:rsidRDefault="008F4EFA" w:rsidP="00137F4A">
      <w:r>
        <w:separator/>
      </w:r>
    </w:p>
  </w:footnote>
  <w:footnote w:type="continuationSeparator" w:id="0">
    <w:p w:rsidR="008F4EFA" w:rsidRDefault="008F4EFA" w:rsidP="00137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EFA" w:rsidRDefault="008F4EFA">
    <w:pPr>
      <w:pStyle w:val="a6"/>
    </w:pPr>
  </w:p>
  <w:p w:rsidR="008F4EFA" w:rsidRPr="00247E0D" w:rsidRDefault="008F4EFA" w:rsidP="00247E0D">
    <w:pPr>
      <w:pStyle w:val="a6"/>
      <w:jc w:val="center"/>
      <w:rPr>
        <w:sz w:val="20"/>
        <w:szCs w:val="20"/>
      </w:rPr>
    </w:pPr>
    <w:r w:rsidRPr="00247E0D">
      <w:rPr>
        <w:sz w:val="20"/>
        <w:szCs w:val="20"/>
      </w:rPr>
      <w:t>Муниципальное бюджетное дошкольное образовательное учреждение</w:t>
    </w:r>
  </w:p>
  <w:p w:rsidR="008F4EFA" w:rsidRPr="00247E0D" w:rsidRDefault="008F4EFA" w:rsidP="00247E0D">
    <w:pPr>
      <w:pStyle w:val="a6"/>
      <w:jc w:val="center"/>
      <w:rPr>
        <w:sz w:val="20"/>
        <w:szCs w:val="20"/>
      </w:rPr>
    </w:pPr>
    <w:r w:rsidRPr="00247E0D">
      <w:rPr>
        <w:sz w:val="20"/>
        <w:szCs w:val="20"/>
      </w:rPr>
      <w:t>«Детский сад «Рябинушка» с. Гостищево Яковлевского городского округа»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7"/>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19"/>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20"/>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196BD3"/>
    <w:multiLevelType w:val="hybridMultilevel"/>
    <w:tmpl w:val="AF144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7D6D02"/>
    <w:multiLevelType w:val="hybridMultilevel"/>
    <w:tmpl w:val="49221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507809"/>
    <w:multiLevelType w:val="hybridMultilevel"/>
    <w:tmpl w:val="AE20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0F6B40"/>
    <w:multiLevelType w:val="hybridMultilevel"/>
    <w:tmpl w:val="70863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AB4305"/>
    <w:multiLevelType w:val="hybridMultilevel"/>
    <w:tmpl w:val="CB02B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083628"/>
    <w:multiLevelType w:val="hybridMultilevel"/>
    <w:tmpl w:val="31C83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20563E"/>
    <w:multiLevelType w:val="hybridMultilevel"/>
    <w:tmpl w:val="DBBAF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6D443F"/>
    <w:multiLevelType w:val="hybridMultilevel"/>
    <w:tmpl w:val="E0CC9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FE21BD"/>
    <w:multiLevelType w:val="hybridMultilevel"/>
    <w:tmpl w:val="2BBC1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09443E"/>
    <w:multiLevelType w:val="hybridMultilevel"/>
    <w:tmpl w:val="5FCC7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63A07EC"/>
    <w:multiLevelType w:val="hybridMultilevel"/>
    <w:tmpl w:val="1EC24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66699"/>
    <w:multiLevelType w:val="hybridMultilevel"/>
    <w:tmpl w:val="589CB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D24829"/>
    <w:multiLevelType w:val="hybridMultilevel"/>
    <w:tmpl w:val="3B20B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435517"/>
    <w:multiLevelType w:val="hybridMultilevel"/>
    <w:tmpl w:val="F17CE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51290A"/>
    <w:multiLevelType w:val="hybridMultilevel"/>
    <w:tmpl w:val="57468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C33F1B"/>
    <w:multiLevelType w:val="hybridMultilevel"/>
    <w:tmpl w:val="7B0E3F9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6E7753"/>
    <w:multiLevelType w:val="hybridMultilevel"/>
    <w:tmpl w:val="A9D6E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AC713AE"/>
    <w:multiLevelType w:val="hybridMultilevel"/>
    <w:tmpl w:val="667C0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6126D5"/>
    <w:multiLevelType w:val="hybridMultilevel"/>
    <w:tmpl w:val="47249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B8529D7"/>
    <w:multiLevelType w:val="hybridMultilevel"/>
    <w:tmpl w:val="9EA2336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24">
    <w:nsid w:val="0BAE3112"/>
    <w:multiLevelType w:val="hybridMultilevel"/>
    <w:tmpl w:val="869C8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C4557A7"/>
    <w:multiLevelType w:val="hybridMultilevel"/>
    <w:tmpl w:val="E3503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C530C10"/>
    <w:multiLevelType w:val="hybridMultilevel"/>
    <w:tmpl w:val="07C8C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C6D5789"/>
    <w:multiLevelType w:val="hybridMultilevel"/>
    <w:tmpl w:val="CD0CE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D467030"/>
    <w:multiLevelType w:val="hybridMultilevel"/>
    <w:tmpl w:val="0F663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EBF55F3"/>
    <w:multiLevelType w:val="hybridMultilevel"/>
    <w:tmpl w:val="9B105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F2E7C9C"/>
    <w:multiLevelType w:val="hybridMultilevel"/>
    <w:tmpl w:val="98ACA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FDC132F"/>
    <w:multiLevelType w:val="hybridMultilevel"/>
    <w:tmpl w:val="6BAE5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0887528"/>
    <w:multiLevelType w:val="hybridMultilevel"/>
    <w:tmpl w:val="6C046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0D32361"/>
    <w:multiLevelType w:val="hybridMultilevel"/>
    <w:tmpl w:val="76562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28229E3"/>
    <w:multiLevelType w:val="hybridMultilevel"/>
    <w:tmpl w:val="4126D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4787C67"/>
    <w:multiLevelType w:val="hybridMultilevel"/>
    <w:tmpl w:val="99DCF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56B6DDD"/>
    <w:multiLevelType w:val="hybridMultilevel"/>
    <w:tmpl w:val="9A24C22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7">
    <w:nsid w:val="160E5D88"/>
    <w:multiLevelType w:val="hybridMultilevel"/>
    <w:tmpl w:val="FD1E1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7610A72"/>
    <w:multiLevelType w:val="hybridMultilevel"/>
    <w:tmpl w:val="C67E7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9557D28"/>
    <w:multiLevelType w:val="hybridMultilevel"/>
    <w:tmpl w:val="57AE4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9BC6C1D"/>
    <w:multiLevelType w:val="hybridMultilevel"/>
    <w:tmpl w:val="B6FC6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C54076A"/>
    <w:multiLevelType w:val="hybridMultilevel"/>
    <w:tmpl w:val="2F868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CDD7F87"/>
    <w:multiLevelType w:val="hybridMultilevel"/>
    <w:tmpl w:val="76FE6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D2A18D3"/>
    <w:multiLevelType w:val="hybridMultilevel"/>
    <w:tmpl w:val="37926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F467D0E"/>
    <w:multiLevelType w:val="hybridMultilevel"/>
    <w:tmpl w:val="6A887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F8A17DB"/>
    <w:multiLevelType w:val="hybridMultilevel"/>
    <w:tmpl w:val="5F62C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1D80447"/>
    <w:multiLevelType w:val="hybridMultilevel"/>
    <w:tmpl w:val="98822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2A13A39"/>
    <w:multiLevelType w:val="hybridMultilevel"/>
    <w:tmpl w:val="D7BA7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3EE1A6A"/>
    <w:multiLevelType w:val="hybridMultilevel"/>
    <w:tmpl w:val="028C3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5527D1B"/>
    <w:multiLevelType w:val="hybridMultilevel"/>
    <w:tmpl w:val="F0827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64B3E66"/>
    <w:multiLevelType w:val="hybridMultilevel"/>
    <w:tmpl w:val="D3E24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7B04D8B"/>
    <w:multiLevelType w:val="hybridMultilevel"/>
    <w:tmpl w:val="85743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7C57A32"/>
    <w:multiLevelType w:val="hybridMultilevel"/>
    <w:tmpl w:val="ABC2C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A194B79"/>
    <w:multiLevelType w:val="hybridMultilevel"/>
    <w:tmpl w:val="5204D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A216B80"/>
    <w:multiLevelType w:val="hybridMultilevel"/>
    <w:tmpl w:val="B04243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nsid w:val="2A7D2C61"/>
    <w:multiLevelType w:val="multilevel"/>
    <w:tmpl w:val="4B9869FA"/>
    <w:lvl w:ilvl="0">
      <w:start w:val="4"/>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56">
    <w:nsid w:val="2C393323"/>
    <w:multiLevelType w:val="hybridMultilevel"/>
    <w:tmpl w:val="FF7E4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D253011"/>
    <w:multiLevelType w:val="hybridMultilevel"/>
    <w:tmpl w:val="94FE5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F8F45CE"/>
    <w:multiLevelType w:val="hybridMultilevel"/>
    <w:tmpl w:val="5180F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04158A2"/>
    <w:multiLevelType w:val="hybridMultilevel"/>
    <w:tmpl w:val="0E44B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0E20397"/>
    <w:multiLevelType w:val="hybridMultilevel"/>
    <w:tmpl w:val="C8F60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1B05959"/>
    <w:multiLevelType w:val="hybridMultilevel"/>
    <w:tmpl w:val="82907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30514FD"/>
    <w:multiLevelType w:val="hybridMultilevel"/>
    <w:tmpl w:val="C4B01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4A14F96"/>
    <w:multiLevelType w:val="hybridMultilevel"/>
    <w:tmpl w:val="83083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5443705"/>
    <w:multiLevelType w:val="multilevel"/>
    <w:tmpl w:val="D7A0B34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6C55716"/>
    <w:multiLevelType w:val="hybridMultilevel"/>
    <w:tmpl w:val="CDEEC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70902F2"/>
    <w:multiLevelType w:val="hybridMultilevel"/>
    <w:tmpl w:val="5F1E8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A2F5743"/>
    <w:multiLevelType w:val="hybridMultilevel"/>
    <w:tmpl w:val="C4F0A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C34699B"/>
    <w:multiLevelType w:val="hybridMultilevel"/>
    <w:tmpl w:val="75A2302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3D6B7D41"/>
    <w:multiLevelType w:val="hybridMultilevel"/>
    <w:tmpl w:val="0DE67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ECA1258"/>
    <w:multiLevelType w:val="hybridMultilevel"/>
    <w:tmpl w:val="D264C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ED939EC"/>
    <w:multiLevelType w:val="hybridMultilevel"/>
    <w:tmpl w:val="C3784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EDC3C22"/>
    <w:multiLevelType w:val="hybridMultilevel"/>
    <w:tmpl w:val="E5FED7B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3">
    <w:nsid w:val="41576159"/>
    <w:multiLevelType w:val="hybridMultilevel"/>
    <w:tmpl w:val="FCE8E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4C86CC2"/>
    <w:multiLevelType w:val="hybridMultilevel"/>
    <w:tmpl w:val="1BDE5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578406F"/>
    <w:multiLevelType w:val="hybridMultilevel"/>
    <w:tmpl w:val="AC2A5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6E46047"/>
    <w:multiLevelType w:val="hybridMultilevel"/>
    <w:tmpl w:val="E8162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89415A9"/>
    <w:multiLevelType w:val="hybridMultilevel"/>
    <w:tmpl w:val="BC5E0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9C84DD2"/>
    <w:multiLevelType w:val="hybridMultilevel"/>
    <w:tmpl w:val="49C21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ACF3D88"/>
    <w:multiLevelType w:val="hybridMultilevel"/>
    <w:tmpl w:val="A2B0C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C3C65EF"/>
    <w:multiLevelType w:val="hybridMultilevel"/>
    <w:tmpl w:val="2DEE5E5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DC67D12"/>
    <w:multiLevelType w:val="hybridMultilevel"/>
    <w:tmpl w:val="CD7CA28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4ED46EDF"/>
    <w:multiLevelType w:val="hybridMultilevel"/>
    <w:tmpl w:val="641AA9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4EF31800"/>
    <w:multiLevelType w:val="hybridMultilevel"/>
    <w:tmpl w:val="CCFED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F1D42CD"/>
    <w:multiLevelType w:val="hybridMultilevel"/>
    <w:tmpl w:val="F4A61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0895CF5"/>
    <w:multiLevelType w:val="hybridMultilevel"/>
    <w:tmpl w:val="BED6A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1086842"/>
    <w:multiLevelType w:val="hybridMultilevel"/>
    <w:tmpl w:val="128E4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1DD40FD"/>
    <w:multiLevelType w:val="hybridMultilevel"/>
    <w:tmpl w:val="131EA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2B11179"/>
    <w:multiLevelType w:val="hybridMultilevel"/>
    <w:tmpl w:val="1CC03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3FD66D6"/>
    <w:multiLevelType w:val="hybridMultilevel"/>
    <w:tmpl w:val="2264B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4F515B3"/>
    <w:multiLevelType w:val="hybridMultilevel"/>
    <w:tmpl w:val="3A8A3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5BB4170"/>
    <w:multiLevelType w:val="hybridMultilevel"/>
    <w:tmpl w:val="6D749A0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nsid w:val="5696714B"/>
    <w:multiLevelType w:val="hybridMultilevel"/>
    <w:tmpl w:val="503CA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733149C"/>
    <w:multiLevelType w:val="hybridMultilevel"/>
    <w:tmpl w:val="95B6F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74C3983"/>
    <w:multiLevelType w:val="hybridMultilevel"/>
    <w:tmpl w:val="8466CE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88D5412"/>
    <w:multiLevelType w:val="hybridMultilevel"/>
    <w:tmpl w:val="1A8CCE0A"/>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96">
    <w:nsid w:val="597D5613"/>
    <w:multiLevelType w:val="hybridMultilevel"/>
    <w:tmpl w:val="C7BAD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9943AB5"/>
    <w:multiLevelType w:val="hybridMultilevel"/>
    <w:tmpl w:val="D5F48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B004605"/>
    <w:multiLevelType w:val="hybridMultilevel"/>
    <w:tmpl w:val="FE6042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5B8D706F"/>
    <w:multiLevelType w:val="hybridMultilevel"/>
    <w:tmpl w:val="3A8A0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BBD3201"/>
    <w:multiLevelType w:val="hybridMultilevel"/>
    <w:tmpl w:val="F7AE6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C0B4C70"/>
    <w:multiLevelType w:val="hybridMultilevel"/>
    <w:tmpl w:val="3182D5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5CAA27BB"/>
    <w:multiLevelType w:val="hybridMultilevel"/>
    <w:tmpl w:val="EC423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D647F50"/>
    <w:multiLevelType w:val="hybridMultilevel"/>
    <w:tmpl w:val="9B2C64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4">
    <w:nsid w:val="60E326BE"/>
    <w:multiLevelType w:val="hybridMultilevel"/>
    <w:tmpl w:val="FC0E4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28D7838"/>
    <w:multiLevelType w:val="hybridMultilevel"/>
    <w:tmpl w:val="84AC3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4DB6DC7"/>
    <w:multiLevelType w:val="hybridMultilevel"/>
    <w:tmpl w:val="6BEA8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5CD3ACC"/>
    <w:multiLevelType w:val="hybridMultilevel"/>
    <w:tmpl w:val="C748B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62568E7"/>
    <w:multiLevelType w:val="hybridMultilevel"/>
    <w:tmpl w:val="19B0C01C"/>
    <w:lvl w:ilvl="0" w:tplc="A066F776">
      <w:start w:val="1"/>
      <w:numFmt w:val="decimal"/>
      <w:lvlText w:val="%1."/>
      <w:lvlJc w:val="left"/>
      <w:pPr>
        <w:ind w:left="785" w:hanging="360"/>
      </w:pPr>
      <w:rPr>
        <w:rFonts w:hint="default"/>
        <w:b w:val="0"/>
        <w:bCs/>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9">
    <w:nsid w:val="680A214F"/>
    <w:multiLevelType w:val="hybridMultilevel"/>
    <w:tmpl w:val="FE466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94673B4"/>
    <w:multiLevelType w:val="hybridMultilevel"/>
    <w:tmpl w:val="07B06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95E12FA"/>
    <w:multiLevelType w:val="hybridMultilevel"/>
    <w:tmpl w:val="860AA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B6B3DC4"/>
    <w:multiLevelType w:val="hybridMultilevel"/>
    <w:tmpl w:val="AC4C7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C931E3A"/>
    <w:multiLevelType w:val="hybridMultilevel"/>
    <w:tmpl w:val="BA584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CB1018D"/>
    <w:multiLevelType w:val="hybridMultilevel"/>
    <w:tmpl w:val="48C87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CD862E8"/>
    <w:multiLevelType w:val="hybridMultilevel"/>
    <w:tmpl w:val="3A02D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D0A5710"/>
    <w:multiLevelType w:val="hybridMultilevel"/>
    <w:tmpl w:val="8AA21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D151406"/>
    <w:multiLevelType w:val="hybridMultilevel"/>
    <w:tmpl w:val="D2049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D9E02F8"/>
    <w:multiLevelType w:val="hybridMultilevel"/>
    <w:tmpl w:val="06205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F3B0C8E"/>
    <w:multiLevelType w:val="hybridMultilevel"/>
    <w:tmpl w:val="35CAF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07871B3"/>
    <w:multiLevelType w:val="hybridMultilevel"/>
    <w:tmpl w:val="5CD01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16342A6"/>
    <w:multiLevelType w:val="hybridMultilevel"/>
    <w:tmpl w:val="5260C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1872558"/>
    <w:multiLevelType w:val="hybridMultilevel"/>
    <w:tmpl w:val="9F645C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3">
    <w:nsid w:val="73572A62"/>
    <w:multiLevelType w:val="hybridMultilevel"/>
    <w:tmpl w:val="B2502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4250159"/>
    <w:multiLevelType w:val="hybridMultilevel"/>
    <w:tmpl w:val="D20CA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4251302"/>
    <w:multiLevelType w:val="hybridMultilevel"/>
    <w:tmpl w:val="D4102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45F274D"/>
    <w:multiLevelType w:val="hybridMultilevel"/>
    <w:tmpl w:val="EA4AD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4AE1A12"/>
    <w:multiLevelType w:val="hybridMultilevel"/>
    <w:tmpl w:val="932C6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6E50FC2"/>
    <w:multiLevelType w:val="hybridMultilevel"/>
    <w:tmpl w:val="5A7EE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7C80336"/>
    <w:multiLevelType w:val="hybridMultilevel"/>
    <w:tmpl w:val="CC6A8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7DB552B"/>
    <w:multiLevelType w:val="hybridMultilevel"/>
    <w:tmpl w:val="E2127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839786C"/>
    <w:multiLevelType w:val="hybridMultilevel"/>
    <w:tmpl w:val="D1600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8411E4B"/>
    <w:multiLevelType w:val="hybridMultilevel"/>
    <w:tmpl w:val="ACD29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9A61DA4"/>
    <w:multiLevelType w:val="hybridMultilevel"/>
    <w:tmpl w:val="9BF0B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B234F48"/>
    <w:multiLevelType w:val="hybridMultilevel"/>
    <w:tmpl w:val="6F684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B6F33E7"/>
    <w:multiLevelType w:val="hybridMultilevel"/>
    <w:tmpl w:val="25E65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C0926C2"/>
    <w:multiLevelType w:val="hybridMultilevel"/>
    <w:tmpl w:val="1908B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CBB5BFC"/>
    <w:multiLevelType w:val="hybridMultilevel"/>
    <w:tmpl w:val="4496A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EA02626"/>
    <w:multiLevelType w:val="hybridMultilevel"/>
    <w:tmpl w:val="686696B6"/>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4"/>
  </w:num>
  <w:num w:numId="3">
    <w:abstractNumId w:val="24"/>
  </w:num>
  <w:num w:numId="4">
    <w:abstractNumId w:val="57"/>
  </w:num>
  <w:num w:numId="5">
    <w:abstractNumId w:val="44"/>
  </w:num>
  <w:num w:numId="6">
    <w:abstractNumId w:val="87"/>
  </w:num>
  <w:num w:numId="7">
    <w:abstractNumId w:val="5"/>
  </w:num>
  <w:num w:numId="8">
    <w:abstractNumId w:val="42"/>
  </w:num>
  <w:num w:numId="9">
    <w:abstractNumId w:val="37"/>
  </w:num>
  <w:num w:numId="10">
    <w:abstractNumId w:val="33"/>
  </w:num>
  <w:num w:numId="11">
    <w:abstractNumId w:val="73"/>
  </w:num>
  <w:num w:numId="12">
    <w:abstractNumId w:val="52"/>
  </w:num>
  <w:num w:numId="13">
    <w:abstractNumId w:val="11"/>
  </w:num>
  <w:num w:numId="14">
    <w:abstractNumId w:val="19"/>
  </w:num>
  <w:num w:numId="15">
    <w:abstractNumId w:val="101"/>
  </w:num>
  <w:num w:numId="16">
    <w:abstractNumId w:val="55"/>
  </w:num>
  <w:num w:numId="17">
    <w:abstractNumId w:val="126"/>
  </w:num>
  <w:num w:numId="18">
    <w:abstractNumId w:val="32"/>
  </w:num>
  <w:num w:numId="19">
    <w:abstractNumId w:val="13"/>
  </w:num>
  <w:num w:numId="20">
    <w:abstractNumId w:val="35"/>
  </w:num>
  <w:num w:numId="21">
    <w:abstractNumId w:val="104"/>
  </w:num>
  <w:num w:numId="22">
    <w:abstractNumId w:val="12"/>
  </w:num>
  <w:num w:numId="23">
    <w:abstractNumId w:val="54"/>
  </w:num>
  <w:num w:numId="24">
    <w:abstractNumId w:val="30"/>
  </w:num>
  <w:num w:numId="25">
    <w:abstractNumId w:val="39"/>
  </w:num>
  <w:num w:numId="26">
    <w:abstractNumId w:val="93"/>
  </w:num>
  <w:num w:numId="27">
    <w:abstractNumId w:val="131"/>
  </w:num>
  <w:num w:numId="28">
    <w:abstractNumId w:val="100"/>
  </w:num>
  <w:num w:numId="29">
    <w:abstractNumId w:val="46"/>
  </w:num>
  <w:num w:numId="30">
    <w:abstractNumId w:val="61"/>
  </w:num>
  <w:num w:numId="31">
    <w:abstractNumId w:val="50"/>
  </w:num>
  <w:num w:numId="32">
    <w:abstractNumId w:val="18"/>
  </w:num>
  <w:num w:numId="33">
    <w:abstractNumId w:val="110"/>
  </w:num>
  <w:num w:numId="34">
    <w:abstractNumId w:val="137"/>
  </w:num>
  <w:num w:numId="35">
    <w:abstractNumId w:val="45"/>
  </w:num>
  <w:num w:numId="36">
    <w:abstractNumId w:val="79"/>
  </w:num>
  <w:num w:numId="37">
    <w:abstractNumId w:val="49"/>
  </w:num>
  <w:num w:numId="38">
    <w:abstractNumId w:val="130"/>
  </w:num>
  <w:num w:numId="39">
    <w:abstractNumId w:val="119"/>
  </w:num>
  <w:num w:numId="40">
    <w:abstractNumId w:val="120"/>
  </w:num>
  <w:num w:numId="41">
    <w:abstractNumId w:val="123"/>
  </w:num>
  <w:num w:numId="42">
    <w:abstractNumId w:val="69"/>
  </w:num>
  <w:num w:numId="43">
    <w:abstractNumId w:val="86"/>
  </w:num>
  <w:num w:numId="44">
    <w:abstractNumId w:val="31"/>
  </w:num>
  <w:num w:numId="45">
    <w:abstractNumId w:val="83"/>
  </w:num>
  <w:num w:numId="46">
    <w:abstractNumId w:val="125"/>
  </w:num>
  <w:num w:numId="47">
    <w:abstractNumId w:val="51"/>
  </w:num>
  <w:num w:numId="48">
    <w:abstractNumId w:val="135"/>
  </w:num>
  <w:num w:numId="49">
    <w:abstractNumId w:val="15"/>
  </w:num>
  <w:num w:numId="50">
    <w:abstractNumId w:val="129"/>
  </w:num>
  <w:num w:numId="51">
    <w:abstractNumId w:val="26"/>
  </w:num>
  <w:num w:numId="52">
    <w:abstractNumId w:val="127"/>
  </w:num>
  <w:num w:numId="53">
    <w:abstractNumId w:val="106"/>
  </w:num>
  <w:num w:numId="54">
    <w:abstractNumId w:val="113"/>
  </w:num>
  <w:num w:numId="55">
    <w:abstractNumId w:val="94"/>
  </w:num>
  <w:num w:numId="56">
    <w:abstractNumId w:val="97"/>
  </w:num>
  <w:num w:numId="57">
    <w:abstractNumId w:val="121"/>
  </w:num>
  <w:num w:numId="58">
    <w:abstractNumId w:val="118"/>
  </w:num>
  <w:num w:numId="59">
    <w:abstractNumId w:val="74"/>
  </w:num>
  <w:num w:numId="60">
    <w:abstractNumId w:val="43"/>
  </w:num>
  <w:num w:numId="61">
    <w:abstractNumId w:val="27"/>
  </w:num>
  <w:num w:numId="62">
    <w:abstractNumId w:val="78"/>
  </w:num>
  <w:num w:numId="63">
    <w:abstractNumId w:val="6"/>
  </w:num>
  <w:num w:numId="64">
    <w:abstractNumId w:val="9"/>
  </w:num>
  <w:num w:numId="65">
    <w:abstractNumId w:val="80"/>
  </w:num>
  <w:num w:numId="66">
    <w:abstractNumId w:val="23"/>
  </w:num>
  <w:num w:numId="67">
    <w:abstractNumId w:val="67"/>
  </w:num>
  <w:num w:numId="68">
    <w:abstractNumId w:val="47"/>
  </w:num>
  <w:num w:numId="69">
    <w:abstractNumId w:val="96"/>
  </w:num>
  <w:num w:numId="70">
    <w:abstractNumId w:val="65"/>
  </w:num>
  <w:num w:numId="71">
    <w:abstractNumId w:val="53"/>
  </w:num>
  <w:num w:numId="72">
    <w:abstractNumId w:val="22"/>
  </w:num>
  <w:num w:numId="73">
    <w:abstractNumId w:val="25"/>
  </w:num>
  <w:num w:numId="74">
    <w:abstractNumId w:val="16"/>
  </w:num>
  <w:num w:numId="75">
    <w:abstractNumId w:val="134"/>
  </w:num>
  <w:num w:numId="76">
    <w:abstractNumId w:val="17"/>
  </w:num>
  <w:num w:numId="77">
    <w:abstractNumId w:val="77"/>
  </w:num>
  <w:num w:numId="78">
    <w:abstractNumId w:val="7"/>
  </w:num>
  <w:num w:numId="79">
    <w:abstractNumId w:val="21"/>
  </w:num>
  <w:num w:numId="80">
    <w:abstractNumId w:val="29"/>
  </w:num>
  <w:num w:numId="81">
    <w:abstractNumId w:val="58"/>
  </w:num>
  <w:num w:numId="82">
    <w:abstractNumId w:val="34"/>
  </w:num>
  <w:num w:numId="83">
    <w:abstractNumId w:val="132"/>
  </w:num>
  <w:num w:numId="84">
    <w:abstractNumId w:val="133"/>
  </w:num>
  <w:num w:numId="85">
    <w:abstractNumId w:val="4"/>
  </w:num>
  <w:num w:numId="86">
    <w:abstractNumId w:val="14"/>
  </w:num>
  <w:num w:numId="87">
    <w:abstractNumId w:val="109"/>
  </w:num>
  <w:num w:numId="88">
    <w:abstractNumId w:val="66"/>
  </w:num>
  <w:num w:numId="89">
    <w:abstractNumId w:val="111"/>
  </w:num>
  <w:num w:numId="90">
    <w:abstractNumId w:val="75"/>
  </w:num>
  <w:num w:numId="91">
    <w:abstractNumId w:val="122"/>
  </w:num>
  <w:num w:numId="92">
    <w:abstractNumId w:val="28"/>
  </w:num>
  <w:num w:numId="93">
    <w:abstractNumId w:val="76"/>
  </w:num>
  <w:num w:numId="94">
    <w:abstractNumId w:val="89"/>
  </w:num>
  <w:num w:numId="95">
    <w:abstractNumId w:val="99"/>
  </w:num>
  <w:num w:numId="96">
    <w:abstractNumId w:val="62"/>
  </w:num>
  <w:num w:numId="97">
    <w:abstractNumId w:val="72"/>
  </w:num>
  <w:num w:numId="98">
    <w:abstractNumId w:val="116"/>
  </w:num>
  <w:num w:numId="99">
    <w:abstractNumId w:val="82"/>
  </w:num>
  <w:num w:numId="100">
    <w:abstractNumId w:val="71"/>
  </w:num>
  <w:num w:numId="101">
    <w:abstractNumId w:val="70"/>
  </w:num>
  <w:num w:numId="102">
    <w:abstractNumId w:val="56"/>
  </w:num>
  <w:num w:numId="103">
    <w:abstractNumId w:val="92"/>
  </w:num>
  <w:num w:numId="104">
    <w:abstractNumId w:val="105"/>
  </w:num>
  <w:num w:numId="105">
    <w:abstractNumId w:val="114"/>
  </w:num>
  <w:num w:numId="106">
    <w:abstractNumId w:val="124"/>
  </w:num>
  <w:num w:numId="107">
    <w:abstractNumId w:val="102"/>
  </w:num>
  <w:num w:numId="108">
    <w:abstractNumId w:val="88"/>
  </w:num>
  <w:num w:numId="109">
    <w:abstractNumId w:val="84"/>
  </w:num>
  <w:num w:numId="110">
    <w:abstractNumId w:val="8"/>
  </w:num>
  <w:num w:numId="111">
    <w:abstractNumId w:val="107"/>
  </w:num>
  <w:num w:numId="112">
    <w:abstractNumId w:val="112"/>
  </w:num>
  <w:num w:numId="113">
    <w:abstractNumId w:val="48"/>
  </w:num>
  <w:num w:numId="114">
    <w:abstractNumId w:val="85"/>
  </w:num>
  <w:num w:numId="115">
    <w:abstractNumId w:val="40"/>
  </w:num>
  <w:num w:numId="116">
    <w:abstractNumId w:val="117"/>
  </w:num>
  <w:num w:numId="117">
    <w:abstractNumId w:val="128"/>
  </w:num>
  <w:num w:numId="118">
    <w:abstractNumId w:val="115"/>
  </w:num>
  <w:num w:numId="119">
    <w:abstractNumId w:val="60"/>
  </w:num>
  <w:num w:numId="120">
    <w:abstractNumId w:val="59"/>
  </w:num>
  <w:num w:numId="121">
    <w:abstractNumId w:val="10"/>
  </w:num>
  <w:num w:numId="122">
    <w:abstractNumId w:val="138"/>
  </w:num>
  <w:num w:numId="123">
    <w:abstractNumId w:val="95"/>
  </w:num>
  <w:num w:numId="124">
    <w:abstractNumId w:val="63"/>
  </w:num>
  <w:num w:numId="125">
    <w:abstractNumId w:val="20"/>
  </w:num>
  <w:num w:numId="126">
    <w:abstractNumId w:val="103"/>
  </w:num>
  <w:num w:numId="127">
    <w:abstractNumId w:val="41"/>
  </w:num>
  <w:num w:numId="128">
    <w:abstractNumId w:val="38"/>
  </w:num>
  <w:num w:numId="129">
    <w:abstractNumId w:val="36"/>
  </w:num>
  <w:num w:numId="130">
    <w:abstractNumId w:val="108"/>
  </w:num>
  <w:num w:numId="131">
    <w:abstractNumId w:val="136"/>
  </w:num>
  <w:num w:numId="132">
    <w:abstractNumId w:val="90"/>
  </w:num>
  <w:num w:numId="133">
    <w:abstractNumId w:val="98"/>
  </w:num>
  <w:num w:numId="134">
    <w:abstractNumId w:val="81"/>
  </w:num>
  <w:num w:numId="135">
    <w:abstractNumId w:val="68"/>
  </w:num>
  <w:num w:numId="136">
    <w:abstractNumId w:val="91"/>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01"/>
    <w:rsid w:val="000110BF"/>
    <w:rsid w:val="00011276"/>
    <w:rsid w:val="0001533D"/>
    <w:rsid w:val="000167E1"/>
    <w:rsid w:val="000238AC"/>
    <w:rsid w:val="00030527"/>
    <w:rsid w:val="000318BE"/>
    <w:rsid w:val="00033557"/>
    <w:rsid w:val="000461A5"/>
    <w:rsid w:val="00056C62"/>
    <w:rsid w:val="00061B6F"/>
    <w:rsid w:val="00071F44"/>
    <w:rsid w:val="00075DF8"/>
    <w:rsid w:val="00087BF0"/>
    <w:rsid w:val="00090E45"/>
    <w:rsid w:val="00096CF8"/>
    <w:rsid w:val="00097D73"/>
    <w:rsid w:val="000A057F"/>
    <w:rsid w:val="000B520C"/>
    <w:rsid w:val="000B5C14"/>
    <w:rsid w:val="000E1999"/>
    <w:rsid w:val="000E3589"/>
    <w:rsid w:val="000F6524"/>
    <w:rsid w:val="000F7204"/>
    <w:rsid w:val="00100953"/>
    <w:rsid w:val="00113C9A"/>
    <w:rsid w:val="00122D6E"/>
    <w:rsid w:val="00127669"/>
    <w:rsid w:val="00137F4A"/>
    <w:rsid w:val="001403DA"/>
    <w:rsid w:val="00140B9A"/>
    <w:rsid w:val="00155019"/>
    <w:rsid w:val="0015509B"/>
    <w:rsid w:val="00156097"/>
    <w:rsid w:val="00165702"/>
    <w:rsid w:val="001708C0"/>
    <w:rsid w:val="00180A6C"/>
    <w:rsid w:val="00196197"/>
    <w:rsid w:val="001B51BA"/>
    <w:rsid w:val="001B6BB4"/>
    <w:rsid w:val="001C46A7"/>
    <w:rsid w:val="001C78D3"/>
    <w:rsid w:val="001D1AC6"/>
    <w:rsid w:val="001D2417"/>
    <w:rsid w:val="001D4AC6"/>
    <w:rsid w:val="001D7E22"/>
    <w:rsid w:val="001E4435"/>
    <w:rsid w:val="001E4745"/>
    <w:rsid w:val="001E50FE"/>
    <w:rsid w:val="001E6079"/>
    <w:rsid w:val="001F1AB8"/>
    <w:rsid w:val="001F3792"/>
    <w:rsid w:val="001F4DFC"/>
    <w:rsid w:val="001F7D32"/>
    <w:rsid w:val="0020038F"/>
    <w:rsid w:val="002024C5"/>
    <w:rsid w:val="002029DA"/>
    <w:rsid w:val="00210175"/>
    <w:rsid w:val="0021646F"/>
    <w:rsid w:val="00221F3E"/>
    <w:rsid w:val="00230077"/>
    <w:rsid w:val="002411D5"/>
    <w:rsid w:val="00244236"/>
    <w:rsid w:val="002460C2"/>
    <w:rsid w:val="00247E0D"/>
    <w:rsid w:val="00250959"/>
    <w:rsid w:val="00250ECB"/>
    <w:rsid w:val="0025539C"/>
    <w:rsid w:val="002572D1"/>
    <w:rsid w:val="002648BB"/>
    <w:rsid w:val="002679F3"/>
    <w:rsid w:val="002803DC"/>
    <w:rsid w:val="00281AF0"/>
    <w:rsid w:val="00285E64"/>
    <w:rsid w:val="002A27E7"/>
    <w:rsid w:val="002A44BD"/>
    <w:rsid w:val="002B6D0C"/>
    <w:rsid w:val="002B6D87"/>
    <w:rsid w:val="002C2DB1"/>
    <w:rsid w:val="002E3BD2"/>
    <w:rsid w:val="002F10A1"/>
    <w:rsid w:val="002F7AFD"/>
    <w:rsid w:val="003112E7"/>
    <w:rsid w:val="00330315"/>
    <w:rsid w:val="00331320"/>
    <w:rsid w:val="00336C49"/>
    <w:rsid w:val="00341CCB"/>
    <w:rsid w:val="00344DD4"/>
    <w:rsid w:val="00345A83"/>
    <w:rsid w:val="003502D7"/>
    <w:rsid w:val="0037107B"/>
    <w:rsid w:val="0037287E"/>
    <w:rsid w:val="00377BEA"/>
    <w:rsid w:val="00380DDA"/>
    <w:rsid w:val="00384DBC"/>
    <w:rsid w:val="0038579C"/>
    <w:rsid w:val="00390AD5"/>
    <w:rsid w:val="003A3EDE"/>
    <w:rsid w:val="003A7811"/>
    <w:rsid w:val="003D2AB9"/>
    <w:rsid w:val="003D5D80"/>
    <w:rsid w:val="003D672E"/>
    <w:rsid w:val="003E436E"/>
    <w:rsid w:val="003E47C7"/>
    <w:rsid w:val="0040268C"/>
    <w:rsid w:val="00406686"/>
    <w:rsid w:val="0041651B"/>
    <w:rsid w:val="00422746"/>
    <w:rsid w:val="00422959"/>
    <w:rsid w:val="00422D7D"/>
    <w:rsid w:val="0042417A"/>
    <w:rsid w:val="004374EC"/>
    <w:rsid w:val="0044073E"/>
    <w:rsid w:val="00442778"/>
    <w:rsid w:val="0044398F"/>
    <w:rsid w:val="0045493A"/>
    <w:rsid w:val="00464E48"/>
    <w:rsid w:val="00465257"/>
    <w:rsid w:val="004721D9"/>
    <w:rsid w:val="0047690A"/>
    <w:rsid w:val="00493507"/>
    <w:rsid w:val="00497607"/>
    <w:rsid w:val="004A4B6E"/>
    <w:rsid w:val="004B1E3D"/>
    <w:rsid w:val="004B4878"/>
    <w:rsid w:val="004B7304"/>
    <w:rsid w:val="004C10FD"/>
    <w:rsid w:val="004C59E3"/>
    <w:rsid w:val="004D1744"/>
    <w:rsid w:val="004D21B8"/>
    <w:rsid w:val="004D3971"/>
    <w:rsid w:val="004D4636"/>
    <w:rsid w:val="004D47D0"/>
    <w:rsid w:val="004D6C37"/>
    <w:rsid w:val="004E322E"/>
    <w:rsid w:val="004E73F8"/>
    <w:rsid w:val="004F197C"/>
    <w:rsid w:val="004F4007"/>
    <w:rsid w:val="00511211"/>
    <w:rsid w:val="00517EB1"/>
    <w:rsid w:val="005205BB"/>
    <w:rsid w:val="00527CE3"/>
    <w:rsid w:val="005374E8"/>
    <w:rsid w:val="005465CE"/>
    <w:rsid w:val="00546A32"/>
    <w:rsid w:val="00546B0E"/>
    <w:rsid w:val="00550FD9"/>
    <w:rsid w:val="0055368D"/>
    <w:rsid w:val="00555254"/>
    <w:rsid w:val="00566C44"/>
    <w:rsid w:val="00567DB7"/>
    <w:rsid w:val="005734A3"/>
    <w:rsid w:val="00573DB9"/>
    <w:rsid w:val="005751AA"/>
    <w:rsid w:val="00582897"/>
    <w:rsid w:val="0059761F"/>
    <w:rsid w:val="005A1547"/>
    <w:rsid w:val="005A5232"/>
    <w:rsid w:val="005B6D84"/>
    <w:rsid w:val="005C608B"/>
    <w:rsid w:val="005C7246"/>
    <w:rsid w:val="005D2E2D"/>
    <w:rsid w:val="005D400A"/>
    <w:rsid w:val="005E7B72"/>
    <w:rsid w:val="005F1C01"/>
    <w:rsid w:val="00600D5B"/>
    <w:rsid w:val="00606793"/>
    <w:rsid w:val="00606D6D"/>
    <w:rsid w:val="006168BB"/>
    <w:rsid w:val="00623751"/>
    <w:rsid w:val="00627DC6"/>
    <w:rsid w:val="006413E9"/>
    <w:rsid w:val="00641960"/>
    <w:rsid w:val="00651976"/>
    <w:rsid w:val="006552DE"/>
    <w:rsid w:val="0066269D"/>
    <w:rsid w:val="006635E2"/>
    <w:rsid w:val="006679C4"/>
    <w:rsid w:val="00671CC2"/>
    <w:rsid w:val="00672A1D"/>
    <w:rsid w:val="00680357"/>
    <w:rsid w:val="006808E3"/>
    <w:rsid w:val="00682253"/>
    <w:rsid w:val="006830D9"/>
    <w:rsid w:val="006840BC"/>
    <w:rsid w:val="00687D99"/>
    <w:rsid w:val="006901E8"/>
    <w:rsid w:val="00694A2B"/>
    <w:rsid w:val="006A11C4"/>
    <w:rsid w:val="006A596F"/>
    <w:rsid w:val="006B2D93"/>
    <w:rsid w:val="006B7E12"/>
    <w:rsid w:val="006C4DFE"/>
    <w:rsid w:val="006D397E"/>
    <w:rsid w:val="006D6AAE"/>
    <w:rsid w:val="006E085C"/>
    <w:rsid w:val="006E5AD1"/>
    <w:rsid w:val="006E6527"/>
    <w:rsid w:val="006E7DCF"/>
    <w:rsid w:val="006F1E1B"/>
    <w:rsid w:val="006F3614"/>
    <w:rsid w:val="00702C0E"/>
    <w:rsid w:val="007072C0"/>
    <w:rsid w:val="00710D8F"/>
    <w:rsid w:val="00711276"/>
    <w:rsid w:val="00715F59"/>
    <w:rsid w:val="00732024"/>
    <w:rsid w:val="007431D7"/>
    <w:rsid w:val="0074648E"/>
    <w:rsid w:val="00752868"/>
    <w:rsid w:val="00752E86"/>
    <w:rsid w:val="007557C9"/>
    <w:rsid w:val="00756D11"/>
    <w:rsid w:val="00762A33"/>
    <w:rsid w:val="00767215"/>
    <w:rsid w:val="00767CB9"/>
    <w:rsid w:val="00771AD0"/>
    <w:rsid w:val="00780554"/>
    <w:rsid w:val="00782081"/>
    <w:rsid w:val="007828CC"/>
    <w:rsid w:val="00791BA2"/>
    <w:rsid w:val="00791D94"/>
    <w:rsid w:val="007939D6"/>
    <w:rsid w:val="00794D65"/>
    <w:rsid w:val="00796990"/>
    <w:rsid w:val="007B17AF"/>
    <w:rsid w:val="007D19A6"/>
    <w:rsid w:val="007E2E07"/>
    <w:rsid w:val="007F3D57"/>
    <w:rsid w:val="00802028"/>
    <w:rsid w:val="00806CA6"/>
    <w:rsid w:val="00826CFB"/>
    <w:rsid w:val="0083533B"/>
    <w:rsid w:val="008411EE"/>
    <w:rsid w:val="00842A98"/>
    <w:rsid w:val="00847352"/>
    <w:rsid w:val="008506B1"/>
    <w:rsid w:val="00851768"/>
    <w:rsid w:val="00854673"/>
    <w:rsid w:val="00861F2A"/>
    <w:rsid w:val="00870CD7"/>
    <w:rsid w:val="00871300"/>
    <w:rsid w:val="0088436F"/>
    <w:rsid w:val="008A0DA5"/>
    <w:rsid w:val="008B4347"/>
    <w:rsid w:val="008B5D8E"/>
    <w:rsid w:val="008B7BF4"/>
    <w:rsid w:val="008D0902"/>
    <w:rsid w:val="008D1F09"/>
    <w:rsid w:val="008E4090"/>
    <w:rsid w:val="008E40DA"/>
    <w:rsid w:val="008F419F"/>
    <w:rsid w:val="008F4EFA"/>
    <w:rsid w:val="00914F34"/>
    <w:rsid w:val="00916D38"/>
    <w:rsid w:val="00924F93"/>
    <w:rsid w:val="00931CEF"/>
    <w:rsid w:val="00947590"/>
    <w:rsid w:val="00952A4D"/>
    <w:rsid w:val="00954E60"/>
    <w:rsid w:val="00957170"/>
    <w:rsid w:val="00960082"/>
    <w:rsid w:val="00962B73"/>
    <w:rsid w:val="009709E2"/>
    <w:rsid w:val="00976EA8"/>
    <w:rsid w:val="00981CD1"/>
    <w:rsid w:val="00983923"/>
    <w:rsid w:val="00983FDE"/>
    <w:rsid w:val="00986F10"/>
    <w:rsid w:val="00997CFA"/>
    <w:rsid w:val="009A00F4"/>
    <w:rsid w:val="009A5649"/>
    <w:rsid w:val="009A5C36"/>
    <w:rsid w:val="009B1807"/>
    <w:rsid w:val="009B202E"/>
    <w:rsid w:val="009B3A03"/>
    <w:rsid w:val="009B4DEA"/>
    <w:rsid w:val="009C1EB3"/>
    <w:rsid w:val="009C7B27"/>
    <w:rsid w:val="009D56A6"/>
    <w:rsid w:val="009E621B"/>
    <w:rsid w:val="009E6891"/>
    <w:rsid w:val="009F0C8B"/>
    <w:rsid w:val="009F2E35"/>
    <w:rsid w:val="009F4518"/>
    <w:rsid w:val="00A02D41"/>
    <w:rsid w:val="00A2162C"/>
    <w:rsid w:val="00A22DFD"/>
    <w:rsid w:val="00A345E1"/>
    <w:rsid w:val="00A35095"/>
    <w:rsid w:val="00A42850"/>
    <w:rsid w:val="00A47C4E"/>
    <w:rsid w:val="00A56389"/>
    <w:rsid w:val="00A5648B"/>
    <w:rsid w:val="00A60DA3"/>
    <w:rsid w:val="00A733A1"/>
    <w:rsid w:val="00A80F24"/>
    <w:rsid w:val="00A95190"/>
    <w:rsid w:val="00A95F6A"/>
    <w:rsid w:val="00AA7E7C"/>
    <w:rsid w:val="00AB2B25"/>
    <w:rsid w:val="00AB54EE"/>
    <w:rsid w:val="00AB7E71"/>
    <w:rsid w:val="00AD01E6"/>
    <w:rsid w:val="00AD3EB6"/>
    <w:rsid w:val="00AE05C5"/>
    <w:rsid w:val="00AE5A64"/>
    <w:rsid w:val="00AF039F"/>
    <w:rsid w:val="00AF19B7"/>
    <w:rsid w:val="00AF5BB9"/>
    <w:rsid w:val="00AF729E"/>
    <w:rsid w:val="00B14A2C"/>
    <w:rsid w:val="00B27A0D"/>
    <w:rsid w:val="00B3584B"/>
    <w:rsid w:val="00B47029"/>
    <w:rsid w:val="00B539C0"/>
    <w:rsid w:val="00B6487A"/>
    <w:rsid w:val="00B658FC"/>
    <w:rsid w:val="00B74EE0"/>
    <w:rsid w:val="00BA2F6B"/>
    <w:rsid w:val="00BA32C8"/>
    <w:rsid w:val="00BD0D14"/>
    <w:rsid w:val="00BD2491"/>
    <w:rsid w:val="00BE5F22"/>
    <w:rsid w:val="00BF6DA0"/>
    <w:rsid w:val="00C04ED8"/>
    <w:rsid w:val="00C119F9"/>
    <w:rsid w:val="00C1301D"/>
    <w:rsid w:val="00C2715C"/>
    <w:rsid w:val="00C356B5"/>
    <w:rsid w:val="00C36679"/>
    <w:rsid w:val="00C467EE"/>
    <w:rsid w:val="00C500A9"/>
    <w:rsid w:val="00C71AD6"/>
    <w:rsid w:val="00C758E2"/>
    <w:rsid w:val="00C86603"/>
    <w:rsid w:val="00C9088E"/>
    <w:rsid w:val="00C97332"/>
    <w:rsid w:val="00C97E35"/>
    <w:rsid w:val="00CB2817"/>
    <w:rsid w:val="00CB50F1"/>
    <w:rsid w:val="00CB6FF2"/>
    <w:rsid w:val="00CB7588"/>
    <w:rsid w:val="00CB7F01"/>
    <w:rsid w:val="00CC1A63"/>
    <w:rsid w:val="00CC510D"/>
    <w:rsid w:val="00CC59A1"/>
    <w:rsid w:val="00CD70F5"/>
    <w:rsid w:val="00CE0A21"/>
    <w:rsid w:val="00CE2C2F"/>
    <w:rsid w:val="00CE6DEE"/>
    <w:rsid w:val="00CF6DC9"/>
    <w:rsid w:val="00D02760"/>
    <w:rsid w:val="00D07B7E"/>
    <w:rsid w:val="00D1138C"/>
    <w:rsid w:val="00D157B3"/>
    <w:rsid w:val="00D21329"/>
    <w:rsid w:val="00D248CE"/>
    <w:rsid w:val="00D26421"/>
    <w:rsid w:val="00D264C8"/>
    <w:rsid w:val="00D307C9"/>
    <w:rsid w:val="00D3412B"/>
    <w:rsid w:val="00D40646"/>
    <w:rsid w:val="00D42644"/>
    <w:rsid w:val="00D55F7D"/>
    <w:rsid w:val="00D631AD"/>
    <w:rsid w:val="00D64350"/>
    <w:rsid w:val="00D64778"/>
    <w:rsid w:val="00D74C12"/>
    <w:rsid w:val="00D7652C"/>
    <w:rsid w:val="00D8200D"/>
    <w:rsid w:val="00DA465D"/>
    <w:rsid w:val="00DB275A"/>
    <w:rsid w:val="00DB4828"/>
    <w:rsid w:val="00DC06F5"/>
    <w:rsid w:val="00DC14DC"/>
    <w:rsid w:val="00DC2303"/>
    <w:rsid w:val="00DC2892"/>
    <w:rsid w:val="00DE0DD0"/>
    <w:rsid w:val="00DE293D"/>
    <w:rsid w:val="00DF5F98"/>
    <w:rsid w:val="00DF7ACA"/>
    <w:rsid w:val="00E03332"/>
    <w:rsid w:val="00E16FAA"/>
    <w:rsid w:val="00E26D27"/>
    <w:rsid w:val="00E349FE"/>
    <w:rsid w:val="00E34AB5"/>
    <w:rsid w:val="00E451F2"/>
    <w:rsid w:val="00E45CE0"/>
    <w:rsid w:val="00E52F3E"/>
    <w:rsid w:val="00E547BF"/>
    <w:rsid w:val="00E626A2"/>
    <w:rsid w:val="00E6669A"/>
    <w:rsid w:val="00E672DC"/>
    <w:rsid w:val="00E742F0"/>
    <w:rsid w:val="00E8514F"/>
    <w:rsid w:val="00E93096"/>
    <w:rsid w:val="00EA334F"/>
    <w:rsid w:val="00EB5C98"/>
    <w:rsid w:val="00EB7D4D"/>
    <w:rsid w:val="00ED37DE"/>
    <w:rsid w:val="00ED77DD"/>
    <w:rsid w:val="00EF616F"/>
    <w:rsid w:val="00F04554"/>
    <w:rsid w:val="00F11DE1"/>
    <w:rsid w:val="00F121B9"/>
    <w:rsid w:val="00F1391F"/>
    <w:rsid w:val="00F21EB5"/>
    <w:rsid w:val="00F3250E"/>
    <w:rsid w:val="00F34EE8"/>
    <w:rsid w:val="00F52812"/>
    <w:rsid w:val="00F52C5D"/>
    <w:rsid w:val="00F64C0C"/>
    <w:rsid w:val="00F70A5C"/>
    <w:rsid w:val="00F7780B"/>
    <w:rsid w:val="00F8309D"/>
    <w:rsid w:val="00FA326E"/>
    <w:rsid w:val="00FA3663"/>
    <w:rsid w:val="00FA3C93"/>
    <w:rsid w:val="00FA4837"/>
    <w:rsid w:val="00FA5A6B"/>
    <w:rsid w:val="00FA5D8E"/>
    <w:rsid w:val="00FA6067"/>
    <w:rsid w:val="00FB012D"/>
    <w:rsid w:val="00FB339B"/>
    <w:rsid w:val="00FB647A"/>
    <w:rsid w:val="00FD7517"/>
    <w:rsid w:val="00FD7E2E"/>
    <w:rsid w:val="00FE48E4"/>
    <w:rsid w:val="00FE5A48"/>
    <w:rsid w:val="00FF5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9ABB8A9-2C7A-47E8-9D15-1E463724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E05C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AE05C5"/>
    <w:pPr>
      <w:keepNext/>
      <w:jc w:val="both"/>
      <w:outlineLvl w:val="1"/>
    </w:pPr>
    <w:rPr>
      <w:rFonts w:eastAsia="Times New Roman"/>
      <w:b/>
      <w:sz w:val="24"/>
      <w:szCs w:val="20"/>
    </w:rPr>
  </w:style>
  <w:style w:type="paragraph" w:styleId="3">
    <w:name w:val="heading 3"/>
    <w:basedOn w:val="a"/>
    <w:next w:val="a"/>
    <w:link w:val="30"/>
    <w:uiPriority w:val="9"/>
    <w:unhideWhenUsed/>
    <w:qFormat/>
    <w:rsid w:val="00AE05C5"/>
    <w:pPr>
      <w:keepNext/>
      <w:keepLines/>
      <w:spacing w:before="40" w:line="276" w:lineRule="auto"/>
      <w:outlineLvl w:val="2"/>
    </w:pPr>
    <w:rPr>
      <w:rFonts w:asciiTheme="majorHAnsi" w:eastAsiaTheme="majorEastAsia" w:hAnsiTheme="majorHAnsi" w:cstheme="majorBidi"/>
      <w:color w:val="243F60" w:themeColor="accent1" w:themeShade="7F"/>
      <w:sz w:val="24"/>
      <w:szCs w:val="24"/>
      <w:lang w:eastAsia="en-US"/>
    </w:rPr>
  </w:style>
  <w:style w:type="paragraph" w:styleId="4">
    <w:name w:val="heading 4"/>
    <w:basedOn w:val="a"/>
    <w:next w:val="a"/>
    <w:link w:val="40"/>
    <w:uiPriority w:val="9"/>
    <w:semiHidden/>
    <w:unhideWhenUsed/>
    <w:qFormat/>
    <w:rsid w:val="008F4EF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05C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AE05C5"/>
    <w:rPr>
      <w:rFonts w:eastAsia="Times New Roman"/>
      <w:b/>
      <w:sz w:val="24"/>
      <w:szCs w:val="20"/>
    </w:rPr>
  </w:style>
  <w:style w:type="character" w:customStyle="1" w:styleId="30">
    <w:name w:val="Заголовок 3 Знак"/>
    <w:basedOn w:val="a0"/>
    <w:link w:val="3"/>
    <w:uiPriority w:val="9"/>
    <w:rsid w:val="00AE05C5"/>
    <w:rPr>
      <w:rFonts w:asciiTheme="majorHAnsi" w:eastAsiaTheme="majorEastAsia" w:hAnsiTheme="majorHAnsi" w:cstheme="majorBidi"/>
      <w:color w:val="243F60" w:themeColor="accent1" w:themeShade="7F"/>
      <w:sz w:val="24"/>
      <w:szCs w:val="24"/>
      <w:lang w:eastAsia="en-US"/>
    </w:rPr>
  </w:style>
  <w:style w:type="character" w:styleId="a3">
    <w:name w:val="Hyperlink"/>
    <w:basedOn w:val="a0"/>
    <w:uiPriority w:val="99"/>
    <w:unhideWhenUsed/>
    <w:rsid w:val="004D5BDC"/>
    <w:rPr>
      <w:color w:val="0000FF"/>
      <w:u w:val="single"/>
    </w:rPr>
  </w:style>
  <w:style w:type="paragraph" w:styleId="a4">
    <w:name w:val="List Paragraph"/>
    <w:basedOn w:val="a"/>
    <w:link w:val="a5"/>
    <w:uiPriority w:val="34"/>
    <w:qFormat/>
    <w:rsid w:val="00071F44"/>
    <w:pPr>
      <w:ind w:left="720"/>
      <w:contextualSpacing/>
    </w:pPr>
  </w:style>
  <w:style w:type="character" w:customStyle="1" w:styleId="a5">
    <w:name w:val="Абзац списка Знак"/>
    <w:link w:val="a4"/>
    <w:uiPriority w:val="34"/>
    <w:locked/>
    <w:rsid w:val="00F04554"/>
  </w:style>
  <w:style w:type="paragraph" w:styleId="a6">
    <w:name w:val="header"/>
    <w:basedOn w:val="a"/>
    <w:link w:val="a7"/>
    <w:uiPriority w:val="99"/>
    <w:unhideWhenUsed/>
    <w:rsid w:val="00137F4A"/>
    <w:pPr>
      <w:tabs>
        <w:tab w:val="center" w:pos="4677"/>
        <w:tab w:val="right" w:pos="9355"/>
      </w:tabs>
    </w:pPr>
  </w:style>
  <w:style w:type="character" w:customStyle="1" w:styleId="a7">
    <w:name w:val="Верхний колонтитул Знак"/>
    <w:basedOn w:val="a0"/>
    <w:link w:val="a6"/>
    <w:uiPriority w:val="99"/>
    <w:rsid w:val="00137F4A"/>
  </w:style>
  <w:style w:type="paragraph" w:styleId="a8">
    <w:name w:val="footer"/>
    <w:basedOn w:val="a"/>
    <w:link w:val="a9"/>
    <w:uiPriority w:val="99"/>
    <w:unhideWhenUsed/>
    <w:rsid w:val="00137F4A"/>
    <w:pPr>
      <w:tabs>
        <w:tab w:val="center" w:pos="4677"/>
        <w:tab w:val="right" w:pos="9355"/>
      </w:tabs>
    </w:pPr>
  </w:style>
  <w:style w:type="character" w:customStyle="1" w:styleId="a9">
    <w:name w:val="Нижний колонтитул Знак"/>
    <w:basedOn w:val="a0"/>
    <w:link w:val="a8"/>
    <w:uiPriority w:val="99"/>
    <w:rsid w:val="00137F4A"/>
  </w:style>
  <w:style w:type="table" w:styleId="aa">
    <w:name w:val="Table Grid"/>
    <w:basedOn w:val="a1"/>
    <w:uiPriority w:val="39"/>
    <w:rsid w:val="00DA4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AE5A64"/>
    <w:rPr>
      <w:rFonts w:ascii="Arial Unicode MS" w:eastAsia="Arial Unicode MS" w:hAnsi="Arial Unicode MS" w:cs="Arial Unicode MS"/>
      <w:color w:val="000000"/>
      <w:sz w:val="24"/>
      <w:szCs w:val="24"/>
    </w:rPr>
  </w:style>
  <w:style w:type="character" w:customStyle="1" w:styleId="ac">
    <w:name w:val="Без интервала Знак"/>
    <w:basedOn w:val="a0"/>
    <w:link w:val="ab"/>
    <w:uiPriority w:val="1"/>
    <w:locked/>
    <w:rsid w:val="00AE5A64"/>
    <w:rPr>
      <w:rFonts w:ascii="Arial Unicode MS" w:eastAsia="Arial Unicode MS" w:hAnsi="Arial Unicode MS" w:cs="Arial Unicode MS"/>
      <w:color w:val="000000"/>
      <w:sz w:val="24"/>
      <w:szCs w:val="24"/>
    </w:rPr>
  </w:style>
  <w:style w:type="paragraph" w:styleId="ad">
    <w:name w:val="Balloon Text"/>
    <w:basedOn w:val="a"/>
    <w:link w:val="ae"/>
    <w:uiPriority w:val="99"/>
    <w:semiHidden/>
    <w:unhideWhenUsed/>
    <w:rsid w:val="004F197C"/>
    <w:rPr>
      <w:rFonts w:ascii="Tahoma" w:hAnsi="Tahoma" w:cs="Tahoma"/>
      <w:sz w:val="16"/>
      <w:szCs w:val="16"/>
    </w:rPr>
  </w:style>
  <w:style w:type="character" w:customStyle="1" w:styleId="ae">
    <w:name w:val="Текст выноски Знак"/>
    <w:basedOn w:val="a0"/>
    <w:link w:val="ad"/>
    <w:uiPriority w:val="99"/>
    <w:semiHidden/>
    <w:rsid w:val="004F197C"/>
    <w:rPr>
      <w:rFonts w:ascii="Tahoma" w:hAnsi="Tahoma" w:cs="Tahoma"/>
      <w:sz w:val="16"/>
      <w:szCs w:val="16"/>
    </w:rPr>
  </w:style>
  <w:style w:type="paragraph" w:customStyle="1" w:styleId="Default">
    <w:name w:val="Default"/>
    <w:rsid w:val="00756D11"/>
    <w:pPr>
      <w:autoSpaceDE w:val="0"/>
      <w:autoSpaceDN w:val="0"/>
      <w:adjustRightInd w:val="0"/>
    </w:pPr>
    <w:rPr>
      <w:color w:val="000000"/>
      <w:sz w:val="24"/>
      <w:szCs w:val="24"/>
    </w:rPr>
  </w:style>
  <w:style w:type="paragraph" w:customStyle="1" w:styleId="af">
    <w:name w:val="[Без стиля]"/>
    <w:rsid w:val="00997CFA"/>
    <w:pPr>
      <w:autoSpaceDE w:val="0"/>
      <w:autoSpaceDN w:val="0"/>
      <w:adjustRightInd w:val="0"/>
      <w:spacing w:line="288" w:lineRule="auto"/>
      <w:textAlignment w:val="center"/>
    </w:pPr>
    <w:rPr>
      <w:rFonts w:ascii="Whitney Bold" w:eastAsiaTheme="minorHAnsi" w:hAnsi="Whitney Bold" w:cstheme="minorBidi"/>
      <w:color w:val="000000"/>
      <w:sz w:val="24"/>
      <w:szCs w:val="24"/>
      <w:lang w:val="en-US" w:eastAsia="en-US"/>
    </w:rPr>
  </w:style>
  <w:style w:type="paragraph" w:customStyle="1" w:styleId="17PRIL-tabl-hroom">
    <w:name w:val="17PRIL-tabl-hroom"/>
    <w:basedOn w:val="a"/>
    <w:uiPriority w:val="99"/>
    <w:rsid w:val="00997CFA"/>
    <w:pPr>
      <w:suppressAutoHyphens/>
      <w:autoSpaceDE w:val="0"/>
      <w:autoSpaceDN w:val="0"/>
      <w:adjustRightInd w:val="0"/>
      <w:spacing w:line="160" w:lineRule="atLeast"/>
      <w:textAlignment w:val="center"/>
    </w:pPr>
    <w:rPr>
      <w:rFonts w:ascii="Whitney Bold" w:eastAsiaTheme="minorHAnsi" w:hAnsi="Whitney Bold" w:cs="Whitney Bold"/>
      <w:b/>
      <w:bCs/>
      <w:color w:val="000000"/>
      <w:sz w:val="16"/>
      <w:szCs w:val="16"/>
      <w:lang w:eastAsia="en-US"/>
    </w:rPr>
  </w:style>
  <w:style w:type="paragraph" w:customStyle="1" w:styleId="17PRIL-tabl-txt">
    <w:name w:val="17PRIL-tabl-txt"/>
    <w:basedOn w:val="a"/>
    <w:uiPriority w:val="99"/>
    <w:rsid w:val="00997CFA"/>
    <w:pPr>
      <w:autoSpaceDE w:val="0"/>
      <w:autoSpaceDN w:val="0"/>
      <w:adjustRightInd w:val="0"/>
      <w:spacing w:line="200" w:lineRule="atLeast"/>
      <w:textAlignment w:val="center"/>
    </w:pPr>
    <w:rPr>
      <w:rFonts w:ascii="Whitney Book" w:eastAsiaTheme="minorHAnsi" w:hAnsi="Whitney Book" w:cs="Whitney Book"/>
      <w:color w:val="000000"/>
      <w:sz w:val="16"/>
      <w:szCs w:val="16"/>
      <w:lang w:eastAsia="en-US"/>
    </w:rPr>
  </w:style>
  <w:style w:type="character" w:customStyle="1" w:styleId="Bold">
    <w:name w:val="Bold"/>
    <w:uiPriority w:val="99"/>
    <w:rsid w:val="00997CFA"/>
    <w:rPr>
      <w:b/>
      <w:bCs/>
    </w:rPr>
  </w:style>
  <w:style w:type="character" w:styleId="af0">
    <w:name w:val="Strong"/>
    <w:basedOn w:val="a0"/>
    <w:uiPriority w:val="22"/>
    <w:qFormat/>
    <w:rsid w:val="00767CB9"/>
    <w:rPr>
      <w:b/>
      <w:bCs/>
    </w:rPr>
  </w:style>
  <w:style w:type="paragraph" w:customStyle="1" w:styleId="western">
    <w:name w:val="western"/>
    <w:basedOn w:val="a"/>
    <w:rsid w:val="003112E7"/>
    <w:pPr>
      <w:spacing w:before="100" w:beforeAutospacing="1" w:after="100" w:afterAutospacing="1"/>
    </w:pPr>
    <w:rPr>
      <w:rFonts w:eastAsia="Times New Roman"/>
      <w:sz w:val="24"/>
      <w:szCs w:val="24"/>
    </w:rPr>
  </w:style>
  <w:style w:type="paragraph" w:styleId="af1">
    <w:name w:val="Normal (Web)"/>
    <w:aliases w:val="Знак Знак1"/>
    <w:basedOn w:val="a"/>
    <w:uiPriority w:val="99"/>
    <w:unhideWhenUsed/>
    <w:rsid w:val="00DF7ACA"/>
    <w:pPr>
      <w:spacing w:before="100" w:beforeAutospacing="1" w:after="100" w:afterAutospacing="1"/>
    </w:pPr>
    <w:rPr>
      <w:rFonts w:eastAsia="Times New Roman"/>
      <w:sz w:val="24"/>
      <w:szCs w:val="24"/>
    </w:rPr>
  </w:style>
  <w:style w:type="character" w:customStyle="1" w:styleId="footnotedescriptionChar">
    <w:name w:val="footnote description Char"/>
    <w:link w:val="footnotedescription"/>
    <w:locked/>
    <w:rsid w:val="00AE05C5"/>
    <w:rPr>
      <w:rFonts w:eastAsia="Times New Roman"/>
      <w:color w:val="181717"/>
      <w:sz w:val="16"/>
    </w:rPr>
  </w:style>
  <w:style w:type="paragraph" w:customStyle="1" w:styleId="footnotedescription">
    <w:name w:val="footnote description"/>
    <w:next w:val="a"/>
    <w:link w:val="footnotedescriptionChar"/>
    <w:rsid w:val="00AE05C5"/>
    <w:pPr>
      <w:ind w:left="340"/>
    </w:pPr>
    <w:rPr>
      <w:rFonts w:eastAsia="Times New Roman"/>
      <w:color w:val="181717"/>
      <w:sz w:val="16"/>
    </w:rPr>
  </w:style>
  <w:style w:type="character" w:customStyle="1" w:styleId="af2">
    <w:name w:val="Основной текст_"/>
    <w:basedOn w:val="a0"/>
    <w:link w:val="11"/>
    <w:rsid w:val="00AE05C5"/>
    <w:rPr>
      <w:rFonts w:eastAsia="Times New Roman"/>
      <w:sz w:val="20"/>
      <w:szCs w:val="20"/>
      <w:shd w:val="clear" w:color="auto" w:fill="FFFFFF"/>
    </w:rPr>
  </w:style>
  <w:style w:type="paragraph" w:customStyle="1" w:styleId="11">
    <w:name w:val="Основной текст1"/>
    <w:basedOn w:val="a"/>
    <w:link w:val="af2"/>
    <w:rsid w:val="00AE05C5"/>
    <w:pPr>
      <w:widowControl w:val="0"/>
      <w:shd w:val="clear" w:color="auto" w:fill="FFFFFF"/>
    </w:pPr>
    <w:rPr>
      <w:rFonts w:eastAsia="Times New Roman"/>
      <w:sz w:val="20"/>
      <w:szCs w:val="20"/>
    </w:rPr>
  </w:style>
  <w:style w:type="character" w:customStyle="1" w:styleId="11pt">
    <w:name w:val="Основной текст + 11 pt;Полужирный"/>
    <w:basedOn w:val="af2"/>
    <w:rsid w:val="00AE05C5"/>
    <w:rPr>
      <w:rFonts w:eastAsia="Times New Roman"/>
      <w:b/>
      <w:bCs/>
      <w:color w:val="000000"/>
      <w:spacing w:val="0"/>
      <w:w w:val="100"/>
      <w:position w:val="0"/>
      <w:sz w:val="22"/>
      <w:szCs w:val="22"/>
      <w:shd w:val="clear" w:color="auto" w:fill="FFFFFF"/>
      <w:lang w:val="ru-RU" w:eastAsia="ru-RU" w:bidi="ru-RU"/>
    </w:rPr>
  </w:style>
  <w:style w:type="character" w:customStyle="1" w:styleId="11pt0">
    <w:name w:val="Основной текст + 11 pt"/>
    <w:basedOn w:val="af2"/>
    <w:rsid w:val="00AE05C5"/>
    <w:rPr>
      <w:rFonts w:eastAsia="Times New Roman"/>
      <w:color w:val="000000"/>
      <w:spacing w:val="0"/>
      <w:w w:val="100"/>
      <w:position w:val="0"/>
      <w:sz w:val="22"/>
      <w:szCs w:val="22"/>
      <w:shd w:val="clear" w:color="auto" w:fill="FFFFFF"/>
      <w:lang w:val="ru-RU" w:eastAsia="ru-RU" w:bidi="ru-RU"/>
    </w:rPr>
  </w:style>
  <w:style w:type="character" w:customStyle="1" w:styleId="11pt1pt">
    <w:name w:val="Основной текст + 11 pt;Интервал 1 pt"/>
    <w:basedOn w:val="af2"/>
    <w:rsid w:val="00AE05C5"/>
    <w:rPr>
      <w:rFonts w:eastAsia="Times New Roman"/>
      <w:color w:val="000000"/>
      <w:spacing w:val="30"/>
      <w:w w:val="100"/>
      <w:position w:val="0"/>
      <w:sz w:val="22"/>
      <w:szCs w:val="22"/>
      <w:shd w:val="clear" w:color="auto" w:fill="FFFFFF"/>
      <w:lang w:val="ru-RU" w:eastAsia="ru-RU" w:bidi="ru-RU"/>
    </w:rPr>
  </w:style>
  <w:style w:type="character" w:customStyle="1" w:styleId="CenturySchoolbook12pt0pt">
    <w:name w:val="Основной текст + Century Schoolbook;12 pt;Курсив;Интервал 0 pt"/>
    <w:basedOn w:val="af2"/>
    <w:rsid w:val="00AE05C5"/>
    <w:rPr>
      <w:rFonts w:ascii="Century Schoolbook" w:eastAsia="Century Schoolbook" w:hAnsi="Century Schoolbook" w:cs="Century Schoolbook"/>
      <w:i/>
      <w:iCs/>
      <w:color w:val="000000"/>
      <w:spacing w:val="-10"/>
      <w:w w:val="100"/>
      <w:position w:val="0"/>
      <w:sz w:val="24"/>
      <w:szCs w:val="24"/>
      <w:shd w:val="clear" w:color="auto" w:fill="FFFFFF"/>
      <w:lang w:val="ru-RU" w:eastAsia="ru-RU" w:bidi="ru-RU"/>
    </w:rPr>
  </w:style>
  <w:style w:type="character" w:customStyle="1" w:styleId="13pt">
    <w:name w:val="Основной текст + 13 pt"/>
    <w:basedOn w:val="af2"/>
    <w:rsid w:val="00AE05C5"/>
    <w:rPr>
      <w:rFonts w:eastAsia="Times New Roman"/>
      <w:color w:val="000000"/>
      <w:spacing w:val="0"/>
      <w:w w:val="100"/>
      <w:position w:val="0"/>
      <w:sz w:val="26"/>
      <w:szCs w:val="26"/>
      <w:shd w:val="clear" w:color="auto" w:fill="FFFFFF"/>
      <w:lang w:val="ru-RU" w:eastAsia="ru-RU" w:bidi="ru-RU"/>
    </w:rPr>
  </w:style>
  <w:style w:type="character" w:customStyle="1" w:styleId="footnotemark">
    <w:name w:val="footnote mark"/>
    <w:hidden/>
    <w:rsid w:val="00AE05C5"/>
    <w:rPr>
      <w:rFonts w:ascii="Times New Roman" w:eastAsia="Times New Roman" w:hAnsi="Times New Roman" w:cs="Times New Roman"/>
      <w:color w:val="181717"/>
      <w:sz w:val="16"/>
      <w:vertAlign w:val="superscript"/>
    </w:rPr>
  </w:style>
  <w:style w:type="character" w:customStyle="1" w:styleId="af3">
    <w:name w:val="Схема документа Знак"/>
    <w:basedOn w:val="a0"/>
    <w:link w:val="af4"/>
    <w:uiPriority w:val="99"/>
    <w:semiHidden/>
    <w:rsid w:val="00AE05C5"/>
    <w:rPr>
      <w:rFonts w:ascii="Tahoma" w:hAnsi="Tahoma" w:cs="Tahoma"/>
      <w:sz w:val="16"/>
      <w:szCs w:val="16"/>
    </w:rPr>
  </w:style>
  <w:style w:type="paragraph" w:styleId="af4">
    <w:name w:val="Document Map"/>
    <w:basedOn w:val="a"/>
    <w:link w:val="af3"/>
    <w:uiPriority w:val="99"/>
    <w:semiHidden/>
    <w:unhideWhenUsed/>
    <w:rsid w:val="00AE05C5"/>
    <w:rPr>
      <w:rFonts w:ascii="Tahoma" w:hAnsi="Tahoma" w:cs="Tahoma"/>
      <w:sz w:val="16"/>
      <w:szCs w:val="16"/>
    </w:rPr>
  </w:style>
  <w:style w:type="character" w:customStyle="1" w:styleId="12">
    <w:name w:val="Схема документа Знак1"/>
    <w:basedOn w:val="a0"/>
    <w:uiPriority w:val="99"/>
    <w:semiHidden/>
    <w:rsid w:val="00AE05C5"/>
    <w:rPr>
      <w:rFonts w:ascii="Segoe UI" w:hAnsi="Segoe UI" w:cs="Segoe UI"/>
      <w:sz w:val="16"/>
      <w:szCs w:val="16"/>
    </w:rPr>
  </w:style>
  <w:style w:type="character" w:customStyle="1" w:styleId="c3">
    <w:name w:val="c3"/>
    <w:basedOn w:val="a0"/>
    <w:rsid w:val="00AE05C5"/>
  </w:style>
  <w:style w:type="character" w:customStyle="1" w:styleId="c14">
    <w:name w:val="c14"/>
    <w:basedOn w:val="a0"/>
    <w:rsid w:val="00AE05C5"/>
  </w:style>
  <w:style w:type="character" w:customStyle="1" w:styleId="c42">
    <w:name w:val="c42"/>
    <w:basedOn w:val="a0"/>
    <w:rsid w:val="00AE05C5"/>
  </w:style>
  <w:style w:type="character" w:customStyle="1" w:styleId="c11">
    <w:name w:val="c11"/>
    <w:basedOn w:val="a0"/>
    <w:rsid w:val="00AE05C5"/>
  </w:style>
  <w:style w:type="paragraph" w:customStyle="1" w:styleId="c8">
    <w:name w:val="c8"/>
    <w:basedOn w:val="a"/>
    <w:rsid w:val="00AE05C5"/>
    <w:pPr>
      <w:spacing w:before="100" w:beforeAutospacing="1" w:after="100" w:afterAutospacing="1"/>
    </w:pPr>
    <w:rPr>
      <w:rFonts w:eastAsia="Times New Roman"/>
      <w:sz w:val="24"/>
      <w:szCs w:val="24"/>
    </w:rPr>
  </w:style>
  <w:style w:type="character" w:customStyle="1" w:styleId="c7">
    <w:name w:val="c7"/>
    <w:basedOn w:val="a0"/>
    <w:rsid w:val="00AE05C5"/>
  </w:style>
  <w:style w:type="character" w:customStyle="1" w:styleId="apple-converted-space">
    <w:name w:val="apple-converted-space"/>
    <w:basedOn w:val="a0"/>
    <w:rsid w:val="00AE05C5"/>
  </w:style>
  <w:style w:type="character" w:styleId="af5">
    <w:name w:val="Emphasis"/>
    <w:basedOn w:val="a0"/>
    <w:uiPriority w:val="20"/>
    <w:qFormat/>
    <w:rsid w:val="00AE05C5"/>
    <w:rPr>
      <w:i/>
      <w:iCs/>
    </w:rPr>
  </w:style>
  <w:style w:type="paragraph" w:customStyle="1" w:styleId="Standard">
    <w:name w:val="Standard"/>
    <w:rsid w:val="00AE05C5"/>
    <w:pPr>
      <w:suppressAutoHyphens/>
      <w:autoSpaceDN w:val="0"/>
      <w:spacing w:after="200" w:line="276" w:lineRule="auto"/>
      <w:textAlignment w:val="baseline"/>
    </w:pPr>
    <w:rPr>
      <w:rFonts w:ascii="Arial" w:eastAsia="SimSun" w:hAnsi="Arial" w:cs="Mangal"/>
      <w:kern w:val="3"/>
      <w:sz w:val="24"/>
      <w:szCs w:val="24"/>
      <w:lang w:eastAsia="en-US" w:bidi="hi-IN"/>
    </w:rPr>
  </w:style>
  <w:style w:type="character" w:customStyle="1" w:styleId="c9">
    <w:name w:val="c9"/>
    <w:basedOn w:val="a0"/>
    <w:rsid w:val="00AE05C5"/>
  </w:style>
  <w:style w:type="paragraph" w:customStyle="1" w:styleId="c2">
    <w:name w:val="c2"/>
    <w:basedOn w:val="a"/>
    <w:rsid w:val="00AE05C5"/>
    <w:pPr>
      <w:spacing w:before="100" w:beforeAutospacing="1" w:after="100" w:afterAutospacing="1"/>
    </w:pPr>
    <w:rPr>
      <w:rFonts w:eastAsia="Times New Roman"/>
      <w:sz w:val="24"/>
      <w:szCs w:val="24"/>
    </w:rPr>
  </w:style>
  <w:style w:type="character" w:customStyle="1" w:styleId="c6">
    <w:name w:val="c6"/>
    <w:basedOn w:val="a0"/>
    <w:rsid w:val="00AE05C5"/>
  </w:style>
  <w:style w:type="character" w:customStyle="1" w:styleId="FontStyle217">
    <w:name w:val="Font Style217"/>
    <w:basedOn w:val="a0"/>
    <w:uiPriority w:val="99"/>
    <w:rsid w:val="00F04554"/>
    <w:rPr>
      <w:rFonts w:ascii="Microsoft Sans Serif" w:hAnsi="Microsoft Sans Serif" w:cs="Microsoft Sans Serif"/>
      <w:sz w:val="14"/>
      <w:szCs w:val="14"/>
    </w:rPr>
  </w:style>
  <w:style w:type="paragraph" w:customStyle="1" w:styleId="c1">
    <w:name w:val="c1"/>
    <w:basedOn w:val="a"/>
    <w:rsid w:val="00F04554"/>
    <w:pPr>
      <w:spacing w:before="100" w:beforeAutospacing="1" w:after="100" w:afterAutospacing="1"/>
    </w:pPr>
    <w:rPr>
      <w:rFonts w:eastAsia="Times New Roman"/>
      <w:sz w:val="24"/>
      <w:szCs w:val="24"/>
    </w:rPr>
  </w:style>
  <w:style w:type="character" w:customStyle="1" w:styleId="c0">
    <w:name w:val="c0"/>
    <w:basedOn w:val="a0"/>
    <w:rsid w:val="00F04554"/>
  </w:style>
  <w:style w:type="character" w:customStyle="1" w:styleId="c16">
    <w:name w:val="c16"/>
    <w:basedOn w:val="a0"/>
    <w:rsid w:val="00F04554"/>
  </w:style>
  <w:style w:type="paragraph" w:customStyle="1" w:styleId="c28">
    <w:name w:val="c28"/>
    <w:basedOn w:val="a"/>
    <w:rsid w:val="00F04554"/>
    <w:pPr>
      <w:spacing w:before="100" w:beforeAutospacing="1" w:after="100" w:afterAutospacing="1"/>
    </w:pPr>
    <w:rPr>
      <w:rFonts w:eastAsia="Times New Roman"/>
      <w:sz w:val="24"/>
      <w:szCs w:val="24"/>
    </w:rPr>
  </w:style>
  <w:style w:type="paragraph" w:customStyle="1" w:styleId="Style6">
    <w:name w:val="Style6"/>
    <w:basedOn w:val="a"/>
    <w:uiPriority w:val="99"/>
    <w:rsid w:val="00F04554"/>
    <w:pPr>
      <w:widowControl w:val="0"/>
      <w:autoSpaceDE w:val="0"/>
      <w:autoSpaceDN w:val="0"/>
      <w:adjustRightInd w:val="0"/>
      <w:spacing w:line="277" w:lineRule="exact"/>
    </w:pPr>
    <w:rPr>
      <w:rFonts w:eastAsia="Times New Roman"/>
      <w:sz w:val="24"/>
      <w:szCs w:val="24"/>
    </w:rPr>
  </w:style>
  <w:style w:type="character" w:customStyle="1" w:styleId="FontStyle29">
    <w:name w:val="Font Style29"/>
    <w:uiPriority w:val="99"/>
    <w:rsid w:val="00F04554"/>
    <w:rPr>
      <w:rFonts w:ascii="Times New Roman" w:hAnsi="Times New Roman" w:cs="Times New Roman"/>
      <w:b/>
      <w:bCs/>
      <w:sz w:val="22"/>
      <w:szCs w:val="22"/>
    </w:rPr>
  </w:style>
  <w:style w:type="paragraph" w:customStyle="1" w:styleId="paragraph">
    <w:name w:val="paragraph"/>
    <w:basedOn w:val="a"/>
    <w:rsid w:val="00F04554"/>
    <w:pPr>
      <w:spacing w:before="100" w:beforeAutospacing="1" w:after="100" w:afterAutospacing="1"/>
    </w:pPr>
    <w:rPr>
      <w:rFonts w:eastAsia="Times New Roman"/>
      <w:sz w:val="24"/>
      <w:szCs w:val="24"/>
    </w:rPr>
  </w:style>
  <w:style w:type="character" w:customStyle="1" w:styleId="normaltextrun">
    <w:name w:val="normaltextrun"/>
    <w:basedOn w:val="a0"/>
    <w:rsid w:val="00F04554"/>
  </w:style>
  <w:style w:type="character" w:customStyle="1" w:styleId="eop">
    <w:name w:val="eop"/>
    <w:basedOn w:val="a0"/>
    <w:rsid w:val="00F04554"/>
  </w:style>
  <w:style w:type="character" w:customStyle="1" w:styleId="spellingerror">
    <w:name w:val="spellingerror"/>
    <w:basedOn w:val="a0"/>
    <w:rsid w:val="00F04554"/>
  </w:style>
  <w:style w:type="paragraph" w:customStyle="1" w:styleId="c5">
    <w:name w:val="c5"/>
    <w:basedOn w:val="a"/>
    <w:rsid w:val="00F04554"/>
    <w:pPr>
      <w:spacing w:before="100" w:beforeAutospacing="1" w:after="100" w:afterAutospacing="1"/>
    </w:pPr>
    <w:rPr>
      <w:rFonts w:eastAsia="Times New Roman"/>
      <w:sz w:val="24"/>
      <w:szCs w:val="24"/>
    </w:rPr>
  </w:style>
  <w:style w:type="paragraph" w:customStyle="1" w:styleId="c15">
    <w:name w:val="c15"/>
    <w:basedOn w:val="a"/>
    <w:rsid w:val="00F04554"/>
    <w:pPr>
      <w:spacing w:before="100" w:beforeAutospacing="1" w:after="100" w:afterAutospacing="1"/>
    </w:pPr>
    <w:rPr>
      <w:rFonts w:eastAsia="Times New Roman"/>
      <w:sz w:val="24"/>
      <w:szCs w:val="24"/>
    </w:rPr>
  </w:style>
  <w:style w:type="table" w:customStyle="1" w:styleId="7">
    <w:name w:val="Сетка таблицы7"/>
    <w:basedOn w:val="a1"/>
    <w:next w:val="aa"/>
    <w:uiPriority w:val="59"/>
    <w:rsid w:val="00D264C8"/>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a"/>
    <w:uiPriority w:val="59"/>
    <w:rsid w:val="00D264C8"/>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59"/>
    <w:rsid w:val="00D264C8"/>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uiPriority w:val="39"/>
    <w:rsid w:val="00FA3C93"/>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6A11C4"/>
    <w:rPr>
      <w:color w:val="605E5C"/>
      <w:shd w:val="clear" w:color="auto" w:fill="E1DFDD"/>
    </w:rPr>
  </w:style>
  <w:style w:type="character" w:customStyle="1" w:styleId="40">
    <w:name w:val="Заголовок 4 Знак"/>
    <w:basedOn w:val="a0"/>
    <w:link w:val="4"/>
    <w:uiPriority w:val="9"/>
    <w:semiHidden/>
    <w:rsid w:val="008F4EF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1744">
      <w:bodyDiv w:val="1"/>
      <w:marLeft w:val="0"/>
      <w:marRight w:val="0"/>
      <w:marTop w:val="0"/>
      <w:marBottom w:val="0"/>
      <w:divBdr>
        <w:top w:val="none" w:sz="0" w:space="0" w:color="auto"/>
        <w:left w:val="none" w:sz="0" w:space="0" w:color="auto"/>
        <w:bottom w:val="none" w:sz="0" w:space="0" w:color="auto"/>
        <w:right w:val="none" w:sz="0" w:space="0" w:color="auto"/>
      </w:divBdr>
    </w:div>
    <w:div w:id="92366455">
      <w:bodyDiv w:val="1"/>
      <w:marLeft w:val="0"/>
      <w:marRight w:val="0"/>
      <w:marTop w:val="0"/>
      <w:marBottom w:val="0"/>
      <w:divBdr>
        <w:top w:val="none" w:sz="0" w:space="0" w:color="auto"/>
        <w:left w:val="none" w:sz="0" w:space="0" w:color="auto"/>
        <w:bottom w:val="none" w:sz="0" w:space="0" w:color="auto"/>
        <w:right w:val="none" w:sz="0" w:space="0" w:color="auto"/>
      </w:divBdr>
    </w:div>
    <w:div w:id="134759797">
      <w:bodyDiv w:val="1"/>
      <w:marLeft w:val="0"/>
      <w:marRight w:val="0"/>
      <w:marTop w:val="0"/>
      <w:marBottom w:val="0"/>
      <w:divBdr>
        <w:top w:val="none" w:sz="0" w:space="0" w:color="auto"/>
        <w:left w:val="none" w:sz="0" w:space="0" w:color="auto"/>
        <w:bottom w:val="none" w:sz="0" w:space="0" w:color="auto"/>
        <w:right w:val="none" w:sz="0" w:space="0" w:color="auto"/>
      </w:divBdr>
    </w:div>
    <w:div w:id="153104633">
      <w:bodyDiv w:val="1"/>
      <w:marLeft w:val="0"/>
      <w:marRight w:val="0"/>
      <w:marTop w:val="0"/>
      <w:marBottom w:val="0"/>
      <w:divBdr>
        <w:top w:val="none" w:sz="0" w:space="0" w:color="auto"/>
        <w:left w:val="none" w:sz="0" w:space="0" w:color="auto"/>
        <w:bottom w:val="none" w:sz="0" w:space="0" w:color="auto"/>
        <w:right w:val="none" w:sz="0" w:space="0" w:color="auto"/>
      </w:divBdr>
    </w:div>
    <w:div w:id="478957006">
      <w:bodyDiv w:val="1"/>
      <w:marLeft w:val="0"/>
      <w:marRight w:val="0"/>
      <w:marTop w:val="0"/>
      <w:marBottom w:val="0"/>
      <w:divBdr>
        <w:top w:val="none" w:sz="0" w:space="0" w:color="auto"/>
        <w:left w:val="none" w:sz="0" w:space="0" w:color="auto"/>
        <w:bottom w:val="none" w:sz="0" w:space="0" w:color="auto"/>
        <w:right w:val="none" w:sz="0" w:space="0" w:color="auto"/>
      </w:divBdr>
    </w:div>
    <w:div w:id="495262787">
      <w:bodyDiv w:val="1"/>
      <w:marLeft w:val="0"/>
      <w:marRight w:val="0"/>
      <w:marTop w:val="0"/>
      <w:marBottom w:val="0"/>
      <w:divBdr>
        <w:top w:val="none" w:sz="0" w:space="0" w:color="auto"/>
        <w:left w:val="none" w:sz="0" w:space="0" w:color="auto"/>
        <w:bottom w:val="none" w:sz="0" w:space="0" w:color="auto"/>
        <w:right w:val="none" w:sz="0" w:space="0" w:color="auto"/>
      </w:divBdr>
    </w:div>
    <w:div w:id="528642809">
      <w:bodyDiv w:val="1"/>
      <w:marLeft w:val="0"/>
      <w:marRight w:val="0"/>
      <w:marTop w:val="0"/>
      <w:marBottom w:val="0"/>
      <w:divBdr>
        <w:top w:val="none" w:sz="0" w:space="0" w:color="auto"/>
        <w:left w:val="none" w:sz="0" w:space="0" w:color="auto"/>
        <w:bottom w:val="none" w:sz="0" w:space="0" w:color="auto"/>
        <w:right w:val="none" w:sz="0" w:space="0" w:color="auto"/>
      </w:divBdr>
    </w:div>
    <w:div w:id="546335482">
      <w:bodyDiv w:val="1"/>
      <w:marLeft w:val="0"/>
      <w:marRight w:val="0"/>
      <w:marTop w:val="0"/>
      <w:marBottom w:val="0"/>
      <w:divBdr>
        <w:top w:val="none" w:sz="0" w:space="0" w:color="auto"/>
        <w:left w:val="none" w:sz="0" w:space="0" w:color="auto"/>
        <w:bottom w:val="none" w:sz="0" w:space="0" w:color="auto"/>
        <w:right w:val="none" w:sz="0" w:space="0" w:color="auto"/>
      </w:divBdr>
    </w:div>
    <w:div w:id="645627427">
      <w:bodyDiv w:val="1"/>
      <w:marLeft w:val="0"/>
      <w:marRight w:val="0"/>
      <w:marTop w:val="0"/>
      <w:marBottom w:val="0"/>
      <w:divBdr>
        <w:top w:val="none" w:sz="0" w:space="0" w:color="auto"/>
        <w:left w:val="none" w:sz="0" w:space="0" w:color="auto"/>
        <w:bottom w:val="none" w:sz="0" w:space="0" w:color="auto"/>
        <w:right w:val="none" w:sz="0" w:space="0" w:color="auto"/>
      </w:divBdr>
    </w:div>
    <w:div w:id="665279356">
      <w:bodyDiv w:val="1"/>
      <w:marLeft w:val="0"/>
      <w:marRight w:val="0"/>
      <w:marTop w:val="0"/>
      <w:marBottom w:val="0"/>
      <w:divBdr>
        <w:top w:val="none" w:sz="0" w:space="0" w:color="auto"/>
        <w:left w:val="none" w:sz="0" w:space="0" w:color="auto"/>
        <w:bottom w:val="none" w:sz="0" w:space="0" w:color="auto"/>
        <w:right w:val="none" w:sz="0" w:space="0" w:color="auto"/>
      </w:divBdr>
    </w:div>
    <w:div w:id="690381946">
      <w:bodyDiv w:val="1"/>
      <w:marLeft w:val="0"/>
      <w:marRight w:val="0"/>
      <w:marTop w:val="0"/>
      <w:marBottom w:val="0"/>
      <w:divBdr>
        <w:top w:val="none" w:sz="0" w:space="0" w:color="auto"/>
        <w:left w:val="none" w:sz="0" w:space="0" w:color="auto"/>
        <w:bottom w:val="none" w:sz="0" w:space="0" w:color="auto"/>
        <w:right w:val="none" w:sz="0" w:space="0" w:color="auto"/>
      </w:divBdr>
    </w:div>
    <w:div w:id="774062368">
      <w:bodyDiv w:val="1"/>
      <w:marLeft w:val="0"/>
      <w:marRight w:val="0"/>
      <w:marTop w:val="0"/>
      <w:marBottom w:val="0"/>
      <w:divBdr>
        <w:top w:val="none" w:sz="0" w:space="0" w:color="auto"/>
        <w:left w:val="none" w:sz="0" w:space="0" w:color="auto"/>
        <w:bottom w:val="none" w:sz="0" w:space="0" w:color="auto"/>
        <w:right w:val="none" w:sz="0" w:space="0" w:color="auto"/>
      </w:divBdr>
    </w:div>
    <w:div w:id="941491888">
      <w:bodyDiv w:val="1"/>
      <w:marLeft w:val="0"/>
      <w:marRight w:val="0"/>
      <w:marTop w:val="0"/>
      <w:marBottom w:val="0"/>
      <w:divBdr>
        <w:top w:val="none" w:sz="0" w:space="0" w:color="auto"/>
        <w:left w:val="none" w:sz="0" w:space="0" w:color="auto"/>
        <w:bottom w:val="none" w:sz="0" w:space="0" w:color="auto"/>
        <w:right w:val="none" w:sz="0" w:space="0" w:color="auto"/>
      </w:divBdr>
    </w:div>
    <w:div w:id="1047725164">
      <w:bodyDiv w:val="1"/>
      <w:marLeft w:val="0"/>
      <w:marRight w:val="0"/>
      <w:marTop w:val="0"/>
      <w:marBottom w:val="0"/>
      <w:divBdr>
        <w:top w:val="none" w:sz="0" w:space="0" w:color="auto"/>
        <w:left w:val="none" w:sz="0" w:space="0" w:color="auto"/>
        <w:bottom w:val="none" w:sz="0" w:space="0" w:color="auto"/>
        <w:right w:val="none" w:sz="0" w:space="0" w:color="auto"/>
      </w:divBdr>
    </w:div>
    <w:div w:id="1424956074">
      <w:bodyDiv w:val="1"/>
      <w:marLeft w:val="0"/>
      <w:marRight w:val="0"/>
      <w:marTop w:val="0"/>
      <w:marBottom w:val="0"/>
      <w:divBdr>
        <w:top w:val="none" w:sz="0" w:space="0" w:color="auto"/>
        <w:left w:val="none" w:sz="0" w:space="0" w:color="auto"/>
        <w:bottom w:val="none" w:sz="0" w:space="0" w:color="auto"/>
        <w:right w:val="none" w:sz="0" w:space="0" w:color="auto"/>
      </w:divBdr>
    </w:div>
    <w:div w:id="1616643903">
      <w:bodyDiv w:val="1"/>
      <w:marLeft w:val="0"/>
      <w:marRight w:val="0"/>
      <w:marTop w:val="0"/>
      <w:marBottom w:val="0"/>
      <w:divBdr>
        <w:top w:val="none" w:sz="0" w:space="0" w:color="auto"/>
        <w:left w:val="none" w:sz="0" w:space="0" w:color="auto"/>
        <w:bottom w:val="none" w:sz="0" w:space="0" w:color="auto"/>
        <w:right w:val="none" w:sz="0" w:space="0" w:color="auto"/>
      </w:divBdr>
    </w:div>
    <w:div w:id="1619331185">
      <w:bodyDiv w:val="1"/>
      <w:marLeft w:val="0"/>
      <w:marRight w:val="0"/>
      <w:marTop w:val="0"/>
      <w:marBottom w:val="0"/>
      <w:divBdr>
        <w:top w:val="none" w:sz="0" w:space="0" w:color="auto"/>
        <w:left w:val="none" w:sz="0" w:space="0" w:color="auto"/>
        <w:bottom w:val="none" w:sz="0" w:space="0" w:color="auto"/>
        <w:right w:val="none" w:sz="0" w:space="0" w:color="auto"/>
      </w:divBdr>
    </w:div>
    <w:div w:id="1682582964">
      <w:bodyDiv w:val="1"/>
      <w:marLeft w:val="0"/>
      <w:marRight w:val="0"/>
      <w:marTop w:val="0"/>
      <w:marBottom w:val="0"/>
      <w:divBdr>
        <w:top w:val="none" w:sz="0" w:space="0" w:color="auto"/>
        <w:left w:val="none" w:sz="0" w:space="0" w:color="auto"/>
        <w:bottom w:val="none" w:sz="0" w:space="0" w:color="auto"/>
        <w:right w:val="none" w:sz="0" w:space="0" w:color="auto"/>
      </w:divBdr>
    </w:div>
    <w:div w:id="1810902806">
      <w:bodyDiv w:val="1"/>
      <w:marLeft w:val="0"/>
      <w:marRight w:val="0"/>
      <w:marTop w:val="0"/>
      <w:marBottom w:val="0"/>
      <w:divBdr>
        <w:top w:val="none" w:sz="0" w:space="0" w:color="auto"/>
        <w:left w:val="none" w:sz="0" w:space="0" w:color="auto"/>
        <w:bottom w:val="none" w:sz="0" w:space="0" w:color="auto"/>
        <w:right w:val="none" w:sz="0" w:space="0" w:color="auto"/>
      </w:divBdr>
    </w:div>
    <w:div w:id="1831360280">
      <w:bodyDiv w:val="1"/>
      <w:marLeft w:val="0"/>
      <w:marRight w:val="0"/>
      <w:marTop w:val="0"/>
      <w:marBottom w:val="0"/>
      <w:divBdr>
        <w:top w:val="none" w:sz="0" w:space="0" w:color="auto"/>
        <w:left w:val="none" w:sz="0" w:space="0" w:color="auto"/>
        <w:bottom w:val="none" w:sz="0" w:space="0" w:color="auto"/>
        <w:right w:val="none" w:sz="0" w:space="0" w:color="auto"/>
      </w:divBdr>
    </w:div>
    <w:div w:id="1878349975">
      <w:bodyDiv w:val="1"/>
      <w:marLeft w:val="0"/>
      <w:marRight w:val="0"/>
      <w:marTop w:val="0"/>
      <w:marBottom w:val="0"/>
      <w:divBdr>
        <w:top w:val="none" w:sz="0" w:space="0" w:color="auto"/>
        <w:left w:val="none" w:sz="0" w:space="0" w:color="auto"/>
        <w:bottom w:val="none" w:sz="0" w:space="0" w:color="auto"/>
        <w:right w:val="none" w:sz="0" w:space="0" w:color="auto"/>
      </w:divBdr>
    </w:div>
    <w:div w:id="2056389978">
      <w:bodyDiv w:val="1"/>
      <w:marLeft w:val="0"/>
      <w:marRight w:val="0"/>
      <w:marTop w:val="0"/>
      <w:marBottom w:val="0"/>
      <w:divBdr>
        <w:top w:val="none" w:sz="0" w:space="0" w:color="auto"/>
        <w:left w:val="none" w:sz="0" w:space="0" w:color="auto"/>
        <w:bottom w:val="none" w:sz="0" w:space="0" w:color="auto"/>
        <w:right w:val="none" w:sz="0" w:space="0" w:color="auto"/>
      </w:divBdr>
    </w:div>
    <w:div w:id="211374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ncult.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r.r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0A43F-1634-4511-B1C3-DED8BFAC3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3310</TotalTime>
  <Pages>234</Pages>
  <Words>113712</Words>
  <Characters>648162</Characters>
  <Application>Microsoft Office Word</Application>
  <DocSecurity>0</DocSecurity>
  <Lines>5401</Lines>
  <Paragraphs>1520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760354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SADIK2021</cp:lastModifiedBy>
  <cp:revision>31</cp:revision>
  <cp:lastPrinted>2021-09-30T12:59:00Z</cp:lastPrinted>
  <dcterms:created xsi:type="dcterms:W3CDTF">2020-11-13T09:39:00Z</dcterms:created>
  <dcterms:modified xsi:type="dcterms:W3CDTF">2021-09-30T13:21:00Z</dcterms:modified>
</cp:coreProperties>
</file>